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4FD4" w14:textId="77777777" w:rsidR="006E06C6" w:rsidRDefault="00D5115F" w:rsidP="00B723BE">
      <w:bookmarkStart w:id="0" w:name="_GoBack"/>
      <w:bookmarkEnd w:id="0"/>
      <w:r w:rsidRPr="00D5115F">
        <w:rPr>
          <w:noProof/>
        </w:rPr>
        <w:drawing>
          <wp:inline distT="0" distB="0" distL="0" distR="0" wp14:anchorId="20921519" wp14:editId="3DFA0B2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B614530" w14:textId="77777777" w:rsidR="00B723BE" w:rsidRDefault="00FC1FCE" w:rsidP="00B723BE">
      <w:pPr>
        <w:jc w:val="right"/>
      </w:pPr>
      <w:r w:rsidRPr="00B723BE">
        <w:t>California Department of Education</w:t>
      </w:r>
    </w:p>
    <w:p w14:paraId="0DA84617" w14:textId="77777777" w:rsidR="00B723BE" w:rsidRDefault="00FC1FCE" w:rsidP="00B723BE">
      <w:pPr>
        <w:jc w:val="right"/>
      </w:pPr>
      <w:r w:rsidRPr="00B723BE">
        <w:t>Executive Office</w:t>
      </w:r>
    </w:p>
    <w:p w14:paraId="0B959961"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0529DA7C" w14:textId="77777777" w:rsidR="006E06C6" w:rsidRPr="00B723BE" w:rsidRDefault="00794031" w:rsidP="00B723BE">
      <w:pPr>
        <w:jc w:val="right"/>
      </w:pPr>
      <w:r>
        <w:t xml:space="preserve">Specific </w:t>
      </w:r>
      <w:r w:rsidR="00692300" w:rsidRPr="00B723BE">
        <w:t>Waiver</w:t>
      </w:r>
    </w:p>
    <w:p w14:paraId="31AF7C06"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3435B5C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B8AF3E7" w14:textId="76760101"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AC5E26">
        <w:rPr>
          <w:sz w:val="40"/>
          <w:szCs w:val="40"/>
        </w:rPr>
        <w:t>September</w:t>
      </w:r>
      <w:r w:rsidR="003A5868" w:rsidRPr="0030000D">
        <w:rPr>
          <w:sz w:val="40"/>
          <w:szCs w:val="40"/>
        </w:rPr>
        <w:t xml:space="preserve"> 2021</w:t>
      </w:r>
      <w:r w:rsidRPr="001B3958">
        <w:rPr>
          <w:sz w:val="40"/>
          <w:szCs w:val="40"/>
        </w:rPr>
        <w:t xml:space="preserve"> Agenda</w:t>
      </w:r>
      <w:r w:rsidR="00FC1FCE" w:rsidRPr="001B3958">
        <w:rPr>
          <w:sz w:val="40"/>
          <w:szCs w:val="40"/>
        </w:rPr>
        <w:br/>
        <w:t>Item</w:t>
      </w:r>
      <w:r w:rsidR="00692300">
        <w:rPr>
          <w:sz w:val="40"/>
          <w:szCs w:val="40"/>
        </w:rPr>
        <w:t xml:space="preserve"> #W-</w:t>
      </w:r>
      <w:r w:rsidR="007D536F">
        <w:rPr>
          <w:sz w:val="40"/>
          <w:szCs w:val="40"/>
        </w:rPr>
        <w:t>02</w:t>
      </w:r>
    </w:p>
    <w:p w14:paraId="6CBB9445" w14:textId="77777777" w:rsidR="00FC1FCE" w:rsidRDefault="00FC1FCE" w:rsidP="009863B7">
      <w:pPr>
        <w:pStyle w:val="Heading2"/>
        <w:spacing w:before="240" w:after="240"/>
        <w:rPr>
          <w:sz w:val="36"/>
          <w:szCs w:val="36"/>
        </w:rPr>
      </w:pPr>
      <w:r w:rsidRPr="001B3958">
        <w:rPr>
          <w:sz w:val="36"/>
          <w:szCs w:val="36"/>
        </w:rPr>
        <w:t>Subject</w:t>
      </w:r>
    </w:p>
    <w:p w14:paraId="73341379" w14:textId="70F77717" w:rsidR="003A5868" w:rsidRPr="003A5868" w:rsidRDefault="003A5868" w:rsidP="00981ACB">
      <w:pPr>
        <w:rPr>
          <w:rFonts w:eastAsiaTheme="minorHAnsi"/>
          <w:b/>
          <w:snapToGrid w:val="0"/>
        </w:rPr>
      </w:pPr>
      <w:r w:rsidRPr="003A5868">
        <w:rPr>
          <w:rFonts w:eastAsiaTheme="minorHAnsi"/>
          <w:snapToGrid w:val="0"/>
        </w:rPr>
        <w:t xml:space="preserve">Request by </w:t>
      </w:r>
      <w:r w:rsidR="00290829" w:rsidRPr="00981ACB">
        <w:rPr>
          <w:b/>
        </w:rPr>
        <w:t>Francophone Charter School of Oakland</w:t>
      </w:r>
      <w:r w:rsidR="0034601F" w:rsidRPr="00981ACB">
        <w:rPr>
          <w:b/>
        </w:rPr>
        <w:t xml:space="preserve"> (F</w:t>
      </w:r>
      <w:r w:rsidR="006462F4" w:rsidRPr="00981ACB">
        <w:rPr>
          <w:b/>
        </w:rPr>
        <w:t>CS</w:t>
      </w:r>
      <w:r w:rsidR="0034601F" w:rsidRPr="00981ACB">
        <w:rPr>
          <w:b/>
        </w:rPr>
        <w:t>O)</w:t>
      </w:r>
      <w:r w:rsidRPr="00432E70">
        <w:rPr>
          <w:rFonts w:eastAsiaTheme="minorHAnsi"/>
          <w:snapToGrid w:val="0"/>
          <w:sz w:val="22"/>
        </w:rPr>
        <w:t xml:space="preserve"> </w:t>
      </w:r>
      <w:r w:rsidR="00EF1A16">
        <w:rPr>
          <w:rFonts w:eastAsiaTheme="minorHAnsi"/>
          <w:snapToGrid w:val="0"/>
          <w:sz w:val="22"/>
        </w:rPr>
        <w:t xml:space="preserve">a </w:t>
      </w:r>
      <w:r w:rsidRPr="003A5868">
        <w:rPr>
          <w:rFonts w:eastAsiaTheme="minorHAnsi"/>
          <w:snapToGrid w:val="0"/>
        </w:rPr>
        <w:t xml:space="preserve">charter school under the authority of the California </w:t>
      </w:r>
      <w:r w:rsidRPr="003A5868">
        <w:rPr>
          <w:rFonts w:eastAsiaTheme="minorHAnsi"/>
          <w:i/>
          <w:snapToGrid w:val="0"/>
        </w:rPr>
        <w:t>Education Code</w:t>
      </w:r>
      <w:r w:rsidRPr="003A5868">
        <w:rPr>
          <w:rFonts w:eastAsiaTheme="minorHAnsi"/>
          <w:snapToGrid w:val="0"/>
        </w:rPr>
        <w:t xml:space="preserve"> Section 47612.6, to waive </w:t>
      </w:r>
      <w:r w:rsidRPr="003A5868">
        <w:rPr>
          <w:rFonts w:eastAsiaTheme="minorHAnsi"/>
          <w:i/>
          <w:snapToGrid w:val="0"/>
        </w:rPr>
        <w:t>Education Code</w:t>
      </w:r>
      <w:r w:rsidRPr="003A5868">
        <w:rPr>
          <w:rFonts w:eastAsiaTheme="minorHAnsi"/>
          <w:snapToGrid w:val="0"/>
        </w:rPr>
        <w:t xml:space="preserve"> Section 47612.5, the audit penalty for offering insufficient instructional minutes during the 2018–19 school year.</w:t>
      </w:r>
    </w:p>
    <w:p w14:paraId="2FDC0544" w14:textId="77777777" w:rsidR="00692300" w:rsidRDefault="00692300" w:rsidP="009863B7">
      <w:pPr>
        <w:pStyle w:val="Heading2"/>
        <w:spacing w:before="240" w:after="240"/>
        <w:rPr>
          <w:sz w:val="36"/>
          <w:szCs w:val="36"/>
        </w:rPr>
      </w:pPr>
      <w:r w:rsidRPr="00692300">
        <w:rPr>
          <w:sz w:val="36"/>
          <w:szCs w:val="36"/>
        </w:rPr>
        <w:t>Waiver Number</w:t>
      </w:r>
    </w:p>
    <w:p w14:paraId="26C2C25E" w14:textId="3EDEAA64" w:rsidR="00692300" w:rsidRPr="003A5868" w:rsidRDefault="00290829" w:rsidP="00981ACB">
      <w:pPr>
        <w:pStyle w:val="ListParagraph"/>
        <w:numPr>
          <w:ilvl w:val="0"/>
          <w:numId w:val="10"/>
        </w:numPr>
      </w:pPr>
      <w:r>
        <w:t>9-3-2021</w:t>
      </w:r>
    </w:p>
    <w:p w14:paraId="18A760A0" w14:textId="77777777" w:rsidR="00FC1FCE" w:rsidRPr="001B3958" w:rsidRDefault="00FC1FCE" w:rsidP="009863B7">
      <w:pPr>
        <w:pStyle w:val="Heading2"/>
        <w:spacing w:before="240" w:after="240"/>
        <w:rPr>
          <w:sz w:val="36"/>
          <w:szCs w:val="36"/>
        </w:rPr>
      </w:pPr>
      <w:r w:rsidRPr="001B3958">
        <w:rPr>
          <w:sz w:val="36"/>
          <w:szCs w:val="36"/>
        </w:rPr>
        <w:t>Type of Action</w:t>
      </w:r>
    </w:p>
    <w:p w14:paraId="683290BF" w14:textId="17439647" w:rsidR="0091117B" w:rsidRPr="009863B7" w:rsidRDefault="00692300" w:rsidP="000E09DC">
      <w:pPr>
        <w:spacing w:after="480"/>
      </w:pPr>
      <w:r w:rsidRPr="009863B7">
        <w:t>Action</w:t>
      </w:r>
      <w:r w:rsidR="000D4320" w:rsidRPr="00622305">
        <w:t>, Consent</w:t>
      </w:r>
    </w:p>
    <w:p w14:paraId="76E7D92F" w14:textId="77777777" w:rsidR="00FC1FCE" w:rsidRPr="001B3958" w:rsidRDefault="00FC1FCE" w:rsidP="009863B7">
      <w:pPr>
        <w:pStyle w:val="Heading2"/>
        <w:spacing w:before="240" w:after="240"/>
        <w:rPr>
          <w:sz w:val="36"/>
          <w:szCs w:val="36"/>
        </w:rPr>
      </w:pPr>
      <w:r w:rsidRPr="001B3958">
        <w:rPr>
          <w:sz w:val="36"/>
          <w:szCs w:val="36"/>
        </w:rPr>
        <w:t>Summary of the Issue(s)</w:t>
      </w:r>
    </w:p>
    <w:p w14:paraId="3783CC32" w14:textId="2B25E92D" w:rsidR="003A5868" w:rsidRPr="00BA38B6" w:rsidRDefault="003A5868" w:rsidP="003A5868">
      <w:pPr>
        <w:spacing w:after="240"/>
        <w:rPr>
          <w:rFonts w:eastAsiaTheme="minorHAnsi" w:cstheme="minorBidi"/>
          <w:szCs w:val="22"/>
        </w:rPr>
      </w:pPr>
      <w:r w:rsidRPr="00BA38B6">
        <w:rPr>
          <w:rFonts w:eastAsiaTheme="minorHAnsi" w:cstheme="minorBidi"/>
          <w:szCs w:val="22"/>
        </w:rPr>
        <w:t xml:space="preserve">The </w:t>
      </w:r>
      <w:r>
        <w:rPr>
          <w:rFonts w:eastAsiaTheme="minorHAnsi" w:cstheme="minorBidi"/>
          <w:szCs w:val="22"/>
        </w:rPr>
        <w:t>charter school</w:t>
      </w:r>
      <w:r w:rsidRPr="00BA38B6">
        <w:rPr>
          <w:rFonts w:eastAsiaTheme="minorHAnsi" w:cstheme="minorBidi"/>
          <w:szCs w:val="22"/>
        </w:rPr>
        <w:t xml:space="preserve"> above </w:t>
      </w:r>
      <w:r>
        <w:rPr>
          <w:rFonts w:eastAsiaTheme="minorHAnsi" w:cstheme="minorBidi"/>
          <w:szCs w:val="22"/>
        </w:rPr>
        <w:t>is</w:t>
      </w:r>
      <w:r w:rsidRPr="00BA38B6">
        <w:rPr>
          <w:rFonts w:eastAsiaTheme="minorHAnsi" w:cstheme="minorBidi"/>
          <w:szCs w:val="22"/>
        </w:rPr>
        <w:t xml:space="preserve"> requesting that the California State Board of Education (SBE) waive the instructional time requirement audit penalty. The </w:t>
      </w:r>
      <w:r w:rsidR="00C224E9">
        <w:rPr>
          <w:rFonts w:eastAsiaTheme="minorHAnsi" w:cstheme="minorBidi"/>
          <w:szCs w:val="22"/>
        </w:rPr>
        <w:t>Francophone Charter School of Oakland (FCSO)</w:t>
      </w:r>
      <w:r>
        <w:rPr>
          <w:rFonts w:eastAsiaTheme="minorHAnsi" w:cstheme="minorBidi"/>
          <w:szCs w:val="22"/>
        </w:rPr>
        <w:t xml:space="preserve"> was </w:t>
      </w:r>
      <w:r w:rsidRPr="00BA38B6">
        <w:rPr>
          <w:rFonts w:eastAsiaTheme="minorHAnsi" w:cstheme="minorBidi"/>
          <w:szCs w:val="22"/>
        </w:rPr>
        <w:t>short instructional</w:t>
      </w:r>
      <w:r>
        <w:rPr>
          <w:rFonts w:eastAsiaTheme="minorHAnsi" w:cstheme="minorBidi"/>
          <w:szCs w:val="22"/>
        </w:rPr>
        <w:t xml:space="preserve"> minutes </w:t>
      </w:r>
      <w:r w:rsidRPr="00BA38B6">
        <w:rPr>
          <w:rFonts w:eastAsiaTheme="minorHAnsi" w:cstheme="minorBidi"/>
          <w:szCs w:val="22"/>
        </w:rPr>
        <w:t>for the 201</w:t>
      </w:r>
      <w:r>
        <w:rPr>
          <w:rFonts w:eastAsiaTheme="minorHAnsi" w:cstheme="minorBidi"/>
          <w:szCs w:val="22"/>
        </w:rPr>
        <w:t xml:space="preserve">8–19 </w:t>
      </w:r>
      <w:r w:rsidRPr="00BA38B6">
        <w:rPr>
          <w:rFonts w:eastAsiaTheme="minorHAnsi" w:cstheme="minorBidi"/>
          <w:szCs w:val="22"/>
        </w:rPr>
        <w:t xml:space="preserve">school year. Per </w:t>
      </w:r>
      <w:r w:rsidRPr="00BA38B6">
        <w:rPr>
          <w:rFonts w:eastAsiaTheme="minorHAnsi" w:cstheme="minorBidi"/>
          <w:i/>
          <w:szCs w:val="22"/>
        </w:rPr>
        <w:t xml:space="preserve">Education Code </w:t>
      </w:r>
      <w:r w:rsidRPr="00BA38B6">
        <w:rPr>
          <w:rFonts w:eastAsiaTheme="minorHAnsi" w:cstheme="minorBidi"/>
          <w:szCs w:val="22"/>
        </w:rPr>
        <w:t>(</w:t>
      </w:r>
      <w:r w:rsidRPr="00BA38B6">
        <w:rPr>
          <w:rFonts w:eastAsiaTheme="minorHAnsi" w:cstheme="minorBidi"/>
          <w:i/>
          <w:szCs w:val="22"/>
        </w:rPr>
        <w:t>EC</w:t>
      </w:r>
      <w:r w:rsidRPr="00BA38B6">
        <w:rPr>
          <w:rFonts w:eastAsiaTheme="minorHAnsi" w:cstheme="minorBidi"/>
          <w:szCs w:val="22"/>
        </w:rPr>
        <w:t>) Section</w:t>
      </w:r>
      <w:r>
        <w:rPr>
          <w:rFonts w:eastAsiaTheme="minorHAnsi" w:cstheme="minorBidi"/>
          <w:szCs w:val="22"/>
        </w:rPr>
        <w:t xml:space="preserve"> 47612.6</w:t>
      </w:r>
      <w:r w:rsidRPr="00BA38B6">
        <w:rPr>
          <w:rFonts w:eastAsiaTheme="minorHAnsi" w:cstheme="minorBidi"/>
          <w:szCs w:val="22"/>
        </w:rPr>
        <w:t xml:space="preserve">, the SBE may waive the fiscal penalties set forth in this article for a </w:t>
      </w:r>
      <w:r>
        <w:rPr>
          <w:rFonts w:eastAsiaTheme="minorHAnsi" w:cstheme="minorBidi"/>
          <w:szCs w:val="22"/>
        </w:rPr>
        <w:t xml:space="preserve">charter school </w:t>
      </w:r>
      <w:r w:rsidRPr="00BA38B6">
        <w:rPr>
          <w:rFonts w:eastAsiaTheme="minorHAnsi" w:cstheme="minorBidi"/>
          <w:szCs w:val="22"/>
        </w:rPr>
        <w:t>that fails to maintain the prescribed minimum length of instruction, upon the condition that the school or schools in which the</w:t>
      </w:r>
      <w:r>
        <w:rPr>
          <w:rFonts w:eastAsiaTheme="minorHAnsi" w:cstheme="minorBidi"/>
          <w:szCs w:val="22"/>
        </w:rPr>
        <w:t xml:space="preserve"> </w:t>
      </w:r>
      <w:r w:rsidRPr="00BA38B6">
        <w:rPr>
          <w:rFonts w:eastAsiaTheme="minorHAnsi" w:cstheme="minorBidi"/>
          <w:szCs w:val="22"/>
        </w:rPr>
        <w:t xml:space="preserve">minutes were lost </w:t>
      </w:r>
      <w:r w:rsidR="00D44827">
        <w:rPr>
          <w:rFonts w:eastAsiaTheme="minorHAnsi" w:cstheme="minorBidi"/>
          <w:szCs w:val="22"/>
        </w:rPr>
        <w:t xml:space="preserve">maintain </w:t>
      </w:r>
      <w:r w:rsidRPr="00BA38B6">
        <w:rPr>
          <w:rFonts w:eastAsiaTheme="minorHAnsi" w:cstheme="minorBidi"/>
          <w:szCs w:val="22"/>
        </w:rPr>
        <w:t>minutes of instruction equal to those lost, in addition to the minimum amount required, for twice the number of years that it failed to maintain the required minimum length of time.</w:t>
      </w:r>
    </w:p>
    <w:p w14:paraId="563D7833" w14:textId="77777777" w:rsidR="00F40510" w:rsidRPr="00F40510" w:rsidRDefault="00F40510" w:rsidP="009863B7">
      <w:pPr>
        <w:pStyle w:val="Heading2"/>
        <w:spacing w:before="240" w:after="240"/>
        <w:rPr>
          <w:sz w:val="36"/>
          <w:szCs w:val="36"/>
        </w:rPr>
      </w:pPr>
      <w:r w:rsidRPr="00F40510">
        <w:rPr>
          <w:sz w:val="36"/>
          <w:szCs w:val="36"/>
        </w:rPr>
        <w:t>Authority for Waiver</w:t>
      </w:r>
    </w:p>
    <w:p w14:paraId="0F3914CC" w14:textId="43F98558" w:rsidR="00F40510" w:rsidRPr="009863B7" w:rsidRDefault="00F40510" w:rsidP="009863B7">
      <w:pPr>
        <w:spacing w:after="480"/>
        <w:rPr>
          <w:highlight w:val="lightGray"/>
        </w:rPr>
      </w:pPr>
      <w:r w:rsidRPr="009863B7">
        <w:rPr>
          <w:i/>
        </w:rPr>
        <w:t>EC</w:t>
      </w:r>
      <w:r w:rsidRPr="009863B7">
        <w:t xml:space="preserve"> Section</w:t>
      </w:r>
      <w:r w:rsidR="003A5868">
        <w:t xml:space="preserve"> 47612.6</w:t>
      </w:r>
    </w:p>
    <w:p w14:paraId="1BDF888A" w14:textId="77777777" w:rsidR="00D8667C" w:rsidRDefault="00D8667C">
      <w:pPr>
        <w:spacing w:after="160" w:line="259" w:lineRule="auto"/>
        <w:rPr>
          <w:rFonts w:eastAsiaTheme="majorEastAsia" w:cstheme="majorBidi"/>
          <w:b/>
          <w:sz w:val="26"/>
          <w:szCs w:val="26"/>
        </w:rPr>
      </w:pPr>
      <w:r>
        <w:br w:type="page"/>
      </w:r>
    </w:p>
    <w:p w14:paraId="6985D2F9" w14:textId="77777777" w:rsidR="00FC1FCE" w:rsidRDefault="00FC1FCE" w:rsidP="009863B7">
      <w:pPr>
        <w:pStyle w:val="Heading2"/>
        <w:spacing w:before="240" w:after="240"/>
        <w:rPr>
          <w:sz w:val="36"/>
          <w:szCs w:val="36"/>
        </w:rPr>
      </w:pPr>
      <w:r w:rsidRPr="001B3958">
        <w:rPr>
          <w:sz w:val="36"/>
          <w:szCs w:val="36"/>
        </w:rPr>
        <w:lastRenderedPageBreak/>
        <w:t>Recommendation</w:t>
      </w:r>
    </w:p>
    <w:p w14:paraId="4DFB872D"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D44827">
        <w:rPr>
          <w:rFonts w:cs="Arial"/>
        </w:rPr>
        <w:t>No</w:t>
      </w:r>
    </w:p>
    <w:p w14:paraId="457DB8B1"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w:t>
      </w:r>
      <w:r w:rsidR="003A5868">
        <w:rPr>
          <w:rFonts w:cs="Arial"/>
        </w:rPr>
        <w:t>s</w:t>
      </w:r>
    </w:p>
    <w:p w14:paraId="032334FF"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14:paraId="23F3857E" w14:textId="77777777" w:rsidR="00981ACB" w:rsidRDefault="003A5868" w:rsidP="00981ACB">
      <w:pPr>
        <w:spacing w:after="240"/>
      </w:pPr>
      <w:r w:rsidRPr="003A5868">
        <w:t>The California Department of Education (CDE) recommends that the SBE approve the request by the charter school to waive the instructional time penalty for offering less than the required number of instructional minutes for the requested period shown in Attachment 1, as long as the conditions outlined in Attachment 1 are met by the charter school.</w:t>
      </w:r>
    </w:p>
    <w:p w14:paraId="74CC912E" w14:textId="2846172B" w:rsidR="00734ECC" w:rsidRPr="00981ACB" w:rsidRDefault="00734ECC" w:rsidP="00981ACB">
      <w:r w:rsidRPr="00B51E96">
        <w:t xml:space="preserve">If </w:t>
      </w:r>
      <w:r w:rsidR="001E49D3" w:rsidRPr="00B51E96">
        <w:t xml:space="preserve">the charter school should close voluntarily, or due to non-renewal, prior to meeting the conditions of the waiver, the charter school will be subject to the </w:t>
      </w:r>
      <w:r w:rsidR="00931BBD" w:rsidRPr="00B51E96">
        <w:t xml:space="preserve">full </w:t>
      </w:r>
      <w:r w:rsidR="001E49D3" w:rsidRPr="00B51E96">
        <w:t>audit penalty</w:t>
      </w:r>
      <w:r w:rsidR="00931BBD" w:rsidRPr="00B51E96">
        <w:t xml:space="preserve"> and CDE will take action to recover the penalty amount from the charter school</w:t>
      </w:r>
      <w:r w:rsidR="001E49D3" w:rsidRPr="00B51E96">
        <w:t>.</w:t>
      </w:r>
    </w:p>
    <w:p w14:paraId="54E062CA" w14:textId="77777777" w:rsidR="00F30608" w:rsidRDefault="00F30608" w:rsidP="003A5868">
      <w:pPr>
        <w:pStyle w:val="Heading2"/>
        <w:spacing w:before="240" w:after="240"/>
        <w:rPr>
          <w:sz w:val="36"/>
          <w:szCs w:val="36"/>
        </w:rPr>
      </w:pPr>
      <w:r>
        <w:rPr>
          <w:sz w:val="36"/>
          <w:szCs w:val="36"/>
        </w:rPr>
        <w:t>Summary of Key Issues</w:t>
      </w:r>
    </w:p>
    <w:p w14:paraId="3F3AC2E3" w14:textId="0E0FFA76" w:rsidR="003A5868" w:rsidRPr="00BA38B6" w:rsidRDefault="003A5868" w:rsidP="003A5868">
      <w:pPr>
        <w:spacing w:after="240"/>
        <w:rPr>
          <w:rFonts w:eastAsiaTheme="minorHAnsi" w:cstheme="minorBidi"/>
          <w:szCs w:val="22"/>
        </w:rPr>
      </w:pPr>
      <w:r w:rsidRPr="00BA38B6">
        <w:rPr>
          <w:rFonts w:eastAsiaTheme="minorHAnsi" w:cstheme="minorBidi"/>
          <w:szCs w:val="22"/>
        </w:rPr>
        <w:t>During an audit of instructional minutes</w:t>
      </w:r>
      <w:r>
        <w:rPr>
          <w:rFonts w:eastAsiaTheme="minorHAnsi" w:cstheme="minorBidi"/>
          <w:szCs w:val="22"/>
        </w:rPr>
        <w:t xml:space="preserve"> and days</w:t>
      </w:r>
      <w:r w:rsidRPr="00BA38B6">
        <w:rPr>
          <w:rFonts w:eastAsiaTheme="minorHAnsi" w:cstheme="minorBidi"/>
          <w:szCs w:val="22"/>
        </w:rPr>
        <w:t xml:space="preserve"> for 201</w:t>
      </w:r>
      <w:r>
        <w:rPr>
          <w:rFonts w:eastAsiaTheme="minorHAnsi" w:cstheme="minorBidi"/>
          <w:szCs w:val="22"/>
        </w:rPr>
        <w:t>8</w:t>
      </w:r>
      <w:r w:rsidRPr="00BA38B6">
        <w:rPr>
          <w:rFonts w:eastAsiaTheme="minorHAnsi" w:cstheme="minorBidi"/>
          <w:szCs w:val="22"/>
        </w:rPr>
        <w:t>–1</w:t>
      </w:r>
      <w:r>
        <w:rPr>
          <w:rFonts w:eastAsiaTheme="minorHAnsi" w:cstheme="minorBidi"/>
          <w:szCs w:val="22"/>
        </w:rPr>
        <w:t xml:space="preserve">9, </w:t>
      </w:r>
      <w:r w:rsidRPr="00BA38B6">
        <w:rPr>
          <w:rFonts w:eastAsiaTheme="minorHAnsi" w:cstheme="minorBidi"/>
          <w:szCs w:val="22"/>
        </w:rPr>
        <w:t>it was discovered tha</w:t>
      </w:r>
      <w:r>
        <w:rPr>
          <w:rFonts w:eastAsiaTheme="minorHAnsi" w:cstheme="minorBidi"/>
          <w:szCs w:val="22"/>
        </w:rPr>
        <w:t xml:space="preserve">t </w:t>
      </w:r>
      <w:r w:rsidR="00D42E0A">
        <w:rPr>
          <w:rFonts w:eastAsiaTheme="minorHAnsi" w:cstheme="minorBidi"/>
          <w:szCs w:val="22"/>
        </w:rPr>
        <w:t>FCSO</w:t>
      </w:r>
      <w:r>
        <w:rPr>
          <w:rFonts w:eastAsiaTheme="minorHAnsi" w:cstheme="minorBidi"/>
          <w:szCs w:val="22"/>
        </w:rPr>
        <w:t xml:space="preserve"> failed to offer the required </w:t>
      </w:r>
      <w:r w:rsidR="00290829">
        <w:rPr>
          <w:rFonts w:eastAsiaTheme="minorHAnsi" w:cstheme="minorBidi"/>
          <w:szCs w:val="22"/>
        </w:rPr>
        <w:t>50,400</w:t>
      </w:r>
      <w:r>
        <w:rPr>
          <w:rFonts w:eastAsiaTheme="minorHAnsi" w:cstheme="minorBidi"/>
          <w:szCs w:val="22"/>
        </w:rPr>
        <w:t xml:space="preserve"> annual minutes </w:t>
      </w:r>
      <w:r w:rsidR="00D44827">
        <w:rPr>
          <w:rFonts w:eastAsiaTheme="minorHAnsi" w:cstheme="minorBidi"/>
          <w:szCs w:val="22"/>
        </w:rPr>
        <w:t xml:space="preserve">in </w:t>
      </w:r>
      <w:r w:rsidR="00290829">
        <w:rPr>
          <w:rFonts w:eastAsiaTheme="minorHAnsi" w:cstheme="minorBidi"/>
          <w:szCs w:val="22"/>
        </w:rPr>
        <w:t>grade one</w:t>
      </w:r>
      <w:r>
        <w:rPr>
          <w:rFonts w:eastAsiaTheme="minorHAnsi" w:cstheme="minorBidi"/>
          <w:szCs w:val="22"/>
        </w:rPr>
        <w:t xml:space="preserve"> by </w:t>
      </w:r>
      <w:r w:rsidR="00290829">
        <w:rPr>
          <w:rFonts w:eastAsiaTheme="minorHAnsi" w:cstheme="minorBidi"/>
          <w:szCs w:val="22"/>
        </w:rPr>
        <w:t>5,025</w:t>
      </w:r>
      <w:r>
        <w:rPr>
          <w:rFonts w:eastAsiaTheme="minorHAnsi" w:cstheme="minorBidi"/>
          <w:szCs w:val="22"/>
        </w:rPr>
        <w:t xml:space="preserve"> minutes</w:t>
      </w:r>
      <w:r w:rsidR="00290829">
        <w:rPr>
          <w:rFonts w:eastAsiaTheme="minorHAnsi" w:cstheme="minorBidi"/>
          <w:szCs w:val="22"/>
        </w:rPr>
        <w:t xml:space="preserve"> and the required 54,000 annual minutes in grade four by 1,995 minutes</w:t>
      </w:r>
      <w:r>
        <w:rPr>
          <w:rFonts w:eastAsiaTheme="minorHAnsi" w:cstheme="minorBidi"/>
          <w:szCs w:val="22"/>
        </w:rPr>
        <w:t xml:space="preserve">. </w:t>
      </w:r>
      <w:r w:rsidR="00A92BD1">
        <w:rPr>
          <w:rFonts w:eastAsiaTheme="minorHAnsi" w:cstheme="minorBidi"/>
          <w:szCs w:val="22"/>
        </w:rPr>
        <w:t xml:space="preserve">The school </w:t>
      </w:r>
      <w:r w:rsidR="00B51E96">
        <w:rPr>
          <w:rFonts w:eastAsiaTheme="minorHAnsi" w:cstheme="minorBidi"/>
          <w:szCs w:val="22"/>
        </w:rPr>
        <w:t>was out of compliance with teacher credentialing requirements resulting in disallowance of</w:t>
      </w:r>
      <w:r w:rsidR="00A92BD1">
        <w:rPr>
          <w:rFonts w:eastAsiaTheme="minorHAnsi" w:cstheme="minorBidi"/>
          <w:szCs w:val="22"/>
        </w:rPr>
        <w:t xml:space="preserve"> i</w:t>
      </w:r>
      <w:r>
        <w:rPr>
          <w:rFonts w:eastAsiaTheme="minorHAnsi" w:cstheme="minorBidi"/>
          <w:szCs w:val="22"/>
        </w:rPr>
        <w:t xml:space="preserve">nstructional minutes, </w:t>
      </w:r>
      <w:r w:rsidR="00B51E96">
        <w:rPr>
          <w:rFonts w:eastAsiaTheme="minorHAnsi" w:cstheme="minorBidi"/>
          <w:szCs w:val="22"/>
        </w:rPr>
        <w:t>leading to</w:t>
      </w:r>
      <w:r>
        <w:rPr>
          <w:rFonts w:eastAsiaTheme="minorHAnsi" w:cstheme="minorBidi"/>
          <w:szCs w:val="22"/>
        </w:rPr>
        <w:t xml:space="preserve"> a shortage of annual instructional minutes.</w:t>
      </w:r>
    </w:p>
    <w:p w14:paraId="4C5360B2" w14:textId="0C66F5FF" w:rsidR="003A5868" w:rsidRDefault="00D42E0A" w:rsidP="003A5868">
      <w:pPr>
        <w:spacing w:after="240"/>
        <w:rPr>
          <w:rFonts w:eastAsiaTheme="minorHAnsi" w:cstheme="minorBidi"/>
          <w:szCs w:val="22"/>
        </w:rPr>
      </w:pPr>
      <w:r>
        <w:rPr>
          <w:rFonts w:eastAsiaTheme="minorHAnsi" w:cstheme="minorBidi"/>
          <w:szCs w:val="22"/>
        </w:rPr>
        <w:t>FCSO</w:t>
      </w:r>
      <w:r w:rsidR="00C72614">
        <w:rPr>
          <w:rFonts w:eastAsiaTheme="minorHAnsi" w:cstheme="minorBidi"/>
          <w:szCs w:val="22"/>
        </w:rPr>
        <w:t xml:space="preserve"> </w:t>
      </w:r>
      <w:r w:rsidR="003A5868">
        <w:rPr>
          <w:rFonts w:eastAsiaTheme="minorHAnsi" w:cstheme="minorBidi"/>
          <w:szCs w:val="22"/>
        </w:rPr>
        <w:t xml:space="preserve">would like to use school years 2021–22 and 2022–23 to make up the shortfall of the instructional minutes. </w:t>
      </w:r>
      <w:r w:rsidR="00290829">
        <w:rPr>
          <w:rFonts w:eastAsiaTheme="minorHAnsi" w:cstheme="minorBidi"/>
          <w:szCs w:val="22"/>
        </w:rPr>
        <w:t>FCSO</w:t>
      </w:r>
      <w:r w:rsidR="00B51E96">
        <w:rPr>
          <w:rFonts w:eastAsiaTheme="minorHAnsi" w:cstheme="minorBidi"/>
          <w:szCs w:val="22"/>
        </w:rPr>
        <w:t xml:space="preserve"> </w:t>
      </w:r>
      <w:r w:rsidR="003A5868">
        <w:rPr>
          <w:rFonts w:eastAsiaTheme="minorHAnsi" w:cstheme="minorBidi"/>
          <w:szCs w:val="22"/>
        </w:rPr>
        <w:t xml:space="preserve">has submitted documentation showing the school will offer additional minutes for </w:t>
      </w:r>
      <w:r w:rsidR="00290829">
        <w:rPr>
          <w:rFonts w:eastAsiaTheme="minorHAnsi" w:cstheme="minorBidi"/>
          <w:szCs w:val="22"/>
        </w:rPr>
        <w:t>grades one and four</w:t>
      </w:r>
      <w:r w:rsidR="003A5868">
        <w:rPr>
          <w:rFonts w:eastAsiaTheme="minorHAnsi" w:cstheme="minorBidi"/>
          <w:szCs w:val="22"/>
        </w:rPr>
        <w:t xml:space="preserve"> during the 2021–22 and 2022–23 school years to comply with the terms of the waiver.</w:t>
      </w:r>
    </w:p>
    <w:p w14:paraId="35B16B86" w14:textId="77777777" w:rsidR="003A5868" w:rsidRDefault="009863B7" w:rsidP="003A5868">
      <w:pPr>
        <w:spacing w:after="240"/>
      </w:pPr>
      <w:r w:rsidRPr="009863B7">
        <w:rPr>
          <w:b/>
        </w:rPr>
        <w:t>Demographic Information:</w:t>
      </w:r>
      <w:r w:rsidRPr="009863B7">
        <w:t xml:space="preserve"> </w:t>
      </w:r>
    </w:p>
    <w:p w14:paraId="7276CBDE" w14:textId="4BAD4161" w:rsidR="003A5868" w:rsidRPr="00BA38B6" w:rsidRDefault="00C72614" w:rsidP="003A5868">
      <w:pPr>
        <w:spacing w:after="240"/>
        <w:rPr>
          <w:rFonts w:eastAsiaTheme="minorHAnsi" w:cstheme="minorBidi"/>
          <w:szCs w:val="22"/>
          <w:highlight w:val="lightGray"/>
        </w:rPr>
      </w:pPr>
      <w:r>
        <w:rPr>
          <w:rFonts w:eastAsiaTheme="minorHAnsi" w:cstheme="minorBidi"/>
          <w:szCs w:val="22"/>
        </w:rPr>
        <w:t>FCSO</w:t>
      </w:r>
      <w:r w:rsidR="003A5868" w:rsidRPr="00BA38B6">
        <w:rPr>
          <w:rFonts w:eastAsiaTheme="minorHAnsi" w:cstheme="minorBidi"/>
          <w:szCs w:val="22"/>
        </w:rPr>
        <w:t xml:space="preserve"> has a student population of </w:t>
      </w:r>
      <w:r w:rsidR="000A3EDC">
        <w:rPr>
          <w:rFonts w:eastAsiaTheme="minorHAnsi" w:cstheme="minorBidi"/>
          <w:szCs w:val="22"/>
        </w:rPr>
        <w:t>311</w:t>
      </w:r>
      <w:r w:rsidR="003A5868" w:rsidRPr="00BA38B6">
        <w:rPr>
          <w:rFonts w:eastAsiaTheme="minorHAnsi" w:cstheme="minorBidi"/>
          <w:szCs w:val="22"/>
        </w:rPr>
        <w:t xml:space="preserve"> and is located in a</w:t>
      </w:r>
      <w:r w:rsidR="003A5868">
        <w:rPr>
          <w:rFonts w:eastAsiaTheme="minorHAnsi" w:cstheme="minorBidi"/>
          <w:szCs w:val="22"/>
        </w:rPr>
        <w:t>n</w:t>
      </w:r>
      <w:r w:rsidR="003A5868" w:rsidRPr="00BA38B6">
        <w:rPr>
          <w:rFonts w:eastAsiaTheme="minorHAnsi" w:cstheme="minorBidi"/>
          <w:szCs w:val="22"/>
        </w:rPr>
        <w:t xml:space="preserve"> urban area in </w:t>
      </w:r>
      <w:r w:rsidR="00290829">
        <w:rPr>
          <w:rFonts w:eastAsiaTheme="minorHAnsi" w:cstheme="minorBidi"/>
          <w:szCs w:val="22"/>
        </w:rPr>
        <w:t>Alameda</w:t>
      </w:r>
      <w:r w:rsidR="003A5868" w:rsidRPr="00BA38B6">
        <w:rPr>
          <w:rFonts w:eastAsiaTheme="minorHAnsi" w:cstheme="minorBidi"/>
          <w:szCs w:val="22"/>
        </w:rPr>
        <w:t xml:space="preserve"> County.</w:t>
      </w:r>
    </w:p>
    <w:p w14:paraId="5277FBD5" w14:textId="77777777"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14:paraId="600501B4" w14:textId="77777777" w:rsidR="003A5868" w:rsidRPr="00BA38B6" w:rsidRDefault="003A5868" w:rsidP="003A5868">
      <w:pPr>
        <w:spacing w:after="240"/>
        <w:rPr>
          <w:rFonts w:eastAsiaTheme="minorHAnsi" w:cstheme="minorBidi"/>
          <w:szCs w:val="22"/>
        </w:rPr>
      </w:pPr>
      <w:r w:rsidRPr="00BA38B6">
        <w:rPr>
          <w:rFonts w:eastAsiaTheme="minorHAnsi" w:cstheme="minorBidi"/>
          <w:szCs w:val="22"/>
        </w:rPr>
        <w:t xml:space="preserve">The SBE has approved similar requests with conditions. </w:t>
      </w:r>
      <w:r w:rsidRPr="00BA38B6">
        <w:rPr>
          <w:rFonts w:eastAsiaTheme="minorHAnsi" w:cstheme="minorBidi"/>
          <w:i/>
          <w:szCs w:val="22"/>
        </w:rPr>
        <w:t>EC</w:t>
      </w:r>
      <w:r w:rsidRPr="00BA38B6">
        <w:rPr>
          <w:rFonts w:eastAsiaTheme="minorHAnsi" w:cstheme="minorBidi"/>
          <w:szCs w:val="22"/>
        </w:rPr>
        <w:t xml:space="preserve"> Section </w:t>
      </w:r>
      <w:r>
        <w:rPr>
          <w:rFonts w:eastAsiaTheme="minorHAnsi" w:cstheme="minorBidi"/>
          <w:szCs w:val="22"/>
        </w:rPr>
        <w:t xml:space="preserve">47612.6 </w:t>
      </w:r>
      <w:r w:rsidRPr="00BA38B6">
        <w:rPr>
          <w:rFonts w:eastAsiaTheme="minorHAnsi" w:cstheme="minorBidi"/>
          <w:szCs w:val="22"/>
        </w:rPr>
        <w:t>authorizes waivers to be granted for fiscal penalties due to a shortfall in instructional time. A waiver may be granted upon the condition that the school, or schools, in which the minutes were lost, maintain minutes equal to those lost, in addition to the minimum amount required for twice the number of years that it failed to maintain the required minimum length of time.</w:t>
      </w:r>
    </w:p>
    <w:p w14:paraId="3B1F42BD" w14:textId="77777777" w:rsidR="00FC1FCE" w:rsidRPr="001B3958" w:rsidRDefault="00FC1FCE" w:rsidP="009863B7">
      <w:pPr>
        <w:pStyle w:val="Heading2"/>
        <w:spacing w:before="240" w:after="240"/>
        <w:rPr>
          <w:sz w:val="36"/>
          <w:szCs w:val="36"/>
        </w:rPr>
      </w:pPr>
      <w:r w:rsidRPr="001B3958">
        <w:rPr>
          <w:sz w:val="36"/>
          <w:szCs w:val="36"/>
        </w:rPr>
        <w:lastRenderedPageBreak/>
        <w:t>Fiscal Analysis (as appropriate)</w:t>
      </w:r>
    </w:p>
    <w:p w14:paraId="3950192A" w14:textId="2D157546" w:rsidR="003A5868" w:rsidRPr="000206A0" w:rsidRDefault="003A5868" w:rsidP="003A5868">
      <w:pPr>
        <w:spacing w:after="240"/>
        <w:rPr>
          <w:rFonts w:eastAsiaTheme="minorHAnsi" w:cstheme="minorBidi"/>
          <w:szCs w:val="22"/>
        </w:rPr>
      </w:pPr>
      <w:r w:rsidRPr="00714AFF">
        <w:rPr>
          <w:rFonts w:eastAsiaTheme="minorHAnsi" w:cstheme="minorBidi"/>
          <w:szCs w:val="22"/>
        </w:rPr>
        <w:t xml:space="preserve">The </w:t>
      </w:r>
      <w:r w:rsidR="00290829">
        <w:rPr>
          <w:rFonts w:eastAsiaTheme="minorHAnsi" w:cstheme="minorBidi"/>
          <w:szCs w:val="22"/>
        </w:rPr>
        <w:t>FCSO</w:t>
      </w:r>
      <w:r w:rsidRPr="00714AFF">
        <w:rPr>
          <w:rFonts w:eastAsiaTheme="minorHAnsi" w:cstheme="minorBidi"/>
          <w:szCs w:val="22"/>
        </w:rPr>
        <w:t xml:space="preserve"> 201</w:t>
      </w:r>
      <w:r>
        <w:rPr>
          <w:rFonts w:eastAsiaTheme="minorHAnsi" w:cstheme="minorBidi"/>
          <w:szCs w:val="22"/>
        </w:rPr>
        <w:t>8</w:t>
      </w:r>
      <w:r w:rsidRPr="00714AFF">
        <w:rPr>
          <w:rFonts w:eastAsiaTheme="minorHAnsi" w:cstheme="minorBidi"/>
          <w:szCs w:val="22"/>
        </w:rPr>
        <w:t>–1</w:t>
      </w:r>
      <w:r>
        <w:rPr>
          <w:rFonts w:eastAsiaTheme="minorHAnsi" w:cstheme="minorBidi"/>
          <w:szCs w:val="22"/>
        </w:rPr>
        <w:t>9</w:t>
      </w:r>
      <w:r w:rsidRPr="00714AFF">
        <w:rPr>
          <w:rFonts w:eastAsiaTheme="minorHAnsi" w:cstheme="minorBidi"/>
          <w:szCs w:val="22"/>
        </w:rPr>
        <w:t xml:space="preserve"> </w:t>
      </w:r>
      <w:r>
        <w:rPr>
          <w:rFonts w:eastAsiaTheme="minorHAnsi" w:cstheme="minorBidi"/>
          <w:szCs w:val="22"/>
        </w:rPr>
        <w:t>instructional minute penalty</w:t>
      </w:r>
      <w:r w:rsidRPr="00714AFF">
        <w:rPr>
          <w:rFonts w:eastAsiaTheme="minorHAnsi" w:cstheme="minorBidi"/>
          <w:szCs w:val="22"/>
        </w:rPr>
        <w:t xml:space="preserve"> amount</w:t>
      </w:r>
      <w:r>
        <w:rPr>
          <w:rFonts w:eastAsiaTheme="minorHAnsi" w:cstheme="minorBidi"/>
          <w:szCs w:val="22"/>
        </w:rPr>
        <w:t xml:space="preserve"> </w:t>
      </w:r>
      <w:r w:rsidRPr="00714AFF">
        <w:rPr>
          <w:rFonts w:eastAsiaTheme="minorHAnsi" w:cstheme="minorBidi"/>
          <w:szCs w:val="22"/>
        </w:rPr>
        <w:t xml:space="preserve">of </w:t>
      </w:r>
      <w:r>
        <w:rPr>
          <w:rFonts w:eastAsiaTheme="minorHAnsi" w:cstheme="minorBidi"/>
          <w:szCs w:val="22"/>
        </w:rPr>
        <w:t>$</w:t>
      </w:r>
      <w:r w:rsidR="00290829">
        <w:rPr>
          <w:rFonts w:eastAsiaTheme="minorHAnsi" w:cstheme="minorBidi"/>
          <w:szCs w:val="22"/>
        </w:rPr>
        <w:t>9,554</w:t>
      </w:r>
      <w:r>
        <w:rPr>
          <w:rFonts w:eastAsiaTheme="minorHAnsi" w:cstheme="minorBidi"/>
          <w:szCs w:val="22"/>
        </w:rPr>
        <w:t xml:space="preserve"> is </w:t>
      </w:r>
      <w:r w:rsidRPr="00714AFF">
        <w:rPr>
          <w:rFonts w:eastAsiaTheme="minorHAnsi" w:cstheme="minorBidi"/>
          <w:szCs w:val="22"/>
        </w:rPr>
        <w:t>calculated as follows (some differences due to rounding):</w:t>
      </w:r>
    </w:p>
    <w:p w14:paraId="50E22531" w14:textId="7B3E878D" w:rsidR="003A5868" w:rsidRDefault="003A5868" w:rsidP="003A5868">
      <w:pPr>
        <w:pStyle w:val="ListParagraph"/>
        <w:numPr>
          <w:ilvl w:val="0"/>
          <w:numId w:val="8"/>
        </w:numPr>
        <w:spacing w:after="240"/>
        <w:contextualSpacing w:val="0"/>
      </w:pPr>
      <w:r w:rsidRPr="00D9565F">
        <w:rPr>
          <w:rFonts w:eastAsiaTheme="minorHAnsi" w:cstheme="minorBidi"/>
          <w:szCs w:val="22"/>
        </w:rPr>
        <w:t xml:space="preserve">The average daily attendance </w:t>
      </w:r>
      <w:r w:rsidR="00AB4616">
        <w:rPr>
          <w:rFonts w:eastAsiaTheme="minorHAnsi" w:cstheme="minorBidi"/>
          <w:szCs w:val="22"/>
        </w:rPr>
        <w:t xml:space="preserve">(ADA) </w:t>
      </w:r>
      <w:r w:rsidRPr="00D9565F">
        <w:rPr>
          <w:rFonts w:eastAsiaTheme="minorHAnsi" w:cstheme="minorBidi"/>
          <w:szCs w:val="22"/>
        </w:rPr>
        <w:t xml:space="preserve">of </w:t>
      </w:r>
      <w:r w:rsidR="00290829">
        <w:rPr>
          <w:rFonts w:eastAsiaTheme="minorHAnsi" w:cstheme="minorBidi"/>
          <w:szCs w:val="22"/>
        </w:rPr>
        <w:t>10.38</w:t>
      </w:r>
      <w:r w:rsidRPr="00D9565F">
        <w:rPr>
          <w:rFonts w:eastAsiaTheme="minorHAnsi" w:cstheme="minorBidi"/>
          <w:szCs w:val="22"/>
        </w:rPr>
        <w:t xml:space="preserve"> for students in </w:t>
      </w:r>
      <w:r w:rsidR="00290829">
        <w:rPr>
          <w:rFonts w:eastAsiaTheme="minorHAnsi" w:cstheme="minorBidi"/>
          <w:szCs w:val="22"/>
        </w:rPr>
        <w:t>grade one</w:t>
      </w:r>
      <w:r w:rsidR="004D2838">
        <w:rPr>
          <w:rFonts w:eastAsiaTheme="minorHAnsi" w:cstheme="minorBidi"/>
          <w:szCs w:val="22"/>
        </w:rPr>
        <w:t xml:space="preserve"> </w:t>
      </w:r>
      <w:r w:rsidRPr="00D9565F">
        <w:rPr>
          <w:rFonts w:eastAsiaTheme="minorHAnsi" w:cstheme="minorBidi"/>
          <w:szCs w:val="22"/>
        </w:rPr>
        <w:t>multiplied by the funding rate of $</w:t>
      </w:r>
      <w:r w:rsidR="004D2838">
        <w:rPr>
          <w:rFonts w:eastAsiaTheme="minorHAnsi" w:cstheme="minorBidi"/>
          <w:szCs w:val="22"/>
        </w:rPr>
        <w:t>8,843.73</w:t>
      </w:r>
      <w:r w:rsidRPr="00D9565F">
        <w:rPr>
          <w:rFonts w:eastAsiaTheme="minorHAnsi" w:cstheme="minorBidi"/>
          <w:szCs w:val="22"/>
        </w:rPr>
        <w:t xml:space="preserve"> (</w:t>
      </w:r>
      <w:r w:rsidR="0040797B">
        <w:rPr>
          <w:rFonts w:eastAsiaTheme="minorHAnsi" w:cstheme="minorBidi"/>
          <w:szCs w:val="22"/>
        </w:rPr>
        <w:t>value per ADA</w:t>
      </w:r>
      <w:r w:rsidRPr="00D9565F">
        <w:rPr>
          <w:rFonts w:eastAsiaTheme="minorHAnsi" w:cstheme="minorBidi"/>
          <w:szCs w:val="22"/>
        </w:rPr>
        <w:t xml:space="preserve"> rate) is equal to the </w:t>
      </w:r>
      <w:r w:rsidR="0040797B">
        <w:rPr>
          <w:rFonts w:eastAsiaTheme="minorHAnsi" w:cstheme="minorBidi"/>
          <w:szCs w:val="22"/>
        </w:rPr>
        <w:t>charter’s L</w:t>
      </w:r>
      <w:r w:rsidR="00D93ED1">
        <w:rPr>
          <w:rFonts w:eastAsiaTheme="minorHAnsi" w:cstheme="minorBidi"/>
          <w:szCs w:val="22"/>
        </w:rPr>
        <w:t xml:space="preserve">ocal </w:t>
      </w:r>
      <w:r w:rsidR="0040797B">
        <w:rPr>
          <w:rFonts w:eastAsiaTheme="minorHAnsi" w:cstheme="minorBidi"/>
          <w:szCs w:val="22"/>
        </w:rPr>
        <w:t>C</w:t>
      </w:r>
      <w:r w:rsidR="00D93ED1">
        <w:rPr>
          <w:rFonts w:eastAsiaTheme="minorHAnsi" w:cstheme="minorBidi"/>
          <w:szCs w:val="22"/>
        </w:rPr>
        <w:t xml:space="preserve">ontrol </w:t>
      </w:r>
      <w:r w:rsidR="0040797B">
        <w:rPr>
          <w:rFonts w:eastAsiaTheme="minorHAnsi" w:cstheme="minorBidi"/>
          <w:szCs w:val="22"/>
        </w:rPr>
        <w:t>F</w:t>
      </w:r>
      <w:r w:rsidR="00D93ED1">
        <w:rPr>
          <w:rFonts w:eastAsiaTheme="minorHAnsi" w:cstheme="minorBidi"/>
          <w:szCs w:val="22"/>
        </w:rPr>
        <w:t xml:space="preserve">unding </w:t>
      </w:r>
      <w:r w:rsidR="0040797B">
        <w:rPr>
          <w:rFonts w:eastAsiaTheme="minorHAnsi" w:cstheme="minorBidi"/>
          <w:szCs w:val="22"/>
        </w:rPr>
        <w:t>F</w:t>
      </w:r>
      <w:r w:rsidR="00D93ED1">
        <w:rPr>
          <w:rFonts w:eastAsiaTheme="minorHAnsi" w:cstheme="minorBidi"/>
          <w:szCs w:val="22"/>
        </w:rPr>
        <w:t>ormula (LCFF)</w:t>
      </w:r>
      <w:r w:rsidRPr="00D9565F">
        <w:rPr>
          <w:rFonts w:eastAsiaTheme="minorHAnsi" w:cstheme="minorBidi"/>
          <w:szCs w:val="22"/>
        </w:rPr>
        <w:t xml:space="preserve"> apportionment of $</w:t>
      </w:r>
      <w:r w:rsidR="004D2838">
        <w:rPr>
          <w:rFonts w:eastAsiaTheme="minorHAnsi" w:cstheme="minorBidi"/>
          <w:szCs w:val="22"/>
        </w:rPr>
        <w:t>91,798</w:t>
      </w:r>
      <w:r w:rsidRPr="00D9565F">
        <w:rPr>
          <w:rFonts w:eastAsiaTheme="minorHAnsi" w:cstheme="minorBidi"/>
          <w:szCs w:val="22"/>
        </w:rPr>
        <w:t>.</w:t>
      </w:r>
    </w:p>
    <w:p w14:paraId="0EB9A6D7" w14:textId="6FC485C7" w:rsidR="003A5868" w:rsidRPr="00DA43DF" w:rsidRDefault="003A5868" w:rsidP="003A5868">
      <w:pPr>
        <w:pStyle w:val="ListParagraph"/>
        <w:numPr>
          <w:ilvl w:val="0"/>
          <w:numId w:val="8"/>
        </w:numPr>
        <w:spacing w:after="240"/>
        <w:contextualSpacing w:val="0"/>
      </w:pPr>
      <w:r w:rsidRPr="00D9565F">
        <w:rPr>
          <w:rFonts w:eastAsiaTheme="minorHAnsi" w:cstheme="minorBidi"/>
          <w:szCs w:val="22"/>
        </w:rPr>
        <w:t xml:space="preserve">A shortfall of </w:t>
      </w:r>
      <w:r w:rsidR="004D2838">
        <w:rPr>
          <w:rFonts w:eastAsiaTheme="minorHAnsi" w:cstheme="minorBidi"/>
          <w:szCs w:val="22"/>
        </w:rPr>
        <w:t>5,025</w:t>
      </w:r>
      <w:r w:rsidRPr="00D9565F">
        <w:rPr>
          <w:rFonts w:eastAsiaTheme="minorHAnsi" w:cstheme="minorBidi"/>
          <w:szCs w:val="22"/>
        </w:rPr>
        <w:t xml:space="preserve"> instructional minutes for the affected grade levels divided by the </w:t>
      </w:r>
      <w:r w:rsidR="004D2838">
        <w:rPr>
          <w:rFonts w:eastAsiaTheme="minorHAnsi" w:cstheme="minorBidi"/>
          <w:szCs w:val="22"/>
        </w:rPr>
        <w:t>50,400</w:t>
      </w:r>
      <w:r w:rsidR="00AB4616">
        <w:rPr>
          <w:rFonts w:eastAsiaTheme="minorHAnsi" w:cstheme="minorBidi"/>
          <w:szCs w:val="22"/>
        </w:rPr>
        <w:t>-</w:t>
      </w:r>
      <w:r w:rsidRPr="00D9565F">
        <w:rPr>
          <w:rFonts w:eastAsiaTheme="minorHAnsi" w:cstheme="minorBidi"/>
          <w:szCs w:val="22"/>
        </w:rPr>
        <w:t>mi</w:t>
      </w:r>
      <w:r>
        <w:rPr>
          <w:rFonts w:eastAsiaTheme="minorHAnsi" w:cstheme="minorBidi"/>
          <w:szCs w:val="22"/>
        </w:rPr>
        <w:t xml:space="preserve">nute requirement is equal to </w:t>
      </w:r>
      <w:r w:rsidR="004D2838">
        <w:rPr>
          <w:rFonts w:eastAsiaTheme="minorHAnsi" w:cstheme="minorBidi"/>
          <w:szCs w:val="22"/>
        </w:rPr>
        <w:t>9.97</w:t>
      </w:r>
      <w:r w:rsidRPr="00D9565F">
        <w:rPr>
          <w:rFonts w:eastAsiaTheme="minorHAnsi" w:cstheme="minorBidi"/>
          <w:szCs w:val="22"/>
        </w:rPr>
        <w:t xml:space="preserve"> percent of minutes not offered.</w:t>
      </w:r>
    </w:p>
    <w:p w14:paraId="03423803" w14:textId="2FEBE60D" w:rsidR="003A5868" w:rsidRDefault="003A5868" w:rsidP="003A5868">
      <w:pPr>
        <w:pStyle w:val="ListParagraph"/>
        <w:numPr>
          <w:ilvl w:val="0"/>
          <w:numId w:val="8"/>
        </w:numPr>
        <w:spacing w:after="240"/>
        <w:contextualSpacing w:val="0"/>
      </w:pPr>
      <w:r>
        <w:t>The affected LCFF apportionment of $</w:t>
      </w:r>
      <w:r w:rsidR="004D2838">
        <w:t>91,798</w:t>
      </w:r>
      <w:r>
        <w:t xml:space="preserve"> multiplied by the percentage of minutes not offered is equal to the instructional minute penalty amount of $</w:t>
      </w:r>
      <w:r w:rsidR="004D2838">
        <w:t>9,152</w:t>
      </w:r>
      <w:r>
        <w:t>.</w:t>
      </w:r>
    </w:p>
    <w:p w14:paraId="04E716F4" w14:textId="59EB2B28" w:rsidR="004D2838" w:rsidRDefault="004D2838" w:rsidP="004D2838">
      <w:pPr>
        <w:pStyle w:val="ListParagraph"/>
        <w:numPr>
          <w:ilvl w:val="0"/>
          <w:numId w:val="8"/>
        </w:numPr>
        <w:spacing w:after="240"/>
        <w:contextualSpacing w:val="0"/>
      </w:pPr>
      <w:r w:rsidRPr="00D9565F">
        <w:rPr>
          <w:rFonts w:eastAsiaTheme="minorHAnsi" w:cstheme="minorBidi"/>
          <w:szCs w:val="22"/>
        </w:rPr>
        <w:t xml:space="preserve">The average daily attendance </w:t>
      </w:r>
      <w:r>
        <w:rPr>
          <w:rFonts w:eastAsiaTheme="minorHAnsi" w:cstheme="minorBidi"/>
          <w:szCs w:val="22"/>
        </w:rPr>
        <w:t xml:space="preserve">(ADA) </w:t>
      </w:r>
      <w:r w:rsidRPr="00D9565F">
        <w:rPr>
          <w:rFonts w:eastAsiaTheme="minorHAnsi" w:cstheme="minorBidi"/>
          <w:szCs w:val="22"/>
        </w:rPr>
        <w:t xml:space="preserve">of </w:t>
      </w:r>
      <w:r>
        <w:rPr>
          <w:rFonts w:eastAsiaTheme="minorHAnsi" w:cstheme="minorBidi"/>
          <w:szCs w:val="22"/>
        </w:rPr>
        <w:t>1.34</w:t>
      </w:r>
      <w:r w:rsidRPr="00D9565F">
        <w:rPr>
          <w:rFonts w:eastAsiaTheme="minorHAnsi" w:cstheme="minorBidi"/>
          <w:szCs w:val="22"/>
        </w:rPr>
        <w:t xml:space="preserve"> for students in </w:t>
      </w:r>
      <w:r>
        <w:rPr>
          <w:rFonts w:eastAsiaTheme="minorHAnsi" w:cstheme="minorBidi"/>
          <w:szCs w:val="22"/>
        </w:rPr>
        <w:t xml:space="preserve">grade four </w:t>
      </w:r>
      <w:r w:rsidRPr="00D9565F">
        <w:rPr>
          <w:rFonts w:eastAsiaTheme="minorHAnsi" w:cstheme="minorBidi"/>
          <w:szCs w:val="22"/>
        </w:rPr>
        <w:t>multiplied by the funding rate of $</w:t>
      </w:r>
      <w:r>
        <w:rPr>
          <w:rFonts w:eastAsiaTheme="minorHAnsi" w:cstheme="minorBidi"/>
          <w:szCs w:val="22"/>
        </w:rPr>
        <w:t>8,130.65</w:t>
      </w:r>
      <w:r w:rsidRPr="00D9565F">
        <w:rPr>
          <w:rFonts w:eastAsiaTheme="minorHAnsi" w:cstheme="minorBidi"/>
          <w:szCs w:val="22"/>
        </w:rPr>
        <w:t xml:space="preserve"> (</w:t>
      </w:r>
      <w:r>
        <w:rPr>
          <w:rFonts w:eastAsiaTheme="minorHAnsi" w:cstheme="minorBidi"/>
          <w:szCs w:val="22"/>
        </w:rPr>
        <w:t>value per ADA</w:t>
      </w:r>
      <w:r w:rsidRPr="00D9565F">
        <w:rPr>
          <w:rFonts w:eastAsiaTheme="minorHAnsi" w:cstheme="minorBidi"/>
          <w:szCs w:val="22"/>
        </w:rPr>
        <w:t xml:space="preserve"> rate) is equal to the </w:t>
      </w:r>
      <w:r>
        <w:rPr>
          <w:rFonts w:eastAsiaTheme="minorHAnsi" w:cstheme="minorBidi"/>
          <w:szCs w:val="22"/>
        </w:rPr>
        <w:t>charter’s Local Control Funding Formula (LCFF)</w:t>
      </w:r>
      <w:r w:rsidRPr="00D9565F">
        <w:rPr>
          <w:rFonts w:eastAsiaTheme="minorHAnsi" w:cstheme="minorBidi"/>
          <w:szCs w:val="22"/>
        </w:rPr>
        <w:t xml:space="preserve"> apportionment of $</w:t>
      </w:r>
      <w:r>
        <w:rPr>
          <w:rFonts w:eastAsiaTheme="minorHAnsi" w:cstheme="minorBidi"/>
          <w:szCs w:val="22"/>
        </w:rPr>
        <w:t>10,895</w:t>
      </w:r>
      <w:r w:rsidRPr="00D9565F">
        <w:rPr>
          <w:rFonts w:eastAsiaTheme="minorHAnsi" w:cstheme="minorBidi"/>
          <w:szCs w:val="22"/>
        </w:rPr>
        <w:t>.</w:t>
      </w:r>
    </w:p>
    <w:p w14:paraId="30684710" w14:textId="5166D37C" w:rsidR="004D2838" w:rsidRPr="00DA43DF" w:rsidRDefault="004D2838" w:rsidP="004D2838">
      <w:pPr>
        <w:pStyle w:val="ListParagraph"/>
        <w:numPr>
          <w:ilvl w:val="0"/>
          <w:numId w:val="8"/>
        </w:numPr>
        <w:spacing w:after="240"/>
        <w:contextualSpacing w:val="0"/>
      </w:pPr>
      <w:r w:rsidRPr="00D9565F">
        <w:rPr>
          <w:rFonts w:eastAsiaTheme="minorHAnsi" w:cstheme="minorBidi"/>
          <w:szCs w:val="22"/>
        </w:rPr>
        <w:t xml:space="preserve">A shortfall of </w:t>
      </w:r>
      <w:r>
        <w:rPr>
          <w:rFonts w:eastAsiaTheme="minorHAnsi" w:cstheme="minorBidi"/>
          <w:szCs w:val="22"/>
        </w:rPr>
        <w:t>1,995</w:t>
      </w:r>
      <w:r w:rsidRPr="00D9565F">
        <w:rPr>
          <w:rFonts w:eastAsiaTheme="minorHAnsi" w:cstheme="minorBidi"/>
          <w:szCs w:val="22"/>
        </w:rPr>
        <w:t xml:space="preserve"> instructional minutes for the affected grade levels divided by the </w:t>
      </w:r>
      <w:r>
        <w:rPr>
          <w:rFonts w:eastAsiaTheme="minorHAnsi" w:cstheme="minorBidi"/>
          <w:szCs w:val="22"/>
        </w:rPr>
        <w:t>54,000-</w:t>
      </w:r>
      <w:r w:rsidRPr="00D9565F">
        <w:rPr>
          <w:rFonts w:eastAsiaTheme="minorHAnsi" w:cstheme="minorBidi"/>
          <w:szCs w:val="22"/>
        </w:rPr>
        <w:t>mi</w:t>
      </w:r>
      <w:r>
        <w:rPr>
          <w:rFonts w:eastAsiaTheme="minorHAnsi" w:cstheme="minorBidi"/>
          <w:szCs w:val="22"/>
        </w:rPr>
        <w:t>nute requirement is equal to 3.69</w:t>
      </w:r>
      <w:r w:rsidRPr="00D9565F">
        <w:rPr>
          <w:rFonts w:eastAsiaTheme="minorHAnsi" w:cstheme="minorBidi"/>
          <w:szCs w:val="22"/>
        </w:rPr>
        <w:t xml:space="preserve"> percent of minutes not offered.</w:t>
      </w:r>
    </w:p>
    <w:p w14:paraId="5AFEBDC5" w14:textId="0AF8F387" w:rsidR="004D2838" w:rsidRDefault="004D2838" w:rsidP="004D2838">
      <w:pPr>
        <w:pStyle w:val="ListParagraph"/>
        <w:numPr>
          <w:ilvl w:val="0"/>
          <w:numId w:val="8"/>
        </w:numPr>
        <w:spacing w:after="240"/>
        <w:contextualSpacing w:val="0"/>
      </w:pPr>
      <w:r>
        <w:t>The affected LCFF apportionment of $10,895 multiplied by the percentage of minutes not offered is equal to the instructional minute penalty amount of $402.</w:t>
      </w:r>
    </w:p>
    <w:p w14:paraId="07E55B2A" w14:textId="7287E7D4" w:rsidR="004D2838" w:rsidRDefault="004D2838" w:rsidP="003A5868">
      <w:pPr>
        <w:pStyle w:val="ListParagraph"/>
        <w:numPr>
          <w:ilvl w:val="0"/>
          <w:numId w:val="8"/>
        </w:numPr>
        <w:spacing w:after="240"/>
        <w:contextualSpacing w:val="0"/>
      </w:pPr>
      <w:r>
        <w:t>The penalty amount of $9,152 for grade one plus the penalty amount of $402 for grade four is equal to the total penalty amount of $9,554.</w:t>
      </w:r>
    </w:p>
    <w:p w14:paraId="1E6B7D85" w14:textId="77777777" w:rsidR="00406F50" w:rsidRPr="001B3958" w:rsidRDefault="00406F50" w:rsidP="009863B7">
      <w:pPr>
        <w:pStyle w:val="Heading2"/>
        <w:spacing w:before="240" w:after="240"/>
        <w:rPr>
          <w:sz w:val="36"/>
          <w:szCs w:val="36"/>
        </w:rPr>
      </w:pPr>
      <w:r w:rsidRPr="001B3958">
        <w:rPr>
          <w:sz w:val="36"/>
          <w:szCs w:val="36"/>
        </w:rPr>
        <w:t>Attachment(s)</w:t>
      </w:r>
    </w:p>
    <w:p w14:paraId="1CBB142A" w14:textId="6101F17A" w:rsidR="003A5868" w:rsidRPr="002D1A82" w:rsidRDefault="003A5868" w:rsidP="003A5868">
      <w:pPr>
        <w:pStyle w:val="ListParagraph"/>
        <w:numPr>
          <w:ilvl w:val="0"/>
          <w:numId w:val="2"/>
        </w:numPr>
        <w:spacing w:after="240"/>
        <w:contextualSpacing w:val="0"/>
      </w:pPr>
      <w:r w:rsidRPr="004D3E4F">
        <w:rPr>
          <w:rFonts w:cs="Arial"/>
          <w:b/>
        </w:rPr>
        <w:t>Attachment 1:</w:t>
      </w:r>
      <w:r w:rsidRPr="00406F50">
        <w:rPr>
          <w:rFonts w:cs="Arial"/>
        </w:rPr>
        <w:t xml:space="preserve"> </w:t>
      </w:r>
      <w:r>
        <w:rPr>
          <w:rFonts w:cs="Arial"/>
        </w:rPr>
        <w:t>Summary Table (1 page)</w:t>
      </w:r>
    </w:p>
    <w:p w14:paraId="50014641" w14:textId="4FA541E7" w:rsidR="003A5868" w:rsidRDefault="003A5868" w:rsidP="003A5868">
      <w:pPr>
        <w:pStyle w:val="ListParagraph"/>
        <w:numPr>
          <w:ilvl w:val="0"/>
          <w:numId w:val="2"/>
        </w:numPr>
        <w:spacing w:after="240"/>
        <w:contextualSpacing w:val="0"/>
      </w:pPr>
      <w:r>
        <w:rPr>
          <w:b/>
        </w:rPr>
        <w:t xml:space="preserve">Attachment </w:t>
      </w:r>
      <w:r w:rsidR="00AB4616">
        <w:rPr>
          <w:b/>
        </w:rPr>
        <w:t>2</w:t>
      </w:r>
      <w:r>
        <w:rPr>
          <w:b/>
        </w:rPr>
        <w:t>:</w:t>
      </w:r>
      <w:r>
        <w:t xml:space="preserve"> </w:t>
      </w:r>
      <w:r w:rsidR="00C72614">
        <w:rPr>
          <w:rFonts w:eastAsiaTheme="minorHAnsi" w:cstheme="minorBidi"/>
          <w:szCs w:val="22"/>
        </w:rPr>
        <w:t>FCSO</w:t>
      </w:r>
      <w:r w:rsidR="00AB4616" w:rsidDel="00AB4616">
        <w:t xml:space="preserve"> </w:t>
      </w:r>
      <w:r>
        <w:t xml:space="preserve">Specific Waiver Request </w:t>
      </w:r>
      <w:r w:rsidR="004D2838">
        <w:t>9-3</w:t>
      </w:r>
      <w:r w:rsidR="00B51E96">
        <w:t>-2021</w:t>
      </w:r>
      <w:r>
        <w:t xml:space="preserve"> (2 pages). </w:t>
      </w:r>
      <w:r w:rsidRPr="002D1A82">
        <w:t>(Original waiver request is signed and on file in the Waiver Office.)</w:t>
      </w:r>
    </w:p>
    <w:p w14:paraId="5BF111E4" w14:textId="77777777"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r>
        <w:t xml:space="preserve"> </w:t>
      </w:r>
    </w:p>
    <w:p w14:paraId="4A482F58" w14:textId="77777777" w:rsidR="00693951" w:rsidRPr="005534A4" w:rsidRDefault="00693951" w:rsidP="005534A4">
      <w:pPr>
        <w:pStyle w:val="Heading1"/>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14:paraId="4E4D22CD" w14:textId="77777777" w:rsidR="00693951" w:rsidRDefault="00693951" w:rsidP="002A0249">
      <w:pPr>
        <w:spacing w:after="480"/>
        <w:jc w:val="center"/>
      </w:pPr>
      <w:r w:rsidRPr="00693951">
        <w:t xml:space="preserve">California </w:t>
      </w:r>
      <w:r w:rsidRPr="00693951">
        <w:rPr>
          <w:i/>
        </w:rPr>
        <w:t>Education Code (EC)</w:t>
      </w:r>
      <w:r w:rsidRPr="00693951">
        <w:t xml:space="preserve"> Section</w:t>
      </w:r>
      <w:r w:rsidR="008F2D7E">
        <w:t xml:space="preserve"> </w:t>
      </w:r>
      <w:r w:rsidR="003A5868" w:rsidRPr="003A5868">
        <w:t>47612.5</w:t>
      </w:r>
    </w:p>
    <w:tbl>
      <w:tblPr>
        <w:tblStyle w:val="TableGrid"/>
        <w:tblW w:w="5629" w:type="pct"/>
        <w:tblInd w:w="-1175" w:type="dxa"/>
        <w:tblLayout w:type="fixed"/>
        <w:tblLook w:val="04A0" w:firstRow="1" w:lastRow="0" w:firstColumn="1" w:lastColumn="0" w:noHBand="0" w:noVBand="1"/>
        <w:tblDescription w:val="Table summary of the waiver."/>
      </w:tblPr>
      <w:tblGrid>
        <w:gridCol w:w="1260"/>
        <w:gridCol w:w="1442"/>
        <w:gridCol w:w="2069"/>
        <w:gridCol w:w="1531"/>
        <w:gridCol w:w="2879"/>
        <w:gridCol w:w="2158"/>
        <w:gridCol w:w="1622"/>
        <w:gridCol w:w="1173"/>
        <w:gridCol w:w="1256"/>
      </w:tblGrid>
      <w:tr w:rsidR="00290829" w:rsidRPr="00BA38B6" w14:paraId="502086E3" w14:textId="77777777" w:rsidTr="00290829">
        <w:trPr>
          <w:trHeight w:hRule="exact" w:val="1728"/>
          <w:tblHeader/>
        </w:trPr>
        <w:tc>
          <w:tcPr>
            <w:tcW w:w="409" w:type="pct"/>
            <w:shd w:val="clear" w:color="auto" w:fill="D9D9D9" w:themeFill="background1" w:themeFillShade="D9"/>
            <w:vAlign w:val="bottom"/>
          </w:tcPr>
          <w:p w14:paraId="003CF887" w14:textId="77777777" w:rsidR="003A5868" w:rsidRPr="00D943F8" w:rsidRDefault="003A5868" w:rsidP="003A5868">
            <w:pPr>
              <w:spacing w:after="480"/>
              <w:jc w:val="center"/>
              <w:rPr>
                <w:b/>
              </w:rPr>
            </w:pPr>
            <w:r w:rsidRPr="00D943F8">
              <w:rPr>
                <w:b/>
              </w:rPr>
              <w:t>Waiver Number</w:t>
            </w:r>
          </w:p>
        </w:tc>
        <w:tc>
          <w:tcPr>
            <w:tcW w:w="468" w:type="pct"/>
            <w:shd w:val="clear" w:color="auto" w:fill="D9D9D9" w:themeFill="background1" w:themeFillShade="D9"/>
            <w:vAlign w:val="bottom"/>
          </w:tcPr>
          <w:p w14:paraId="3E1715A8" w14:textId="77777777" w:rsidR="003A5868" w:rsidRPr="00BA38B6" w:rsidRDefault="003A5868" w:rsidP="003A5868">
            <w:pPr>
              <w:spacing w:after="480"/>
              <w:jc w:val="center"/>
              <w:rPr>
                <w:b/>
              </w:rPr>
            </w:pPr>
            <w:r>
              <w:rPr>
                <w:b/>
              </w:rPr>
              <w:t>Charter</w:t>
            </w:r>
          </w:p>
        </w:tc>
        <w:tc>
          <w:tcPr>
            <w:tcW w:w="672" w:type="pct"/>
            <w:shd w:val="clear" w:color="auto" w:fill="D9D9D9" w:themeFill="background1" w:themeFillShade="D9"/>
            <w:vAlign w:val="bottom"/>
          </w:tcPr>
          <w:p w14:paraId="16A693DE" w14:textId="77777777" w:rsidR="003A5868" w:rsidRPr="00BA38B6" w:rsidRDefault="003A5868" w:rsidP="003A5868">
            <w:pPr>
              <w:spacing w:after="480"/>
              <w:jc w:val="center"/>
              <w:rPr>
                <w:b/>
              </w:rPr>
            </w:pPr>
            <w:r>
              <w:rPr>
                <w:b/>
              </w:rPr>
              <w:t>Period of Request</w:t>
            </w:r>
          </w:p>
        </w:tc>
        <w:tc>
          <w:tcPr>
            <w:tcW w:w="497" w:type="pct"/>
            <w:shd w:val="clear" w:color="auto" w:fill="D9D9D9" w:themeFill="background1" w:themeFillShade="D9"/>
            <w:vAlign w:val="bottom"/>
          </w:tcPr>
          <w:p w14:paraId="0F83789A" w14:textId="77777777" w:rsidR="003A5868" w:rsidRPr="00BA38B6" w:rsidRDefault="003A5868" w:rsidP="003A5868">
            <w:pPr>
              <w:spacing w:after="480"/>
              <w:jc w:val="center"/>
              <w:rPr>
                <w:b/>
              </w:rPr>
            </w:pPr>
            <w:r>
              <w:rPr>
                <w:b/>
              </w:rPr>
              <w:t>District’s Request</w:t>
            </w:r>
          </w:p>
        </w:tc>
        <w:tc>
          <w:tcPr>
            <w:tcW w:w="935" w:type="pct"/>
            <w:shd w:val="clear" w:color="auto" w:fill="D9D9D9" w:themeFill="background1" w:themeFillShade="D9"/>
            <w:vAlign w:val="bottom"/>
          </w:tcPr>
          <w:p w14:paraId="41B67454" w14:textId="77777777" w:rsidR="003A5868" w:rsidRPr="00BA38B6" w:rsidRDefault="003A5868" w:rsidP="003A5868">
            <w:pPr>
              <w:spacing w:after="480"/>
              <w:jc w:val="center"/>
              <w:rPr>
                <w:b/>
              </w:rPr>
            </w:pPr>
            <w:r>
              <w:rPr>
                <w:b/>
              </w:rPr>
              <w:t>CDE Recommended Action</w:t>
            </w:r>
          </w:p>
        </w:tc>
        <w:tc>
          <w:tcPr>
            <w:tcW w:w="701" w:type="pct"/>
            <w:shd w:val="clear" w:color="auto" w:fill="D9D9D9" w:themeFill="background1" w:themeFillShade="D9"/>
            <w:vAlign w:val="bottom"/>
          </w:tcPr>
          <w:p w14:paraId="0F997FD4" w14:textId="77777777" w:rsidR="003A5868" w:rsidRPr="00BA38B6" w:rsidRDefault="003A5868" w:rsidP="003A5868">
            <w:pPr>
              <w:spacing w:after="480"/>
              <w:jc w:val="center"/>
              <w:rPr>
                <w:b/>
              </w:rPr>
            </w:pPr>
            <w:r>
              <w:rPr>
                <w:b/>
              </w:rPr>
              <w:t>Bargaining Unit Representatives Consulted, Date, and Position</w:t>
            </w:r>
          </w:p>
        </w:tc>
        <w:tc>
          <w:tcPr>
            <w:tcW w:w="527" w:type="pct"/>
            <w:shd w:val="clear" w:color="auto" w:fill="D9D9D9" w:themeFill="background1" w:themeFillShade="D9"/>
            <w:vAlign w:val="bottom"/>
          </w:tcPr>
          <w:p w14:paraId="0EC99C2B" w14:textId="77777777" w:rsidR="003A5868" w:rsidRPr="00BA38B6" w:rsidRDefault="003A5868" w:rsidP="003A5868">
            <w:pPr>
              <w:spacing w:after="480"/>
              <w:jc w:val="center"/>
              <w:rPr>
                <w:b/>
              </w:rPr>
            </w:pPr>
            <w:r>
              <w:rPr>
                <w:b/>
              </w:rPr>
              <w:t>Local Board and Public Hearing Approval</w:t>
            </w:r>
          </w:p>
        </w:tc>
        <w:tc>
          <w:tcPr>
            <w:tcW w:w="381" w:type="pct"/>
            <w:shd w:val="clear" w:color="auto" w:fill="D9D9D9" w:themeFill="background1" w:themeFillShade="D9"/>
            <w:vAlign w:val="bottom"/>
          </w:tcPr>
          <w:p w14:paraId="6778E147" w14:textId="77777777" w:rsidR="003A5868" w:rsidRPr="00BA38B6" w:rsidRDefault="003A5868" w:rsidP="003A5868">
            <w:pPr>
              <w:spacing w:after="480"/>
              <w:jc w:val="center"/>
              <w:rPr>
                <w:b/>
              </w:rPr>
            </w:pPr>
            <w:r>
              <w:rPr>
                <w:b/>
              </w:rPr>
              <w:t>Penalty Without Waiver</w:t>
            </w:r>
          </w:p>
        </w:tc>
        <w:tc>
          <w:tcPr>
            <w:tcW w:w="408" w:type="pct"/>
            <w:shd w:val="clear" w:color="auto" w:fill="D9D9D9" w:themeFill="background1" w:themeFillShade="D9"/>
            <w:vAlign w:val="bottom"/>
          </w:tcPr>
          <w:p w14:paraId="236761D2" w14:textId="77777777" w:rsidR="003A5868" w:rsidRPr="00BA38B6" w:rsidRDefault="003A5868" w:rsidP="003A5868">
            <w:pPr>
              <w:spacing w:after="480"/>
              <w:jc w:val="center"/>
              <w:rPr>
                <w:b/>
              </w:rPr>
            </w:pPr>
            <w:r>
              <w:rPr>
                <w:b/>
              </w:rPr>
              <w:t>Previous Waivers</w:t>
            </w:r>
          </w:p>
        </w:tc>
      </w:tr>
      <w:tr w:rsidR="00290829" w:rsidRPr="00FB5CEA" w14:paraId="22E1BB94" w14:textId="77777777" w:rsidTr="00290829">
        <w:trPr>
          <w:trHeight w:val="5192"/>
        </w:trPr>
        <w:tc>
          <w:tcPr>
            <w:tcW w:w="409" w:type="pct"/>
          </w:tcPr>
          <w:p w14:paraId="0AE384E4" w14:textId="072D2AC3" w:rsidR="003A5868" w:rsidRPr="005A1CFC" w:rsidRDefault="00290829" w:rsidP="003A5868">
            <w:pPr>
              <w:spacing w:before="120" w:after="120"/>
              <w:jc w:val="center"/>
              <w:rPr>
                <w:rFonts w:cs="Arial"/>
                <w:szCs w:val="20"/>
              </w:rPr>
            </w:pPr>
            <w:r>
              <w:rPr>
                <w:rFonts w:cs="Arial"/>
                <w:szCs w:val="20"/>
              </w:rPr>
              <w:t>9-3</w:t>
            </w:r>
            <w:r w:rsidR="00B51E96">
              <w:rPr>
                <w:rFonts w:cs="Arial"/>
                <w:szCs w:val="20"/>
              </w:rPr>
              <w:t>-2021</w:t>
            </w:r>
          </w:p>
        </w:tc>
        <w:tc>
          <w:tcPr>
            <w:tcW w:w="468" w:type="pct"/>
          </w:tcPr>
          <w:p w14:paraId="556DCACF" w14:textId="0DBE439D" w:rsidR="003A5868" w:rsidRPr="00FB5CEA" w:rsidRDefault="00290829" w:rsidP="003A5868">
            <w:pPr>
              <w:spacing w:before="120" w:after="120"/>
              <w:ind w:left="-108" w:right="-108"/>
              <w:jc w:val="center"/>
              <w:rPr>
                <w:rFonts w:cs="Arial"/>
                <w:szCs w:val="20"/>
              </w:rPr>
            </w:pPr>
            <w:r>
              <w:rPr>
                <w:rFonts w:cs="Arial"/>
                <w:szCs w:val="20"/>
              </w:rPr>
              <w:t>Francophone Charter School of Oakland</w:t>
            </w:r>
          </w:p>
        </w:tc>
        <w:tc>
          <w:tcPr>
            <w:tcW w:w="672" w:type="pct"/>
          </w:tcPr>
          <w:p w14:paraId="700A58F0" w14:textId="77777777" w:rsidR="003A5868" w:rsidRDefault="003A5868" w:rsidP="003A5868">
            <w:pPr>
              <w:spacing w:before="120" w:after="120"/>
              <w:jc w:val="center"/>
              <w:rPr>
                <w:rFonts w:cs="Arial"/>
                <w:szCs w:val="20"/>
              </w:rPr>
            </w:pPr>
            <w:r w:rsidRPr="00FB5CEA">
              <w:rPr>
                <w:rFonts w:cs="Arial"/>
                <w:b/>
                <w:szCs w:val="20"/>
              </w:rPr>
              <w:t>Requested:</w:t>
            </w:r>
            <w:r>
              <w:rPr>
                <w:rFonts w:cs="Arial"/>
                <w:szCs w:val="20"/>
              </w:rPr>
              <w:t xml:space="preserve"> </w:t>
            </w:r>
          </w:p>
          <w:p w14:paraId="5802E50C" w14:textId="3DBD11AE" w:rsidR="003A5868" w:rsidRPr="00FB5CEA" w:rsidRDefault="00B51E96" w:rsidP="003A5868">
            <w:pPr>
              <w:spacing w:before="120" w:after="120"/>
              <w:jc w:val="center"/>
              <w:rPr>
                <w:rFonts w:cs="Arial"/>
                <w:szCs w:val="20"/>
              </w:rPr>
            </w:pPr>
            <w:r>
              <w:rPr>
                <w:rFonts w:cs="Arial"/>
                <w:szCs w:val="20"/>
              </w:rPr>
              <w:t>July 1</w:t>
            </w:r>
            <w:r w:rsidR="003A5868" w:rsidRPr="00FB5CEA">
              <w:rPr>
                <w:rFonts w:cs="Arial"/>
                <w:szCs w:val="20"/>
              </w:rPr>
              <w:t>, 201</w:t>
            </w:r>
            <w:r w:rsidR="003A5868">
              <w:rPr>
                <w:rFonts w:cs="Arial"/>
                <w:szCs w:val="20"/>
              </w:rPr>
              <w:t>8</w:t>
            </w:r>
            <w:r w:rsidR="003A5868" w:rsidRPr="00FB5CEA">
              <w:rPr>
                <w:rFonts w:cs="Arial"/>
                <w:szCs w:val="20"/>
              </w:rPr>
              <w:t xml:space="preserve">, to June </w:t>
            </w:r>
            <w:r>
              <w:rPr>
                <w:rFonts w:cs="Arial"/>
                <w:szCs w:val="20"/>
              </w:rPr>
              <w:t>30</w:t>
            </w:r>
            <w:r w:rsidR="003A5868" w:rsidRPr="00FB5CEA">
              <w:rPr>
                <w:rFonts w:cs="Arial"/>
                <w:szCs w:val="20"/>
              </w:rPr>
              <w:t>, 201</w:t>
            </w:r>
            <w:r w:rsidR="003A5868">
              <w:rPr>
                <w:rFonts w:cs="Arial"/>
                <w:szCs w:val="20"/>
              </w:rPr>
              <w:t>9</w:t>
            </w:r>
          </w:p>
          <w:p w14:paraId="0219F2ED" w14:textId="77777777" w:rsidR="003A5868" w:rsidRDefault="003A5868" w:rsidP="003A5868">
            <w:pPr>
              <w:spacing w:before="120" w:after="120"/>
              <w:jc w:val="center"/>
              <w:rPr>
                <w:rFonts w:cs="Arial"/>
                <w:b/>
                <w:szCs w:val="20"/>
              </w:rPr>
            </w:pPr>
            <w:r w:rsidRPr="00FB5CEA">
              <w:rPr>
                <w:rFonts w:cs="Arial"/>
                <w:b/>
                <w:szCs w:val="20"/>
              </w:rPr>
              <w:t>Recommended:</w:t>
            </w:r>
          </w:p>
          <w:p w14:paraId="38892159" w14:textId="480FDF24" w:rsidR="003A5868" w:rsidRPr="00FB5CEA" w:rsidRDefault="003A5868" w:rsidP="003A5868">
            <w:pPr>
              <w:spacing w:before="120" w:after="120"/>
              <w:jc w:val="center"/>
              <w:rPr>
                <w:rFonts w:cs="Arial"/>
                <w:szCs w:val="20"/>
              </w:rPr>
            </w:pPr>
            <w:r w:rsidRPr="00FB5CEA">
              <w:rPr>
                <w:rFonts w:cs="Arial"/>
                <w:szCs w:val="20"/>
              </w:rPr>
              <w:t>July 1, 201</w:t>
            </w:r>
            <w:r>
              <w:rPr>
                <w:rFonts w:cs="Arial"/>
                <w:szCs w:val="20"/>
              </w:rPr>
              <w:t>8</w:t>
            </w:r>
            <w:r w:rsidRPr="00FB5CEA">
              <w:rPr>
                <w:rFonts w:cs="Arial"/>
                <w:szCs w:val="20"/>
              </w:rPr>
              <w:t>, to June 30, 201</w:t>
            </w:r>
            <w:r>
              <w:rPr>
                <w:rFonts w:cs="Arial"/>
                <w:szCs w:val="20"/>
              </w:rPr>
              <w:t>9</w:t>
            </w:r>
          </w:p>
        </w:tc>
        <w:tc>
          <w:tcPr>
            <w:tcW w:w="497" w:type="pct"/>
          </w:tcPr>
          <w:p w14:paraId="7FD13676" w14:textId="77777777" w:rsidR="003A5868" w:rsidRPr="00FB5CEA" w:rsidRDefault="003A5868" w:rsidP="003A5868">
            <w:pPr>
              <w:widowControl w:val="0"/>
              <w:tabs>
                <w:tab w:val="center" w:pos="4320"/>
                <w:tab w:val="right" w:pos="8640"/>
              </w:tabs>
              <w:spacing w:before="120" w:after="120"/>
              <w:jc w:val="center"/>
              <w:rPr>
                <w:rFonts w:cs="Arial"/>
                <w:snapToGrid w:val="0"/>
                <w:szCs w:val="18"/>
              </w:rPr>
            </w:pPr>
            <w:r>
              <w:rPr>
                <w:rFonts w:cs="Arial"/>
                <w:snapToGrid w:val="0"/>
                <w:szCs w:val="18"/>
              </w:rPr>
              <w:t xml:space="preserve">Charter </w:t>
            </w:r>
            <w:r w:rsidRPr="00FB5CEA">
              <w:rPr>
                <w:rFonts w:cs="Arial"/>
                <w:snapToGrid w:val="0"/>
                <w:szCs w:val="18"/>
              </w:rPr>
              <w:t xml:space="preserve">requests waiving </w:t>
            </w:r>
            <w:r w:rsidRPr="00FB5CEA">
              <w:rPr>
                <w:rFonts w:cs="Arial"/>
                <w:i/>
                <w:snapToGrid w:val="0"/>
                <w:szCs w:val="18"/>
              </w:rPr>
              <w:t xml:space="preserve">EC </w:t>
            </w:r>
            <w:r w:rsidRPr="00FB5CEA">
              <w:rPr>
                <w:rFonts w:cs="Arial"/>
                <w:snapToGrid w:val="0"/>
                <w:szCs w:val="18"/>
              </w:rPr>
              <w:t xml:space="preserve">Section </w:t>
            </w:r>
            <w:r>
              <w:rPr>
                <w:rFonts w:cs="Arial"/>
                <w:snapToGrid w:val="0"/>
                <w:szCs w:val="18"/>
              </w:rPr>
              <w:t>47612.5</w:t>
            </w:r>
            <w:r w:rsidRPr="00FB5CEA">
              <w:rPr>
                <w:rFonts w:cs="Arial"/>
                <w:snapToGrid w:val="0"/>
                <w:szCs w:val="18"/>
              </w:rPr>
              <w:t xml:space="preserve"> to avoid the audit penalty in exchange for offering increased instructional minutes in 20</w:t>
            </w:r>
            <w:r>
              <w:rPr>
                <w:rFonts w:cs="Arial"/>
                <w:snapToGrid w:val="0"/>
                <w:szCs w:val="18"/>
              </w:rPr>
              <w:t>21</w:t>
            </w:r>
            <w:r w:rsidRPr="00FB5CEA">
              <w:rPr>
                <w:rFonts w:cs="Arial"/>
                <w:snapToGrid w:val="0"/>
                <w:szCs w:val="18"/>
              </w:rPr>
              <w:t>–</w:t>
            </w:r>
            <w:r>
              <w:rPr>
                <w:rFonts w:cs="Arial"/>
                <w:snapToGrid w:val="0"/>
                <w:szCs w:val="18"/>
              </w:rPr>
              <w:t>22</w:t>
            </w:r>
            <w:r w:rsidRPr="00FB5CEA">
              <w:rPr>
                <w:rFonts w:cs="Arial"/>
                <w:snapToGrid w:val="0"/>
                <w:szCs w:val="18"/>
              </w:rPr>
              <w:t xml:space="preserve"> and 20</w:t>
            </w:r>
            <w:r>
              <w:rPr>
                <w:rFonts w:cs="Arial"/>
                <w:snapToGrid w:val="0"/>
                <w:szCs w:val="18"/>
              </w:rPr>
              <w:t>2</w:t>
            </w:r>
            <w:r w:rsidR="00D44827">
              <w:rPr>
                <w:rFonts w:cs="Arial"/>
                <w:snapToGrid w:val="0"/>
                <w:szCs w:val="18"/>
              </w:rPr>
              <w:t>2</w:t>
            </w:r>
            <w:r w:rsidRPr="00FB5CEA">
              <w:rPr>
                <w:rFonts w:cs="Arial"/>
                <w:snapToGrid w:val="0"/>
                <w:szCs w:val="18"/>
              </w:rPr>
              <w:t>–</w:t>
            </w:r>
            <w:r>
              <w:rPr>
                <w:rFonts w:cs="Arial"/>
                <w:snapToGrid w:val="0"/>
                <w:szCs w:val="18"/>
              </w:rPr>
              <w:t>23</w:t>
            </w:r>
            <w:r w:rsidRPr="00FB5CEA">
              <w:rPr>
                <w:rFonts w:cs="Arial"/>
                <w:snapToGrid w:val="0"/>
                <w:szCs w:val="18"/>
              </w:rPr>
              <w:t xml:space="preserve">, consistent with </w:t>
            </w:r>
            <w:r w:rsidRPr="00FB5CEA">
              <w:rPr>
                <w:rFonts w:cs="Arial"/>
                <w:i/>
                <w:snapToGrid w:val="0"/>
                <w:szCs w:val="18"/>
              </w:rPr>
              <w:t>EC</w:t>
            </w:r>
            <w:r w:rsidRPr="00FB5CEA">
              <w:rPr>
                <w:rFonts w:cs="Arial"/>
                <w:snapToGrid w:val="0"/>
                <w:szCs w:val="18"/>
              </w:rPr>
              <w:t xml:space="preserve"> Section </w:t>
            </w:r>
            <w:r>
              <w:rPr>
                <w:rFonts w:cs="Arial"/>
                <w:snapToGrid w:val="0"/>
                <w:szCs w:val="18"/>
              </w:rPr>
              <w:t>47612.6</w:t>
            </w:r>
            <w:r w:rsidRPr="00FB5CEA">
              <w:rPr>
                <w:rFonts w:cs="Arial"/>
                <w:snapToGrid w:val="0"/>
                <w:szCs w:val="18"/>
              </w:rPr>
              <w:t>.</w:t>
            </w:r>
          </w:p>
        </w:tc>
        <w:tc>
          <w:tcPr>
            <w:tcW w:w="935" w:type="pct"/>
          </w:tcPr>
          <w:p w14:paraId="182349A0" w14:textId="77777777" w:rsidR="003A5868" w:rsidRPr="004A213B" w:rsidRDefault="003A5868" w:rsidP="003A5868">
            <w:pPr>
              <w:widowControl w:val="0"/>
              <w:tabs>
                <w:tab w:val="center" w:pos="4320"/>
                <w:tab w:val="right" w:pos="8640"/>
              </w:tabs>
              <w:spacing w:before="120" w:after="120"/>
              <w:jc w:val="center"/>
              <w:rPr>
                <w:rFonts w:cs="Arial"/>
                <w:snapToGrid w:val="0"/>
                <w:szCs w:val="18"/>
              </w:rPr>
            </w:pPr>
            <w:r w:rsidRPr="007813D8">
              <w:rPr>
                <w:rFonts w:cs="Arial"/>
                <w:b/>
                <w:snapToGrid w:val="0"/>
                <w:szCs w:val="18"/>
              </w:rPr>
              <w:t xml:space="preserve">Approval </w:t>
            </w:r>
            <w:r w:rsidRPr="004A213B">
              <w:rPr>
                <w:rFonts w:cs="Arial"/>
                <w:snapToGrid w:val="0"/>
                <w:szCs w:val="18"/>
              </w:rPr>
              <w:t xml:space="preserve">of waiver, consistent with </w:t>
            </w:r>
            <w:r w:rsidRPr="00061BF8">
              <w:rPr>
                <w:rFonts w:cs="Arial"/>
                <w:i/>
                <w:snapToGrid w:val="0"/>
                <w:szCs w:val="18"/>
              </w:rPr>
              <w:t>EC</w:t>
            </w:r>
            <w:r w:rsidRPr="004A213B">
              <w:rPr>
                <w:rFonts w:cs="Arial"/>
                <w:snapToGrid w:val="0"/>
                <w:szCs w:val="18"/>
              </w:rPr>
              <w:t xml:space="preserve"> Section </w:t>
            </w:r>
            <w:r>
              <w:rPr>
                <w:rFonts w:cs="Arial"/>
                <w:snapToGrid w:val="0"/>
                <w:szCs w:val="18"/>
              </w:rPr>
              <w:t>47612.6</w:t>
            </w:r>
            <w:r w:rsidRPr="004A213B">
              <w:rPr>
                <w:rFonts w:cs="Arial"/>
                <w:snapToGrid w:val="0"/>
                <w:szCs w:val="18"/>
              </w:rPr>
              <w:t xml:space="preserve"> with the following conditions: </w:t>
            </w:r>
          </w:p>
          <w:p w14:paraId="1CCC433D" w14:textId="01C82F5E" w:rsidR="003A5868" w:rsidRPr="00FB5CEA" w:rsidRDefault="003A5868" w:rsidP="003A5868">
            <w:pPr>
              <w:widowControl w:val="0"/>
              <w:tabs>
                <w:tab w:val="center" w:pos="4320"/>
                <w:tab w:val="right" w:pos="8640"/>
              </w:tabs>
              <w:spacing w:before="120" w:after="120"/>
              <w:jc w:val="center"/>
              <w:rPr>
                <w:rFonts w:cs="Arial"/>
                <w:snapToGrid w:val="0"/>
                <w:szCs w:val="18"/>
              </w:rPr>
            </w:pPr>
            <w:r w:rsidRPr="004A213B">
              <w:rPr>
                <w:rFonts w:cs="Arial"/>
                <w:snapToGrid w:val="0"/>
                <w:szCs w:val="18"/>
              </w:rPr>
              <w:t xml:space="preserve"> (1) </w:t>
            </w:r>
            <w:r>
              <w:rPr>
                <w:rFonts w:cs="Arial"/>
                <w:snapToGrid w:val="0"/>
                <w:szCs w:val="18"/>
              </w:rPr>
              <w:t xml:space="preserve">Charter </w:t>
            </w:r>
            <w:r w:rsidRPr="004A213B">
              <w:rPr>
                <w:rFonts w:cs="Arial"/>
                <w:snapToGrid w:val="0"/>
                <w:szCs w:val="18"/>
              </w:rPr>
              <w:t>maintains increased instructional</w:t>
            </w:r>
            <w:r>
              <w:rPr>
                <w:rFonts w:cs="Arial"/>
                <w:snapToGrid w:val="0"/>
                <w:szCs w:val="18"/>
              </w:rPr>
              <w:t xml:space="preserve"> </w:t>
            </w:r>
            <w:r w:rsidRPr="004A213B">
              <w:rPr>
                <w:rFonts w:cs="Arial"/>
                <w:snapToGrid w:val="0"/>
                <w:szCs w:val="18"/>
              </w:rPr>
              <w:t xml:space="preserve">minutes for </w:t>
            </w:r>
            <w:r w:rsidR="00290829">
              <w:rPr>
                <w:rFonts w:cs="Arial"/>
                <w:snapToGrid w:val="0"/>
                <w:szCs w:val="18"/>
              </w:rPr>
              <w:t>grades one and four</w:t>
            </w:r>
            <w:r w:rsidRPr="004A213B">
              <w:rPr>
                <w:rFonts w:cs="Arial"/>
                <w:snapToGrid w:val="0"/>
                <w:szCs w:val="18"/>
              </w:rPr>
              <w:t xml:space="preserve"> </w:t>
            </w:r>
            <w:r>
              <w:rPr>
                <w:rFonts w:cs="Arial"/>
                <w:snapToGrid w:val="0"/>
                <w:szCs w:val="18"/>
              </w:rPr>
              <w:t xml:space="preserve">at </w:t>
            </w:r>
            <w:r w:rsidR="00290829">
              <w:rPr>
                <w:rFonts w:cs="Arial"/>
                <w:snapToGrid w:val="0"/>
                <w:szCs w:val="18"/>
              </w:rPr>
              <w:t>Francophone Charter</w:t>
            </w:r>
            <w:r>
              <w:rPr>
                <w:rFonts w:cs="Arial"/>
                <w:snapToGrid w:val="0"/>
                <w:szCs w:val="18"/>
              </w:rPr>
              <w:t xml:space="preserve"> </w:t>
            </w:r>
            <w:r w:rsidRPr="004A213B">
              <w:rPr>
                <w:rFonts w:cs="Arial"/>
                <w:snapToGrid w:val="0"/>
                <w:szCs w:val="18"/>
              </w:rPr>
              <w:t xml:space="preserve">of at least the amount required by law plus </w:t>
            </w:r>
            <w:r w:rsidR="00290829">
              <w:rPr>
                <w:rFonts w:cs="Arial"/>
                <w:snapToGrid w:val="0"/>
                <w:szCs w:val="18"/>
              </w:rPr>
              <w:t>5,025 for grade one and 1,995 minutes for grade four</w:t>
            </w:r>
            <w:r w:rsidRPr="004A213B">
              <w:rPr>
                <w:rFonts w:cs="Arial"/>
                <w:snapToGrid w:val="0"/>
                <w:szCs w:val="18"/>
              </w:rPr>
              <w:t>, for a period of two years beginning in 20</w:t>
            </w:r>
            <w:r>
              <w:rPr>
                <w:rFonts w:cs="Arial"/>
                <w:snapToGrid w:val="0"/>
                <w:szCs w:val="18"/>
              </w:rPr>
              <w:t>21</w:t>
            </w:r>
            <w:r w:rsidRPr="004A213B">
              <w:rPr>
                <w:rFonts w:cs="Arial"/>
                <w:snapToGrid w:val="0"/>
                <w:szCs w:val="18"/>
              </w:rPr>
              <w:t>–</w:t>
            </w:r>
            <w:r>
              <w:rPr>
                <w:rFonts w:cs="Arial"/>
                <w:snapToGrid w:val="0"/>
                <w:szCs w:val="18"/>
              </w:rPr>
              <w:t xml:space="preserve">22 </w:t>
            </w:r>
            <w:r w:rsidRPr="004A213B">
              <w:rPr>
                <w:rFonts w:cs="Arial"/>
                <w:snapToGrid w:val="0"/>
                <w:szCs w:val="18"/>
              </w:rPr>
              <w:t>through 20</w:t>
            </w:r>
            <w:r>
              <w:rPr>
                <w:rFonts w:cs="Arial"/>
                <w:snapToGrid w:val="0"/>
                <w:szCs w:val="18"/>
              </w:rPr>
              <w:t>22–23</w:t>
            </w:r>
            <w:r w:rsidRPr="004A213B">
              <w:rPr>
                <w:rFonts w:cs="Arial"/>
                <w:snapToGrid w:val="0"/>
                <w:szCs w:val="18"/>
              </w:rPr>
              <w:t xml:space="preserve">, and (2) </w:t>
            </w:r>
            <w:r>
              <w:rPr>
                <w:rFonts w:cs="Arial"/>
                <w:snapToGrid w:val="0"/>
                <w:szCs w:val="18"/>
              </w:rPr>
              <w:t xml:space="preserve">Charter </w:t>
            </w:r>
            <w:r w:rsidRPr="004A213B">
              <w:rPr>
                <w:rFonts w:cs="Arial"/>
                <w:snapToGrid w:val="0"/>
                <w:szCs w:val="18"/>
              </w:rPr>
              <w:t xml:space="preserve">reports the </w:t>
            </w:r>
            <w:r>
              <w:rPr>
                <w:rFonts w:cs="Arial"/>
                <w:snapToGrid w:val="0"/>
                <w:szCs w:val="18"/>
              </w:rPr>
              <w:t xml:space="preserve">increased </w:t>
            </w:r>
            <w:r w:rsidRPr="004A213B">
              <w:rPr>
                <w:rFonts w:cs="Arial"/>
                <w:snapToGrid w:val="0"/>
                <w:szCs w:val="18"/>
              </w:rPr>
              <w:t>annual instructional</w:t>
            </w:r>
            <w:r>
              <w:rPr>
                <w:rFonts w:cs="Arial"/>
                <w:snapToGrid w:val="0"/>
                <w:szCs w:val="18"/>
              </w:rPr>
              <w:t xml:space="preserve"> </w:t>
            </w:r>
            <w:r w:rsidRPr="004A213B">
              <w:rPr>
                <w:rFonts w:cs="Arial"/>
                <w:snapToGrid w:val="0"/>
                <w:szCs w:val="18"/>
              </w:rPr>
              <w:t>minutes offered in in its annual audit report.</w:t>
            </w:r>
          </w:p>
        </w:tc>
        <w:tc>
          <w:tcPr>
            <w:tcW w:w="701" w:type="pct"/>
          </w:tcPr>
          <w:p w14:paraId="633C32E8" w14:textId="77777777" w:rsidR="003A5868" w:rsidRPr="00E77988" w:rsidRDefault="003A5868" w:rsidP="003A5868">
            <w:pPr>
              <w:spacing w:before="120" w:after="120"/>
              <w:jc w:val="center"/>
              <w:rPr>
                <w:rFonts w:cs="Arial"/>
                <w:b/>
                <w:szCs w:val="20"/>
              </w:rPr>
            </w:pPr>
            <w:r>
              <w:rPr>
                <w:rFonts w:cs="Arial"/>
                <w:b/>
                <w:szCs w:val="20"/>
              </w:rPr>
              <w:t>Not Applicable</w:t>
            </w:r>
          </w:p>
        </w:tc>
        <w:tc>
          <w:tcPr>
            <w:tcW w:w="527" w:type="pct"/>
          </w:tcPr>
          <w:p w14:paraId="1779CD85" w14:textId="77777777" w:rsidR="003A5868" w:rsidRDefault="003A5868" w:rsidP="003A5868">
            <w:pPr>
              <w:spacing w:before="120" w:after="120"/>
              <w:jc w:val="center"/>
              <w:rPr>
                <w:rFonts w:cs="Arial"/>
                <w:szCs w:val="20"/>
              </w:rPr>
            </w:pPr>
            <w:r>
              <w:rPr>
                <w:rFonts w:cs="Arial"/>
                <w:szCs w:val="20"/>
              </w:rPr>
              <w:t xml:space="preserve">Local Board Approval </w:t>
            </w:r>
          </w:p>
          <w:p w14:paraId="36CE159F" w14:textId="66921ED0" w:rsidR="003A5868" w:rsidRPr="00FB5CEA" w:rsidRDefault="00B51E96" w:rsidP="003A5868">
            <w:pPr>
              <w:spacing w:before="120" w:after="120"/>
              <w:jc w:val="center"/>
              <w:rPr>
                <w:rFonts w:cs="Arial"/>
                <w:szCs w:val="20"/>
              </w:rPr>
            </w:pPr>
            <w:r>
              <w:rPr>
                <w:rFonts w:cs="Arial"/>
                <w:szCs w:val="20"/>
              </w:rPr>
              <w:t xml:space="preserve">February </w:t>
            </w:r>
            <w:r w:rsidR="00290829">
              <w:rPr>
                <w:rFonts w:cs="Arial"/>
                <w:szCs w:val="20"/>
              </w:rPr>
              <w:t>22</w:t>
            </w:r>
            <w:r>
              <w:rPr>
                <w:rFonts w:cs="Arial"/>
                <w:szCs w:val="20"/>
              </w:rPr>
              <w:t>, 2021</w:t>
            </w:r>
          </w:p>
        </w:tc>
        <w:tc>
          <w:tcPr>
            <w:tcW w:w="381" w:type="pct"/>
          </w:tcPr>
          <w:p w14:paraId="1B205858" w14:textId="792711BD" w:rsidR="003A5868" w:rsidRPr="00FB5CEA" w:rsidRDefault="003A5868" w:rsidP="003A5868">
            <w:pPr>
              <w:spacing w:before="120" w:after="120"/>
              <w:jc w:val="center"/>
              <w:rPr>
                <w:rFonts w:cs="Arial"/>
                <w:szCs w:val="20"/>
              </w:rPr>
            </w:pPr>
            <w:r w:rsidRPr="00FB5CEA">
              <w:rPr>
                <w:rFonts w:cs="Arial"/>
                <w:szCs w:val="20"/>
              </w:rPr>
              <w:t>$</w:t>
            </w:r>
            <w:r w:rsidR="00290829">
              <w:rPr>
                <w:rFonts w:cs="Arial"/>
                <w:szCs w:val="20"/>
              </w:rPr>
              <w:t>9,554</w:t>
            </w:r>
          </w:p>
        </w:tc>
        <w:tc>
          <w:tcPr>
            <w:tcW w:w="408" w:type="pct"/>
          </w:tcPr>
          <w:p w14:paraId="42E9EACE" w14:textId="77777777" w:rsidR="003A5868" w:rsidRPr="00FB5CEA" w:rsidRDefault="003A5868" w:rsidP="003A5868">
            <w:pPr>
              <w:spacing w:before="120" w:after="120"/>
              <w:jc w:val="center"/>
              <w:rPr>
                <w:rFonts w:cs="Arial"/>
                <w:szCs w:val="20"/>
              </w:rPr>
            </w:pPr>
            <w:r w:rsidRPr="00FB5CEA">
              <w:rPr>
                <w:rFonts w:cs="Arial"/>
                <w:szCs w:val="20"/>
              </w:rPr>
              <w:t>None</w:t>
            </w:r>
          </w:p>
        </w:tc>
      </w:tr>
    </w:tbl>
    <w:p w14:paraId="48E5CEF8" w14:textId="77777777" w:rsidR="00223112" w:rsidRDefault="00C51339" w:rsidP="00D44827">
      <w:r>
        <w:t>Created by California Department of Education</w:t>
      </w:r>
    </w:p>
    <w:p w14:paraId="3341CE65" w14:textId="65BFEAB8" w:rsidR="00C51339" w:rsidRDefault="008B3385" w:rsidP="00D44827">
      <w:r>
        <w:t>June</w:t>
      </w:r>
      <w:r w:rsidR="00C51339">
        <w:t xml:space="preserve"> 202</w:t>
      </w:r>
      <w:r w:rsidR="00EF1A16">
        <w:t>1</w:t>
      </w:r>
    </w:p>
    <w:p w14:paraId="6FB3D34C" w14:textId="77777777" w:rsidR="00B76CC2" w:rsidRDefault="00B76CC2" w:rsidP="00D44827"/>
    <w:p w14:paraId="7E97CB69" w14:textId="3A296FD5" w:rsidR="00C51339" w:rsidRDefault="00C51339" w:rsidP="00517C00">
      <w:pPr>
        <w:spacing w:after="360"/>
        <w:sectPr w:rsidR="00C51339" w:rsidSect="00432E70">
          <w:headerReference w:type="default" r:id="rId13"/>
          <w:pgSz w:w="15840" w:h="12240" w:orient="landscape"/>
          <w:pgMar w:top="1440" w:right="720" w:bottom="450" w:left="1440" w:header="720" w:footer="720" w:gutter="0"/>
          <w:pgNumType w:start="1"/>
          <w:cols w:space="720"/>
          <w:docGrid w:linePitch="360"/>
        </w:sectPr>
      </w:pPr>
    </w:p>
    <w:p w14:paraId="2063695E" w14:textId="723D6463" w:rsidR="00C51339" w:rsidRDefault="00C605DC" w:rsidP="00D93ED1">
      <w:pPr>
        <w:pStyle w:val="Heading1"/>
        <w:rPr>
          <w:sz w:val="40"/>
          <w:szCs w:val="40"/>
        </w:rPr>
      </w:pPr>
      <w:r w:rsidRPr="00D93ED1">
        <w:rPr>
          <w:sz w:val="40"/>
          <w:szCs w:val="40"/>
        </w:rPr>
        <w:lastRenderedPageBreak/>
        <w:t xml:space="preserve">Attachment 2: </w:t>
      </w:r>
      <w:r w:rsidR="008B3385">
        <w:rPr>
          <w:sz w:val="40"/>
          <w:szCs w:val="40"/>
        </w:rPr>
        <w:t>Francophone Charter School of Oakland</w:t>
      </w:r>
      <w:r w:rsidR="00AB4616" w:rsidRPr="00AB4616">
        <w:rPr>
          <w:sz w:val="40"/>
          <w:szCs w:val="40"/>
        </w:rPr>
        <w:t xml:space="preserve"> </w:t>
      </w:r>
      <w:r w:rsidR="00AB4616">
        <w:rPr>
          <w:sz w:val="40"/>
          <w:szCs w:val="40"/>
        </w:rPr>
        <w:t xml:space="preserve">Specific </w:t>
      </w:r>
      <w:r w:rsidR="00AB4616" w:rsidRPr="00D93ED1">
        <w:rPr>
          <w:sz w:val="40"/>
          <w:szCs w:val="40"/>
        </w:rPr>
        <w:t xml:space="preserve">Waiver </w:t>
      </w:r>
      <w:r w:rsidR="00AB4616">
        <w:rPr>
          <w:sz w:val="40"/>
          <w:szCs w:val="40"/>
        </w:rPr>
        <w:t xml:space="preserve">Request </w:t>
      </w:r>
      <w:r w:rsidR="008B3385">
        <w:rPr>
          <w:sz w:val="40"/>
          <w:szCs w:val="40"/>
        </w:rPr>
        <w:t>9-3-2021</w:t>
      </w:r>
    </w:p>
    <w:p w14:paraId="1BFD7FD2" w14:textId="77777777" w:rsidR="008B3385" w:rsidRPr="004C2781" w:rsidRDefault="008B3385" w:rsidP="008B3385">
      <w:pPr>
        <w:rPr>
          <w:rFonts w:cs="Arial"/>
          <w:b/>
        </w:rPr>
      </w:pPr>
      <w:r w:rsidRPr="004C2781">
        <w:rPr>
          <w:rFonts w:cs="Arial"/>
          <w:b/>
        </w:rPr>
        <w:t xml:space="preserve">California Department of Education </w:t>
      </w:r>
    </w:p>
    <w:p w14:paraId="671D5D39" w14:textId="77777777" w:rsidR="008B3385" w:rsidRPr="004C2781" w:rsidRDefault="008B3385" w:rsidP="008B3385">
      <w:pPr>
        <w:spacing w:after="100" w:afterAutospacing="1"/>
        <w:rPr>
          <w:rFonts w:cs="Arial"/>
          <w:b/>
        </w:rPr>
      </w:pPr>
      <w:r w:rsidRPr="004C2781">
        <w:rPr>
          <w:rFonts w:cs="Arial"/>
          <w:b/>
        </w:rPr>
        <w:t>WAIVER SUBMISSION – Specific</w:t>
      </w:r>
    </w:p>
    <w:p w14:paraId="6C8E4DEA" w14:textId="77777777" w:rsidR="008B3385" w:rsidRDefault="008B3385" w:rsidP="008B3385">
      <w:pPr>
        <w:rPr>
          <w:rFonts w:cs="Arial"/>
        </w:rPr>
      </w:pPr>
      <w:r w:rsidRPr="004C2781">
        <w:rPr>
          <w:rFonts w:cs="Arial"/>
        </w:rPr>
        <w:t xml:space="preserve">CD Code: </w:t>
      </w:r>
      <w:r w:rsidRPr="000843A7">
        <w:rPr>
          <w:rFonts w:cs="Arial"/>
          <w:noProof/>
        </w:rPr>
        <w:t>0161259</w:t>
      </w:r>
    </w:p>
    <w:p w14:paraId="2A4FEDAA" w14:textId="77777777" w:rsidR="008B3385" w:rsidRDefault="008B3385" w:rsidP="008B3385">
      <w:pPr>
        <w:rPr>
          <w:rFonts w:cs="Arial"/>
        </w:rPr>
      </w:pPr>
      <w:r w:rsidRPr="004C2781">
        <w:rPr>
          <w:rFonts w:cs="Arial"/>
        </w:rPr>
        <w:t xml:space="preserve">Waiver Number: </w:t>
      </w:r>
      <w:r w:rsidRPr="000843A7">
        <w:rPr>
          <w:rFonts w:cs="Arial"/>
          <w:noProof/>
        </w:rPr>
        <w:t>9-3-2021</w:t>
      </w:r>
    </w:p>
    <w:p w14:paraId="575D5CB6" w14:textId="77777777" w:rsidR="008B3385" w:rsidRPr="004C2781" w:rsidRDefault="008B3385" w:rsidP="008B3385">
      <w:pPr>
        <w:spacing w:after="100" w:afterAutospacing="1"/>
        <w:rPr>
          <w:rFonts w:cs="Arial"/>
        </w:rPr>
      </w:pPr>
      <w:r w:rsidRPr="004C2781">
        <w:rPr>
          <w:rFonts w:cs="Arial"/>
        </w:rPr>
        <w:t xml:space="preserve">Active Year: </w:t>
      </w:r>
      <w:r w:rsidRPr="000843A7">
        <w:rPr>
          <w:rFonts w:cs="Arial"/>
          <w:noProof/>
        </w:rPr>
        <w:t>2021</w:t>
      </w:r>
    </w:p>
    <w:p w14:paraId="33BA96AC" w14:textId="77777777" w:rsidR="008B3385" w:rsidRPr="004C2781" w:rsidRDefault="008B3385" w:rsidP="008B3385">
      <w:pPr>
        <w:spacing w:after="100" w:afterAutospacing="1"/>
        <w:rPr>
          <w:rFonts w:cs="Arial"/>
        </w:rPr>
      </w:pPr>
      <w:r w:rsidRPr="004C2781">
        <w:rPr>
          <w:rFonts w:cs="Arial"/>
        </w:rPr>
        <w:t xml:space="preserve">Date In: </w:t>
      </w:r>
      <w:r w:rsidRPr="000843A7">
        <w:rPr>
          <w:rFonts w:cs="Arial"/>
          <w:noProof/>
        </w:rPr>
        <w:t>3/18/2021 5:38:11 PM</w:t>
      </w:r>
    </w:p>
    <w:p w14:paraId="1833152F" w14:textId="77777777" w:rsidR="008B3385" w:rsidRPr="004C2781" w:rsidRDefault="008B3385" w:rsidP="008B3385">
      <w:pPr>
        <w:rPr>
          <w:rFonts w:cs="Arial"/>
        </w:rPr>
      </w:pPr>
      <w:r w:rsidRPr="004C2781">
        <w:rPr>
          <w:rFonts w:cs="Arial"/>
        </w:rPr>
        <w:t xml:space="preserve">Local Education Agency: </w:t>
      </w:r>
      <w:r w:rsidRPr="000843A7">
        <w:rPr>
          <w:rFonts w:cs="Arial"/>
          <w:noProof/>
        </w:rPr>
        <w:t>Francophone Charter School of Oakland</w:t>
      </w:r>
    </w:p>
    <w:p w14:paraId="7AC07799" w14:textId="77777777" w:rsidR="008B3385" w:rsidRPr="004C2781" w:rsidRDefault="008B3385" w:rsidP="008B3385">
      <w:pPr>
        <w:rPr>
          <w:rFonts w:cs="Arial"/>
        </w:rPr>
      </w:pPr>
      <w:r w:rsidRPr="004C2781">
        <w:rPr>
          <w:rFonts w:cs="Arial"/>
        </w:rPr>
        <w:t xml:space="preserve">Address: </w:t>
      </w:r>
      <w:r w:rsidRPr="000843A7">
        <w:rPr>
          <w:rFonts w:cs="Arial"/>
          <w:noProof/>
        </w:rPr>
        <w:t>1000 Broadway, Ste. 300</w:t>
      </w:r>
    </w:p>
    <w:p w14:paraId="44B92C62" w14:textId="77777777" w:rsidR="008B3385" w:rsidRPr="004C2781" w:rsidRDefault="008B3385" w:rsidP="008B3385">
      <w:pPr>
        <w:rPr>
          <w:rFonts w:cs="Arial"/>
        </w:rPr>
      </w:pPr>
      <w:r w:rsidRPr="000843A7">
        <w:rPr>
          <w:rFonts w:cs="Arial"/>
          <w:noProof/>
        </w:rPr>
        <w:t>Oakland</w:t>
      </w:r>
      <w:r w:rsidRPr="004C2781">
        <w:rPr>
          <w:rFonts w:cs="Arial"/>
        </w:rPr>
        <w:t xml:space="preserve">, </w:t>
      </w:r>
      <w:r w:rsidRPr="000843A7">
        <w:rPr>
          <w:rFonts w:cs="Arial"/>
          <w:noProof/>
        </w:rPr>
        <w:t>CA</w:t>
      </w:r>
      <w:r w:rsidRPr="004C2781">
        <w:rPr>
          <w:rFonts w:cs="Arial"/>
        </w:rPr>
        <w:t xml:space="preserve"> </w:t>
      </w:r>
      <w:r w:rsidRPr="000843A7">
        <w:rPr>
          <w:rFonts w:cs="Arial"/>
          <w:noProof/>
        </w:rPr>
        <w:t>94607</w:t>
      </w:r>
    </w:p>
    <w:p w14:paraId="0EE87290" w14:textId="77777777" w:rsidR="008B3385" w:rsidRDefault="008B3385" w:rsidP="008B3385">
      <w:pPr>
        <w:spacing w:before="100" w:beforeAutospacing="1"/>
        <w:rPr>
          <w:rFonts w:cs="Arial"/>
        </w:rPr>
      </w:pPr>
      <w:r w:rsidRPr="004C2781">
        <w:rPr>
          <w:rFonts w:cs="Arial"/>
        </w:rPr>
        <w:t xml:space="preserve">Start: </w:t>
      </w:r>
      <w:r w:rsidRPr="000843A7">
        <w:rPr>
          <w:rFonts w:cs="Arial"/>
          <w:noProof/>
        </w:rPr>
        <w:t>7/1/2018</w:t>
      </w:r>
    </w:p>
    <w:p w14:paraId="067FB251" w14:textId="77777777" w:rsidR="008B3385" w:rsidRPr="004C2781" w:rsidRDefault="008B3385" w:rsidP="008B3385">
      <w:pPr>
        <w:rPr>
          <w:rFonts w:cs="Arial"/>
        </w:rPr>
      </w:pPr>
      <w:r w:rsidRPr="004C2781">
        <w:rPr>
          <w:rFonts w:cs="Arial"/>
        </w:rPr>
        <w:t xml:space="preserve">End: </w:t>
      </w:r>
      <w:r w:rsidRPr="000843A7">
        <w:rPr>
          <w:rFonts w:cs="Arial"/>
          <w:noProof/>
        </w:rPr>
        <w:t>6/30/2019</w:t>
      </w:r>
    </w:p>
    <w:p w14:paraId="6BE88326" w14:textId="77777777" w:rsidR="008B3385" w:rsidRPr="004C2781" w:rsidRDefault="008B3385" w:rsidP="008B3385">
      <w:pPr>
        <w:spacing w:before="100" w:beforeAutospacing="1"/>
        <w:rPr>
          <w:rFonts w:cs="Arial"/>
        </w:rPr>
      </w:pPr>
      <w:r w:rsidRPr="004C2781">
        <w:rPr>
          <w:rFonts w:cs="Arial"/>
        </w:rPr>
        <w:t xml:space="preserve">Waiver Renewal: </w:t>
      </w:r>
      <w:r w:rsidRPr="000843A7">
        <w:rPr>
          <w:rFonts w:cs="Arial"/>
          <w:noProof/>
        </w:rPr>
        <w:t>N</w:t>
      </w:r>
    </w:p>
    <w:p w14:paraId="51FC2BB6" w14:textId="77777777" w:rsidR="008B3385" w:rsidRDefault="008B3385" w:rsidP="008B3385">
      <w:pPr>
        <w:rPr>
          <w:rFonts w:cs="Arial"/>
        </w:rPr>
      </w:pPr>
      <w:r w:rsidRPr="004C2781">
        <w:rPr>
          <w:rFonts w:cs="Arial"/>
        </w:rPr>
        <w:t xml:space="preserve">Previous Waiver Number: </w:t>
      </w:r>
    </w:p>
    <w:p w14:paraId="5225B5F7" w14:textId="77777777" w:rsidR="008B3385" w:rsidRPr="004C2781" w:rsidRDefault="008B3385" w:rsidP="008B3385">
      <w:pPr>
        <w:rPr>
          <w:rFonts w:cs="Arial"/>
        </w:rPr>
      </w:pPr>
      <w:r w:rsidRPr="004C2781">
        <w:rPr>
          <w:rFonts w:cs="Arial"/>
        </w:rPr>
        <w:t xml:space="preserve">Previous SBE Approval Date: </w:t>
      </w:r>
    </w:p>
    <w:p w14:paraId="0BC29E33" w14:textId="77777777" w:rsidR="008B3385" w:rsidRPr="004C2781" w:rsidRDefault="008B3385" w:rsidP="008B3385">
      <w:pPr>
        <w:spacing w:before="100" w:beforeAutospacing="1"/>
        <w:rPr>
          <w:rFonts w:cs="Arial"/>
        </w:rPr>
      </w:pPr>
      <w:r w:rsidRPr="004C2781">
        <w:rPr>
          <w:rFonts w:cs="Arial"/>
        </w:rPr>
        <w:t xml:space="preserve">Waiver Topic: </w:t>
      </w:r>
      <w:r w:rsidRPr="000843A7">
        <w:rPr>
          <w:rFonts w:cs="Arial"/>
          <w:noProof/>
        </w:rPr>
        <w:t>Instructional Time Requirement Audit Penalty</w:t>
      </w:r>
    </w:p>
    <w:p w14:paraId="443BB95C" w14:textId="77777777" w:rsidR="008B3385" w:rsidRPr="004C2781" w:rsidRDefault="008B3385" w:rsidP="008B3385">
      <w:pPr>
        <w:rPr>
          <w:rFonts w:cs="Arial"/>
        </w:rPr>
      </w:pPr>
      <w:r w:rsidRPr="004C2781">
        <w:rPr>
          <w:rFonts w:cs="Arial"/>
        </w:rPr>
        <w:t xml:space="preserve">Ed Code Title: </w:t>
      </w:r>
      <w:r w:rsidRPr="000843A7">
        <w:rPr>
          <w:rFonts w:cs="Arial"/>
          <w:noProof/>
        </w:rPr>
        <w:t>Charter - Minimum Instructional Time</w:t>
      </w:r>
      <w:r w:rsidRPr="004C2781">
        <w:rPr>
          <w:rFonts w:cs="Arial"/>
        </w:rPr>
        <w:t xml:space="preserve"> </w:t>
      </w:r>
    </w:p>
    <w:p w14:paraId="4242C60E" w14:textId="77777777" w:rsidR="008B3385" w:rsidRPr="004C2781" w:rsidRDefault="008B3385" w:rsidP="008B3385">
      <w:pPr>
        <w:rPr>
          <w:rFonts w:cs="Arial"/>
        </w:rPr>
      </w:pPr>
      <w:r w:rsidRPr="004C2781">
        <w:rPr>
          <w:rFonts w:cs="Arial"/>
        </w:rPr>
        <w:t xml:space="preserve">Ed Code Section: </w:t>
      </w:r>
      <w:r w:rsidRPr="000843A7">
        <w:rPr>
          <w:rFonts w:cs="Arial"/>
          <w:noProof/>
        </w:rPr>
        <w:t>47605(1)</w:t>
      </w:r>
    </w:p>
    <w:p w14:paraId="16B4D371" w14:textId="77777777" w:rsidR="008B3385" w:rsidRPr="004C2781" w:rsidRDefault="008B3385" w:rsidP="008B3385">
      <w:pPr>
        <w:rPr>
          <w:rFonts w:cs="Arial"/>
        </w:rPr>
      </w:pPr>
      <w:r w:rsidRPr="004C2781">
        <w:rPr>
          <w:rFonts w:cs="Arial"/>
        </w:rPr>
        <w:t xml:space="preserve">Ed Code Authority: </w:t>
      </w:r>
      <w:r w:rsidRPr="000843A7">
        <w:rPr>
          <w:rFonts w:cs="Arial"/>
          <w:noProof/>
        </w:rPr>
        <w:t>47612.6</w:t>
      </w:r>
    </w:p>
    <w:p w14:paraId="32204D0D" w14:textId="77777777" w:rsidR="008B3385" w:rsidRPr="000843A7" w:rsidRDefault="008B3385" w:rsidP="008B3385">
      <w:pPr>
        <w:spacing w:before="100" w:beforeAutospacing="1"/>
        <w:rPr>
          <w:rFonts w:cs="Arial"/>
          <w:noProof/>
          <w:shd w:val="clear" w:color="auto" w:fill="FFFFFF"/>
        </w:rPr>
      </w:pPr>
      <w:r w:rsidRPr="004C2781">
        <w:rPr>
          <w:rFonts w:cs="Arial"/>
          <w:shd w:val="clear" w:color="auto" w:fill="FFFFFF"/>
        </w:rPr>
        <w:t xml:space="preserve">Ed Code or </w:t>
      </w:r>
      <w:r w:rsidRPr="002C0ED2">
        <w:rPr>
          <w:rFonts w:cs="Arial"/>
          <w:i/>
          <w:shd w:val="clear" w:color="auto" w:fill="FFFFFF"/>
        </w:rPr>
        <w:t>CCR</w:t>
      </w:r>
      <w:r w:rsidRPr="004C2781">
        <w:rPr>
          <w:rFonts w:cs="Arial"/>
          <w:shd w:val="clear" w:color="auto" w:fill="FFFFFF"/>
        </w:rPr>
        <w:t xml:space="preserve"> to Waive: </w:t>
      </w:r>
      <w:r w:rsidRPr="002C0ED2">
        <w:rPr>
          <w:rFonts w:cs="Arial"/>
          <w:i/>
          <w:noProof/>
          <w:shd w:val="clear" w:color="auto" w:fill="FFFFFF"/>
        </w:rPr>
        <w:t>Education Code</w:t>
      </w:r>
      <w:r w:rsidRPr="000843A7">
        <w:rPr>
          <w:rFonts w:cs="Arial"/>
          <w:noProof/>
          <w:shd w:val="clear" w:color="auto" w:fill="FFFFFF"/>
        </w:rPr>
        <w:t xml:space="preserve"> Section 47605(1) states that all teachers who are either providing core classroom instruction, or who are authorized to provide core classroom instruction [must possess a valid teaching credential issued form the California Commission on Teaching Credential (CCTC).]</w:t>
      </w:r>
    </w:p>
    <w:p w14:paraId="1C38ABA4" w14:textId="77777777" w:rsidR="008B3385" w:rsidRPr="000843A7" w:rsidRDefault="008B3385" w:rsidP="008B3385">
      <w:pPr>
        <w:spacing w:before="100" w:beforeAutospacing="1"/>
        <w:rPr>
          <w:rFonts w:cs="Arial"/>
          <w:noProof/>
          <w:shd w:val="clear" w:color="auto" w:fill="FFFFFF"/>
        </w:rPr>
      </w:pPr>
      <w:r w:rsidRPr="000843A7">
        <w:rPr>
          <w:rFonts w:cs="Arial"/>
          <w:noProof/>
          <w:shd w:val="clear" w:color="auto" w:fill="FFFFFF"/>
        </w:rPr>
        <w:t xml:space="preserve">Pursuant to the provisions of subdivision (a)(1) of </w:t>
      </w:r>
      <w:r w:rsidRPr="002C0ED2">
        <w:rPr>
          <w:rFonts w:cs="Arial"/>
          <w:i/>
          <w:noProof/>
          <w:shd w:val="clear" w:color="auto" w:fill="FFFFFF"/>
        </w:rPr>
        <w:t>Education Code</w:t>
      </w:r>
      <w:r w:rsidRPr="000843A7">
        <w:rPr>
          <w:rFonts w:cs="Arial"/>
          <w:noProof/>
          <w:shd w:val="clear" w:color="auto" w:fill="FFFFFF"/>
        </w:rPr>
        <w:t xml:space="preserve"> Section 47612.5, the [minimum instructional minutes offered for grades K, 1-3, and 4-6 should be 36,000, 50,400, and 54,000 respectively.]</w:t>
      </w:r>
    </w:p>
    <w:p w14:paraId="451D63BB" w14:textId="77777777" w:rsidR="008B3385" w:rsidRPr="000843A7" w:rsidRDefault="008B3385" w:rsidP="008B3385">
      <w:pPr>
        <w:spacing w:before="100" w:beforeAutospacing="1"/>
        <w:rPr>
          <w:rFonts w:cs="Arial"/>
          <w:noProof/>
        </w:rPr>
      </w:pPr>
      <w:r w:rsidRPr="004C2781">
        <w:rPr>
          <w:rFonts w:cs="Arial"/>
        </w:rPr>
        <w:t xml:space="preserve">Outcome Rationale: </w:t>
      </w:r>
      <w:r w:rsidRPr="000843A7">
        <w:rPr>
          <w:rFonts w:cs="Arial"/>
          <w:noProof/>
        </w:rPr>
        <w:t xml:space="preserve">To address Ed Code 47605(1) we will adopt the following: </w:t>
      </w:r>
    </w:p>
    <w:p w14:paraId="1387DCC5" w14:textId="77777777" w:rsidR="008B3385" w:rsidRPr="000843A7" w:rsidRDefault="008B3385" w:rsidP="008B3385">
      <w:pPr>
        <w:spacing w:before="100" w:beforeAutospacing="1"/>
        <w:rPr>
          <w:rFonts w:cs="Arial"/>
          <w:noProof/>
        </w:rPr>
      </w:pPr>
      <w:r w:rsidRPr="000843A7">
        <w:rPr>
          <w:rFonts w:cs="Arial"/>
          <w:noProof/>
        </w:rPr>
        <w:t>Credentialing Compliance Protocols for Francophone Charter School of Oakland</w:t>
      </w:r>
    </w:p>
    <w:p w14:paraId="5E2D3141" w14:textId="77777777" w:rsidR="008B3385" w:rsidRPr="000843A7" w:rsidRDefault="008B3385" w:rsidP="008B3385">
      <w:pPr>
        <w:spacing w:before="100" w:beforeAutospacing="1"/>
        <w:rPr>
          <w:rFonts w:cs="Arial"/>
          <w:noProof/>
        </w:rPr>
      </w:pPr>
      <w:r w:rsidRPr="000843A7">
        <w:rPr>
          <w:rFonts w:cs="Arial"/>
          <w:noProof/>
        </w:rPr>
        <w:t>Policy adopted by Francophone for School Year 2020-21</w:t>
      </w:r>
    </w:p>
    <w:p w14:paraId="06C77397" w14:textId="77777777" w:rsidR="008B3385" w:rsidRPr="000843A7" w:rsidRDefault="008B3385" w:rsidP="008B3385">
      <w:pPr>
        <w:spacing w:before="100" w:beforeAutospacing="1"/>
        <w:rPr>
          <w:rFonts w:cs="Arial"/>
          <w:noProof/>
        </w:rPr>
      </w:pPr>
      <w:r w:rsidRPr="000843A7">
        <w:rPr>
          <w:rFonts w:cs="Arial"/>
          <w:noProof/>
        </w:rPr>
        <w:lastRenderedPageBreak/>
        <w:t>For every new hire and existing hire Francophone will ensure that the employee has the appropriate teaching credentials by implementing the following procedure:</w:t>
      </w:r>
    </w:p>
    <w:p w14:paraId="2CAA2DB1" w14:textId="77777777" w:rsidR="008B3385" w:rsidRPr="000843A7" w:rsidRDefault="008B3385" w:rsidP="008B3385">
      <w:pPr>
        <w:spacing w:before="100" w:beforeAutospacing="1"/>
        <w:rPr>
          <w:rFonts w:cs="Arial"/>
          <w:noProof/>
        </w:rPr>
      </w:pPr>
      <w:r w:rsidRPr="000843A7">
        <w:rPr>
          <w:rFonts w:cs="Arial"/>
          <w:noProof/>
        </w:rPr>
        <w:t>To address Ed Code 47612.6 we will adopt the following:</w:t>
      </w:r>
    </w:p>
    <w:p w14:paraId="17A79DDE" w14:textId="77777777" w:rsidR="008B3385" w:rsidRPr="000843A7" w:rsidRDefault="008B3385" w:rsidP="008B3385">
      <w:pPr>
        <w:spacing w:before="100" w:beforeAutospacing="1"/>
        <w:rPr>
          <w:rFonts w:cs="Arial"/>
          <w:noProof/>
        </w:rPr>
      </w:pPr>
      <w:r w:rsidRPr="000843A7">
        <w:rPr>
          <w:rFonts w:cs="Arial"/>
          <w:noProof/>
        </w:rPr>
        <w:t>As a result some teachers lacking proper credentials for a portion of the school year, the instructional minutes offered for certain grade levels were reduced for the period the teachers did not have the proper credentials. This reduction resulted in grades 1 and 4 offering below the minimum instructional minutes required pursuant to Ed Code 47612.5(a)(1).</w:t>
      </w:r>
    </w:p>
    <w:p w14:paraId="14601AD4" w14:textId="77777777" w:rsidR="008B3385" w:rsidRPr="000843A7" w:rsidRDefault="008B3385" w:rsidP="008B3385">
      <w:pPr>
        <w:spacing w:before="100" w:beforeAutospacing="1"/>
        <w:rPr>
          <w:rFonts w:cs="Arial"/>
          <w:noProof/>
        </w:rPr>
      </w:pPr>
      <w:r w:rsidRPr="000843A7">
        <w:rPr>
          <w:rFonts w:cs="Arial"/>
          <w:noProof/>
        </w:rPr>
        <w:t>Effect: The School was not in compliance with Ed Code 47612.5(a)(1) for grades 1 and 4.</w:t>
      </w:r>
    </w:p>
    <w:p w14:paraId="45F1EDF0" w14:textId="77777777" w:rsidR="008B3385" w:rsidRPr="000843A7" w:rsidRDefault="008B3385" w:rsidP="008B3385">
      <w:pPr>
        <w:spacing w:before="100" w:beforeAutospacing="1"/>
        <w:rPr>
          <w:rFonts w:cs="Arial"/>
          <w:noProof/>
        </w:rPr>
      </w:pPr>
      <w:r w:rsidRPr="000843A7">
        <w:rPr>
          <w:rFonts w:cs="Arial"/>
          <w:noProof/>
        </w:rPr>
        <w:t xml:space="preserve">Solution: </w:t>
      </w:r>
    </w:p>
    <w:p w14:paraId="6D41EF7E" w14:textId="77777777" w:rsidR="008B3385" w:rsidRPr="000843A7" w:rsidRDefault="008B3385" w:rsidP="008B3385">
      <w:pPr>
        <w:spacing w:before="100" w:beforeAutospacing="1"/>
        <w:rPr>
          <w:rFonts w:cs="Arial"/>
          <w:noProof/>
        </w:rPr>
      </w:pPr>
      <w:r w:rsidRPr="000843A7">
        <w:rPr>
          <w:rFonts w:cs="Arial"/>
          <w:noProof/>
        </w:rPr>
        <w:t>The school will need to show that it will be able to meet the condition of the waiver. In order to meet the condition, the school will need to offer the number of minutes they were short for each grade level, in addition to the number of minutes required, for two consecutive years. So, the school would need to offer 5,025 minutes in addition to the required 50,400, for a total of 55,425 minutes for grade one for two years. The school would need to offer 1,995 minutes in addition to the required 54,000 minutes, for a total of 55,995 minutes for grade four for two years.</w:t>
      </w:r>
    </w:p>
    <w:p w14:paraId="158DB6C7" w14:textId="77777777" w:rsidR="008B3385" w:rsidRPr="000843A7" w:rsidRDefault="008B3385" w:rsidP="008B3385">
      <w:pPr>
        <w:spacing w:before="100" w:beforeAutospacing="1"/>
        <w:rPr>
          <w:rFonts w:cs="Arial"/>
          <w:noProof/>
        </w:rPr>
      </w:pPr>
      <w:r w:rsidRPr="000843A7">
        <w:rPr>
          <w:rFonts w:cs="Arial"/>
          <w:noProof/>
        </w:rPr>
        <w:t>The school has done this by expanding the Instructional Minutes in said grades indicated above for school years 2021-2022 and 2022-2023.  New Bell Schedules with Instructional Minutes have been created.</w:t>
      </w:r>
    </w:p>
    <w:p w14:paraId="78A9A976" w14:textId="77777777" w:rsidR="008B3385" w:rsidRPr="004C2781" w:rsidRDefault="008B3385" w:rsidP="008B3385">
      <w:pPr>
        <w:spacing w:before="100" w:beforeAutospacing="1"/>
        <w:rPr>
          <w:rFonts w:cs="Arial"/>
          <w:shd w:val="clear" w:color="auto" w:fill="FFFFFF"/>
        </w:rPr>
      </w:pPr>
      <w:r w:rsidRPr="004C2781">
        <w:rPr>
          <w:rFonts w:cs="Arial"/>
          <w:shd w:val="clear" w:color="auto" w:fill="FFFFFF"/>
        </w:rPr>
        <w:t xml:space="preserve">Student Population: </w:t>
      </w:r>
      <w:r w:rsidRPr="000843A7">
        <w:rPr>
          <w:rFonts w:cs="Arial"/>
          <w:noProof/>
          <w:shd w:val="clear" w:color="auto" w:fill="FFFFFF"/>
        </w:rPr>
        <w:t>218</w:t>
      </w:r>
    </w:p>
    <w:p w14:paraId="1FD70469" w14:textId="77777777" w:rsidR="008B3385" w:rsidRPr="004C2781" w:rsidRDefault="008B3385" w:rsidP="008B3385">
      <w:pPr>
        <w:spacing w:before="100" w:beforeAutospacing="1"/>
        <w:rPr>
          <w:rFonts w:cs="Arial"/>
          <w:shd w:val="clear" w:color="auto" w:fill="FFFFFF"/>
        </w:rPr>
      </w:pPr>
      <w:r w:rsidRPr="004C2781">
        <w:rPr>
          <w:rFonts w:cs="Arial"/>
          <w:shd w:val="clear" w:color="auto" w:fill="FFFFFF"/>
        </w:rPr>
        <w:t xml:space="preserve">City Type: </w:t>
      </w:r>
      <w:r w:rsidRPr="000843A7">
        <w:rPr>
          <w:rFonts w:cs="Arial"/>
          <w:noProof/>
          <w:shd w:val="clear" w:color="auto" w:fill="FFFFFF"/>
        </w:rPr>
        <w:t>Urban</w:t>
      </w:r>
    </w:p>
    <w:p w14:paraId="16D10365" w14:textId="77777777" w:rsidR="008B3385" w:rsidRPr="004C2781" w:rsidRDefault="008B3385" w:rsidP="008B3385">
      <w:pPr>
        <w:spacing w:before="100" w:beforeAutospacing="1"/>
        <w:rPr>
          <w:rFonts w:cs="Arial"/>
          <w:shd w:val="clear" w:color="auto" w:fill="FFFFFF"/>
        </w:rPr>
      </w:pPr>
      <w:r w:rsidRPr="004C2781">
        <w:rPr>
          <w:rFonts w:cs="Arial"/>
          <w:shd w:val="clear" w:color="auto" w:fill="FFFFFF"/>
        </w:rPr>
        <w:t xml:space="preserve">Local Board Approval Date: </w:t>
      </w:r>
      <w:r w:rsidRPr="000843A7">
        <w:rPr>
          <w:rFonts w:cs="Arial"/>
          <w:noProof/>
          <w:shd w:val="clear" w:color="auto" w:fill="FFFFFF"/>
        </w:rPr>
        <w:t>2/22/2021</w:t>
      </w:r>
    </w:p>
    <w:p w14:paraId="6B7BE599" w14:textId="77777777" w:rsidR="008B3385" w:rsidRPr="004C2781" w:rsidRDefault="008B3385" w:rsidP="008B3385">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0843A7">
        <w:rPr>
          <w:rFonts w:cs="Arial"/>
          <w:noProof/>
          <w:shd w:val="clear" w:color="auto" w:fill="FFFFFF"/>
        </w:rPr>
        <w:t>Y</w:t>
      </w:r>
      <w:r w:rsidRPr="004C2781">
        <w:rPr>
          <w:rFonts w:cs="Arial"/>
          <w:shd w:val="clear" w:color="auto" w:fill="FFFFFF"/>
        </w:rPr>
        <w:tab/>
      </w:r>
    </w:p>
    <w:p w14:paraId="0B24095C" w14:textId="77777777" w:rsidR="008B3385" w:rsidRPr="004C2781" w:rsidRDefault="008B3385" w:rsidP="008B3385">
      <w:pPr>
        <w:spacing w:before="100" w:beforeAutospacing="1"/>
        <w:rPr>
          <w:rFonts w:cs="Arial"/>
          <w:shd w:val="clear" w:color="auto" w:fill="FFFFFF"/>
        </w:rPr>
      </w:pPr>
      <w:r w:rsidRPr="004C2781">
        <w:rPr>
          <w:rFonts w:cs="Arial"/>
          <w:shd w:val="clear" w:color="auto" w:fill="FFFFFF"/>
        </w:rPr>
        <w:t xml:space="preserve">Categorical Program Monitoring: </w:t>
      </w:r>
      <w:r w:rsidRPr="000843A7">
        <w:rPr>
          <w:rFonts w:cs="Arial"/>
          <w:noProof/>
          <w:shd w:val="clear" w:color="auto" w:fill="FFFFFF"/>
        </w:rPr>
        <w:t>N</w:t>
      </w:r>
    </w:p>
    <w:p w14:paraId="0087BBC2" w14:textId="77777777" w:rsidR="008B3385" w:rsidRPr="004C2781" w:rsidRDefault="008B3385" w:rsidP="008B3385">
      <w:pPr>
        <w:spacing w:before="100" w:beforeAutospacing="1"/>
        <w:rPr>
          <w:rFonts w:cs="Arial"/>
          <w:shd w:val="clear" w:color="auto" w:fill="FFFFFF"/>
        </w:rPr>
      </w:pPr>
      <w:r w:rsidRPr="004C2781">
        <w:rPr>
          <w:rFonts w:cs="Arial"/>
          <w:shd w:val="clear" w:color="auto" w:fill="FFFFFF"/>
        </w:rPr>
        <w:t xml:space="preserve">Submitted by: </w:t>
      </w:r>
      <w:r w:rsidRPr="000843A7">
        <w:rPr>
          <w:rFonts w:cs="Arial"/>
          <w:noProof/>
          <w:shd w:val="clear" w:color="auto" w:fill="FFFFFF"/>
        </w:rPr>
        <w:t>Ms.</w:t>
      </w:r>
      <w:r w:rsidRPr="004C2781">
        <w:rPr>
          <w:rFonts w:cs="Arial"/>
          <w:shd w:val="clear" w:color="auto" w:fill="FFFFFF"/>
        </w:rPr>
        <w:t xml:space="preserve"> </w:t>
      </w:r>
      <w:r w:rsidRPr="000843A7">
        <w:rPr>
          <w:rFonts w:cs="Arial"/>
          <w:noProof/>
          <w:shd w:val="clear" w:color="auto" w:fill="FFFFFF"/>
        </w:rPr>
        <w:t>Charlette</w:t>
      </w:r>
      <w:r w:rsidRPr="004C2781">
        <w:rPr>
          <w:rFonts w:cs="Arial"/>
          <w:shd w:val="clear" w:color="auto" w:fill="FFFFFF"/>
        </w:rPr>
        <w:t xml:space="preserve"> </w:t>
      </w:r>
      <w:r w:rsidRPr="000843A7">
        <w:rPr>
          <w:rFonts w:cs="Arial"/>
          <w:noProof/>
          <w:shd w:val="clear" w:color="auto" w:fill="FFFFFF"/>
        </w:rPr>
        <w:t>Richardson</w:t>
      </w:r>
    </w:p>
    <w:p w14:paraId="723AB0D4" w14:textId="77777777" w:rsidR="008B3385" w:rsidRPr="004C2781" w:rsidRDefault="008B3385" w:rsidP="008B3385">
      <w:pPr>
        <w:rPr>
          <w:rFonts w:cs="Arial"/>
          <w:shd w:val="clear" w:color="auto" w:fill="FFFFFF"/>
        </w:rPr>
      </w:pPr>
      <w:r w:rsidRPr="004C2781">
        <w:rPr>
          <w:rFonts w:cs="Arial"/>
          <w:shd w:val="clear" w:color="auto" w:fill="FFFFFF"/>
        </w:rPr>
        <w:t xml:space="preserve">Position: </w:t>
      </w:r>
      <w:r w:rsidRPr="000843A7">
        <w:rPr>
          <w:rFonts w:cs="Arial"/>
          <w:noProof/>
          <w:shd w:val="clear" w:color="auto" w:fill="FFFFFF"/>
        </w:rPr>
        <w:t>Finance and Operations Manager</w:t>
      </w:r>
    </w:p>
    <w:p w14:paraId="509EAD6D" w14:textId="7F78817C" w:rsidR="008B3385" w:rsidRPr="004C2781" w:rsidRDefault="008B3385" w:rsidP="008B3385">
      <w:pPr>
        <w:rPr>
          <w:rFonts w:cs="Arial"/>
          <w:shd w:val="clear" w:color="auto" w:fill="FFFFFF"/>
        </w:rPr>
      </w:pPr>
      <w:r w:rsidRPr="004C2781">
        <w:rPr>
          <w:rFonts w:cs="Arial"/>
          <w:shd w:val="clear" w:color="auto" w:fill="FFFFFF"/>
        </w:rPr>
        <w:t xml:space="preserve">E-mail: </w:t>
      </w:r>
      <w:hyperlink r:id="rId14" w:history="1">
        <w:r w:rsidR="00121A35" w:rsidRPr="003C4F98">
          <w:rPr>
            <w:rStyle w:val="Hyperlink"/>
            <w:rFonts w:cs="Arial"/>
            <w:noProof/>
            <w:shd w:val="clear" w:color="auto" w:fill="FFFFFF"/>
          </w:rPr>
          <w:t>charlette@fracophoneschool.org</w:t>
        </w:r>
      </w:hyperlink>
      <w:r w:rsidR="00121A35">
        <w:rPr>
          <w:rFonts w:cs="Arial"/>
          <w:noProof/>
          <w:shd w:val="clear" w:color="auto" w:fill="FFFFFF"/>
        </w:rPr>
        <w:t xml:space="preserve"> </w:t>
      </w:r>
    </w:p>
    <w:p w14:paraId="72701014" w14:textId="77777777" w:rsidR="008B3385" w:rsidRPr="004C2781" w:rsidRDefault="008B3385" w:rsidP="008B3385">
      <w:pPr>
        <w:rPr>
          <w:rFonts w:cs="Arial"/>
          <w:shd w:val="clear" w:color="auto" w:fill="FFFFFF"/>
        </w:rPr>
      </w:pPr>
      <w:r w:rsidRPr="004C2781">
        <w:rPr>
          <w:rFonts w:cs="Arial"/>
          <w:shd w:val="clear" w:color="auto" w:fill="FFFFFF"/>
        </w:rPr>
        <w:t xml:space="preserve">Telephone: </w:t>
      </w:r>
      <w:r w:rsidRPr="000843A7">
        <w:rPr>
          <w:rFonts w:cs="Arial"/>
          <w:noProof/>
          <w:shd w:val="clear" w:color="auto" w:fill="FFFFFF"/>
        </w:rPr>
        <w:t>510-746-0700</w:t>
      </w:r>
    </w:p>
    <w:p w14:paraId="5025B52B" w14:textId="77777777" w:rsidR="008B3385" w:rsidRPr="002C0ED2" w:rsidRDefault="008B3385" w:rsidP="008B3385">
      <w:pPr>
        <w:spacing w:after="100" w:afterAutospacing="1"/>
        <w:rPr>
          <w:rFonts w:cs="Arial"/>
        </w:rPr>
      </w:pPr>
      <w:r w:rsidRPr="004C2781">
        <w:rPr>
          <w:rFonts w:cs="Arial"/>
        </w:rPr>
        <w:t xml:space="preserve">Fax: </w:t>
      </w:r>
    </w:p>
    <w:p w14:paraId="3D4C50CE" w14:textId="0FCBE42E" w:rsidR="00EF1A16" w:rsidRPr="00EF1A16" w:rsidRDefault="00EF1A16" w:rsidP="008B3385">
      <w:pPr>
        <w:rPr>
          <w:rFonts w:cs="Arial"/>
        </w:rPr>
      </w:pPr>
    </w:p>
    <w:sectPr w:rsidR="00EF1A16" w:rsidRPr="00EF1A16" w:rsidSect="00EF1A16">
      <w:headerReference w:type="default" r:id="rId1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EC68B" w14:textId="77777777" w:rsidR="00B67BC3" w:rsidRDefault="00B67BC3" w:rsidP="000E09DC">
      <w:r>
        <w:separator/>
      </w:r>
    </w:p>
  </w:endnote>
  <w:endnote w:type="continuationSeparator" w:id="0">
    <w:p w14:paraId="2C44D3DF" w14:textId="77777777" w:rsidR="00B67BC3" w:rsidRDefault="00B67BC3" w:rsidP="000E09DC">
      <w:r>
        <w:continuationSeparator/>
      </w:r>
    </w:p>
  </w:endnote>
  <w:endnote w:type="continuationNotice" w:id="1">
    <w:p w14:paraId="53F10964" w14:textId="77777777" w:rsidR="00B67BC3" w:rsidRDefault="00B67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4301" w14:textId="77777777" w:rsidR="00B67BC3" w:rsidRDefault="00B67BC3" w:rsidP="000E09DC">
      <w:r>
        <w:separator/>
      </w:r>
    </w:p>
  </w:footnote>
  <w:footnote w:type="continuationSeparator" w:id="0">
    <w:p w14:paraId="649E3FD6" w14:textId="77777777" w:rsidR="00B67BC3" w:rsidRDefault="00B67BC3" w:rsidP="000E09DC">
      <w:r>
        <w:continuationSeparator/>
      </w:r>
    </w:p>
  </w:footnote>
  <w:footnote w:type="continuationNotice" w:id="1">
    <w:p w14:paraId="00154262" w14:textId="77777777" w:rsidR="00B67BC3" w:rsidRDefault="00B67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672A" w14:textId="68257CDE" w:rsidR="00C51339" w:rsidRPr="009863B7" w:rsidRDefault="007D536F" w:rsidP="009863B7">
    <w:pPr>
      <w:tabs>
        <w:tab w:val="center" w:pos="4680"/>
        <w:tab w:val="right" w:pos="9360"/>
      </w:tabs>
      <w:autoSpaceDE w:val="0"/>
      <w:autoSpaceDN w:val="0"/>
      <w:adjustRightInd w:val="0"/>
      <w:spacing w:after="240"/>
      <w:jc w:val="right"/>
      <w:rPr>
        <w:rFonts w:eastAsia="Calibri" w:cs="Arial"/>
      </w:rPr>
    </w:pPr>
    <w:r w:rsidRPr="0076323D">
      <w:rPr>
        <w:rFonts w:cs="Arial"/>
        <w:noProof/>
      </w:rPr>
      <w:t>Instructional Time Requirement</w:t>
    </w:r>
    <w:r w:rsidR="00C51339">
      <w:rPr>
        <w:rFonts w:eastAsia="Calibri" w:cs="Arial"/>
      </w:rPr>
      <w:br/>
    </w:r>
    <w:r w:rsidR="00C51339" w:rsidRPr="000E09DC">
      <w:rPr>
        <w:rFonts w:cs="Arial"/>
      </w:rPr>
      <w:t xml:space="preserve">Page </w:t>
    </w:r>
    <w:r w:rsidR="00C51339" w:rsidRPr="000E09DC">
      <w:rPr>
        <w:rFonts w:cs="Arial"/>
      </w:rPr>
      <w:fldChar w:fldCharType="begin"/>
    </w:r>
    <w:r w:rsidR="00C51339" w:rsidRPr="000E09DC">
      <w:rPr>
        <w:rFonts w:cs="Arial"/>
      </w:rPr>
      <w:instrText xml:space="preserve"> PAGE   \* MERGEFORMAT </w:instrText>
    </w:r>
    <w:r w:rsidR="00C51339" w:rsidRPr="000E09DC">
      <w:rPr>
        <w:rFonts w:cs="Arial"/>
      </w:rPr>
      <w:fldChar w:fldCharType="separate"/>
    </w:r>
    <w:r w:rsidR="00C51339">
      <w:rPr>
        <w:rFonts w:cs="Arial"/>
        <w:noProof/>
      </w:rPr>
      <w:t>2</w:t>
    </w:r>
    <w:r w:rsidR="00C51339" w:rsidRPr="000E09DC">
      <w:rPr>
        <w:rFonts w:cs="Arial"/>
        <w:noProof/>
      </w:rPr>
      <w:fldChar w:fldCharType="end"/>
    </w:r>
    <w:r w:rsidR="00C51339" w:rsidRPr="000E09DC">
      <w:rPr>
        <w:rFonts w:cs="Arial"/>
      </w:rPr>
      <w:t xml:space="preserve"> of </w:t>
    </w:r>
    <w:r w:rsidR="00C51339">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629D" w14:textId="3A1136AA" w:rsidR="00A064F5" w:rsidRPr="009863B7" w:rsidRDefault="007D536F" w:rsidP="009863B7">
    <w:pPr>
      <w:tabs>
        <w:tab w:val="center" w:pos="4680"/>
        <w:tab w:val="right" w:pos="9360"/>
      </w:tabs>
      <w:autoSpaceDE w:val="0"/>
      <w:autoSpaceDN w:val="0"/>
      <w:adjustRightInd w:val="0"/>
      <w:spacing w:after="240"/>
      <w:jc w:val="right"/>
      <w:rPr>
        <w:rFonts w:eastAsia="Calibri" w:cs="Arial"/>
      </w:rPr>
    </w:pPr>
    <w:r w:rsidRPr="0076323D">
      <w:rPr>
        <w:rFonts w:cs="Arial"/>
        <w:noProof/>
      </w:rPr>
      <w:t>Instructional Time Requirement</w:t>
    </w:r>
    <w:r>
      <w:rPr>
        <w:rFonts w:eastAsia="Calibri" w:cs="Arial"/>
      </w:rPr>
      <w:br/>
    </w:r>
    <w:r w:rsidR="0075788C">
      <w:rPr>
        <w:rFonts w:eastAsia="Calibri" w:cs="Arial"/>
      </w:rPr>
      <w:t>Attachment 1</w:t>
    </w:r>
    <w:r w:rsidR="00A064F5">
      <w:rPr>
        <w:rFonts w:eastAsia="Calibri" w:cs="Arial"/>
      </w:rPr>
      <w:br/>
    </w:r>
    <w:r w:rsidR="00A064F5" w:rsidRPr="000E09DC">
      <w:rPr>
        <w:rFonts w:cs="Arial"/>
      </w:rPr>
      <w:t xml:space="preserve">Page </w:t>
    </w:r>
    <w:r w:rsidR="00A064F5">
      <w:rPr>
        <w:rFonts w:cs="Arial"/>
      </w:rPr>
      <w:fldChar w:fldCharType="begin"/>
    </w:r>
    <w:r w:rsidR="00A064F5">
      <w:rPr>
        <w:rFonts w:cs="Arial"/>
      </w:rPr>
      <w:instrText xml:space="preserve"> PAGE   \* MERGEFORMAT </w:instrText>
    </w:r>
    <w:r w:rsidR="00A064F5">
      <w:rPr>
        <w:rFonts w:cs="Arial"/>
      </w:rPr>
      <w:fldChar w:fldCharType="separate"/>
    </w:r>
    <w:r w:rsidR="00A064F5">
      <w:rPr>
        <w:rFonts w:cs="Arial"/>
        <w:noProof/>
      </w:rPr>
      <w:t>8</w:t>
    </w:r>
    <w:r w:rsidR="00A064F5">
      <w:rPr>
        <w:rFonts w:cs="Arial"/>
      </w:rPr>
      <w:fldChar w:fldCharType="end"/>
    </w:r>
    <w:r w:rsidR="00A064F5" w:rsidRPr="000E09DC">
      <w:rPr>
        <w:rFonts w:cs="Arial"/>
      </w:rPr>
      <w:t xml:space="preserve"> of </w:t>
    </w:r>
    <w:r w:rsidR="0075788C">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2371" w14:textId="416ADEF1" w:rsidR="00C51339" w:rsidRPr="009863B7" w:rsidRDefault="007D536F" w:rsidP="009863B7">
    <w:pPr>
      <w:tabs>
        <w:tab w:val="center" w:pos="4680"/>
        <w:tab w:val="right" w:pos="9360"/>
      </w:tabs>
      <w:autoSpaceDE w:val="0"/>
      <w:autoSpaceDN w:val="0"/>
      <w:adjustRightInd w:val="0"/>
      <w:spacing w:after="240"/>
      <w:jc w:val="right"/>
      <w:rPr>
        <w:rFonts w:eastAsia="Calibri" w:cs="Arial"/>
      </w:rPr>
    </w:pPr>
    <w:r w:rsidRPr="0076323D">
      <w:rPr>
        <w:rFonts w:cs="Arial"/>
        <w:noProof/>
      </w:rPr>
      <w:t>Instructional Time Requirement</w:t>
    </w:r>
    <w:r>
      <w:rPr>
        <w:rFonts w:eastAsia="Calibri" w:cs="Arial"/>
      </w:rPr>
      <w:br/>
    </w:r>
    <w:r w:rsidR="00C51339">
      <w:rPr>
        <w:rFonts w:eastAsia="Calibri" w:cs="Arial"/>
      </w:rPr>
      <w:t>Attachment 2</w:t>
    </w:r>
    <w:r w:rsidR="00C51339">
      <w:rPr>
        <w:rFonts w:eastAsia="Calibri" w:cs="Arial"/>
      </w:rPr>
      <w:br/>
    </w:r>
    <w:r w:rsidR="00C51339" w:rsidRPr="009863B7">
      <w:rPr>
        <w:rFonts w:eastAsia="Calibri" w:cs="Arial"/>
      </w:rPr>
      <w:t xml:space="preserve">Page </w:t>
    </w:r>
    <w:r w:rsidR="0075788C">
      <w:rPr>
        <w:rFonts w:eastAsia="Calibri" w:cs="Arial"/>
      </w:rPr>
      <w:fldChar w:fldCharType="begin"/>
    </w:r>
    <w:r w:rsidR="0075788C">
      <w:rPr>
        <w:rFonts w:eastAsia="Calibri" w:cs="Arial"/>
      </w:rPr>
      <w:instrText xml:space="preserve"> PAGE   \* MERGEFORMAT </w:instrText>
    </w:r>
    <w:r w:rsidR="0075788C">
      <w:rPr>
        <w:rFonts w:eastAsia="Calibri" w:cs="Arial"/>
      </w:rPr>
      <w:fldChar w:fldCharType="separate"/>
    </w:r>
    <w:r w:rsidR="0075788C">
      <w:rPr>
        <w:rFonts w:eastAsia="Calibri" w:cs="Arial"/>
        <w:noProof/>
      </w:rPr>
      <w:t>4</w:t>
    </w:r>
    <w:r w:rsidR="0075788C">
      <w:rPr>
        <w:rFonts w:eastAsia="Calibri" w:cs="Arial"/>
      </w:rPr>
      <w:fldChar w:fldCharType="end"/>
    </w:r>
    <w:r w:rsidR="00C51339" w:rsidRPr="009863B7">
      <w:rPr>
        <w:rFonts w:eastAsia="Calibri" w:cs="Arial"/>
      </w:rPr>
      <w:t xml:space="preserve"> of </w:t>
    </w:r>
    <w:r w:rsidR="0086261B">
      <w:rPr>
        <w:rFonts w:eastAsia="Calibri"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E04"/>
    <w:multiLevelType w:val="hybridMultilevel"/>
    <w:tmpl w:val="AFB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62E3"/>
    <w:multiLevelType w:val="hybridMultilevel"/>
    <w:tmpl w:val="C2D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AA279D"/>
    <w:multiLevelType w:val="hybridMultilevel"/>
    <w:tmpl w:val="E49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51AC8"/>
    <w:rsid w:val="000A3EDC"/>
    <w:rsid w:val="000C3766"/>
    <w:rsid w:val="000D4320"/>
    <w:rsid w:val="000D5C31"/>
    <w:rsid w:val="000E09DC"/>
    <w:rsid w:val="001048F3"/>
    <w:rsid w:val="00113CE0"/>
    <w:rsid w:val="0011507F"/>
    <w:rsid w:val="00121A35"/>
    <w:rsid w:val="00171077"/>
    <w:rsid w:val="0018148D"/>
    <w:rsid w:val="00195D0E"/>
    <w:rsid w:val="001970CC"/>
    <w:rsid w:val="001A0CA5"/>
    <w:rsid w:val="001B3958"/>
    <w:rsid w:val="001E49D3"/>
    <w:rsid w:val="001F38F6"/>
    <w:rsid w:val="00223112"/>
    <w:rsid w:val="00240B26"/>
    <w:rsid w:val="00256E3C"/>
    <w:rsid w:val="002652F3"/>
    <w:rsid w:val="00272226"/>
    <w:rsid w:val="0027586A"/>
    <w:rsid w:val="002901E9"/>
    <w:rsid w:val="00290829"/>
    <w:rsid w:val="002A0249"/>
    <w:rsid w:val="002A1321"/>
    <w:rsid w:val="002D1A82"/>
    <w:rsid w:val="002E4CB5"/>
    <w:rsid w:val="002E6FCA"/>
    <w:rsid w:val="0030000D"/>
    <w:rsid w:val="00326653"/>
    <w:rsid w:val="0034601F"/>
    <w:rsid w:val="00384ACF"/>
    <w:rsid w:val="003A50A3"/>
    <w:rsid w:val="003A5868"/>
    <w:rsid w:val="003E6838"/>
    <w:rsid w:val="003F3C6B"/>
    <w:rsid w:val="00406F50"/>
    <w:rsid w:val="0040797B"/>
    <w:rsid w:val="004203BC"/>
    <w:rsid w:val="00432E70"/>
    <w:rsid w:val="00435C33"/>
    <w:rsid w:val="0044670C"/>
    <w:rsid w:val="00465EBB"/>
    <w:rsid w:val="004966CA"/>
    <w:rsid w:val="00496C47"/>
    <w:rsid w:val="004A1918"/>
    <w:rsid w:val="004D2838"/>
    <w:rsid w:val="004D3E4F"/>
    <w:rsid w:val="004E029B"/>
    <w:rsid w:val="004E539E"/>
    <w:rsid w:val="004E56BD"/>
    <w:rsid w:val="005107BE"/>
    <w:rsid w:val="00517C00"/>
    <w:rsid w:val="00527AD8"/>
    <w:rsid w:val="00527B0E"/>
    <w:rsid w:val="005534A4"/>
    <w:rsid w:val="0056242F"/>
    <w:rsid w:val="005764D6"/>
    <w:rsid w:val="005925D6"/>
    <w:rsid w:val="00622305"/>
    <w:rsid w:val="006462F4"/>
    <w:rsid w:val="0067316D"/>
    <w:rsid w:val="0068050B"/>
    <w:rsid w:val="00692300"/>
    <w:rsid w:val="00693951"/>
    <w:rsid w:val="006D0223"/>
    <w:rsid w:val="006E06C6"/>
    <w:rsid w:val="00724034"/>
    <w:rsid w:val="00734ECC"/>
    <w:rsid w:val="007428B8"/>
    <w:rsid w:val="00746164"/>
    <w:rsid w:val="00747CA0"/>
    <w:rsid w:val="0075788C"/>
    <w:rsid w:val="00780BB6"/>
    <w:rsid w:val="0078356C"/>
    <w:rsid w:val="00794031"/>
    <w:rsid w:val="007A4DE4"/>
    <w:rsid w:val="007C22B1"/>
    <w:rsid w:val="007D536F"/>
    <w:rsid w:val="0084390A"/>
    <w:rsid w:val="0086261B"/>
    <w:rsid w:val="00871B95"/>
    <w:rsid w:val="0089231C"/>
    <w:rsid w:val="008A032A"/>
    <w:rsid w:val="008B055B"/>
    <w:rsid w:val="008B3385"/>
    <w:rsid w:val="008C6AE7"/>
    <w:rsid w:val="008D48E0"/>
    <w:rsid w:val="008F2D7E"/>
    <w:rsid w:val="009001B9"/>
    <w:rsid w:val="0091117B"/>
    <w:rsid w:val="00931BBD"/>
    <w:rsid w:val="00964765"/>
    <w:rsid w:val="00981ACB"/>
    <w:rsid w:val="009863B7"/>
    <w:rsid w:val="009C1F8B"/>
    <w:rsid w:val="009D5028"/>
    <w:rsid w:val="00A064F5"/>
    <w:rsid w:val="00A16315"/>
    <w:rsid w:val="00A25080"/>
    <w:rsid w:val="00A26C23"/>
    <w:rsid w:val="00A31DAA"/>
    <w:rsid w:val="00A4767C"/>
    <w:rsid w:val="00A573FD"/>
    <w:rsid w:val="00A71FFA"/>
    <w:rsid w:val="00A92BD1"/>
    <w:rsid w:val="00AB4616"/>
    <w:rsid w:val="00AC5E26"/>
    <w:rsid w:val="00AE3D76"/>
    <w:rsid w:val="00B376B3"/>
    <w:rsid w:val="00B51E96"/>
    <w:rsid w:val="00B67BC3"/>
    <w:rsid w:val="00B67C5E"/>
    <w:rsid w:val="00B723BE"/>
    <w:rsid w:val="00B7570E"/>
    <w:rsid w:val="00B76CC2"/>
    <w:rsid w:val="00B82705"/>
    <w:rsid w:val="00BE3ADC"/>
    <w:rsid w:val="00BE534A"/>
    <w:rsid w:val="00BF7A1F"/>
    <w:rsid w:val="00C224E9"/>
    <w:rsid w:val="00C51339"/>
    <w:rsid w:val="00C605DC"/>
    <w:rsid w:val="00C72614"/>
    <w:rsid w:val="00C82CBA"/>
    <w:rsid w:val="00CE1C84"/>
    <w:rsid w:val="00CE73DA"/>
    <w:rsid w:val="00D42E0A"/>
    <w:rsid w:val="00D44827"/>
    <w:rsid w:val="00D47DAB"/>
    <w:rsid w:val="00D5115F"/>
    <w:rsid w:val="00D755A0"/>
    <w:rsid w:val="00D8667C"/>
    <w:rsid w:val="00D93ED1"/>
    <w:rsid w:val="00DF591C"/>
    <w:rsid w:val="00E03226"/>
    <w:rsid w:val="00E04C2E"/>
    <w:rsid w:val="00E10EEB"/>
    <w:rsid w:val="00E61AA1"/>
    <w:rsid w:val="00E72909"/>
    <w:rsid w:val="00E94A07"/>
    <w:rsid w:val="00EB16F7"/>
    <w:rsid w:val="00EC504C"/>
    <w:rsid w:val="00EF1A16"/>
    <w:rsid w:val="00F0097D"/>
    <w:rsid w:val="00F15EE6"/>
    <w:rsid w:val="00F24677"/>
    <w:rsid w:val="00F30608"/>
    <w:rsid w:val="00F40510"/>
    <w:rsid w:val="00FC1FCE"/>
    <w:rsid w:val="00FE3007"/>
    <w:rsid w:val="00FE4BD6"/>
    <w:rsid w:val="00FF277C"/>
    <w:rsid w:val="00FF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F5D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A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2226"/>
    <w:rPr>
      <w:sz w:val="16"/>
      <w:szCs w:val="16"/>
    </w:rPr>
  </w:style>
  <w:style w:type="paragraph" w:styleId="CommentText">
    <w:name w:val="annotation text"/>
    <w:basedOn w:val="Normal"/>
    <w:link w:val="CommentTextChar"/>
    <w:uiPriority w:val="99"/>
    <w:semiHidden/>
    <w:unhideWhenUsed/>
    <w:rsid w:val="00272226"/>
    <w:rPr>
      <w:sz w:val="20"/>
      <w:szCs w:val="20"/>
    </w:rPr>
  </w:style>
  <w:style w:type="character" w:customStyle="1" w:styleId="CommentTextChar">
    <w:name w:val="Comment Text Char"/>
    <w:basedOn w:val="DefaultParagraphFont"/>
    <w:link w:val="CommentText"/>
    <w:uiPriority w:val="99"/>
    <w:semiHidden/>
    <w:rsid w:val="0027222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2226"/>
    <w:rPr>
      <w:b/>
      <w:bCs/>
    </w:rPr>
  </w:style>
  <w:style w:type="character" w:customStyle="1" w:styleId="CommentSubjectChar">
    <w:name w:val="Comment Subject Char"/>
    <w:basedOn w:val="CommentTextChar"/>
    <w:link w:val="CommentSubject"/>
    <w:uiPriority w:val="99"/>
    <w:semiHidden/>
    <w:rsid w:val="00272226"/>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12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ette@fra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1 xmlns="5218c51f-a20e-4265-86d9-c1022efbea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C7F29DFE6624E9F91CF21606F2315" ma:contentTypeVersion="11" ma:contentTypeDescription="Create a new document." ma:contentTypeScope="" ma:versionID="289121b42b768a7b4e15ce3180b5b638">
  <xsd:schema xmlns:xsd="http://www.w3.org/2001/XMLSchema" xmlns:xs="http://www.w3.org/2001/XMLSchema" xmlns:p="http://schemas.microsoft.com/office/2006/metadata/properties" xmlns:ns2="5218c51f-a20e-4265-86d9-c1022efbea0b" xmlns:ns3="0cebf374-f265-498b-a208-bf72f6b61792" targetNamespace="http://schemas.microsoft.com/office/2006/metadata/properties" ma:root="true" ma:fieldsID="20e2357384bd29554c8af8578a539840" ns2:_="" ns3:_="">
    <xsd:import namespace="5218c51f-a20e-4265-86d9-c1022efbea0b"/>
    <xsd:import namespace="0cebf374-f265-498b-a208-bf72f6b61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1"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8c51f-a20e-4265-86d9-c1022efbe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escription1" ma:index="16" nillable="true" ma:displayName="Description" ma:format="Dropdown" ma:internalName="Description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f374-f265-498b-a208-bf72f6b617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34FE-38A7-4D8E-844A-4BE125AE6616}">
  <ds:schemaRefs>
    <ds:schemaRef ds:uri="http://schemas.microsoft.com/sharepoint/v3/contenttype/forms"/>
  </ds:schemaRefs>
</ds:datastoreItem>
</file>

<file path=customXml/itemProps2.xml><?xml version="1.0" encoding="utf-8"?>
<ds:datastoreItem xmlns:ds="http://schemas.openxmlformats.org/officeDocument/2006/customXml" ds:itemID="{64540A26-AB1A-4E34-973C-8C23FA8B84C9}">
  <ds:schemaRefs>
    <ds:schemaRef ds:uri="http://schemas.microsoft.com/office/2006/metadata/properties"/>
    <ds:schemaRef ds:uri="http://schemas.microsoft.com/office/infopath/2007/PartnerControls"/>
    <ds:schemaRef ds:uri="5218c51f-a20e-4265-86d9-c1022efbea0b"/>
  </ds:schemaRefs>
</ds:datastoreItem>
</file>

<file path=customXml/itemProps3.xml><?xml version="1.0" encoding="utf-8"?>
<ds:datastoreItem xmlns:ds="http://schemas.openxmlformats.org/officeDocument/2006/customXml" ds:itemID="{D9C0900B-9F95-4B31-9365-6A484D298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8c51f-a20e-4265-86d9-c1022efbea0b"/>
    <ds:schemaRef ds:uri="0cebf374-f265-498b-a208-bf72f6b61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9DF77-33E5-438E-9E16-10C8EE12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1382</Words>
  <Characters>7879</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2021 Waiver Item W-02 - Meeting Agendas (CA State Board of Education)</vt:lpstr>
    </vt:vector>
  </TitlesOfParts>
  <Company>California State Board of Education</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W-02 - Meeting Agendas (CA State Board of Education)</dc:title>
  <dc:subject>Request by Francophone Charter School of Oakland (FCSO) a charter school under the authority of the California Education Code Section 47612.6, to waive Education Code Section 47612.5.</dc:subject>
  <dc:creator/>
  <cp:keywords/>
  <dc:description/>
  <dcterms:created xsi:type="dcterms:W3CDTF">2021-07-08T18:28:00Z</dcterms:created>
  <dcterms:modified xsi:type="dcterms:W3CDTF">2021-08-25T20:56:00Z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0x010100D67C7F29DFE6624E9F91CF21606F2315</vt:lpwstr>
  </property>
</Properties>
</file>