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7A1C" w14:textId="77777777" w:rsidR="006E06C6" w:rsidRDefault="00D5115F" w:rsidP="00B723BE">
      <w:r w:rsidRPr="00D5115F">
        <w:rPr>
          <w:noProof/>
        </w:rPr>
        <w:drawing>
          <wp:inline distT="0" distB="0" distL="0" distR="0" wp14:anchorId="18057BAF" wp14:editId="18057BB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8057A1D" w14:textId="77777777" w:rsidR="00B723BE" w:rsidRDefault="00FC1FCE" w:rsidP="00B723BE">
      <w:pPr>
        <w:jc w:val="right"/>
      </w:pPr>
      <w:r w:rsidRPr="00B723BE">
        <w:t>California Department of Education</w:t>
      </w:r>
    </w:p>
    <w:p w14:paraId="18057A1E" w14:textId="77777777" w:rsidR="00B723BE" w:rsidRDefault="00FC1FCE" w:rsidP="00B723BE">
      <w:pPr>
        <w:jc w:val="right"/>
      </w:pPr>
      <w:r w:rsidRPr="00B723BE">
        <w:t>Executive Office</w:t>
      </w:r>
    </w:p>
    <w:p w14:paraId="18057A1F"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8057A20" w14:textId="6C2358B9" w:rsidR="00B723BE" w:rsidRDefault="000B7A36" w:rsidP="00B723BE">
      <w:pPr>
        <w:jc w:val="right"/>
      </w:pPr>
      <w:r w:rsidRPr="006C2745">
        <w:t>s</w:t>
      </w:r>
      <w:r w:rsidR="004C7805" w:rsidRPr="006C2745">
        <w:t>ab</w:t>
      </w:r>
      <w:r w:rsidRPr="006C2745">
        <w:t>-sasd-sep23item</w:t>
      </w:r>
      <w:r w:rsidR="006C2745" w:rsidRPr="006C2745">
        <w:t>02</w:t>
      </w:r>
    </w:p>
    <w:p w14:paraId="18057A21" w14:textId="77777777" w:rsidR="00B723BE" w:rsidRDefault="00B723BE" w:rsidP="00FC1FCE">
      <w:pPr>
        <w:pStyle w:val="Heading1"/>
        <w:jc w:val="center"/>
        <w:rPr>
          <w:sz w:val="40"/>
          <w:szCs w:val="40"/>
        </w:rPr>
        <w:sectPr w:rsidR="00B723BE" w:rsidSect="00C82CB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1440" w:left="1440" w:header="720" w:footer="720" w:gutter="0"/>
          <w:cols w:num="2" w:space="720"/>
          <w:titlePg/>
          <w:docGrid w:linePitch="360"/>
        </w:sectPr>
      </w:pPr>
    </w:p>
    <w:p w14:paraId="18057A22"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18057A23" w14:textId="3C773CE6"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0B7A36">
        <w:rPr>
          <w:sz w:val="40"/>
          <w:szCs w:val="40"/>
        </w:rPr>
        <w:t>September 2023 Agenda</w:t>
      </w:r>
      <w:r w:rsidR="00FC1FCE" w:rsidRPr="001B3958">
        <w:rPr>
          <w:sz w:val="40"/>
          <w:szCs w:val="40"/>
        </w:rPr>
        <w:br/>
      </w:r>
      <w:r w:rsidR="00FC1FCE" w:rsidRPr="00BC6180">
        <w:rPr>
          <w:sz w:val="40"/>
          <w:szCs w:val="40"/>
        </w:rPr>
        <w:t>Item</w:t>
      </w:r>
      <w:r w:rsidR="00692300" w:rsidRPr="00BC6180">
        <w:rPr>
          <w:sz w:val="40"/>
          <w:szCs w:val="40"/>
        </w:rPr>
        <w:t xml:space="preserve"> #</w:t>
      </w:r>
      <w:r w:rsidR="00BC6180" w:rsidRPr="00BC6180">
        <w:rPr>
          <w:sz w:val="40"/>
          <w:szCs w:val="40"/>
        </w:rPr>
        <w:t>04</w:t>
      </w:r>
    </w:p>
    <w:p w14:paraId="18057A24" w14:textId="77777777" w:rsidR="00FC1FCE" w:rsidRPr="001B3958" w:rsidRDefault="00FC1FCE" w:rsidP="002B4B14">
      <w:pPr>
        <w:pStyle w:val="Heading2"/>
        <w:spacing w:before="240" w:after="240"/>
        <w:rPr>
          <w:sz w:val="36"/>
          <w:szCs w:val="36"/>
        </w:rPr>
      </w:pPr>
      <w:r w:rsidRPr="001B3958">
        <w:rPr>
          <w:sz w:val="36"/>
          <w:szCs w:val="36"/>
        </w:rPr>
        <w:t>Subject</w:t>
      </w:r>
    </w:p>
    <w:p w14:paraId="18057A25" w14:textId="77777777" w:rsidR="00692300" w:rsidRDefault="00EF682C" w:rsidP="000E09DC">
      <w:pPr>
        <w:spacing w:after="480"/>
      </w:pPr>
      <w:r>
        <w:rPr>
          <w:rStyle w:val="normaltextrun"/>
          <w:rFonts w:eastAsiaTheme="majorEastAsia" w:cs="Arial"/>
          <w:color w:val="000000"/>
          <w:shd w:val="clear" w:color="auto" w:fill="FFFFFF"/>
        </w:rPr>
        <w:t xml:space="preserve">Approval of Local Educational Agency Plans as Required by </w:t>
      </w:r>
      <w:proofErr w:type="gramStart"/>
      <w:r>
        <w:rPr>
          <w:rStyle w:val="normaltextrun"/>
          <w:rFonts w:eastAsiaTheme="majorEastAsia" w:cs="Arial"/>
          <w:color w:val="000000"/>
          <w:shd w:val="clear" w:color="auto" w:fill="FFFFFF"/>
        </w:rPr>
        <w:t>the Every</w:t>
      </w:r>
      <w:proofErr w:type="gramEnd"/>
      <w:r>
        <w:rPr>
          <w:rStyle w:val="normaltextrun"/>
          <w:rFonts w:eastAsiaTheme="majorEastAsia" w:cs="Arial"/>
          <w:color w:val="000000"/>
          <w:shd w:val="clear" w:color="auto" w:fill="FFFFFF"/>
        </w:rPr>
        <w:t xml:space="preserve"> Student Succeeds Act through the Completion of the Local Control and Accountability Plan Federal Addendum.</w:t>
      </w:r>
    </w:p>
    <w:p w14:paraId="18057A26" w14:textId="77777777" w:rsidR="00FC1FCE" w:rsidRPr="001B3958" w:rsidRDefault="00FC1FCE" w:rsidP="002B4B14">
      <w:pPr>
        <w:pStyle w:val="Heading2"/>
        <w:spacing w:before="240" w:after="240"/>
        <w:rPr>
          <w:sz w:val="36"/>
          <w:szCs w:val="36"/>
        </w:rPr>
      </w:pPr>
      <w:r w:rsidRPr="001B3958">
        <w:rPr>
          <w:sz w:val="36"/>
          <w:szCs w:val="36"/>
        </w:rPr>
        <w:t>Type of Action</w:t>
      </w:r>
    </w:p>
    <w:p w14:paraId="18057A27" w14:textId="77777777" w:rsidR="0091117B" w:rsidRPr="002B4B14" w:rsidRDefault="00D97CC5" w:rsidP="000E09DC">
      <w:pPr>
        <w:spacing w:after="480"/>
        <w:rPr>
          <w:highlight w:val="lightGray"/>
        </w:rPr>
      </w:pPr>
      <w:r>
        <w:rPr>
          <w:rStyle w:val="normaltextrun"/>
          <w:rFonts w:eastAsiaTheme="majorEastAsia" w:cs="Arial"/>
          <w:color w:val="000000"/>
          <w:shd w:val="clear" w:color="auto" w:fill="FFFFFF"/>
        </w:rPr>
        <w:t>Action, Information, Consent</w:t>
      </w:r>
    </w:p>
    <w:p w14:paraId="18057A28"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18057A29" w14:textId="77777777" w:rsidR="00D97CC5" w:rsidRPr="00D97CC5" w:rsidRDefault="00D97CC5" w:rsidP="00D97CC5">
      <w:pPr>
        <w:pStyle w:val="paragraph"/>
        <w:spacing w:before="0" w:beforeAutospacing="0" w:after="240" w:afterAutospacing="0"/>
        <w:textAlignment w:val="baseline"/>
        <w:rPr>
          <w:rFonts w:ascii="Arial" w:hAnsi="Arial" w:cs="Arial"/>
        </w:rPr>
      </w:pPr>
      <w:proofErr w:type="gramStart"/>
      <w:r w:rsidRPr="00D97CC5">
        <w:rPr>
          <w:rStyle w:val="normaltextrun"/>
          <w:rFonts w:ascii="Arial" w:eastAsiaTheme="majorEastAsia" w:hAnsi="Arial" w:cs="Arial"/>
        </w:rPr>
        <w:t>The Every</w:t>
      </w:r>
      <w:proofErr w:type="gramEnd"/>
      <w:r w:rsidRPr="00D97CC5">
        <w:rPr>
          <w:rStyle w:val="normaltextrun"/>
          <w:rFonts w:ascii="Arial" w:eastAsiaTheme="majorEastAsia" w:hAnsi="Arial" w:cs="Arial"/>
        </w:rPr>
        <w:t xml:space="preserve"> Student Succeeds Act (ESSA) requires local educational agencies (LEAs) to complete an LEA Plan to address required provisions of ESSA programs under which an LEA applies for federal education funds. LEAs that apply for ESSA funds are required to complete a Local Control and Accountability Plan (LCAP) Federal Addendum (Addendum) Template and the Consolidated Application (</w:t>
      </w:r>
      <w:proofErr w:type="spellStart"/>
      <w:r w:rsidRPr="00D97CC5">
        <w:rPr>
          <w:rStyle w:val="normaltextrun"/>
          <w:rFonts w:ascii="Arial" w:eastAsiaTheme="majorEastAsia" w:hAnsi="Arial" w:cs="Arial"/>
        </w:rPr>
        <w:t>ConApp</w:t>
      </w:r>
      <w:proofErr w:type="spellEnd"/>
      <w:r w:rsidRPr="00D97CC5">
        <w:rPr>
          <w:rStyle w:val="normaltextrun"/>
          <w:rFonts w:ascii="Arial" w:eastAsiaTheme="majorEastAsia" w:hAnsi="Arial" w:cs="Arial"/>
        </w:rPr>
        <w:t xml:space="preserve">). Together the LCAP, Addendum, and </w:t>
      </w:r>
      <w:proofErr w:type="spellStart"/>
      <w:r w:rsidRPr="00D97CC5">
        <w:rPr>
          <w:rStyle w:val="normaltextrun"/>
          <w:rFonts w:ascii="Arial" w:eastAsiaTheme="majorEastAsia" w:hAnsi="Arial" w:cs="Arial"/>
        </w:rPr>
        <w:t>ConApp</w:t>
      </w:r>
      <w:proofErr w:type="spellEnd"/>
      <w:r w:rsidRPr="00D97CC5">
        <w:rPr>
          <w:rStyle w:val="normaltextrun"/>
          <w:rFonts w:ascii="Arial" w:eastAsiaTheme="majorEastAsia" w:hAnsi="Arial" w:cs="Arial"/>
        </w:rPr>
        <w:t xml:space="preserve">, serve as the ESSA LEA Plan. Consistent with the intent of California </w:t>
      </w:r>
      <w:r w:rsidRPr="00D97CC5">
        <w:rPr>
          <w:rStyle w:val="normaltextrun"/>
          <w:rFonts w:ascii="Arial" w:eastAsiaTheme="majorEastAsia" w:hAnsi="Arial" w:cs="Arial"/>
          <w:i/>
          <w:iCs/>
        </w:rPr>
        <w:t>Education Code</w:t>
      </w:r>
      <w:r w:rsidRPr="00D97CC5">
        <w:rPr>
          <w:rStyle w:val="normaltextrun"/>
          <w:rFonts w:ascii="Arial" w:eastAsiaTheme="majorEastAsia" w:hAnsi="Arial" w:cs="Arial"/>
        </w:rPr>
        <w:t xml:space="preserve"> (</w:t>
      </w:r>
      <w:r w:rsidRPr="00D97CC5">
        <w:rPr>
          <w:rStyle w:val="normaltextrun"/>
          <w:rFonts w:ascii="Arial" w:eastAsiaTheme="majorEastAsia" w:hAnsi="Arial" w:cs="Arial"/>
          <w:i/>
          <w:iCs/>
        </w:rPr>
        <w:t>EC</w:t>
      </w:r>
      <w:r w:rsidRPr="00D97CC5">
        <w:rPr>
          <w:rStyle w:val="normaltextrun"/>
          <w:rFonts w:ascii="Arial" w:eastAsiaTheme="majorEastAsia" w:hAnsi="Arial" w:cs="Arial"/>
        </w:rPr>
        <w:t xml:space="preserve">) Section 52064, the Addendum allows an LEA to complete a single plan, together with the </w:t>
      </w:r>
      <w:proofErr w:type="spellStart"/>
      <w:r w:rsidRPr="00D97CC5">
        <w:rPr>
          <w:rStyle w:val="normaltextrun"/>
          <w:rFonts w:ascii="Arial" w:eastAsiaTheme="majorEastAsia" w:hAnsi="Arial" w:cs="Arial"/>
        </w:rPr>
        <w:t>ConApp</w:t>
      </w:r>
      <w:proofErr w:type="spellEnd"/>
      <w:r w:rsidRPr="00D97CC5">
        <w:rPr>
          <w:rStyle w:val="normaltextrun"/>
          <w:rFonts w:ascii="Arial" w:eastAsiaTheme="majorEastAsia" w:hAnsi="Arial" w:cs="Arial"/>
        </w:rPr>
        <w:t>, to meet both state and federal requirements, align state and federal resources, and help minimize duplication of effort at the local level.</w:t>
      </w:r>
      <w:r w:rsidRPr="00D97CC5">
        <w:rPr>
          <w:rStyle w:val="eop"/>
          <w:rFonts w:ascii="Arial" w:hAnsi="Arial" w:cs="Arial"/>
        </w:rPr>
        <w:t> </w:t>
      </w:r>
    </w:p>
    <w:p w14:paraId="18057A2A" w14:textId="77777777"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rPr>
        <w:t>Consistent with ESSA requirements, LEAs must submit an LEA Plan for approval by the State Educational Agency (SEA) once. For the purposes of the ESSA, the California State Board of Education (SBE) is the SEA. Additional review and modifications to an LEA Plan consistent with specific ESSA Title Program requirements, resultant of program changes, or availability of new data, such as updated Educator Equity data, are made at the local level to reflect the most current information.</w:t>
      </w:r>
      <w:r w:rsidRPr="00D97CC5">
        <w:rPr>
          <w:rStyle w:val="eop"/>
          <w:rFonts w:ascii="Arial" w:hAnsi="Arial" w:cs="Arial"/>
        </w:rPr>
        <w:t> </w:t>
      </w:r>
    </w:p>
    <w:p w14:paraId="18057A2B" w14:textId="77777777"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rPr>
        <w:lastRenderedPageBreak/>
        <w:t>LEA Plan compliance monitoring is conducted through the California Department of Education (CDE) Federal Program Monitoring process for LEAs receiving federal Title program funds. </w:t>
      </w:r>
      <w:r w:rsidRPr="00D97CC5">
        <w:rPr>
          <w:rStyle w:val="eop"/>
          <w:rFonts w:ascii="Arial" w:hAnsi="Arial" w:cs="Arial"/>
        </w:rPr>
        <w:t> </w:t>
      </w:r>
    </w:p>
    <w:p w14:paraId="18057A2C" w14:textId="77777777"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rPr>
        <w:t xml:space="preserve">The LCAP is the primary strategic planning document for each LEA. The LCAP is a tool for LEAs to set goals, plan actions, and leverage resources in consultation with </w:t>
      </w:r>
      <w:r w:rsidR="006E4450">
        <w:rPr>
          <w:rStyle w:val="normaltextrun"/>
          <w:rFonts w:ascii="Arial" w:eastAsiaTheme="majorEastAsia" w:hAnsi="Arial" w:cs="Arial"/>
        </w:rPr>
        <w:t>educational partners</w:t>
      </w:r>
      <w:r w:rsidR="006E4450" w:rsidRPr="00D97CC5">
        <w:rPr>
          <w:rStyle w:val="normaltextrun"/>
          <w:rFonts w:ascii="Arial" w:eastAsiaTheme="majorEastAsia" w:hAnsi="Arial" w:cs="Arial"/>
        </w:rPr>
        <w:t xml:space="preserve"> </w:t>
      </w:r>
      <w:r w:rsidRPr="00D97CC5">
        <w:rPr>
          <w:rStyle w:val="normaltextrun"/>
          <w:rFonts w:ascii="Arial" w:eastAsiaTheme="majorEastAsia" w:hAnsi="Arial" w:cs="Arial"/>
        </w:rPr>
        <w:t xml:space="preserve">to improve student outcomes with specific activities to address the Local Control Funding Formula (LCFF) state and local priorities. The LCAP describes how an LEA intends to meet annual goals for all students and to increase or improve services for English learners, foster youth, and low-income students in proportion to the additional funding apportioned </w:t>
      </w:r>
      <w:proofErr w:type="gramStart"/>
      <w:r w:rsidRPr="00D97CC5">
        <w:rPr>
          <w:rStyle w:val="normaltextrun"/>
          <w:rFonts w:ascii="Arial" w:eastAsiaTheme="majorEastAsia" w:hAnsi="Arial" w:cs="Arial"/>
        </w:rPr>
        <w:t>on the basis of</w:t>
      </w:r>
      <w:proofErr w:type="gramEnd"/>
      <w:r w:rsidRPr="00D97CC5">
        <w:rPr>
          <w:rStyle w:val="normaltextrun"/>
          <w:rFonts w:ascii="Arial" w:eastAsiaTheme="majorEastAsia" w:hAnsi="Arial" w:cs="Arial"/>
        </w:rPr>
        <w:t xml:space="preserve"> the number and concentration of the enrollment of these student groups within the LEA. </w:t>
      </w:r>
      <w:r w:rsidRPr="00D97CC5">
        <w:rPr>
          <w:rStyle w:val="eop"/>
          <w:rFonts w:ascii="Arial" w:hAnsi="Arial" w:cs="Arial"/>
        </w:rPr>
        <w:t> </w:t>
      </w:r>
    </w:p>
    <w:p w14:paraId="18057A2D" w14:textId="77777777" w:rsidR="00D97CC5" w:rsidRPr="00D97CC5" w:rsidRDefault="00D97CC5" w:rsidP="00D97CC5">
      <w:pPr>
        <w:pStyle w:val="paragraph"/>
        <w:shd w:val="clear" w:color="auto" w:fill="FFFFFF"/>
        <w:spacing w:before="0" w:beforeAutospacing="0" w:after="240" w:afterAutospacing="0"/>
        <w:textAlignment w:val="baseline"/>
        <w:rPr>
          <w:rFonts w:ascii="Arial" w:hAnsi="Arial" w:cs="Arial"/>
        </w:rPr>
      </w:pPr>
      <w:proofErr w:type="gramStart"/>
      <w:r w:rsidRPr="00D97CC5">
        <w:rPr>
          <w:rStyle w:val="normaltextrun"/>
          <w:rFonts w:ascii="Arial" w:eastAsiaTheme="majorEastAsia" w:hAnsi="Arial" w:cs="Arial"/>
          <w:color w:val="000000"/>
        </w:rPr>
        <w:t xml:space="preserve">The </w:t>
      </w:r>
      <w:proofErr w:type="spellStart"/>
      <w:r w:rsidRPr="00D97CC5">
        <w:rPr>
          <w:rStyle w:val="normaltextrun"/>
          <w:rFonts w:ascii="Arial" w:eastAsiaTheme="majorEastAsia" w:hAnsi="Arial" w:cs="Arial"/>
          <w:color w:val="000000"/>
        </w:rPr>
        <w:t>ConApp</w:t>
      </w:r>
      <w:proofErr w:type="spellEnd"/>
      <w:proofErr w:type="gramEnd"/>
      <w:r w:rsidRPr="00D97CC5">
        <w:rPr>
          <w:rStyle w:val="normaltextrun"/>
          <w:rFonts w:ascii="Arial" w:eastAsiaTheme="majorEastAsia" w:hAnsi="Arial" w:cs="Arial"/>
          <w:color w:val="000000"/>
        </w:rPr>
        <w:t xml:space="preserve"> is used by the CDE to distribute categorical funds from various federal programs to county offices, school districts, and direct-funded charter schools throughout California. The </w:t>
      </w:r>
      <w:proofErr w:type="spellStart"/>
      <w:r w:rsidRPr="00D97CC5">
        <w:rPr>
          <w:rStyle w:val="normaltextrun"/>
          <w:rFonts w:ascii="Arial" w:eastAsiaTheme="majorEastAsia" w:hAnsi="Arial" w:cs="Arial"/>
          <w:color w:val="000000"/>
        </w:rPr>
        <w:t>ConApp</w:t>
      </w:r>
      <w:proofErr w:type="spellEnd"/>
      <w:r w:rsidRPr="00D97CC5">
        <w:rPr>
          <w:rStyle w:val="normaltextrun"/>
          <w:rFonts w:ascii="Arial" w:eastAsiaTheme="majorEastAsia" w:hAnsi="Arial" w:cs="Arial"/>
          <w:color w:val="000000"/>
        </w:rPr>
        <w:t xml:space="preserve"> also documents participation in these programs and provides assurances that the LEA will comply with the legal requirements of each program. For each federal program entitlement, LEAs allocate funds for the program as indicated by program requirements through the </w:t>
      </w:r>
      <w:proofErr w:type="spellStart"/>
      <w:r w:rsidRPr="00D97CC5">
        <w:rPr>
          <w:rStyle w:val="normaltextrun"/>
          <w:rFonts w:ascii="Arial" w:eastAsiaTheme="majorEastAsia" w:hAnsi="Arial" w:cs="Arial"/>
          <w:color w:val="000000"/>
        </w:rPr>
        <w:t>ConApp</w:t>
      </w:r>
      <w:proofErr w:type="spellEnd"/>
      <w:r w:rsidRPr="00D97CC5">
        <w:rPr>
          <w:rStyle w:val="normaltextrun"/>
          <w:rFonts w:ascii="Arial" w:eastAsiaTheme="majorEastAsia" w:hAnsi="Arial" w:cs="Arial"/>
          <w:color w:val="000000"/>
        </w:rPr>
        <w:t xml:space="preserve"> system (</w:t>
      </w:r>
      <w:hyperlink r:id="rId14" w:tgtFrame="_blank" w:tooltip="Consolidated Application Resources - California Department of Education" w:history="1">
        <w:r w:rsidRPr="00D97CC5">
          <w:rPr>
            <w:rStyle w:val="normaltextrun"/>
            <w:rFonts w:ascii="Arial" w:eastAsiaTheme="majorEastAsia" w:hAnsi="Arial" w:cs="Arial"/>
            <w:color w:val="0000FF"/>
            <w:u w:val="single"/>
          </w:rPr>
          <w:t>https://www.cde.ca.gov/fg/aa/co/</w:t>
        </w:r>
      </w:hyperlink>
      <w:r w:rsidRPr="00D97CC5">
        <w:rPr>
          <w:rStyle w:val="normaltextrun"/>
          <w:rFonts w:ascii="Arial" w:eastAsiaTheme="majorEastAsia" w:hAnsi="Arial" w:cs="Arial"/>
          <w:color w:val="000000"/>
        </w:rPr>
        <w:t>).</w:t>
      </w:r>
      <w:r w:rsidRPr="00D97CC5">
        <w:rPr>
          <w:rStyle w:val="eop"/>
          <w:rFonts w:ascii="Arial" w:hAnsi="Arial" w:cs="Arial"/>
          <w:color w:val="000000"/>
        </w:rPr>
        <w:t> </w:t>
      </w:r>
    </w:p>
    <w:p w14:paraId="18057A2E" w14:textId="5A98593B"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color w:val="000000"/>
        </w:rPr>
        <w:t xml:space="preserve">The Addendum is meant to supplement the LCAP to ensure that eligible LEAs </w:t>
      </w:r>
      <w:proofErr w:type="gramStart"/>
      <w:r w:rsidRPr="00D97CC5">
        <w:rPr>
          <w:rStyle w:val="normaltextrun"/>
          <w:rFonts w:ascii="Arial" w:eastAsiaTheme="majorEastAsia" w:hAnsi="Arial" w:cs="Arial"/>
          <w:color w:val="000000"/>
        </w:rPr>
        <w:t>have the opportunity to</w:t>
      </w:r>
      <w:proofErr w:type="gramEnd"/>
      <w:r w:rsidRPr="00D97CC5">
        <w:rPr>
          <w:rStyle w:val="normaltextrun"/>
          <w:rFonts w:ascii="Arial" w:eastAsiaTheme="majorEastAsia" w:hAnsi="Arial" w:cs="Arial"/>
          <w:color w:val="000000"/>
        </w:rPr>
        <w:t xml:space="preserve"> meet all of the LEA Plan provisions of the ESSA. The Addendum Template must be completed and submitted to the CDE to apply for ESSA funding. All provisions for each Title program must be addressed, unless the provision is not applicable to the LEA (</w:t>
      </w:r>
      <w:hyperlink r:id="rId15" w:tgtFrame="_blank" w:tooltip="Local Control and Accountability Plan (LCAP) Federal Addendum Guidance - California Department of Education" w:history="1">
        <w:r w:rsidRPr="00D97CC5">
          <w:rPr>
            <w:rStyle w:val="normaltextrun"/>
            <w:rFonts w:ascii="Arial" w:eastAsiaTheme="majorEastAsia" w:hAnsi="Arial" w:cs="Arial"/>
            <w:color w:val="0000FF"/>
            <w:u w:val="single"/>
          </w:rPr>
          <w:t>https://www.cde.ca.gov/re/lc/addendumguidance.asp</w:t>
        </w:r>
      </w:hyperlink>
      <w:r w:rsidRPr="00D97CC5">
        <w:rPr>
          <w:rStyle w:val="normaltextrun"/>
          <w:rFonts w:ascii="Arial" w:eastAsiaTheme="majorEastAsia" w:hAnsi="Arial" w:cs="Arial"/>
          <w:color w:val="000000"/>
        </w:rPr>
        <w:t>).</w:t>
      </w:r>
      <w:r w:rsidRPr="00D97CC5">
        <w:rPr>
          <w:rStyle w:val="eop"/>
          <w:rFonts w:ascii="Arial" w:hAnsi="Arial" w:cs="Arial"/>
          <w:color w:val="000000"/>
        </w:rPr>
        <w:t> </w:t>
      </w:r>
    </w:p>
    <w:p w14:paraId="18057A2F" w14:textId="77777777"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color w:val="000000"/>
        </w:rPr>
        <w:t>The Addendum approval process is an iterative process for each individual ESSA Title program, and it began in April 2019. Each Title program office works directly with LEAs to provide individualized technical assistance and coaching, as needed, to ensure an LEA’s response to each of the provisions for the specific Title programs reaches a substantially approvable form. </w:t>
      </w:r>
      <w:r w:rsidRPr="00D97CC5">
        <w:rPr>
          <w:rStyle w:val="eop"/>
          <w:rFonts w:ascii="Arial" w:hAnsi="Arial" w:cs="Arial"/>
          <w:color w:val="000000"/>
        </w:rPr>
        <w:t> </w:t>
      </w:r>
    </w:p>
    <w:p w14:paraId="18057A30" w14:textId="2836F855"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color w:val="000000"/>
        </w:rPr>
        <w:t>During the initial roll-out of the Addendum in April 2019, the CDE provided LEAs with guidance on completing and submitting the Addendum during a Tuesdays @ 2 webinar (</w:t>
      </w:r>
      <w:hyperlink r:id="rId16" w:tgtFrame="_blank" w:tooltip="Submission of the Local Control and Accountability Plan (LCAP) Federal Addendum - PowerPoint slide deck" w:history="1">
        <w:r w:rsidRPr="00D97CC5">
          <w:rPr>
            <w:rStyle w:val="normaltextrun"/>
            <w:rFonts w:ascii="Arial" w:eastAsiaTheme="majorEastAsia" w:hAnsi="Arial" w:cs="Arial"/>
            <w:color w:val="0000FF"/>
            <w:u w:val="single"/>
          </w:rPr>
          <w:t>https://www.cde.ca.gov/fg/aa/lc/documents/submitfedadden.pdf</w:t>
        </w:r>
      </w:hyperlink>
      <w:r w:rsidRPr="00D97CC5">
        <w:rPr>
          <w:rStyle w:val="normaltextrun"/>
          <w:rFonts w:ascii="Arial" w:eastAsiaTheme="majorEastAsia" w:hAnsi="Arial" w:cs="Arial"/>
          <w:color w:val="0000FF"/>
          <w:u w:val="single"/>
        </w:rPr>
        <w:t>)</w:t>
      </w:r>
      <w:r w:rsidRPr="00D97CC5">
        <w:rPr>
          <w:rStyle w:val="normaltextrun"/>
          <w:rFonts w:ascii="Arial" w:eastAsiaTheme="majorEastAsia" w:hAnsi="Arial" w:cs="Arial"/>
          <w:color w:val="000000"/>
        </w:rPr>
        <w:t xml:space="preserve">. Guidance for completing the Addendum prompts specific to each Title program is also posted on the CDE’s LCAP Federal Addendum web page at </w:t>
      </w:r>
      <w:hyperlink r:id="rId17" w:tgtFrame="_blank" w:tooltip="Local Control and Accountability Plan (LCAP) Federal Addendum Guidance - California Department of Education" w:history="1">
        <w:r w:rsidRPr="00D97CC5">
          <w:rPr>
            <w:rStyle w:val="normaltextrun"/>
            <w:rFonts w:ascii="Arial" w:eastAsiaTheme="majorEastAsia" w:hAnsi="Arial" w:cs="Arial"/>
            <w:color w:val="0000FF"/>
            <w:u w:val="single"/>
          </w:rPr>
          <w:t>https://www.cde.ca.gov/re/lc/addendumguidance.asp</w:t>
        </w:r>
      </w:hyperlink>
      <w:r w:rsidRPr="00D97CC5">
        <w:rPr>
          <w:rStyle w:val="normaltextrun"/>
          <w:rFonts w:ascii="Arial" w:eastAsiaTheme="majorEastAsia" w:hAnsi="Arial" w:cs="Arial"/>
          <w:color w:val="000000"/>
        </w:rPr>
        <w:t>. Lastly, each Title program office, in conjunction with the Local Agency Systems Support Office, provides ongoing technical assistance and guidance to LEAs to support the completion and implementation of the Addendum.</w:t>
      </w:r>
      <w:r w:rsidRPr="00D97CC5">
        <w:rPr>
          <w:rStyle w:val="eop"/>
          <w:rFonts w:ascii="Arial" w:hAnsi="Arial" w:cs="Arial"/>
          <w:color w:val="000000"/>
        </w:rPr>
        <w:t> </w:t>
      </w:r>
    </w:p>
    <w:p w14:paraId="18057A31" w14:textId="77777777" w:rsidR="000324AD" w:rsidRPr="00D97CC5" w:rsidRDefault="00D97CC5" w:rsidP="00D97CC5">
      <w:pPr>
        <w:pStyle w:val="paragraph"/>
        <w:spacing w:before="0" w:beforeAutospacing="0" w:after="480" w:afterAutospacing="0"/>
        <w:textAlignment w:val="baseline"/>
        <w:rPr>
          <w:rFonts w:ascii="Arial" w:hAnsi="Arial" w:cs="Arial"/>
        </w:rPr>
      </w:pPr>
      <w:r w:rsidRPr="00D97CC5">
        <w:rPr>
          <w:rStyle w:val="normaltextrun"/>
          <w:rFonts w:ascii="Arial" w:eastAsiaTheme="majorEastAsia" w:hAnsi="Arial" w:cs="Arial"/>
          <w:color w:val="000000"/>
        </w:rPr>
        <w:t xml:space="preserve">The CDE’s process of reviewing and approving applicable provisions of the Addendum is consistent with each of the ESSA Title program requirements. Attachment 1 includes the complete list of LEAs, who have </w:t>
      </w:r>
      <w:proofErr w:type="gramStart"/>
      <w:r w:rsidRPr="00D97CC5">
        <w:rPr>
          <w:rStyle w:val="normaltextrun"/>
          <w:rFonts w:ascii="Arial" w:eastAsiaTheme="majorEastAsia" w:hAnsi="Arial" w:cs="Arial"/>
          <w:color w:val="000000"/>
        </w:rPr>
        <w:t>approvable</w:t>
      </w:r>
      <w:proofErr w:type="gramEnd"/>
      <w:r w:rsidRPr="00D97CC5">
        <w:rPr>
          <w:rStyle w:val="normaltextrun"/>
          <w:rFonts w:ascii="Arial" w:eastAsiaTheme="majorEastAsia" w:hAnsi="Arial" w:cs="Arial"/>
          <w:color w:val="000000"/>
        </w:rPr>
        <w:t xml:space="preserve"> Addendum for the 2022–23 school year.</w:t>
      </w:r>
    </w:p>
    <w:p w14:paraId="18057A32" w14:textId="77777777" w:rsidR="003E4DF7" w:rsidRPr="00F40510" w:rsidRDefault="003E4DF7" w:rsidP="002B4B14">
      <w:pPr>
        <w:pStyle w:val="Heading2"/>
        <w:spacing w:before="240" w:after="240"/>
        <w:rPr>
          <w:sz w:val="36"/>
          <w:szCs w:val="36"/>
        </w:rPr>
      </w:pPr>
      <w:r>
        <w:rPr>
          <w:sz w:val="36"/>
          <w:szCs w:val="36"/>
        </w:rPr>
        <w:lastRenderedPageBreak/>
        <w:t>Recommendation</w:t>
      </w:r>
    </w:p>
    <w:p w14:paraId="18057A33" w14:textId="77777777" w:rsidR="003E4DF7" w:rsidRPr="002B4B14" w:rsidRDefault="00D97CC5" w:rsidP="002B4B14">
      <w:pPr>
        <w:spacing w:after="480"/>
        <w:rPr>
          <w:highlight w:val="lightGray"/>
        </w:rPr>
      </w:pPr>
      <w:r>
        <w:rPr>
          <w:rStyle w:val="normaltextrun"/>
          <w:rFonts w:eastAsiaTheme="majorEastAsia" w:cs="Arial"/>
          <w:color w:val="000000"/>
          <w:shd w:val="clear" w:color="auto" w:fill="FFFFFF"/>
        </w:rPr>
        <w:t>The CDE recommends that the SBE approve the LEAs’ Addendum list for 2022–23 referenced in Attachment 1.</w:t>
      </w:r>
    </w:p>
    <w:p w14:paraId="18057A34" w14:textId="77777777" w:rsidR="00F40510" w:rsidRPr="00F40510" w:rsidRDefault="003E4DF7" w:rsidP="002B4B14">
      <w:pPr>
        <w:pStyle w:val="Heading2"/>
        <w:spacing w:before="240" w:after="240"/>
        <w:rPr>
          <w:sz w:val="36"/>
          <w:szCs w:val="36"/>
        </w:rPr>
      </w:pPr>
      <w:r>
        <w:rPr>
          <w:sz w:val="36"/>
          <w:szCs w:val="36"/>
        </w:rPr>
        <w:t>Brief History of Key Issues</w:t>
      </w:r>
    </w:p>
    <w:p w14:paraId="18057A35" w14:textId="77777777"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rPr>
        <w:t>The ESSA was signed into law by President Barack Obama on December 10, 2015. The ESSA reauthorizes the Elementary and Secondary Education Act, the nation’s federal education law, and replaces the No Child Left Behind Act. </w:t>
      </w:r>
      <w:r w:rsidRPr="00D97CC5">
        <w:rPr>
          <w:rStyle w:val="eop"/>
          <w:rFonts w:ascii="Arial" w:hAnsi="Arial" w:cs="Arial"/>
        </w:rPr>
        <w:t> </w:t>
      </w:r>
    </w:p>
    <w:p w14:paraId="18057A36" w14:textId="77777777"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rPr>
        <w:t>As part of California’s transition to the ESSA, California was required to submit an ESSA Consolidated State Plan (State Plan) to the U.S. Department of Education (ED) in 2017. After 18 months of development, with extensive outreach to, and input from, California’s education</w:t>
      </w:r>
      <w:r w:rsidR="006E4450">
        <w:rPr>
          <w:rStyle w:val="normaltextrun"/>
          <w:rFonts w:ascii="Arial" w:eastAsiaTheme="majorEastAsia" w:hAnsi="Arial" w:cs="Arial"/>
        </w:rPr>
        <w:t>al</w:t>
      </w:r>
      <w:r w:rsidRPr="00D97CC5">
        <w:rPr>
          <w:rStyle w:val="normaltextrun"/>
          <w:rFonts w:ascii="Arial" w:eastAsiaTheme="majorEastAsia" w:hAnsi="Arial" w:cs="Arial"/>
        </w:rPr>
        <w:t xml:space="preserve"> </w:t>
      </w:r>
      <w:r w:rsidR="006E4450">
        <w:rPr>
          <w:rStyle w:val="normaltextrun"/>
          <w:rFonts w:ascii="Arial" w:eastAsiaTheme="majorEastAsia" w:hAnsi="Arial" w:cs="Arial"/>
        </w:rPr>
        <w:t>partners</w:t>
      </w:r>
      <w:r w:rsidRPr="00D97CC5">
        <w:rPr>
          <w:rStyle w:val="normaltextrun"/>
          <w:rFonts w:ascii="Arial" w:eastAsiaTheme="majorEastAsia" w:hAnsi="Arial" w:cs="Arial"/>
        </w:rPr>
        <w:t>, California submitted the State Plan to the ED on September 15, 2017. The State Plan describes the state’s implementation of standards, assessments, accountability, and assistance programs. </w:t>
      </w:r>
      <w:r w:rsidRPr="00D97CC5">
        <w:rPr>
          <w:rStyle w:val="eop"/>
          <w:rFonts w:ascii="Arial" w:hAnsi="Arial" w:cs="Arial"/>
        </w:rPr>
        <w:t> </w:t>
      </w:r>
    </w:p>
    <w:p w14:paraId="18057A37" w14:textId="1FE834D3"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rPr>
        <w:t xml:space="preserve">On December 21, 2017, representatives from the CDE and the SBE participated in a phone conference with the ED to discuss the State Plan interim feedback letter. The interim feedback and peer review letters were published on the ED website at </w:t>
      </w:r>
      <w:hyperlink r:id="rId18" w:tgtFrame="_blank" w:tooltip="Elementary and Secondary Education Act (ESEA) States Plan California" w:history="1">
        <w:r w:rsidRPr="00D97CC5">
          <w:rPr>
            <w:rStyle w:val="normaltextrun"/>
            <w:rFonts w:ascii="Arial" w:eastAsiaTheme="majorEastAsia" w:hAnsi="Arial" w:cs="Arial"/>
            <w:color w:val="0000FF"/>
            <w:u w:val="single"/>
          </w:rPr>
          <w:t>https://www2.ed.gov/admins/lead/account/stateplan17/map/ca.html</w:t>
        </w:r>
      </w:hyperlink>
      <w:r w:rsidRPr="00D97CC5">
        <w:rPr>
          <w:rStyle w:val="normaltextrun"/>
          <w:rFonts w:ascii="Arial" w:eastAsiaTheme="majorEastAsia" w:hAnsi="Arial" w:cs="Arial"/>
        </w:rPr>
        <w:t>. </w:t>
      </w:r>
      <w:r w:rsidRPr="00D97CC5">
        <w:rPr>
          <w:rStyle w:val="eop"/>
          <w:rFonts w:ascii="Arial" w:hAnsi="Arial" w:cs="Arial"/>
        </w:rPr>
        <w:t> </w:t>
      </w:r>
    </w:p>
    <w:p w14:paraId="18057A38" w14:textId="77777777"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rPr>
        <w:t>At their January 2018 meeting, the SBE considered the interim feedback, proposed revisions, and approved the revised State Plan for submission to the ED, pending the SBE Executive Director’s approval of final revisions requested by the SBE and the correction of any typographical errors (</w:t>
      </w:r>
      <w:hyperlink r:id="rId19" w:tgtFrame="_blank" w:tooltip="California State Board of Education January 2018 Agenda Item #05" w:history="1">
        <w:r w:rsidRPr="00D97CC5">
          <w:rPr>
            <w:rStyle w:val="normaltextrun"/>
            <w:rFonts w:ascii="Arial" w:eastAsiaTheme="majorEastAsia" w:hAnsi="Arial" w:cs="Arial"/>
            <w:color w:val="0000FF"/>
            <w:u w:val="single"/>
          </w:rPr>
          <w:t>https://www.cde.ca.gov/be/ag/ag/yr18/documents/jan18item05.docx</w:t>
        </w:r>
      </w:hyperlink>
      <w:r w:rsidRPr="00D97CC5">
        <w:rPr>
          <w:rStyle w:val="normaltextrun"/>
          <w:rFonts w:ascii="Arial" w:eastAsiaTheme="majorEastAsia" w:hAnsi="Arial" w:cs="Arial"/>
        </w:rPr>
        <w:t>). </w:t>
      </w:r>
      <w:r w:rsidRPr="00D97CC5">
        <w:rPr>
          <w:rStyle w:val="eop"/>
          <w:rFonts w:ascii="Arial" w:hAnsi="Arial" w:cs="Arial"/>
        </w:rPr>
        <w:t> </w:t>
      </w:r>
    </w:p>
    <w:p w14:paraId="18057A39" w14:textId="57C658C6" w:rsidR="003E4DF7" w:rsidRPr="00D97CC5" w:rsidRDefault="00D97CC5" w:rsidP="00D97CC5">
      <w:pPr>
        <w:pStyle w:val="paragraph"/>
        <w:spacing w:before="0" w:beforeAutospacing="0" w:after="480" w:afterAutospacing="0"/>
        <w:textAlignment w:val="baseline"/>
        <w:rPr>
          <w:rFonts w:ascii="Arial" w:hAnsi="Arial" w:cs="Arial"/>
        </w:rPr>
      </w:pPr>
      <w:r w:rsidRPr="00D97CC5">
        <w:rPr>
          <w:rStyle w:val="normaltextrun"/>
          <w:rFonts w:ascii="Arial" w:eastAsiaTheme="majorEastAsia" w:hAnsi="Arial" w:cs="Arial"/>
        </w:rPr>
        <w:t xml:space="preserve">The California ESSA Consolidated State Plan, approved July 2018, requires LEAs to submit to the SBE an Addendum which addresses all of the local planning requirements under the ESSA and serves as the LEA Plan in conjunction with the </w:t>
      </w:r>
      <w:proofErr w:type="spellStart"/>
      <w:r w:rsidRPr="00D97CC5">
        <w:rPr>
          <w:rStyle w:val="normaltextrun"/>
          <w:rFonts w:ascii="Arial" w:eastAsiaTheme="majorEastAsia" w:hAnsi="Arial" w:cs="Arial"/>
        </w:rPr>
        <w:t>ConApp</w:t>
      </w:r>
      <w:proofErr w:type="spellEnd"/>
      <w:r w:rsidRPr="00D97CC5">
        <w:rPr>
          <w:rStyle w:val="normaltextrun"/>
          <w:rFonts w:ascii="Arial" w:eastAsiaTheme="majorEastAsia" w:hAnsi="Arial" w:cs="Arial"/>
        </w:rPr>
        <w:t xml:space="preserve"> and the LCAP (</w:t>
      </w:r>
      <w:hyperlink r:id="rId20" w:tgtFrame="_blank" w:tooltip="California Every Student Succeeds Act (ESSA) Consolidated State Plan" w:history="1">
        <w:r w:rsidRPr="00D97CC5">
          <w:rPr>
            <w:rStyle w:val="normaltextrun"/>
            <w:rFonts w:ascii="Arial" w:eastAsiaTheme="majorEastAsia" w:hAnsi="Arial" w:cs="Arial"/>
            <w:color w:val="0000FF"/>
            <w:u w:val="single"/>
          </w:rPr>
          <w:t>https://www.cde.ca.gov/re/es/documents/essa122020.docx</w:t>
        </w:r>
      </w:hyperlink>
      <w:r w:rsidRPr="00D97CC5">
        <w:rPr>
          <w:rStyle w:val="normaltextrun"/>
          <w:rFonts w:ascii="Arial" w:eastAsiaTheme="majorEastAsia" w:hAnsi="Arial" w:cs="Arial"/>
        </w:rPr>
        <w:t>).</w:t>
      </w:r>
    </w:p>
    <w:p w14:paraId="18057A3A" w14:textId="77777777" w:rsidR="00D8667C" w:rsidRDefault="00D8667C">
      <w:pPr>
        <w:spacing w:after="160" w:line="259" w:lineRule="auto"/>
        <w:rPr>
          <w:rFonts w:eastAsiaTheme="majorEastAsia" w:cstheme="majorBidi"/>
          <w:b/>
          <w:sz w:val="26"/>
          <w:szCs w:val="26"/>
        </w:rPr>
      </w:pPr>
      <w:r>
        <w:br w:type="page"/>
      </w:r>
    </w:p>
    <w:p w14:paraId="18057A3B" w14:textId="77777777"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14:paraId="18057A3C" w14:textId="77777777"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color w:val="000000"/>
        </w:rPr>
        <w:t>At its July 2022 meeting, the SBE approved the 2021–2022 LCAP Federal Addendums (</w:t>
      </w:r>
      <w:hyperlink r:id="rId21" w:tgtFrame="_blank" w:tooltip="California State Board of Education July 2022 Agenda Item #09" w:history="1">
        <w:r w:rsidRPr="00D97CC5">
          <w:rPr>
            <w:rStyle w:val="normaltextrun"/>
            <w:rFonts w:ascii="Arial" w:eastAsiaTheme="majorEastAsia" w:hAnsi="Arial" w:cs="Arial"/>
            <w:color w:val="0000FF"/>
            <w:u w:val="single"/>
          </w:rPr>
          <w:t>https://www.cde.ca.gov/be/ag/ag/yr22/documents/jul22item09.docx</w:t>
        </w:r>
      </w:hyperlink>
      <w:r w:rsidRPr="00D97CC5">
        <w:rPr>
          <w:rStyle w:val="normaltextrun"/>
          <w:rFonts w:ascii="Arial" w:eastAsiaTheme="majorEastAsia" w:hAnsi="Arial" w:cs="Arial"/>
          <w:color w:val="000000"/>
        </w:rPr>
        <w:t>).</w:t>
      </w:r>
      <w:r w:rsidRPr="00D97CC5">
        <w:rPr>
          <w:rStyle w:val="eop"/>
          <w:rFonts w:ascii="Arial" w:eastAsiaTheme="majorEastAsia" w:hAnsi="Arial" w:cs="Arial"/>
          <w:color w:val="000000"/>
        </w:rPr>
        <w:t> </w:t>
      </w:r>
    </w:p>
    <w:p w14:paraId="18057A3D" w14:textId="77777777"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color w:val="000000"/>
        </w:rPr>
        <w:t>At its September 2021 meeting, the SBE approved the 2020–2021 LCAP Federal Addendums (</w:t>
      </w:r>
      <w:hyperlink r:id="rId22" w:tgtFrame="_blank" w:tooltip="California State Board of Education September 2021 Agenda Item #06" w:history="1">
        <w:r w:rsidRPr="00D97CC5">
          <w:rPr>
            <w:rStyle w:val="normaltextrun"/>
            <w:rFonts w:ascii="Arial" w:eastAsiaTheme="majorEastAsia" w:hAnsi="Arial" w:cs="Arial"/>
            <w:color w:val="0000FF"/>
            <w:u w:val="single"/>
          </w:rPr>
          <w:t>https://www.cde.ca.gov/be/ag/ag/yr21/documents/sep21item06.docx</w:t>
        </w:r>
      </w:hyperlink>
      <w:r w:rsidRPr="00D97CC5">
        <w:rPr>
          <w:rStyle w:val="normaltextrun"/>
          <w:rFonts w:ascii="Arial" w:eastAsiaTheme="majorEastAsia" w:hAnsi="Arial" w:cs="Arial"/>
          <w:color w:val="000000"/>
        </w:rPr>
        <w:t>).</w:t>
      </w:r>
      <w:r w:rsidRPr="00D97CC5">
        <w:rPr>
          <w:rStyle w:val="eop"/>
          <w:rFonts w:ascii="Arial" w:eastAsiaTheme="majorEastAsia" w:hAnsi="Arial" w:cs="Arial"/>
          <w:color w:val="000000"/>
        </w:rPr>
        <w:t> </w:t>
      </w:r>
    </w:p>
    <w:p w14:paraId="18057A3E" w14:textId="77777777"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color w:val="000000"/>
        </w:rPr>
        <w:t>At its September 2020 meeting, the SBE approved the 2019–2020 LCAP Federal Addendums (</w:t>
      </w:r>
      <w:hyperlink r:id="rId23" w:tgtFrame="_blank" w:tooltip="California State Board of Education September 2020 Agenda Item #03" w:history="1">
        <w:r w:rsidRPr="00D97CC5">
          <w:rPr>
            <w:rStyle w:val="normaltextrun"/>
            <w:rFonts w:ascii="Arial" w:eastAsiaTheme="majorEastAsia" w:hAnsi="Arial" w:cs="Arial"/>
            <w:color w:val="0000FF"/>
            <w:u w:val="single"/>
          </w:rPr>
          <w:t>https://www.cde.ca.gov/be/ag/ag/yr20/documents/sep20item03.docx</w:t>
        </w:r>
      </w:hyperlink>
      <w:r w:rsidRPr="00D97CC5">
        <w:rPr>
          <w:rStyle w:val="normaltextrun"/>
          <w:rFonts w:ascii="Arial" w:eastAsiaTheme="majorEastAsia" w:hAnsi="Arial" w:cs="Arial"/>
          <w:color w:val="000000"/>
        </w:rPr>
        <w:t>).</w:t>
      </w:r>
      <w:r w:rsidRPr="00D97CC5">
        <w:rPr>
          <w:rStyle w:val="eop"/>
          <w:rFonts w:ascii="Arial" w:eastAsiaTheme="majorEastAsia" w:hAnsi="Arial" w:cs="Arial"/>
          <w:color w:val="000000"/>
        </w:rPr>
        <w:t> </w:t>
      </w:r>
    </w:p>
    <w:p w14:paraId="18057A3F" w14:textId="77777777" w:rsidR="00D97CC5" w:rsidRPr="00D97CC5" w:rsidRDefault="00D97CC5" w:rsidP="00D97CC5">
      <w:pPr>
        <w:pStyle w:val="paragraph"/>
        <w:spacing w:before="0" w:beforeAutospacing="0" w:after="240" w:afterAutospacing="0"/>
        <w:textAlignment w:val="baseline"/>
        <w:rPr>
          <w:rFonts w:ascii="Arial" w:hAnsi="Arial" w:cs="Arial"/>
        </w:rPr>
      </w:pPr>
      <w:r w:rsidRPr="00D97CC5">
        <w:rPr>
          <w:rStyle w:val="normaltextrun"/>
          <w:rFonts w:ascii="Arial" w:eastAsiaTheme="majorEastAsia" w:hAnsi="Arial" w:cs="Arial"/>
          <w:color w:val="000000"/>
        </w:rPr>
        <w:t>At its March 2018 meeting, the SBE adopted the LCAP Federal Addendum template (Attachment 3) and the approval process for LEAs that apply for ESSA funds (</w:t>
      </w:r>
      <w:hyperlink r:id="rId24" w:tgtFrame="_blank" w:tooltip="California State Board of Education March 2018 Agenda Item #12" w:history="1">
        <w:r w:rsidRPr="00D97CC5">
          <w:rPr>
            <w:rStyle w:val="normaltextrun"/>
            <w:rFonts w:ascii="Arial" w:eastAsiaTheme="majorEastAsia" w:hAnsi="Arial" w:cs="Arial"/>
            <w:color w:val="0000FF"/>
            <w:u w:val="single"/>
          </w:rPr>
          <w:t>https://www.cde.ca.gov/be/ag/ag/yr18/documents/mar18item12.docx</w:t>
        </w:r>
      </w:hyperlink>
      <w:r w:rsidRPr="00D97CC5">
        <w:rPr>
          <w:rStyle w:val="normaltextrun"/>
          <w:rFonts w:ascii="Arial" w:eastAsiaTheme="majorEastAsia" w:hAnsi="Arial" w:cs="Arial"/>
          <w:color w:val="000000"/>
        </w:rPr>
        <w:t>).</w:t>
      </w:r>
      <w:r w:rsidRPr="00D97CC5">
        <w:rPr>
          <w:rStyle w:val="eop"/>
          <w:rFonts w:ascii="Arial" w:eastAsiaTheme="majorEastAsia" w:hAnsi="Arial" w:cs="Arial"/>
          <w:color w:val="000000"/>
        </w:rPr>
        <w:t> </w:t>
      </w:r>
    </w:p>
    <w:p w14:paraId="18057A40" w14:textId="77777777" w:rsidR="003E4DF7" w:rsidRPr="00D97CC5" w:rsidRDefault="00D97CC5" w:rsidP="00D97CC5">
      <w:pPr>
        <w:pStyle w:val="paragraph"/>
        <w:spacing w:before="0" w:beforeAutospacing="0" w:after="480" w:afterAutospacing="0"/>
        <w:textAlignment w:val="baseline"/>
        <w:rPr>
          <w:rFonts w:ascii="Arial" w:hAnsi="Arial" w:cs="Arial"/>
        </w:rPr>
      </w:pPr>
      <w:r w:rsidRPr="00D97CC5">
        <w:rPr>
          <w:rStyle w:val="normaltextrun"/>
          <w:rFonts w:ascii="Arial" w:eastAsiaTheme="majorEastAsia" w:hAnsi="Arial" w:cs="Arial"/>
          <w:color w:val="000000"/>
        </w:rPr>
        <w:t>At its November 2017 meeting, the SBE received an update on California’s implementation of the ESSA, which included an update on the LCAP Federal Addendum (</w:t>
      </w:r>
      <w:hyperlink r:id="rId25" w:tooltip="California State Board of Education November 2017 Agenda Item #5" w:history="1">
        <w:r w:rsidR="00BA174C" w:rsidRPr="009413FE">
          <w:rPr>
            <w:rStyle w:val="Hyperlink"/>
            <w:rFonts w:ascii="Arial" w:eastAsiaTheme="majorEastAsia" w:hAnsi="Arial" w:cs="Arial"/>
          </w:rPr>
          <w:t>https://www.cde.ca.gov/be/ag/ag/yr17/documents/nov17item05.doc</w:t>
        </w:r>
      </w:hyperlink>
      <w:r w:rsidRPr="00D97CC5">
        <w:rPr>
          <w:rStyle w:val="normaltextrun"/>
          <w:rFonts w:ascii="Arial" w:eastAsiaTheme="majorEastAsia" w:hAnsi="Arial" w:cs="Arial"/>
          <w:color w:val="000000"/>
        </w:rPr>
        <w:t>).</w:t>
      </w:r>
    </w:p>
    <w:p w14:paraId="18057A41" w14:textId="77777777" w:rsidR="003E4DF7" w:rsidRDefault="003E4DF7" w:rsidP="002B4B14">
      <w:pPr>
        <w:pStyle w:val="Heading2"/>
        <w:spacing w:before="240" w:after="240"/>
        <w:rPr>
          <w:sz w:val="36"/>
          <w:szCs w:val="36"/>
        </w:rPr>
      </w:pPr>
      <w:r>
        <w:rPr>
          <w:sz w:val="36"/>
          <w:szCs w:val="36"/>
        </w:rPr>
        <w:t>Fiscal Analysis (as appropriate)</w:t>
      </w:r>
    </w:p>
    <w:p w14:paraId="18057A42" w14:textId="77777777" w:rsidR="003E4DF7" w:rsidRPr="003E4DF7" w:rsidRDefault="00D97CC5" w:rsidP="002B4B14">
      <w:pPr>
        <w:spacing w:after="480"/>
        <w:rPr>
          <w:b/>
        </w:rPr>
      </w:pPr>
      <w:r>
        <w:rPr>
          <w:rStyle w:val="normaltextrun"/>
          <w:rFonts w:eastAsiaTheme="majorEastAsia" w:cs="Arial"/>
          <w:color w:val="000000"/>
          <w:shd w:val="clear" w:color="auto" w:fill="FFFFFF"/>
        </w:rPr>
        <w:t xml:space="preserve">Consistent with the California ESSA Consolidated State Plan, to receive funding under the ESSA, LEAs must have a plan approved by the SBE on file with the State. Within California, LEAs that apply for ESSA funds are required to complete the LCAP, the Addendum, and the </w:t>
      </w:r>
      <w:proofErr w:type="spellStart"/>
      <w:r>
        <w:rPr>
          <w:rStyle w:val="normaltextrun"/>
          <w:rFonts w:eastAsiaTheme="majorEastAsia" w:cs="Arial"/>
          <w:color w:val="000000"/>
          <w:shd w:val="clear" w:color="auto" w:fill="FFFFFF"/>
        </w:rPr>
        <w:t>ConApp</w:t>
      </w:r>
      <w:proofErr w:type="spellEnd"/>
      <w:r>
        <w:rPr>
          <w:rStyle w:val="normaltextrun"/>
          <w:rFonts w:eastAsiaTheme="majorEastAsia" w:cs="Arial"/>
          <w:color w:val="000000"/>
          <w:shd w:val="clear" w:color="auto" w:fill="FFFFFF"/>
        </w:rPr>
        <w:t xml:space="preserve">. The LCAP, in conjunction with the Addendum and the </w:t>
      </w:r>
      <w:proofErr w:type="spellStart"/>
      <w:r>
        <w:rPr>
          <w:rStyle w:val="normaltextrun"/>
          <w:rFonts w:eastAsiaTheme="majorEastAsia" w:cs="Arial"/>
          <w:color w:val="000000"/>
          <w:shd w:val="clear" w:color="auto" w:fill="FFFFFF"/>
        </w:rPr>
        <w:t>ConApp</w:t>
      </w:r>
      <w:proofErr w:type="spellEnd"/>
      <w:r>
        <w:rPr>
          <w:rStyle w:val="normaltextrun"/>
          <w:rFonts w:eastAsiaTheme="majorEastAsia" w:cs="Arial"/>
          <w:color w:val="000000"/>
          <w:shd w:val="clear" w:color="auto" w:fill="FFFFFF"/>
        </w:rPr>
        <w:t xml:space="preserve">, </w:t>
      </w:r>
      <w:proofErr w:type="gramStart"/>
      <w:r>
        <w:rPr>
          <w:rStyle w:val="normaltextrun"/>
          <w:rFonts w:eastAsiaTheme="majorEastAsia" w:cs="Arial"/>
          <w:color w:val="000000"/>
          <w:shd w:val="clear" w:color="auto" w:fill="FFFFFF"/>
        </w:rPr>
        <w:t>serve</w:t>
      </w:r>
      <w:proofErr w:type="gramEnd"/>
      <w:r>
        <w:rPr>
          <w:rStyle w:val="normaltextrun"/>
          <w:rFonts w:eastAsiaTheme="majorEastAsia" w:cs="Arial"/>
          <w:color w:val="000000"/>
          <w:shd w:val="clear" w:color="auto" w:fill="FFFFFF"/>
        </w:rPr>
        <w:t xml:space="preserve"> to meet the requirements of the ESSA LEA Plan.</w:t>
      </w:r>
    </w:p>
    <w:p w14:paraId="18057A43" w14:textId="77777777" w:rsidR="00406F50" w:rsidRPr="001B3958" w:rsidRDefault="00406F50" w:rsidP="002B4B14">
      <w:pPr>
        <w:pStyle w:val="Heading2"/>
        <w:spacing w:before="240" w:after="240"/>
        <w:rPr>
          <w:sz w:val="36"/>
          <w:szCs w:val="36"/>
        </w:rPr>
      </w:pPr>
      <w:r w:rsidRPr="001B3958">
        <w:rPr>
          <w:sz w:val="36"/>
          <w:szCs w:val="36"/>
        </w:rPr>
        <w:t>Attachment(s)</w:t>
      </w:r>
    </w:p>
    <w:p w14:paraId="18057A44" w14:textId="77777777" w:rsidR="00D97CC5" w:rsidRPr="00D97CC5" w:rsidRDefault="00D97CC5" w:rsidP="00D97CC5">
      <w:pPr>
        <w:pStyle w:val="ListParagraph"/>
        <w:numPr>
          <w:ilvl w:val="0"/>
          <w:numId w:val="9"/>
        </w:numPr>
        <w:spacing w:after="240"/>
        <w:contextualSpacing w:val="0"/>
        <w:textAlignment w:val="baseline"/>
        <w:rPr>
          <w:rFonts w:cs="Arial"/>
        </w:rPr>
      </w:pPr>
      <w:r w:rsidRPr="00D97CC5">
        <w:rPr>
          <w:rFonts w:cs="Arial"/>
          <w:b/>
          <w:bCs/>
        </w:rPr>
        <w:t>Attachment 1:</w:t>
      </w:r>
      <w:r w:rsidRPr="00D97CC5">
        <w:rPr>
          <w:rFonts w:cs="Arial"/>
        </w:rPr>
        <w:t xml:space="preserve"> Local Educational Agencies with an Approvable Federal Addendum in the 2022</w:t>
      </w:r>
      <w:r w:rsidRPr="00D97CC5">
        <w:rPr>
          <w:rFonts w:cs="Arial"/>
          <w:color w:val="000000"/>
        </w:rPr>
        <w:t>–</w:t>
      </w:r>
      <w:r w:rsidRPr="00D97CC5">
        <w:rPr>
          <w:rFonts w:cs="Arial"/>
        </w:rPr>
        <w:t xml:space="preserve">23 School Year </w:t>
      </w:r>
      <w:r w:rsidRPr="00F92D31">
        <w:t>(</w:t>
      </w:r>
      <w:r w:rsidR="00F92D31" w:rsidRPr="00F92D31">
        <w:t>2</w:t>
      </w:r>
      <w:r w:rsidRPr="00F92D31">
        <w:t xml:space="preserve"> pages)</w:t>
      </w:r>
      <w:r w:rsidRPr="00D97CC5">
        <w:rPr>
          <w:rFonts w:cs="Arial"/>
        </w:rPr>
        <w:t> </w:t>
      </w:r>
    </w:p>
    <w:p w14:paraId="18057A45" w14:textId="77777777" w:rsidR="009B04E1" w:rsidRDefault="00D97CC5" w:rsidP="00D97CC5">
      <w:pPr>
        <w:pStyle w:val="ListParagraph"/>
        <w:numPr>
          <w:ilvl w:val="0"/>
          <w:numId w:val="9"/>
        </w:numPr>
        <w:spacing w:after="240"/>
        <w:textAlignment w:val="baseline"/>
        <w:rPr>
          <w:rFonts w:cs="Arial"/>
        </w:rPr>
      </w:pPr>
      <w:r w:rsidRPr="00D97CC5">
        <w:rPr>
          <w:rFonts w:cs="Arial"/>
          <w:b/>
          <w:bCs/>
        </w:rPr>
        <w:t>Attachment 2:</w:t>
      </w:r>
      <w:r w:rsidRPr="00D97CC5">
        <w:rPr>
          <w:rFonts w:cs="Arial"/>
        </w:rPr>
        <w:t xml:space="preserve"> Local Control and Accountability Plan Federal Addendum Template (16 pages) </w:t>
      </w:r>
    </w:p>
    <w:p w14:paraId="18057A46" w14:textId="77777777" w:rsidR="00261099" w:rsidRDefault="00261099">
      <w:pPr>
        <w:spacing w:after="160" w:line="259" w:lineRule="auto"/>
        <w:rPr>
          <w:rFonts w:cs="Arial"/>
        </w:rPr>
        <w:sectPr w:rsidR="00261099" w:rsidSect="00407E9B">
          <w:headerReference w:type="default" r:id="rId26"/>
          <w:type w:val="continuous"/>
          <w:pgSz w:w="12240" w:h="15840"/>
          <w:pgMar w:top="720" w:right="1440" w:bottom="1440" w:left="1440" w:header="720" w:footer="720" w:gutter="0"/>
          <w:cols w:space="720"/>
          <w:docGrid w:linePitch="360"/>
        </w:sectPr>
      </w:pPr>
    </w:p>
    <w:p w14:paraId="18057A47" w14:textId="77777777" w:rsidR="00032289" w:rsidRPr="00032289" w:rsidRDefault="00D97CC5" w:rsidP="00032289">
      <w:pPr>
        <w:pStyle w:val="Heading2"/>
        <w:jc w:val="center"/>
        <w:rPr>
          <w:sz w:val="32"/>
        </w:rPr>
      </w:pPr>
      <w:r w:rsidRPr="00D97CC5">
        <w:rPr>
          <w:sz w:val="32"/>
        </w:rPr>
        <w:lastRenderedPageBreak/>
        <w:t>Attachment 1: Local Educational Agencies with an Approvable Federal Addendum in the 2022-2023 School Year</w:t>
      </w:r>
    </w:p>
    <w:tbl>
      <w:tblPr>
        <w:tblStyle w:val="GridTable4-Accent5"/>
        <w:tblW w:w="9360" w:type="dxa"/>
        <w:tblInd w:w="-5" w:type="dxa"/>
        <w:tblLook w:val="04A0" w:firstRow="1" w:lastRow="0" w:firstColumn="1" w:lastColumn="0" w:noHBand="0" w:noVBand="1"/>
        <w:tblDescription w:val="Local Educational Agencies with an Approvable Federal Addendum in the 2021-22 School Year."/>
      </w:tblPr>
      <w:tblGrid>
        <w:gridCol w:w="5760"/>
        <w:gridCol w:w="3600"/>
      </w:tblGrid>
      <w:tr w:rsidR="00032289" w:rsidRPr="000C0514" w14:paraId="18057A4A" w14:textId="77777777" w:rsidTr="009603D7">
        <w:trPr>
          <w:cnfStyle w:val="100000000000" w:firstRow="1" w:lastRow="0" w:firstColumn="0" w:lastColumn="0" w:oddVBand="0" w:evenVBand="0" w:oddHBand="0" w:evenHBand="0" w:firstRowFirstColumn="0" w:firstRowLastColumn="0" w:lastRowFirstColumn="0" w:lastRowLastColumn="0"/>
          <w:cantSplit/>
          <w:trHeight w:val="630"/>
          <w:tblHeader/>
        </w:trPr>
        <w:tc>
          <w:tcPr>
            <w:cnfStyle w:val="001000000000" w:firstRow="0" w:lastRow="0" w:firstColumn="1" w:lastColumn="0" w:oddVBand="0" w:evenVBand="0" w:oddHBand="0" w:evenHBand="0" w:firstRowFirstColumn="0" w:firstRowLastColumn="0" w:lastRowFirstColumn="0" w:lastRowLastColumn="0"/>
            <w:tcW w:w="5760" w:type="dxa"/>
            <w:shd w:val="clear" w:color="auto" w:fill="2F5496" w:themeFill="accent5" w:themeFillShade="BF"/>
            <w:hideMark/>
          </w:tcPr>
          <w:p w14:paraId="18057A48" w14:textId="77777777" w:rsidR="00032289" w:rsidRPr="00B26ABC" w:rsidRDefault="00032289" w:rsidP="00DA4F22">
            <w:pPr>
              <w:jc w:val="center"/>
              <w:rPr>
                <w:rFonts w:cs="Arial"/>
                <w:b w:val="0"/>
                <w:bCs w:val="0"/>
                <w:color w:val="FFFFFF"/>
              </w:rPr>
            </w:pPr>
            <w:r w:rsidRPr="00B26ABC">
              <w:rPr>
                <w:rFonts w:cs="Arial"/>
                <w:b w:val="0"/>
                <w:color w:val="FFFFFF"/>
              </w:rPr>
              <w:t>LEA Name, CDS Code, County</w:t>
            </w:r>
          </w:p>
        </w:tc>
        <w:tc>
          <w:tcPr>
            <w:tcW w:w="3600" w:type="dxa"/>
            <w:shd w:val="clear" w:color="auto" w:fill="2F5496" w:themeFill="accent5" w:themeFillShade="BF"/>
            <w:hideMark/>
          </w:tcPr>
          <w:p w14:paraId="18057A49" w14:textId="77777777" w:rsidR="00032289" w:rsidRPr="00B26ABC" w:rsidRDefault="00032289" w:rsidP="00DA4F2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B26ABC">
              <w:rPr>
                <w:rFonts w:cs="Arial"/>
                <w:b w:val="0"/>
                <w:color w:val="FFFFFF"/>
              </w:rPr>
              <w:t>ESSA Title Programs</w:t>
            </w:r>
          </w:p>
        </w:tc>
      </w:tr>
      <w:tr w:rsidR="00032289" w:rsidRPr="00B26ABC" w14:paraId="18057A4D"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4B" w14:textId="77777777" w:rsidR="00032289" w:rsidRPr="00B26ABC" w:rsidRDefault="00032289" w:rsidP="00DA4F22">
            <w:pPr>
              <w:rPr>
                <w:rFonts w:cs="Arial"/>
                <w:b w:val="0"/>
                <w:color w:val="000000"/>
              </w:rPr>
            </w:pPr>
            <w:r w:rsidRPr="00B26ABC">
              <w:rPr>
                <w:rFonts w:cs="Arial"/>
                <w:b w:val="0"/>
                <w:color w:val="000000"/>
              </w:rPr>
              <w:t>Almond Acres Charter Academy (40104050125807, San Luis Obispo)</w:t>
            </w:r>
          </w:p>
        </w:tc>
        <w:tc>
          <w:tcPr>
            <w:tcW w:w="3600" w:type="dxa"/>
            <w:noWrap/>
            <w:hideMark/>
          </w:tcPr>
          <w:p w14:paraId="18057A4C"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color w:val="000000"/>
              </w:rPr>
            </w:pPr>
            <w:r w:rsidRPr="00B26ABC">
              <w:rPr>
                <w:rFonts w:cs="Arial"/>
                <w:color w:val="000000"/>
              </w:rPr>
              <w:t>Title I Part A, Title II Part A</w:t>
            </w:r>
          </w:p>
        </w:tc>
      </w:tr>
      <w:tr w:rsidR="00032289" w:rsidRPr="00B26ABC" w14:paraId="18057A50"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4E" w14:textId="77777777" w:rsidR="00032289" w:rsidRPr="00B26ABC" w:rsidRDefault="00032289" w:rsidP="00DA4F22">
            <w:pPr>
              <w:rPr>
                <w:rFonts w:cs="Arial"/>
                <w:b w:val="0"/>
                <w:color w:val="000000"/>
              </w:rPr>
            </w:pPr>
            <w:r w:rsidRPr="00B26ABC">
              <w:rPr>
                <w:rFonts w:cs="Arial"/>
                <w:b w:val="0"/>
                <w:color w:val="000000"/>
              </w:rPr>
              <w:t>Astronaut Jose' M. Hernandez Academy (39686270132050, San Joaquin)</w:t>
            </w:r>
          </w:p>
        </w:tc>
        <w:tc>
          <w:tcPr>
            <w:tcW w:w="3600" w:type="dxa"/>
            <w:noWrap/>
            <w:hideMark/>
          </w:tcPr>
          <w:p w14:paraId="18057A4F" w14:textId="77777777" w:rsidR="00032289" w:rsidRPr="00B26ABC" w:rsidRDefault="00032289"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II Part A, Title IV Part A</w:t>
            </w:r>
          </w:p>
        </w:tc>
      </w:tr>
      <w:tr w:rsidR="00032289" w:rsidRPr="00B26ABC" w14:paraId="18057A53"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51" w14:textId="77777777" w:rsidR="00032289" w:rsidRPr="00B26ABC" w:rsidRDefault="00032289" w:rsidP="00DA4F22">
            <w:pPr>
              <w:rPr>
                <w:rFonts w:cs="Arial"/>
                <w:b w:val="0"/>
                <w:color w:val="000000"/>
              </w:rPr>
            </w:pPr>
            <w:r w:rsidRPr="00B26ABC">
              <w:rPr>
                <w:rFonts w:cs="Arial"/>
                <w:b w:val="0"/>
                <w:color w:val="000000"/>
              </w:rPr>
              <w:t>Biggs Unified (04614080000000, Butte)</w:t>
            </w:r>
          </w:p>
        </w:tc>
        <w:tc>
          <w:tcPr>
            <w:tcW w:w="3600" w:type="dxa"/>
            <w:noWrap/>
            <w:hideMark/>
          </w:tcPr>
          <w:p w14:paraId="18057A52"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color w:val="000000"/>
              </w:rPr>
            </w:pPr>
            <w:r w:rsidRPr="00B26ABC">
              <w:rPr>
                <w:rFonts w:cs="Arial"/>
                <w:color w:val="000000"/>
              </w:rPr>
              <w:t>Title III</w:t>
            </w:r>
          </w:p>
        </w:tc>
      </w:tr>
      <w:tr w:rsidR="00032289" w:rsidRPr="00B26ABC" w14:paraId="18057A56"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54" w14:textId="77777777" w:rsidR="00032289" w:rsidRPr="00B26ABC" w:rsidRDefault="00032289" w:rsidP="00DA4F22">
            <w:pPr>
              <w:rPr>
                <w:rFonts w:cs="Arial"/>
                <w:b w:val="0"/>
                <w:color w:val="000000"/>
              </w:rPr>
            </w:pPr>
            <w:r w:rsidRPr="00B26ABC">
              <w:rPr>
                <w:rFonts w:cs="Arial"/>
                <w:b w:val="0"/>
                <w:color w:val="000000"/>
              </w:rPr>
              <w:t>Canyon Elementary (07616710000000, Contra Costa)</w:t>
            </w:r>
          </w:p>
        </w:tc>
        <w:tc>
          <w:tcPr>
            <w:tcW w:w="3600" w:type="dxa"/>
            <w:noWrap/>
            <w:hideMark/>
          </w:tcPr>
          <w:p w14:paraId="18057A55" w14:textId="77777777" w:rsidR="00032289" w:rsidRPr="00B26ABC" w:rsidRDefault="00032289"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II Part A</w:t>
            </w:r>
          </w:p>
        </w:tc>
      </w:tr>
      <w:tr w:rsidR="00032289" w:rsidRPr="00B26ABC" w14:paraId="18057A59"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57" w14:textId="77777777" w:rsidR="00032289" w:rsidRPr="00B26ABC" w:rsidRDefault="00032289" w:rsidP="00DA4F22">
            <w:pPr>
              <w:rPr>
                <w:rFonts w:cs="Arial"/>
                <w:b w:val="0"/>
                <w:color w:val="000000"/>
              </w:rPr>
            </w:pPr>
            <w:r w:rsidRPr="00B26ABC">
              <w:rPr>
                <w:rFonts w:cs="Arial"/>
                <w:b w:val="0"/>
                <w:color w:val="000000"/>
              </w:rPr>
              <w:t>Citizens of the World Charter School East Valley (19647330140749, Los Angeles)</w:t>
            </w:r>
          </w:p>
        </w:tc>
        <w:tc>
          <w:tcPr>
            <w:tcW w:w="3600" w:type="dxa"/>
            <w:noWrap/>
            <w:hideMark/>
          </w:tcPr>
          <w:p w14:paraId="18057A58"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color w:val="000000"/>
              </w:rPr>
            </w:pPr>
            <w:r w:rsidRPr="00B26ABC">
              <w:rPr>
                <w:rFonts w:cs="Arial"/>
                <w:color w:val="000000"/>
              </w:rPr>
              <w:t>Title I Part A, Title II Part A, Title IV Part A</w:t>
            </w:r>
          </w:p>
        </w:tc>
      </w:tr>
      <w:tr w:rsidR="00032289" w:rsidRPr="00B26ABC" w14:paraId="18057A5C"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5A" w14:textId="77777777" w:rsidR="00032289" w:rsidRPr="00B26ABC" w:rsidRDefault="00032289" w:rsidP="00DA4F22">
            <w:pPr>
              <w:rPr>
                <w:rFonts w:cs="Arial"/>
                <w:b w:val="0"/>
                <w:color w:val="000000"/>
              </w:rPr>
            </w:pPr>
            <w:r w:rsidRPr="00B26ABC">
              <w:rPr>
                <w:rFonts w:cs="Arial"/>
                <w:b w:val="0"/>
                <w:color w:val="000000"/>
              </w:rPr>
              <w:t>Environmental Charter High - Gardena (19101990140681, Los Angeles)</w:t>
            </w:r>
          </w:p>
        </w:tc>
        <w:tc>
          <w:tcPr>
            <w:tcW w:w="3600" w:type="dxa"/>
            <w:noWrap/>
            <w:hideMark/>
          </w:tcPr>
          <w:p w14:paraId="18057A5B" w14:textId="77777777" w:rsidR="00032289" w:rsidRPr="00B26ABC" w:rsidRDefault="00032289"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III</w:t>
            </w:r>
          </w:p>
        </w:tc>
      </w:tr>
      <w:tr w:rsidR="00032289" w:rsidRPr="00B26ABC" w14:paraId="18057A5F"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5D" w14:textId="77777777" w:rsidR="00032289" w:rsidRPr="00B26ABC" w:rsidRDefault="00032289" w:rsidP="00DA4F22">
            <w:pPr>
              <w:rPr>
                <w:rFonts w:cs="Arial"/>
                <w:b w:val="0"/>
                <w:color w:val="000000"/>
              </w:rPr>
            </w:pPr>
            <w:r w:rsidRPr="00B26ABC">
              <w:rPr>
                <w:rFonts w:cs="Arial"/>
                <w:b w:val="0"/>
                <w:color w:val="000000"/>
              </w:rPr>
              <w:t>EPIC Academy (39773880141234, San Joaquin)</w:t>
            </w:r>
          </w:p>
        </w:tc>
        <w:tc>
          <w:tcPr>
            <w:tcW w:w="3600" w:type="dxa"/>
            <w:noWrap/>
            <w:hideMark/>
          </w:tcPr>
          <w:p w14:paraId="18057A5E"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color w:val="000000"/>
              </w:rPr>
            </w:pPr>
            <w:r w:rsidRPr="00B26ABC">
              <w:rPr>
                <w:rFonts w:cs="Arial"/>
                <w:color w:val="000000"/>
              </w:rPr>
              <w:t>Title I Part A, Title II Part A, Title IV Part A</w:t>
            </w:r>
          </w:p>
        </w:tc>
      </w:tr>
      <w:tr w:rsidR="00032289" w:rsidRPr="00B26ABC" w14:paraId="18057A62"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60" w14:textId="77777777" w:rsidR="00032289" w:rsidRPr="00B26ABC" w:rsidRDefault="00032289" w:rsidP="00DA4F22">
            <w:pPr>
              <w:rPr>
                <w:rFonts w:cs="Arial"/>
                <w:b w:val="0"/>
                <w:color w:val="000000"/>
              </w:rPr>
            </w:pPr>
            <w:r w:rsidRPr="00B26ABC">
              <w:rPr>
                <w:rFonts w:cs="Arial"/>
                <w:b w:val="0"/>
                <w:color w:val="000000"/>
              </w:rPr>
              <w:t>Horizon Charter (31669513130168, Placer)</w:t>
            </w:r>
          </w:p>
        </w:tc>
        <w:tc>
          <w:tcPr>
            <w:tcW w:w="3600" w:type="dxa"/>
            <w:noWrap/>
            <w:hideMark/>
          </w:tcPr>
          <w:p w14:paraId="18057A61" w14:textId="77777777" w:rsidR="00032289" w:rsidRPr="00B26ABC" w:rsidRDefault="00032289"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 Part A, Title II Part A, Title IV Part A</w:t>
            </w:r>
          </w:p>
        </w:tc>
      </w:tr>
      <w:tr w:rsidR="00032289" w:rsidRPr="00B26ABC" w14:paraId="18057A65"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63" w14:textId="77777777" w:rsidR="00032289" w:rsidRPr="00B26ABC" w:rsidRDefault="00032289" w:rsidP="00DA4F22">
            <w:pPr>
              <w:rPr>
                <w:rFonts w:cs="Arial"/>
                <w:b w:val="0"/>
                <w:color w:val="000000"/>
              </w:rPr>
            </w:pPr>
            <w:r w:rsidRPr="00B26ABC">
              <w:rPr>
                <w:rFonts w:cs="Arial"/>
                <w:b w:val="0"/>
                <w:color w:val="000000"/>
              </w:rPr>
              <w:t>JCS - Cedar Cove (37681630138628, San Diego)</w:t>
            </w:r>
          </w:p>
        </w:tc>
        <w:tc>
          <w:tcPr>
            <w:tcW w:w="3600" w:type="dxa"/>
            <w:noWrap/>
            <w:hideMark/>
          </w:tcPr>
          <w:p w14:paraId="18057A64"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color w:val="000000"/>
              </w:rPr>
            </w:pPr>
            <w:r w:rsidRPr="00B26ABC">
              <w:rPr>
                <w:rFonts w:cs="Arial"/>
                <w:color w:val="000000"/>
              </w:rPr>
              <w:t>Title I Part A, Title II Part A</w:t>
            </w:r>
          </w:p>
        </w:tc>
      </w:tr>
      <w:tr w:rsidR="00032289" w:rsidRPr="00B26ABC" w14:paraId="18057A68"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66" w14:textId="77777777" w:rsidR="00032289" w:rsidRPr="00B26ABC" w:rsidRDefault="00032289" w:rsidP="00DA4F22">
            <w:pPr>
              <w:rPr>
                <w:rFonts w:cs="Arial"/>
                <w:b w:val="0"/>
                <w:color w:val="000000"/>
              </w:rPr>
            </w:pPr>
            <w:r w:rsidRPr="00B26ABC">
              <w:rPr>
                <w:rFonts w:cs="Arial"/>
                <w:b w:val="0"/>
                <w:color w:val="000000"/>
              </w:rPr>
              <w:t>JCS - Mountain Oaks (37681630138156, San Diego)</w:t>
            </w:r>
          </w:p>
        </w:tc>
        <w:tc>
          <w:tcPr>
            <w:tcW w:w="3600" w:type="dxa"/>
            <w:noWrap/>
            <w:hideMark/>
          </w:tcPr>
          <w:p w14:paraId="18057A67" w14:textId="77777777" w:rsidR="00032289" w:rsidRPr="00B26ABC" w:rsidRDefault="00032289"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 Part A, Title II Part A, Title IV Part A</w:t>
            </w:r>
          </w:p>
        </w:tc>
      </w:tr>
      <w:tr w:rsidR="00032289" w:rsidRPr="00B26ABC" w14:paraId="18057A6B"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69" w14:textId="77777777" w:rsidR="00032289" w:rsidRPr="00B26ABC" w:rsidRDefault="00032289" w:rsidP="00DA4F22">
            <w:pPr>
              <w:rPr>
                <w:rFonts w:cs="Arial"/>
                <w:b w:val="0"/>
                <w:color w:val="000000"/>
              </w:rPr>
            </w:pPr>
            <w:r w:rsidRPr="00B26ABC">
              <w:rPr>
                <w:rFonts w:cs="Arial"/>
                <w:b w:val="0"/>
                <w:color w:val="000000"/>
              </w:rPr>
              <w:t>Julian Charter (37681633731239, San Diego)</w:t>
            </w:r>
          </w:p>
        </w:tc>
        <w:tc>
          <w:tcPr>
            <w:tcW w:w="3600" w:type="dxa"/>
            <w:noWrap/>
            <w:hideMark/>
          </w:tcPr>
          <w:p w14:paraId="18057A6A"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color w:val="000000"/>
              </w:rPr>
            </w:pPr>
            <w:r w:rsidRPr="00B26ABC">
              <w:rPr>
                <w:rFonts w:cs="Arial"/>
                <w:color w:val="000000"/>
              </w:rPr>
              <w:t>Title I Part A, Title II Part A</w:t>
            </w:r>
          </w:p>
        </w:tc>
      </w:tr>
      <w:tr w:rsidR="00032289" w:rsidRPr="00B26ABC" w14:paraId="18057A6E"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6C" w14:textId="77777777" w:rsidR="00032289" w:rsidRPr="00B26ABC" w:rsidRDefault="00032289" w:rsidP="00DA4F22">
            <w:pPr>
              <w:rPr>
                <w:rFonts w:cs="Arial"/>
                <w:b w:val="0"/>
                <w:color w:val="000000"/>
              </w:rPr>
            </w:pPr>
            <w:r w:rsidRPr="00B26ABC">
              <w:rPr>
                <w:rFonts w:cs="Arial"/>
                <w:b w:val="0"/>
                <w:color w:val="000000"/>
              </w:rPr>
              <w:t>KIPP Generations Academy (19647330141481, Los Angeles)</w:t>
            </w:r>
          </w:p>
        </w:tc>
        <w:tc>
          <w:tcPr>
            <w:tcW w:w="3600" w:type="dxa"/>
            <w:noWrap/>
            <w:hideMark/>
          </w:tcPr>
          <w:p w14:paraId="18057A6D" w14:textId="77777777" w:rsidR="00032289" w:rsidRPr="00B26ABC" w:rsidRDefault="00032289"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 Part A, Title II Part A, Title IV Part A</w:t>
            </w:r>
          </w:p>
        </w:tc>
      </w:tr>
      <w:tr w:rsidR="00032289" w:rsidRPr="00B26ABC" w14:paraId="18057A71"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6F" w14:textId="77777777" w:rsidR="00032289" w:rsidRPr="00B26ABC" w:rsidRDefault="00032289" w:rsidP="00DA4F22">
            <w:pPr>
              <w:rPr>
                <w:rFonts w:cs="Arial"/>
                <w:b w:val="0"/>
                <w:color w:val="000000"/>
              </w:rPr>
            </w:pPr>
            <w:r w:rsidRPr="00B26ABC">
              <w:rPr>
                <w:rFonts w:cs="Arial"/>
                <w:b w:val="0"/>
                <w:color w:val="000000"/>
              </w:rPr>
              <w:t>KIPP Stockton (39686760140616, San Joaquin)</w:t>
            </w:r>
          </w:p>
        </w:tc>
        <w:tc>
          <w:tcPr>
            <w:tcW w:w="3600" w:type="dxa"/>
            <w:noWrap/>
            <w:hideMark/>
          </w:tcPr>
          <w:p w14:paraId="18057A70"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color w:val="000000"/>
              </w:rPr>
            </w:pPr>
            <w:r w:rsidRPr="00B26ABC">
              <w:rPr>
                <w:rFonts w:cs="Arial"/>
                <w:color w:val="000000"/>
              </w:rPr>
              <w:t>Title I Part A</w:t>
            </w:r>
          </w:p>
        </w:tc>
      </w:tr>
      <w:tr w:rsidR="00032289" w:rsidRPr="00B26ABC" w14:paraId="18057A74"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72" w14:textId="77777777" w:rsidR="00032289" w:rsidRPr="00B26ABC" w:rsidRDefault="00032289" w:rsidP="00DA4F22">
            <w:pPr>
              <w:rPr>
                <w:rFonts w:cs="Arial"/>
                <w:b w:val="0"/>
                <w:color w:val="000000"/>
              </w:rPr>
            </w:pPr>
            <w:r w:rsidRPr="00B26ABC">
              <w:rPr>
                <w:rFonts w:cs="Arial"/>
                <w:b w:val="0"/>
                <w:color w:val="000000"/>
              </w:rPr>
              <w:t>KIPP University Park (39686760141358, San Joaquin)</w:t>
            </w:r>
          </w:p>
        </w:tc>
        <w:tc>
          <w:tcPr>
            <w:tcW w:w="3600" w:type="dxa"/>
            <w:noWrap/>
            <w:hideMark/>
          </w:tcPr>
          <w:p w14:paraId="18057A73" w14:textId="77777777" w:rsidR="00032289" w:rsidRPr="00B26ABC" w:rsidRDefault="00032289"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 Part A, Title II Part A, Title III, Title IV Part A</w:t>
            </w:r>
          </w:p>
        </w:tc>
      </w:tr>
      <w:tr w:rsidR="00032289" w:rsidRPr="00B26ABC" w14:paraId="18057A77"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75" w14:textId="77777777" w:rsidR="00032289" w:rsidRPr="00B26ABC" w:rsidRDefault="00032289" w:rsidP="00DA4F22">
            <w:pPr>
              <w:rPr>
                <w:rFonts w:cs="Arial"/>
                <w:b w:val="0"/>
                <w:color w:val="000000"/>
              </w:rPr>
            </w:pPr>
            <w:r w:rsidRPr="00B26ABC">
              <w:rPr>
                <w:rFonts w:cs="Arial"/>
                <w:b w:val="0"/>
                <w:color w:val="000000"/>
              </w:rPr>
              <w:t>Latrobe (09619110000000, El Dorado)</w:t>
            </w:r>
          </w:p>
        </w:tc>
        <w:tc>
          <w:tcPr>
            <w:tcW w:w="3600" w:type="dxa"/>
            <w:noWrap/>
            <w:hideMark/>
          </w:tcPr>
          <w:p w14:paraId="18057A76"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color w:val="000000"/>
              </w:rPr>
            </w:pPr>
            <w:r w:rsidRPr="00B26ABC">
              <w:rPr>
                <w:rFonts w:cs="Arial"/>
                <w:color w:val="000000"/>
              </w:rPr>
              <w:t>Title I Part A, Title III</w:t>
            </w:r>
          </w:p>
        </w:tc>
      </w:tr>
      <w:tr w:rsidR="008731AD" w:rsidRPr="00B26ABC" w14:paraId="18057A7A"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tcPr>
          <w:p w14:paraId="18057A78" w14:textId="77777777" w:rsidR="008731AD" w:rsidRPr="008731AD" w:rsidRDefault="008731AD" w:rsidP="00DA4F22">
            <w:pPr>
              <w:rPr>
                <w:rFonts w:cs="Arial"/>
                <w:b w:val="0"/>
                <w:color w:val="000000"/>
              </w:rPr>
            </w:pPr>
            <w:r w:rsidRPr="008731AD">
              <w:rPr>
                <w:rFonts w:cs="Arial"/>
                <w:b w:val="0"/>
                <w:color w:val="000000"/>
              </w:rPr>
              <w:t>Middletown Unified (17640550000000, Lake)</w:t>
            </w:r>
          </w:p>
        </w:tc>
        <w:tc>
          <w:tcPr>
            <w:tcW w:w="3600" w:type="dxa"/>
            <w:noWrap/>
          </w:tcPr>
          <w:p w14:paraId="18057A79" w14:textId="77777777" w:rsidR="008731AD" w:rsidRPr="00B26ABC" w:rsidRDefault="008731AD"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III</w:t>
            </w:r>
          </w:p>
        </w:tc>
      </w:tr>
      <w:tr w:rsidR="00032289" w:rsidRPr="00B26ABC" w14:paraId="18057A7D"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7B" w14:textId="77777777" w:rsidR="00032289" w:rsidRPr="00B26ABC" w:rsidRDefault="00032289" w:rsidP="00DA4F22">
            <w:pPr>
              <w:rPr>
                <w:rFonts w:cs="Arial"/>
                <w:b w:val="0"/>
              </w:rPr>
            </w:pPr>
            <w:r w:rsidRPr="00B26ABC">
              <w:rPr>
                <w:rFonts w:cs="Arial"/>
                <w:b w:val="0"/>
              </w:rPr>
              <w:t>New Hope Charter (34674210140178, Sacramento)</w:t>
            </w:r>
          </w:p>
        </w:tc>
        <w:tc>
          <w:tcPr>
            <w:tcW w:w="3600" w:type="dxa"/>
            <w:noWrap/>
            <w:hideMark/>
          </w:tcPr>
          <w:p w14:paraId="18057A7C"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rPr>
            </w:pPr>
            <w:r w:rsidRPr="00B26ABC">
              <w:rPr>
                <w:rFonts w:cs="Arial"/>
              </w:rPr>
              <w:t>Title IV Part A</w:t>
            </w:r>
          </w:p>
        </w:tc>
      </w:tr>
      <w:tr w:rsidR="00032289" w:rsidRPr="00B26ABC" w14:paraId="18057A80"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7E" w14:textId="77777777" w:rsidR="00032289" w:rsidRPr="00B26ABC" w:rsidRDefault="00032289" w:rsidP="00DA4F22">
            <w:pPr>
              <w:rPr>
                <w:rFonts w:cs="Arial"/>
                <w:b w:val="0"/>
                <w:color w:val="000000"/>
              </w:rPr>
            </w:pPr>
            <w:r w:rsidRPr="00B26ABC">
              <w:rPr>
                <w:rFonts w:cs="Arial"/>
                <w:b w:val="0"/>
                <w:color w:val="000000"/>
              </w:rPr>
              <w:t>Orange County Classical Academy (30103060139964, Orange)</w:t>
            </w:r>
          </w:p>
        </w:tc>
        <w:tc>
          <w:tcPr>
            <w:tcW w:w="3600" w:type="dxa"/>
            <w:noWrap/>
            <w:hideMark/>
          </w:tcPr>
          <w:p w14:paraId="18057A7F" w14:textId="77777777" w:rsidR="00032289" w:rsidRPr="00B26ABC" w:rsidRDefault="00032289"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 Part A, Title II Part A</w:t>
            </w:r>
          </w:p>
        </w:tc>
      </w:tr>
      <w:tr w:rsidR="00032289" w:rsidRPr="00B26ABC" w14:paraId="18057A83"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81" w14:textId="77777777" w:rsidR="00032289" w:rsidRPr="00B26ABC" w:rsidRDefault="00032289" w:rsidP="00DA4F22">
            <w:pPr>
              <w:rPr>
                <w:rFonts w:cs="Arial"/>
                <w:b w:val="0"/>
                <w:color w:val="000000"/>
              </w:rPr>
            </w:pPr>
            <w:r w:rsidRPr="00B26ABC">
              <w:rPr>
                <w:rFonts w:cs="Arial"/>
                <w:b w:val="0"/>
                <w:color w:val="000000"/>
              </w:rPr>
              <w:t>Pacific Community Charter (23655576116669, Mendocino)</w:t>
            </w:r>
          </w:p>
        </w:tc>
        <w:tc>
          <w:tcPr>
            <w:tcW w:w="3600" w:type="dxa"/>
            <w:noWrap/>
            <w:hideMark/>
          </w:tcPr>
          <w:p w14:paraId="18057A82"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color w:val="000000"/>
              </w:rPr>
            </w:pPr>
            <w:r w:rsidRPr="00B26ABC">
              <w:rPr>
                <w:rFonts w:cs="Arial"/>
                <w:color w:val="000000"/>
              </w:rPr>
              <w:t>Title II Part A, Title IV Part A</w:t>
            </w:r>
          </w:p>
        </w:tc>
      </w:tr>
      <w:tr w:rsidR="00032289" w:rsidRPr="00B26ABC" w14:paraId="18057A86"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84" w14:textId="77777777" w:rsidR="00032289" w:rsidRPr="00B26ABC" w:rsidRDefault="00032289" w:rsidP="00DA4F22">
            <w:pPr>
              <w:rPr>
                <w:rFonts w:cs="Arial"/>
                <w:b w:val="0"/>
                <w:color w:val="000000"/>
              </w:rPr>
            </w:pPr>
            <w:r w:rsidRPr="00B26ABC">
              <w:rPr>
                <w:rFonts w:cs="Arial"/>
                <w:b w:val="0"/>
                <w:color w:val="000000"/>
              </w:rPr>
              <w:t>Phoenix Charter Academy College View (45699480141580, Shasta)</w:t>
            </w:r>
          </w:p>
        </w:tc>
        <w:tc>
          <w:tcPr>
            <w:tcW w:w="3600" w:type="dxa"/>
            <w:noWrap/>
            <w:hideMark/>
          </w:tcPr>
          <w:p w14:paraId="18057A85" w14:textId="77777777" w:rsidR="00032289" w:rsidRPr="00B26ABC" w:rsidRDefault="00032289"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 Part A, Title IV Part A</w:t>
            </w:r>
          </w:p>
        </w:tc>
      </w:tr>
      <w:tr w:rsidR="00032289" w:rsidRPr="00B26ABC" w14:paraId="18057A89"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87" w14:textId="77777777" w:rsidR="00032289" w:rsidRPr="00B26ABC" w:rsidRDefault="00032289" w:rsidP="00DA4F22">
            <w:pPr>
              <w:rPr>
                <w:rFonts w:cs="Arial"/>
                <w:b w:val="0"/>
                <w:color w:val="000000"/>
              </w:rPr>
            </w:pPr>
            <w:r w:rsidRPr="00B26ABC">
              <w:rPr>
                <w:rFonts w:cs="Arial"/>
                <w:b w:val="0"/>
                <w:color w:val="000000"/>
              </w:rPr>
              <w:t>River Islands High (39773880141242, San Joaquin)</w:t>
            </w:r>
          </w:p>
        </w:tc>
        <w:tc>
          <w:tcPr>
            <w:tcW w:w="3600" w:type="dxa"/>
            <w:noWrap/>
            <w:hideMark/>
          </w:tcPr>
          <w:p w14:paraId="18057A88"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color w:val="000000"/>
              </w:rPr>
            </w:pPr>
            <w:r w:rsidRPr="00B26ABC">
              <w:rPr>
                <w:rFonts w:cs="Arial"/>
                <w:color w:val="000000"/>
              </w:rPr>
              <w:t>Title I Part A, Title II Part A</w:t>
            </w:r>
          </w:p>
        </w:tc>
      </w:tr>
      <w:tr w:rsidR="00032289" w:rsidRPr="00B26ABC" w14:paraId="18057A8C"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8A" w14:textId="77777777" w:rsidR="00032289" w:rsidRPr="00B26ABC" w:rsidRDefault="00032289" w:rsidP="00DA4F22">
            <w:pPr>
              <w:rPr>
                <w:rFonts w:cs="Arial"/>
                <w:b w:val="0"/>
                <w:color w:val="000000"/>
              </w:rPr>
            </w:pPr>
            <w:r w:rsidRPr="00B26ABC">
              <w:rPr>
                <w:rFonts w:cs="Arial"/>
                <w:b w:val="0"/>
                <w:color w:val="000000"/>
              </w:rPr>
              <w:t>The SEED School of Los Angeles County (19101990140962, Los Angeles)</w:t>
            </w:r>
          </w:p>
        </w:tc>
        <w:tc>
          <w:tcPr>
            <w:tcW w:w="3600" w:type="dxa"/>
            <w:noWrap/>
            <w:hideMark/>
          </w:tcPr>
          <w:p w14:paraId="18057A8B" w14:textId="77777777" w:rsidR="00032289" w:rsidRPr="00B26ABC" w:rsidRDefault="00032289"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 Part A, Title IV Part A</w:t>
            </w:r>
          </w:p>
        </w:tc>
      </w:tr>
      <w:tr w:rsidR="00032289" w:rsidRPr="00B26ABC" w14:paraId="18057A8F"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8D" w14:textId="77777777" w:rsidR="00032289" w:rsidRPr="00B26ABC" w:rsidRDefault="00032289" w:rsidP="00DA4F22">
            <w:pPr>
              <w:rPr>
                <w:rFonts w:cs="Arial"/>
                <w:b w:val="0"/>
                <w:color w:val="000000"/>
              </w:rPr>
            </w:pPr>
            <w:r w:rsidRPr="00B26ABC">
              <w:rPr>
                <w:rFonts w:cs="Arial"/>
                <w:b w:val="0"/>
                <w:color w:val="000000"/>
              </w:rPr>
              <w:t xml:space="preserve">University Preparatory Academy Charter (43104390113431, Santa Clara) </w:t>
            </w:r>
          </w:p>
        </w:tc>
        <w:tc>
          <w:tcPr>
            <w:tcW w:w="3600" w:type="dxa"/>
            <w:noWrap/>
            <w:hideMark/>
          </w:tcPr>
          <w:p w14:paraId="18057A8E"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color w:val="000000"/>
              </w:rPr>
            </w:pPr>
            <w:r w:rsidRPr="00B26ABC">
              <w:rPr>
                <w:rFonts w:cs="Arial"/>
                <w:color w:val="000000"/>
              </w:rPr>
              <w:t>Title I Part A, Title IV Part A</w:t>
            </w:r>
          </w:p>
        </w:tc>
      </w:tr>
      <w:tr w:rsidR="00032289" w:rsidRPr="00B26ABC" w14:paraId="18057A92"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90" w14:textId="77777777" w:rsidR="00032289" w:rsidRPr="00B26ABC" w:rsidRDefault="00032289" w:rsidP="00DA4F22">
            <w:pPr>
              <w:rPr>
                <w:rFonts w:cs="Arial"/>
                <w:b w:val="0"/>
                <w:color w:val="000000"/>
              </w:rPr>
            </w:pPr>
            <w:r w:rsidRPr="00B26ABC">
              <w:rPr>
                <w:rFonts w:cs="Arial"/>
                <w:b w:val="0"/>
                <w:color w:val="000000"/>
              </w:rPr>
              <w:lastRenderedPageBreak/>
              <w:t>Virtual Preparatory Academy at Lucerne (36750510138107, San Bernardino)</w:t>
            </w:r>
          </w:p>
        </w:tc>
        <w:tc>
          <w:tcPr>
            <w:tcW w:w="3600" w:type="dxa"/>
            <w:noWrap/>
            <w:hideMark/>
          </w:tcPr>
          <w:p w14:paraId="18057A91" w14:textId="77777777" w:rsidR="00032289" w:rsidRPr="00B26ABC" w:rsidRDefault="00032289"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 Part A</w:t>
            </w:r>
          </w:p>
        </w:tc>
      </w:tr>
      <w:tr w:rsidR="00032289" w:rsidRPr="00B26ABC" w14:paraId="18057A95" w14:textId="77777777" w:rsidTr="009603D7">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93" w14:textId="77777777" w:rsidR="00032289" w:rsidRPr="00B26ABC" w:rsidRDefault="00032289" w:rsidP="00DA4F22">
            <w:pPr>
              <w:rPr>
                <w:rFonts w:cs="Arial"/>
                <w:b w:val="0"/>
                <w:color w:val="000000"/>
              </w:rPr>
            </w:pPr>
            <w:r w:rsidRPr="00B26ABC">
              <w:rPr>
                <w:rFonts w:cs="Arial"/>
                <w:b w:val="0"/>
                <w:color w:val="000000"/>
              </w:rPr>
              <w:t>Visions In Education (34674473430717, Sacramento)</w:t>
            </w:r>
          </w:p>
        </w:tc>
        <w:tc>
          <w:tcPr>
            <w:tcW w:w="3600" w:type="dxa"/>
            <w:noWrap/>
            <w:hideMark/>
          </w:tcPr>
          <w:p w14:paraId="18057A94" w14:textId="77777777" w:rsidR="00032289" w:rsidRPr="00B26ABC" w:rsidRDefault="00032289" w:rsidP="00DA4F22">
            <w:pPr>
              <w:cnfStyle w:val="000000100000" w:firstRow="0" w:lastRow="0" w:firstColumn="0" w:lastColumn="0" w:oddVBand="0" w:evenVBand="0" w:oddHBand="1" w:evenHBand="0" w:firstRowFirstColumn="0" w:firstRowLastColumn="0" w:lastRowFirstColumn="0" w:lastRowLastColumn="0"/>
              <w:rPr>
                <w:rFonts w:cs="Arial"/>
                <w:color w:val="000000"/>
              </w:rPr>
            </w:pPr>
            <w:r w:rsidRPr="00B26ABC">
              <w:rPr>
                <w:rFonts w:cs="Arial"/>
                <w:color w:val="000000"/>
              </w:rPr>
              <w:t>Title III, Title IV Part A</w:t>
            </w:r>
          </w:p>
        </w:tc>
      </w:tr>
      <w:tr w:rsidR="00032289" w:rsidRPr="00B26ABC" w14:paraId="18057A98" w14:textId="77777777" w:rsidTr="009603D7">
        <w:trPr>
          <w:cantSplit/>
          <w:trHeight w:val="309"/>
        </w:trPr>
        <w:tc>
          <w:tcPr>
            <w:cnfStyle w:val="001000000000" w:firstRow="0" w:lastRow="0" w:firstColumn="1" w:lastColumn="0" w:oddVBand="0" w:evenVBand="0" w:oddHBand="0" w:evenHBand="0" w:firstRowFirstColumn="0" w:firstRowLastColumn="0" w:lastRowFirstColumn="0" w:lastRowLastColumn="0"/>
            <w:tcW w:w="5760" w:type="dxa"/>
            <w:noWrap/>
            <w:hideMark/>
          </w:tcPr>
          <w:p w14:paraId="18057A96" w14:textId="77777777" w:rsidR="00032289" w:rsidRPr="00B26ABC" w:rsidRDefault="00032289" w:rsidP="00DA4F22">
            <w:pPr>
              <w:rPr>
                <w:rFonts w:cs="Arial"/>
                <w:b w:val="0"/>
                <w:color w:val="000000"/>
              </w:rPr>
            </w:pPr>
            <w:r w:rsidRPr="00B26ABC">
              <w:rPr>
                <w:rFonts w:cs="Arial"/>
                <w:b w:val="0"/>
                <w:color w:val="000000"/>
              </w:rPr>
              <w:t>We the People High (19101990139345, Los Angeles)</w:t>
            </w:r>
          </w:p>
        </w:tc>
        <w:tc>
          <w:tcPr>
            <w:tcW w:w="3600" w:type="dxa"/>
            <w:noWrap/>
            <w:hideMark/>
          </w:tcPr>
          <w:p w14:paraId="18057A97" w14:textId="77777777" w:rsidR="00032289" w:rsidRPr="00B26ABC" w:rsidRDefault="00032289" w:rsidP="00DA4F22">
            <w:pPr>
              <w:cnfStyle w:val="000000000000" w:firstRow="0" w:lastRow="0" w:firstColumn="0" w:lastColumn="0" w:oddVBand="0" w:evenVBand="0" w:oddHBand="0" w:evenHBand="0" w:firstRowFirstColumn="0" w:firstRowLastColumn="0" w:lastRowFirstColumn="0" w:lastRowLastColumn="0"/>
              <w:rPr>
                <w:rFonts w:cs="Arial"/>
                <w:color w:val="000000"/>
              </w:rPr>
            </w:pPr>
            <w:r w:rsidRPr="00B26ABC">
              <w:rPr>
                <w:rFonts w:cs="Arial"/>
                <w:color w:val="000000"/>
              </w:rPr>
              <w:t>Title I Part A</w:t>
            </w:r>
          </w:p>
        </w:tc>
      </w:tr>
    </w:tbl>
    <w:p w14:paraId="18057A99" w14:textId="77777777" w:rsidR="00D97CC5" w:rsidRDefault="00D97CC5" w:rsidP="00D97CC5"/>
    <w:p w14:paraId="18057A9A" w14:textId="77777777" w:rsidR="00D97CC5" w:rsidRDefault="00D97CC5" w:rsidP="00D97CC5"/>
    <w:p w14:paraId="18057A9B" w14:textId="77777777" w:rsidR="00D97CC5" w:rsidRDefault="00D97CC5">
      <w:pPr>
        <w:spacing w:after="160" w:line="259" w:lineRule="auto"/>
        <w:sectPr w:rsidR="00D97CC5" w:rsidSect="0059663F">
          <w:headerReference w:type="default" r:id="rId27"/>
          <w:pgSz w:w="12240" w:h="15840"/>
          <w:pgMar w:top="720" w:right="1440" w:bottom="1440" w:left="1440" w:header="720" w:footer="720" w:gutter="0"/>
          <w:pgNumType w:start="1"/>
          <w:cols w:space="720"/>
          <w:docGrid w:linePitch="360"/>
        </w:sectPr>
      </w:pPr>
    </w:p>
    <w:p w14:paraId="18057A9C" w14:textId="77777777" w:rsidR="00D97CC5" w:rsidRPr="00D97CC5" w:rsidRDefault="00D97CC5" w:rsidP="00D97CC5">
      <w:pPr>
        <w:pStyle w:val="Heading2"/>
        <w:jc w:val="center"/>
        <w:rPr>
          <w:rFonts w:ascii="Segoe UI" w:hAnsi="Segoe UI" w:cs="Segoe UI"/>
          <w:sz w:val="22"/>
          <w:szCs w:val="18"/>
        </w:rPr>
      </w:pPr>
      <w:r w:rsidRPr="00D97CC5">
        <w:rPr>
          <w:rFonts w:eastAsia="Times New Roman"/>
          <w:sz w:val="32"/>
        </w:rPr>
        <w:lastRenderedPageBreak/>
        <w:t>Attachment 2: LCAP Federal Addendum Template</w:t>
      </w:r>
    </w:p>
    <w:p w14:paraId="18057A9D" w14:textId="77777777" w:rsidR="00B70449" w:rsidRPr="008C06D9" w:rsidRDefault="00B70449" w:rsidP="00B70449">
      <w:pPr>
        <w:rPr>
          <w:b/>
          <w:sz w:val="36"/>
          <w:szCs w:val="36"/>
        </w:rPr>
      </w:pPr>
      <w:r w:rsidRPr="008C06D9">
        <w:rPr>
          <w:b/>
          <w:sz w:val="36"/>
          <w:szCs w:val="36"/>
        </w:rPr>
        <w:t>Local Control and Accountability Plan (LCAP)</w:t>
      </w:r>
    </w:p>
    <w:p w14:paraId="18057A9E" w14:textId="77777777" w:rsidR="00B70449" w:rsidRPr="005F4006" w:rsidRDefault="00B70449" w:rsidP="00B70449">
      <w:r w:rsidRPr="008C06D9">
        <w:rPr>
          <w:b/>
          <w:sz w:val="36"/>
          <w:szCs w:val="36"/>
        </w:rPr>
        <w:t>Every Student Succeeds Act (ESSA)</w:t>
      </w:r>
    </w:p>
    <w:p w14:paraId="18057A9F" w14:textId="77777777" w:rsidR="00B70449" w:rsidRPr="002C10F5" w:rsidRDefault="00B70449" w:rsidP="003A66C9">
      <w:pPr>
        <w:pStyle w:val="Heading3"/>
        <w:rPr>
          <w:rFonts w:cs="Arial"/>
          <w:sz w:val="32"/>
          <w:szCs w:val="32"/>
        </w:rPr>
        <w:sectPr w:rsidR="00B70449" w:rsidRPr="002C10F5" w:rsidSect="00236A5D">
          <w:headerReference w:type="default" r:id="rId28"/>
          <w:headerReference w:type="first" r:id="rId29"/>
          <w:footerReference w:type="first" r:id="rId30"/>
          <w:pgSz w:w="12240" w:h="15840"/>
          <w:pgMar w:top="720" w:right="720" w:bottom="720" w:left="720" w:header="576" w:footer="288" w:gutter="0"/>
          <w:pgNumType w:start="1"/>
          <w:cols w:space="720"/>
          <w:docGrid w:linePitch="360"/>
        </w:sectPr>
      </w:pPr>
      <w:r w:rsidRPr="002C10F5">
        <w:rPr>
          <w:sz w:val="32"/>
          <w:szCs w:val="32"/>
        </w:rPr>
        <w:t>Federal Addendum Template</w:t>
      </w:r>
    </w:p>
    <w:p w14:paraId="18057AA0" w14:textId="77777777" w:rsidR="00B70449" w:rsidRPr="0083245C" w:rsidRDefault="00B70449" w:rsidP="003A66C9">
      <w:pPr>
        <w:pStyle w:val="Heading3"/>
        <w:rPr>
          <w:sz w:val="48"/>
          <w:szCs w:val="48"/>
        </w:rPr>
      </w:pPr>
      <w:r w:rsidRPr="0083245C">
        <w:rPr>
          <w:sz w:val="48"/>
          <w:szCs w:val="48"/>
        </w:rPr>
        <w:t>LEA name:</w:t>
      </w:r>
    </w:p>
    <w:p w14:paraId="18057AA1" w14:textId="77777777" w:rsidR="00B70449" w:rsidRPr="009043FE" w:rsidRDefault="00B70449" w:rsidP="00B70449">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120" w:after="120"/>
        <w:rPr>
          <w:rFonts w:cs="Arial"/>
        </w:rPr>
      </w:pPr>
      <w:r w:rsidRPr="009043FE">
        <w:rPr>
          <w:rFonts w:cs="Arial"/>
        </w:rPr>
        <w:t>[Enter LEA name.]</w:t>
      </w:r>
    </w:p>
    <w:p w14:paraId="18057AA2" w14:textId="77777777" w:rsidR="00B70449" w:rsidRPr="0083245C" w:rsidRDefault="00B70449" w:rsidP="003A66C9">
      <w:pPr>
        <w:pStyle w:val="Heading3"/>
        <w:rPr>
          <w:sz w:val="48"/>
          <w:szCs w:val="48"/>
        </w:rPr>
      </w:pPr>
      <w:r w:rsidRPr="0083245C">
        <w:rPr>
          <w:sz w:val="48"/>
          <w:szCs w:val="48"/>
        </w:rPr>
        <w:t>CDS code:</w:t>
      </w:r>
    </w:p>
    <w:p w14:paraId="18057AA3" w14:textId="77777777" w:rsidR="00B70449" w:rsidRPr="009043FE" w:rsidRDefault="00B70449" w:rsidP="003A66C9">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9043FE">
        <w:rPr>
          <w:rFonts w:cs="Arial"/>
        </w:rPr>
        <w:t>[Enter CDS code.]</w:t>
      </w:r>
    </w:p>
    <w:p w14:paraId="18057AA4" w14:textId="77777777" w:rsidR="00B70449" w:rsidRPr="00FB2A3F" w:rsidRDefault="00B70449" w:rsidP="003A66C9">
      <w:pPr>
        <w:spacing w:before="360" w:after="120"/>
        <w:rPr>
          <w:rFonts w:cs="Arial"/>
        </w:rPr>
      </w:pPr>
      <w:r w:rsidRPr="0083245C">
        <w:rPr>
          <w:rStyle w:val="Heading2Char"/>
          <w:rFonts w:eastAsiaTheme="minorHAnsi"/>
          <w:sz w:val="48"/>
          <w:szCs w:val="48"/>
        </w:rPr>
        <w:t>Link to the LCAP:</w:t>
      </w:r>
      <w:r w:rsidRPr="00FB2A3F">
        <w:rPr>
          <w:rFonts w:eastAsiaTheme="minorHAnsi" w:cs="Arial"/>
          <w:b/>
          <w:sz w:val="52"/>
          <w:szCs w:val="48"/>
        </w:rPr>
        <w:br/>
      </w:r>
      <w:r w:rsidRPr="00FB2A3F">
        <w:rPr>
          <w:rFonts w:eastAsiaTheme="minorHAnsi" w:cs="Arial"/>
          <w:i/>
          <w:szCs w:val="22"/>
        </w:rPr>
        <w:t>(optional)</w:t>
      </w:r>
    </w:p>
    <w:p w14:paraId="18057AA5" w14:textId="77777777" w:rsidR="00B70449" w:rsidRPr="009043FE" w:rsidRDefault="00B70449" w:rsidP="003A66C9">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r w:rsidRPr="009043FE">
        <w:rPr>
          <w:rFonts w:cs="Arial"/>
        </w:rPr>
        <w:t>[Provide link.]</w:t>
      </w:r>
    </w:p>
    <w:p w14:paraId="18057AA6" w14:textId="77777777" w:rsidR="00B70449" w:rsidRPr="005F4006" w:rsidRDefault="00B70449" w:rsidP="003A66C9">
      <w:pPr>
        <w:pStyle w:val="Heading4"/>
      </w:pPr>
      <w:r w:rsidRPr="00FB2A3F">
        <w:br w:type="column"/>
      </w:r>
      <w:r w:rsidRPr="005F4006">
        <w:t>For which ESSA programs will your LEA apply?</w:t>
      </w:r>
    </w:p>
    <w:p w14:paraId="18057AA7" w14:textId="77777777" w:rsidR="00B70449" w:rsidRPr="00FB2A3F" w:rsidRDefault="00B70449" w:rsidP="003A66C9">
      <w:pPr>
        <w:spacing w:after="120"/>
        <w:rPr>
          <w:rFonts w:eastAsiaTheme="minorHAnsi" w:cstheme="minorBidi"/>
        </w:rPr>
      </w:pPr>
      <w:r w:rsidRPr="00FB2A3F">
        <w:rPr>
          <w:rFonts w:eastAsiaTheme="minorHAnsi" w:cstheme="minorBidi"/>
        </w:rPr>
        <w:t>Choose from:</w:t>
      </w:r>
    </w:p>
    <w:p w14:paraId="18057AA8" w14:textId="77777777" w:rsidR="00B70449" w:rsidRPr="0083245C" w:rsidRDefault="00B70449" w:rsidP="003A66C9">
      <w:pPr>
        <w:pStyle w:val="Heading5"/>
        <w:rPr>
          <w:sz w:val="32"/>
          <w:szCs w:val="32"/>
        </w:rPr>
      </w:pPr>
      <w:r w:rsidRPr="0083245C">
        <w:rPr>
          <w:sz w:val="32"/>
          <w:szCs w:val="32"/>
        </w:rPr>
        <w:t>TITLE I, PART A</w:t>
      </w:r>
    </w:p>
    <w:p w14:paraId="18057AA9" w14:textId="77777777" w:rsidR="00B70449" w:rsidRPr="009043FE" w:rsidRDefault="00B70449" w:rsidP="003A66C9">
      <w:pPr>
        <w:spacing w:after="120"/>
        <w:rPr>
          <w:rFonts w:eastAsiaTheme="minorHAnsi" w:cs="Arial"/>
        </w:rPr>
      </w:pPr>
      <w:r w:rsidRPr="009043FE">
        <w:rPr>
          <w:rFonts w:eastAsiaTheme="minorHAnsi" w:cs="Arial"/>
        </w:rPr>
        <w:t xml:space="preserve">Improving Basic Programs Operated by </w:t>
      </w:r>
      <w:r w:rsidRPr="009043FE">
        <w:rPr>
          <w:rFonts w:eastAsiaTheme="minorHAnsi" w:cs="Arial"/>
        </w:rPr>
        <w:br/>
        <w:t>State and Local Educational Agencies</w:t>
      </w:r>
    </w:p>
    <w:p w14:paraId="18057AAA" w14:textId="77777777" w:rsidR="00B70449" w:rsidRPr="0083245C" w:rsidRDefault="00B70449" w:rsidP="003A66C9">
      <w:pPr>
        <w:pStyle w:val="Heading5"/>
        <w:rPr>
          <w:sz w:val="32"/>
          <w:szCs w:val="32"/>
        </w:rPr>
      </w:pPr>
      <w:r w:rsidRPr="0083245C">
        <w:rPr>
          <w:sz w:val="32"/>
          <w:szCs w:val="32"/>
        </w:rPr>
        <w:t>TITLE I, PART D</w:t>
      </w:r>
    </w:p>
    <w:p w14:paraId="18057AAB" w14:textId="77777777" w:rsidR="00B70449" w:rsidRPr="009043FE" w:rsidRDefault="00B70449" w:rsidP="003A66C9">
      <w:pPr>
        <w:spacing w:after="120"/>
        <w:rPr>
          <w:rFonts w:eastAsiaTheme="minorHAnsi" w:cs="Arial"/>
        </w:rPr>
      </w:pPr>
      <w:r w:rsidRPr="009043FE">
        <w:rPr>
          <w:rFonts w:eastAsiaTheme="minorHAnsi" w:cs="Arial"/>
        </w:rPr>
        <w:t>Prevention and Intervention Programs for Children and Youth Who Are Neglected, Delinquent, or At-Risk</w:t>
      </w:r>
    </w:p>
    <w:p w14:paraId="18057AAC" w14:textId="77777777" w:rsidR="00B70449" w:rsidRPr="0083245C" w:rsidRDefault="00B70449" w:rsidP="003A66C9">
      <w:pPr>
        <w:pStyle w:val="Heading5"/>
        <w:rPr>
          <w:sz w:val="32"/>
          <w:szCs w:val="32"/>
        </w:rPr>
      </w:pPr>
      <w:r w:rsidRPr="0083245C">
        <w:rPr>
          <w:sz w:val="32"/>
          <w:szCs w:val="32"/>
        </w:rPr>
        <w:t>TITLE II, PART A</w:t>
      </w:r>
    </w:p>
    <w:p w14:paraId="18057AAD" w14:textId="77777777" w:rsidR="00B70449" w:rsidRPr="009043FE" w:rsidRDefault="00B70449" w:rsidP="003A66C9">
      <w:pPr>
        <w:spacing w:after="120"/>
        <w:rPr>
          <w:rFonts w:eastAsiaTheme="minorHAnsi" w:cs="Arial"/>
        </w:rPr>
      </w:pPr>
      <w:r w:rsidRPr="009043FE">
        <w:rPr>
          <w:rFonts w:eastAsiaTheme="minorHAnsi" w:cs="Arial"/>
        </w:rPr>
        <w:t>Supporting Effective Instruction</w:t>
      </w:r>
    </w:p>
    <w:p w14:paraId="18057AAE" w14:textId="77777777" w:rsidR="00B70449" w:rsidRPr="0083245C" w:rsidRDefault="00B70449" w:rsidP="003A66C9">
      <w:pPr>
        <w:pStyle w:val="Heading5"/>
        <w:rPr>
          <w:sz w:val="32"/>
          <w:szCs w:val="32"/>
        </w:rPr>
      </w:pPr>
      <w:r w:rsidRPr="0083245C">
        <w:rPr>
          <w:sz w:val="32"/>
          <w:szCs w:val="32"/>
        </w:rPr>
        <w:t>TITLE III, PART A</w:t>
      </w:r>
    </w:p>
    <w:p w14:paraId="18057AAF" w14:textId="77777777" w:rsidR="00B70449" w:rsidRPr="009043FE" w:rsidRDefault="00B70449" w:rsidP="003A66C9">
      <w:pPr>
        <w:spacing w:after="120"/>
        <w:rPr>
          <w:rFonts w:eastAsiaTheme="minorHAnsi" w:cs="Arial"/>
        </w:rPr>
      </w:pPr>
      <w:r w:rsidRPr="009043FE">
        <w:rPr>
          <w:rFonts w:eastAsiaTheme="minorHAnsi" w:cs="Arial"/>
        </w:rPr>
        <w:t xml:space="preserve">Language Instruction for English Learners </w:t>
      </w:r>
      <w:r w:rsidRPr="009043FE">
        <w:rPr>
          <w:rFonts w:eastAsiaTheme="minorHAnsi" w:cs="Arial"/>
        </w:rPr>
        <w:br/>
        <w:t>and Immigrant Students</w:t>
      </w:r>
    </w:p>
    <w:p w14:paraId="18057AB0" w14:textId="77777777" w:rsidR="00B70449" w:rsidRPr="0083245C" w:rsidRDefault="00B70449" w:rsidP="003A66C9">
      <w:pPr>
        <w:pStyle w:val="Heading5"/>
        <w:rPr>
          <w:sz w:val="32"/>
          <w:szCs w:val="32"/>
        </w:rPr>
      </w:pPr>
      <w:r w:rsidRPr="0083245C">
        <w:rPr>
          <w:sz w:val="32"/>
          <w:szCs w:val="32"/>
        </w:rPr>
        <w:t>TITLE IV, PART A</w:t>
      </w:r>
    </w:p>
    <w:p w14:paraId="18057AB1" w14:textId="77777777" w:rsidR="00B70449" w:rsidRPr="009043FE" w:rsidRDefault="00B70449" w:rsidP="00B70449">
      <w:pPr>
        <w:spacing w:after="120"/>
        <w:rPr>
          <w:rFonts w:eastAsiaTheme="minorHAnsi" w:cs="Arial"/>
        </w:rPr>
      </w:pPr>
      <w:r w:rsidRPr="009043FE">
        <w:rPr>
          <w:rFonts w:eastAsiaTheme="minorHAnsi" w:cs="Arial"/>
        </w:rPr>
        <w:t xml:space="preserve">Student Support and Academic </w:t>
      </w:r>
      <w:r w:rsidRPr="009043FE">
        <w:rPr>
          <w:rFonts w:eastAsiaTheme="minorHAnsi" w:cs="Arial"/>
        </w:rPr>
        <w:br/>
        <w:t>Enrichment Grants</w:t>
      </w:r>
      <w:r w:rsidRPr="009043FE">
        <w:rPr>
          <w:rFonts w:eastAsiaTheme="minorHAnsi" w:cs="Arial"/>
        </w:rPr>
        <w:br/>
      </w:r>
    </w:p>
    <w:p w14:paraId="18057AB2" w14:textId="77777777" w:rsidR="00B70449" w:rsidRPr="00FB2A3F" w:rsidRDefault="00B70449" w:rsidP="00B70449">
      <w:pPr>
        <w:spacing w:before="120" w:after="240"/>
        <w:ind w:left="720"/>
        <w:contextualSpacing/>
        <w:rPr>
          <w:rFonts w:eastAsiaTheme="minorHAnsi" w:cs="Arial"/>
        </w:rPr>
      </w:pPr>
      <w:r w:rsidRPr="00FB2A3F">
        <w:rPr>
          <w:rFonts w:eastAsiaTheme="minorHAnsi" w:cs="Arial"/>
          <w:i/>
        </w:rPr>
        <w:t>(</w:t>
      </w:r>
      <w:r w:rsidRPr="00FB2A3F">
        <w:rPr>
          <w:rFonts w:eastAsiaTheme="minorHAnsi" w:cs="Arial"/>
          <w:b/>
          <w:i/>
          <w:sz w:val="20"/>
          <w:szCs w:val="20"/>
        </w:rPr>
        <w:t>NOTE:</w:t>
      </w:r>
      <w:r w:rsidRPr="00FB2A3F">
        <w:rPr>
          <w:rFonts w:eastAsiaTheme="minorHAnsi" w:cs="Arial"/>
          <w:i/>
        </w:rPr>
        <w:t xml:space="preserve"> This list only includes ESSA programs with LEA plan requirements; not all ESSA programs.)</w:t>
      </w:r>
      <w:r w:rsidRPr="00FB2A3F">
        <w:rPr>
          <w:rFonts w:eastAsiaTheme="minorHAnsi" w:cs="Arial"/>
        </w:rPr>
        <w:t xml:space="preserve"> </w:t>
      </w:r>
    </w:p>
    <w:p w14:paraId="18057AB3" w14:textId="77777777" w:rsidR="00B70449" w:rsidRPr="00FB2A3F" w:rsidRDefault="00B70449" w:rsidP="00B70449">
      <w:pPr>
        <w:shd w:val="pct5" w:color="FFFFFF" w:fill="auto"/>
        <w:tabs>
          <w:tab w:val="left" w:pos="704"/>
          <w:tab w:val="left" w:pos="979"/>
        </w:tabs>
        <w:spacing w:after="60"/>
        <w:ind w:left="704" w:right="86"/>
        <w:rPr>
          <w:rFonts w:eastAsiaTheme="minorHAnsi" w:cs="Arial"/>
          <w:i/>
          <w:sz w:val="22"/>
          <w:szCs w:val="22"/>
        </w:rPr>
        <w:sectPr w:rsidR="00B70449" w:rsidRPr="00FB2A3F" w:rsidSect="00802385">
          <w:type w:val="continuous"/>
          <w:pgSz w:w="12240" w:h="15840"/>
          <w:pgMar w:top="720" w:right="720" w:bottom="720" w:left="720" w:header="0" w:footer="0" w:gutter="0"/>
          <w:cols w:num="2" w:space="1008" w:equalWidth="0">
            <w:col w:w="4752" w:space="1008"/>
            <w:col w:w="5040"/>
          </w:cols>
          <w:titlePg/>
          <w:docGrid w:linePitch="360"/>
        </w:sectPr>
      </w:pPr>
    </w:p>
    <w:p w14:paraId="18057AB4" w14:textId="77777777" w:rsidR="00B70449" w:rsidRPr="00FB2A3F" w:rsidRDefault="00B70449" w:rsidP="00B70449">
      <w:pPr>
        <w:numPr>
          <w:ilvl w:val="0"/>
          <w:numId w:val="10"/>
        </w:numPr>
        <w:shd w:val="pct5" w:color="FFFFFF" w:fill="auto"/>
        <w:tabs>
          <w:tab w:val="left" w:pos="704"/>
          <w:tab w:val="left" w:pos="979"/>
        </w:tabs>
        <w:spacing w:after="60"/>
        <w:ind w:left="704" w:right="86"/>
        <w:rPr>
          <w:rFonts w:eastAsiaTheme="minorHAnsi" w:cs="Arial"/>
          <w:i/>
          <w:sz w:val="22"/>
          <w:szCs w:val="22"/>
        </w:rPr>
        <w:sectPr w:rsidR="00B70449" w:rsidRPr="00FB2A3F" w:rsidSect="00802385">
          <w:type w:val="continuous"/>
          <w:pgSz w:w="12240" w:h="15840"/>
          <w:pgMar w:top="720" w:right="720" w:bottom="720" w:left="720" w:header="0" w:footer="0" w:gutter="0"/>
          <w:cols w:num="2" w:space="1008" w:equalWidth="0">
            <w:col w:w="4752" w:space="1008"/>
            <w:col w:w="5040"/>
          </w:cols>
          <w:titlePg/>
          <w:docGrid w:linePitch="360"/>
        </w:sectPr>
      </w:pPr>
    </w:p>
    <w:p w14:paraId="18057AB5" w14:textId="77777777" w:rsidR="00B70449" w:rsidRPr="009043FE" w:rsidRDefault="00B70449" w:rsidP="00B70449">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240" w:after="120"/>
        <w:contextualSpacing/>
        <w:rPr>
          <w:rFonts w:cs="Arial"/>
        </w:rPr>
      </w:pPr>
      <w:r w:rsidRPr="009043FE">
        <w:rPr>
          <w:rFonts w:cs="Arial"/>
        </w:rPr>
        <w:t>[Enter all applicable programs here.]</w:t>
      </w:r>
    </w:p>
    <w:p w14:paraId="18057AB6" w14:textId="77777777" w:rsidR="00B70449" w:rsidRPr="009043FE" w:rsidRDefault="00B70449" w:rsidP="00B70449">
      <w:pPr>
        <w:pBdr>
          <w:top w:val="single" w:sz="2" w:space="12" w:color="B4C6E7" w:themeColor="accent5" w:themeTint="66"/>
          <w:left w:val="single" w:sz="2" w:space="6" w:color="B4C6E7" w:themeColor="accent5" w:themeTint="66"/>
          <w:bottom w:val="single" w:sz="2" w:space="12" w:color="B4C6E7" w:themeColor="accent5" w:themeTint="66"/>
          <w:right w:val="single" w:sz="2" w:space="6" w:color="B4C6E7" w:themeColor="accent5" w:themeTint="66"/>
        </w:pBdr>
        <w:shd w:val="clear" w:color="auto" w:fill="D9E2F3" w:themeFill="accent5" w:themeFillTint="33"/>
        <w:spacing w:before="120" w:after="120"/>
        <w:rPr>
          <w:rFonts w:cs="Arial"/>
        </w:rPr>
      </w:pPr>
    </w:p>
    <w:p w14:paraId="18057AB7" w14:textId="77777777" w:rsidR="00B70449" w:rsidRPr="009043FE" w:rsidRDefault="00B70449" w:rsidP="00B70449">
      <w:pPr>
        <w:shd w:val="pct5" w:color="FFFFFF" w:fill="auto"/>
        <w:tabs>
          <w:tab w:val="left" w:pos="704"/>
          <w:tab w:val="left" w:pos="979"/>
        </w:tabs>
        <w:spacing w:after="60"/>
        <w:ind w:right="86"/>
        <w:jc w:val="center"/>
        <w:rPr>
          <w:rFonts w:eastAsiaTheme="minorHAnsi" w:cs="Arial"/>
          <w:i/>
        </w:rPr>
      </w:pPr>
      <w:r w:rsidRPr="009043FE">
        <w:rPr>
          <w:rFonts w:eastAsiaTheme="minorHAnsi" w:cs="Arial"/>
          <w:i/>
        </w:rPr>
        <w:t>In the following pages, ONLY complete the sections for the corresponding programs.</w:t>
      </w:r>
    </w:p>
    <w:p w14:paraId="18057AB8" w14:textId="77777777" w:rsidR="00B70449" w:rsidRPr="00FB2A3F" w:rsidRDefault="00B70449" w:rsidP="00B70449">
      <w:pPr>
        <w:shd w:val="pct5" w:color="FFFFFF" w:fill="auto"/>
        <w:tabs>
          <w:tab w:val="left" w:pos="704"/>
          <w:tab w:val="left" w:pos="979"/>
        </w:tabs>
        <w:spacing w:after="60"/>
        <w:ind w:right="86"/>
        <w:rPr>
          <w:rFonts w:eastAsiaTheme="minorHAnsi" w:cs="Arial"/>
          <w:i/>
          <w:sz w:val="22"/>
          <w:szCs w:val="22"/>
        </w:rPr>
      </w:pPr>
    </w:p>
    <w:p w14:paraId="18057AB9" w14:textId="77777777" w:rsidR="00B70449" w:rsidRPr="00FB2A3F" w:rsidRDefault="00B70449" w:rsidP="00B70449">
      <w:pPr>
        <w:shd w:val="pct5" w:color="FFFFFF" w:fill="auto"/>
        <w:tabs>
          <w:tab w:val="left" w:pos="704"/>
          <w:tab w:val="left" w:pos="979"/>
        </w:tabs>
        <w:spacing w:after="60"/>
        <w:ind w:right="86"/>
        <w:rPr>
          <w:rFonts w:eastAsiaTheme="minorHAnsi" w:cs="Arial"/>
          <w:i/>
          <w:sz w:val="22"/>
          <w:szCs w:val="22"/>
        </w:rPr>
        <w:sectPr w:rsidR="00B70449" w:rsidRPr="00FB2A3F" w:rsidSect="00AB66FE">
          <w:type w:val="continuous"/>
          <w:pgSz w:w="12240" w:h="15840"/>
          <w:pgMar w:top="720" w:right="720" w:bottom="720" w:left="720" w:header="0" w:footer="0" w:gutter="0"/>
          <w:cols w:space="1008"/>
          <w:titlePg/>
          <w:docGrid w:linePitch="360"/>
        </w:sectPr>
      </w:pPr>
    </w:p>
    <w:p w14:paraId="18057ABA" w14:textId="77777777" w:rsidR="00B70449" w:rsidRPr="00FB2A3F" w:rsidRDefault="00B70449" w:rsidP="00B70449">
      <w:pPr>
        <w:shd w:val="pct5" w:color="FFFFFF" w:fill="auto"/>
        <w:tabs>
          <w:tab w:val="left" w:pos="704"/>
          <w:tab w:val="left" w:pos="979"/>
        </w:tabs>
        <w:spacing w:after="60"/>
        <w:ind w:right="86"/>
        <w:rPr>
          <w:rFonts w:eastAsiaTheme="minorHAnsi" w:cs="Arial"/>
          <w:i/>
          <w:sz w:val="22"/>
          <w:szCs w:val="22"/>
        </w:rPr>
      </w:pPr>
    </w:p>
    <w:p w14:paraId="18057ABB" w14:textId="77777777" w:rsidR="00B70449" w:rsidRPr="00DE041E" w:rsidRDefault="00B70449" w:rsidP="003A66C9">
      <w:pPr>
        <w:pStyle w:val="Heading3"/>
        <w:rPr>
          <w:sz w:val="32"/>
          <w:szCs w:val="32"/>
        </w:rPr>
      </w:pPr>
      <w:r w:rsidRPr="00DE041E">
        <w:rPr>
          <w:sz w:val="32"/>
          <w:szCs w:val="32"/>
        </w:rPr>
        <w:t>Instructions</w:t>
      </w:r>
    </w:p>
    <w:p w14:paraId="18057ABC" w14:textId="77777777" w:rsidR="00B70449" w:rsidRPr="00FB2A3F" w:rsidRDefault="00B70449" w:rsidP="00B70449">
      <w:pPr>
        <w:spacing w:after="120"/>
        <w:rPr>
          <w:rFonts w:eastAsiaTheme="minorHAnsi" w:cs="Arial"/>
          <w:b/>
          <w:sz w:val="48"/>
          <w:szCs w:val="32"/>
        </w:rPr>
        <w:sectPr w:rsidR="00B70449" w:rsidRPr="00FB2A3F" w:rsidSect="00506948">
          <w:pgSz w:w="12240" w:h="15840"/>
          <w:pgMar w:top="720" w:right="720" w:bottom="720" w:left="720" w:header="288" w:footer="288" w:gutter="0"/>
          <w:cols w:space="720"/>
          <w:docGrid w:linePitch="360"/>
        </w:sectPr>
      </w:pPr>
    </w:p>
    <w:p w14:paraId="18057ABD" w14:textId="77777777" w:rsidR="00B70449" w:rsidRPr="00FB2A3F" w:rsidRDefault="00B70449" w:rsidP="00B70449">
      <w:pPr>
        <w:spacing w:after="160" w:line="271" w:lineRule="auto"/>
        <w:ind w:right="90"/>
        <w:rPr>
          <w:rFonts w:eastAsia="Calibri" w:cs="Arial"/>
        </w:rPr>
      </w:pPr>
      <w:r w:rsidRPr="00FB2A3F">
        <w:rPr>
          <w:rFonts w:eastAsia="Calibri" w:cs="Arial"/>
        </w:rPr>
        <w:t xml:space="preserve">The LCAP Federal Addendum is meant to supplement the LCAP to ensure that eligible LEAs </w:t>
      </w:r>
      <w:proofErr w:type="gramStart"/>
      <w:r w:rsidRPr="00FB2A3F">
        <w:rPr>
          <w:rFonts w:eastAsia="Calibri" w:cs="Arial"/>
        </w:rPr>
        <w:t>have the opportunity to</w:t>
      </w:r>
      <w:proofErr w:type="gramEnd"/>
      <w:r w:rsidRPr="00FB2A3F">
        <w:rPr>
          <w:rFonts w:eastAsia="Calibri" w:cs="Arial"/>
        </w:rPr>
        <w:t xml:space="preserve"> meet the Local Educational Agency (LEA) Plan provisions of the ESSA. </w:t>
      </w:r>
    </w:p>
    <w:p w14:paraId="18057ABE" w14:textId="77777777" w:rsidR="00B70449" w:rsidRPr="00FB2A3F" w:rsidRDefault="00B70449" w:rsidP="00B70449">
      <w:pPr>
        <w:spacing w:after="160" w:line="271" w:lineRule="auto"/>
        <w:ind w:right="245"/>
        <w:rPr>
          <w:rFonts w:eastAsia="Calibri" w:cs="Arial"/>
        </w:rPr>
      </w:pPr>
      <w:r w:rsidRPr="00FB2A3F">
        <w:rPr>
          <w:rFonts w:eastAsia="Calibri" w:cs="Arial"/>
          <w:b/>
        </w:rPr>
        <w:t>The LCAP Federal Addendum Template must be completed and submitted to the California Department of Education (CDE) to apply for ESSA funding.</w:t>
      </w:r>
      <w:r w:rsidRPr="00FB2A3F">
        <w:rPr>
          <w:rFonts w:eastAsia="Calibri" w:cs="Arial"/>
        </w:rPr>
        <w:t xml:space="preserve"> LEAs are encouraged to review the LCAP Federal Addendum annually with their LCAP, as ESSA funding should be considered in yearly strategic planning. </w:t>
      </w:r>
    </w:p>
    <w:p w14:paraId="18057ABF" w14:textId="77777777" w:rsidR="00B70449" w:rsidRPr="00FB2A3F" w:rsidRDefault="00B70449" w:rsidP="00B70449">
      <w:pPr>
        <w:spacing w:after="160" w:line="271" w:lineRule="auto"/>
        <w:ind w:right="245"/>
        <w:rPr>
          <w:rFonts w:eastAsia="Calibri" w:cs="Arial"/>
        </w:rPr>
      </w:pPr>
      <w:r w:rsidRPr="00FB2A3F">
        <w:rPr>
          <w:rFonts w:eastAsia="Calibri" w:cs="Arial"/>
          <w:b/>
        </w:rPr>
        <w:t xml:space="preserve">The LEA must address the Strategy and Alignment prompts provided on the following page. </w:t>
      </w:r>
    </w:p>
    <w:p w14:paraId="18057AC0" w14:textId="77777777" w:rsidR="00B70449" w:rsidRPr="00FB2A3F" w:rsidRDefault="00B70449" w:rsidP="00B70449">
      <w:pPr>
        <w:spacing w:after="160" w:line="271" w:lineRule="auto"/>
        <w:ind w:right="245"/>
        <w:rPr>
          <w:rFonts w:eastAsia="Calibri" w:cs="Arial"/>
        </w:rPr>
      </w:pPr>
      <w:r w:rsidRPr="00FB2A3F">
        <w:rPr>
          <w:rFonts w:eastAsia="Calibri" w:cs="Arial"/>
          <w:b/>
        </w:rPr>
        <w:t>Each provision for each program must be addressed,</w:t>
      </w:r>
      <w:r w:rsidRPr="00FB2A3F">
        <w:rPr>
          <w:rFonts w:eastAsia="Calibri" w:cs="Arial"/>
        </w:rPr>
        <w:t xml:space="preserve"> unless the provision is not applicable to the LEA. </w:t>
      </w:r>
    </w:p>
    <w:p w14:paraId="18057AC1" w14:textId="77777777" w:rsidR="00B70449" w:rsidRPr="00FB2A3F" w:rsidRDefault="00B70449" w:rsidP="00B70449">
      <w:pPr>
        <w:spacing w:after="160" w:line="271" w:lineRule="auto"/>
        <w:ind w:right="245"/>
        <w:rPr>
          <w:rFonts w:eastAsia="Calibri" w:cs="Arial"/>
        </w:rPr>
      </w:pPr>
      <w:r w:rsidRPr="00FB2A3F">
        <w:rPr>
          <w:rFonts w:eastAsia="Calibri" w:cs="Arial"/>
        </w:rPr>
        <w:t xml:space="preserve">In addressing these provisions, LEAs must provide a narrative that addresses the provision </w:t>
      </w:r>
      <w:r w:rsidRPr="00FB2A3F">
        <w:rPr>
          <w:rFonts w:eastAsia="Calibri" w:cs="Arial"/>
          <w:b/>
        </w:rPr>
        <w:t>within the LCAP Federal Addendum Template.</w:t>
      </w:r>
      <w:r w:rsidRPr="00FB2A3F">
        <w:rPr>
          <w:rFonts w:eastAsia="Calibri" w:cs="Arial"/>
        </w:rPr>
        <w:t xml:space="preserve"> </w:t>
      </w:r>
    </w:p>
    <w:p w14:paraId="18057AC2" w14:textId="77777777" w:rsidR="00B70449" w:rsidRPr="00FB2A3F" w:rsidRDefault="00B70449" w:rsidP="00B70449">
      <w:pPr>
        <w:spacing w:after="160" w:line="271" w:lineRule="auto"/>
        <w:ind w:right="245"/>
        <w:rPr>
          <w:rFonts w:eastAsia="Calibri" w:cs="Arial"/>
        </w:rPr>
      </w:pPr>
      <w:r w:rsidRPr="00FB2A3F">
        <w:rPr>
          <w:rFonts w:eastAsia="Calibri" w:cs="Arial"/>
        </w:rPr>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14:paraId="18057AC3" w14:textId="77777777" w:rsidR="00B70449" w:rsidRPr="00FB2A3F" w:rsidRDefault="00B70449" w:rsidP="00B70449">
      <w:pPr>
        <w:spacing w:after="160" w:line="271" w:lineRule="auto"/>
        <w:ind w:right="245"/>
        <w:rPr>
          <w:rFonts w:eastAsia="Calibri" w:cs="Arial"/>
        </w:rPr>
        <w:sectPr w:rsidR="00B70449" w:rsidRPr="00FB2A3F" w:rsidSect="00D11359">
          <w:type w:val="continuous"/>
          <w:pgSz w:w="12240" w:h="15840"/>
          <w:pgMar w:top="720" w:right="720" w:bottom="720" w:left="720" w:header="0" w:footer="0" w:gutter="0"/>
          <w:cols w:num="2" w:space="720"/>
          <w:titlePg/>
          <w:docGrid w:linePitch="360"/>
        </w:sectPr>
      </w:pPr>
      <w:r w:rsidRPr="00FB2A3F">
        <w:rPr>
          <w:rFonts w:eastAsia="Calibri" w:cs="Arial"/>
        </w:rPr>
        <w:t xml:space="preserve">The CDE emphasizes that </w:t>
      </w:r>
      <w:r w:rsidRPr="00FB2A3F">
        <w:rPr>
          <w:rFonts w:eastAsia="Calibri" w:cs="Arial"/>
          <w:b/>
        </w:rPr>
        <w:t>the LCAP Federal Addendum should not drive LCAP development.</w:t>
      </w:r>
      <w:r w:rsidRPr="00FB2A3F">
        <w:rPr>
          <w:rFonts w:eastAsia="Calibri" w:cs="Arial"/>
        </w:rPr>
        <w:t xml:space="preserve"> ESSA funds are supplemental to state funds, just as the LCAP Federal Addendum supplements your LCAP. LEAs are encouraged to integrate their ESSA funds into their LCAP </w:t>
      </w:r>
      <w:r w:rsidRPr="00FB2A3F">
        <w:rPr>
          <w:rFonts w:eastAsia="Calibri" w:cs="Arial"/>
        </w:rPr>
        <w:t>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r>
        <w:rPr>
          <w:rFonts w:eastAsia="Calibri" w:cs="Arial"/>
        </w:rPr>
        <w:t>.</w:t>
      </w:r>
    </w:p>
    <w:p w14:paraId="18057AC4" w14:textId="77777777" w:rsidR="00B70449" w:rsidRPr="00FB2A3F" w:rsidRDefault="00B70449" w:rsidP="00B70449">
      <w:pPr>
        <w:spacing w:before="160"/>
        <w:ind w:right="245"/>
        <w:rPr>
          <w:rFonts w:eastAsia="Calibri" w:cs="Arial"/>
        </w:rPr>
      </w:pPr>
      <w:r w:rsidRPr="00FB2A3F">
        <w:rPr>
          <w:rFonts w:eastAsia="Calibri" w:cs="Arial"/>
        </w:rPr>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14:paraId="18057AC5" w14:textId="77777777" w:rsidR="00B70449" w:rsidRPr="00FB2A3F" w:rsidRDefault="00B70449" w:rsidP="00B70449">
      <w:pPr>
        <w:spacing w:before="160"/>
        <w:ind w:right="245"/>
        <w:rPr>
          <w:rFonts w:eastAsia="Calibri" w:cs="Arial"/>
        </w:rPr>
      </w:pPr>
      <w:r w:rsidRPr="00FB2A3F">
        <w:rPr>
          <w:rFonts w:eastAsia="Calibri" w:cs="Arial"/>
        </w:rPr>
        <w:t xml:space="preserve">The implementation of ESSA in California presents an opportunity for LEAs to innovate with their </w:t>
      </w:r>
      <w:proofErr w:type="gramStart"/>
      <w:r w:rsidRPr="00FB2A3F">
        <w:rPr>
          <w:rFonts w:eastAsia="Calibri" w:cs="Arial"/>
        </w:rPr>
        <w:t>federally-funded</w:t>
      </w:r>
      <w:proofErr w:type="gramEnd"/>
      <w:r w:rsidRPr="00FB2A3F">
        <w:rPr>
          <w:rFonts w:eastAsia="Calibri" w:cs="Arial"/>
        </w:rPr>
        <w:t xml:space="preserve"> programs and align them with the priority goals they are realizing under the state’s Local Control Funding Formula (LCFF). </w:t>
      </w:r>
    </w:p>
    <w:p w14:paraId="18057AC6" w14:textId="77777777" w:rsidR="00B70449" w:rsidRPr="00FB2A3F" w:rsidRDefault="00B70449" w:rsidP="00B70449">
      <w:pPr>
        <w:spacing w:before="160"/>
        <w:ind w:right="245"/>
        <w:rPr>
          <w:rFonts w:eastAsia="Calibri" w:cs="Arial"/>
        </w:rPr>
      </w:pPr>
      <w:r w:rsidRPr="00FB2A3F">
        <w:rPr>
          <w:rFonts w:eastAsia="Calibri" w:cs="Arial"/>
        </w:rPr>
        <w:t xml:space="preserve">LCFF provides LEAs flexibility to design programs and provide services that meet the needs of students </w:t>
      </w:r>
      <w:proofErr w:type="gramStart"/>
      <w:r w:rsidRPr="00FB2A3F">
        <w:rPr>
          <w:rFonts w:eastAsia="Calibri" w:cs="Arial"/>
        </w:rPr>
        <w:t>in order to</w:t>
      </w:r>
      <w:proofErr w:type="gramEnd"/>
      <w:r w:rsidRPr="00FB2A3F">
        <w:rPr>
          <w:rFonts w:eastAsia="Calibri" w:cs="Arial"/>
        </w:rPr>
        <w:t xml:space="preserve"> achieve readiness for college, career, and lifelong learning. The LCAP planning process supports continuous cycles of action, reflection, and improvement. </w:t>
      </w:r>
    </w:p>
    <w:p w14:paraId="18057AC7" w14:textId="77777777" w:rsidR="00B70449" w:rsidRPr="00FB2A3F" w:rsidRDefault="00B70449" w:rsidP="00B70449">
      <w:pPr>
        <w:spacing w:before="160"/>
        <w:ind w:right="245"/>
        <w:rPr>
          <w:rFonts w:eastAsia="Calibri" w:cs="Arial"/>
        </w:rPr>
      </w:pPr>
      <w:r w:rsidRPr="00FB2A3F">
        <w:rPr>
          <w:rFonts w:eastAsia="Calibri" w:cs="Arial"/>
        </w:rPr>
        <w:t>Please respond to the prompts below, and in the pages that follow, to describe the LEA’s plan for making the best use of federal ESEA resources in alignment with other federal, state, and local programs as described in the LEA’s LCAP.</w:t>
      </w:r>
    </w:p>
    <w:p w14:paraId="18057AC8" w14:textId="77777777" w:rsidR="00B70449" w:rsidRPr="00DE041E" w:rsidRDefault="00B70449" w:rsidP="003A66C9">
      <w:pPr>
        <w:pStyle w:val="Heading3"/>
        <w:rPr>
          <w:sz w:val="32"/>
        </w:rPr>
      </w:pPr>
      <w:r w:rsidRPr="00DE041E">
        <w:rPr>
          <w:sz w:val="32"/>
        </w:rPr>
        <w:t>Strategy</w:t>
      </w:r>
    </w:p>
    <w:p w14:paraId="18057AC9" w14:textId="77777777" w:rsidR="00B70449" w:rsidRPr="00FB2A3F" w:rsidRDefault="00B70449" w:rsidP="00B70449">
      <w:pPr>
        <w:contextualSpacing/>
        <w:rPr>
          <w:rFonts w:eastAsiaTheme="minorHAnsi" w:cs="Arial"/>
          <w:szCs w:val="32"/>
        </w:rPr>
      </w:pPr>
      <w:r w:rsidRPr="00FB2A3F">
        <w:rPr>
          <w:rFonts w:eastAsiaTheme="minorHAnsi" w:cs="Arial"/>
          <w:szCs w:val="32"/>
        </w:rPr>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14:paraId="18057ACA" w14:textId="77777777" w:rsidR="00B70449" w:rsidRPr="009043FE" w:rsidRDefault="00B70449" w:rsidP="00B70449">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9043FE">
        <w:rPr>
          <w:rFonts w:cs="Arial"/>
        </w:rPr>
        <w:t>[Explain strategy here.]</w:t>
      </w:r>
    </w:p>
    <w:p w14:paraId="18057ACB" w14:textId="77777777" w:rsidR="00B70449" w:rsidRPr="00FB2A3F" w:rsidRDefault="00B70449" w:rsidP="00B70449">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p>
    <w:p w14:paraId="18057ACC" w14:textId="77777777" w:rsidR="00B70449" w:rsidRPr="00DE041E" w:rsidRDefault="00B70449" w:rsidP="003A66C9">
      <w:pPr>
        <w:pStyle w:val="Heading3"/>
        <w:rPr>
          <w:sz w:val="32"/>
        </w:rPr>
      </w:pPr>
      <w:r w:rsidRPr="00DE041E">
        <w:rPr>
          <w:sz w:val="32"/>
        </w:rPr>
        <w:t>Alignment</w:t>
      </w:r>
    </w:p>
    <w:p w14:paraId="18057ACD" w14:textId="77777777" w:rsidR="00B70449" w:rsidRPr="00FB2A3F" w:rsidRDefault="00B70449" w:rsidP="00B70449">
      <w:pPr>
        <w:contextualSpacing/>
        <w:rPr>
          <w:rFonts w:eastAsiaTheme="minorHAnsi" w:cs="Arial"/>
          <w:szCs w:val="32"/>
        </w:rPr>
      </w:pPr>
      <w:r w:rsidRPr="00FB2A3F">
        <w:rPr>
          <w:rFonts w:eastAsiaTheme="minorHAnsi" w:cs="Arial"/>
          <w:szCs w:val="32"/>
        </w:rPr>
        <w:t>Describe the efforts that the LEA will take to align use of federal funds with activities funded by state and local funds and, as applicable, across different federal grant programs.</w:t>
      </w:r>
    </w:p>
    <w:p w14:paraId="18057ACE" w14:textId="77777777" w:rsidR="00B70449" w:rsidRPr="009043FE" w:rsidRDefault="00B70449" w:rsidP="00B70449">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rPr>
      </w:pPr>
      <w:r w:rsidRPr="009043FE">
        <w:rPr>
          <w:rFonts w:cs="Arial"/>
        </w:rPr>
        <w:t>[Describe alignment here.]</w:t>
      </w:r>
    </w:p>
    <w:p w14:paraId="18057ACF" w14:textId="77777777" w:rsidR="00B70449" w:rsidRPr="00FB2A3F" w:rsidRDefault="00B70449" w:rsidP="00B70449">
      <w:pPr>
        <w:pBdr>
          <w:top w:val="single" w:sz="2" w:space="12" w:color="8EAADB" w:themeColor="accent5" w:themeTint="99"/>
          <w:left w:val="single" w:sz="2" w:space="6" w:color="8EAADB" w:themeColor="accent5" w:themeTint="99"/>
          <w:bottom w:val="single" w:sz="2" w:space="12" w:color="8EAADB" w:themeColor="accent5" w:themeTint="99"/>
          <w:right w:val="single" w:sz="2" w:space="6" w:color="8EAADB" w:themeColor="accent5" w:themeTint="99"/>
        </w:pBdr>
        <w:shd w:val="clear" w:color="auto" w:fill="D9E2F3" w:themeFill="accent5" w:themeFillTint="33"/>
        <w:spacing w:before="240" w:after="120"/>
        <w:rPr>
          <w:rFonts w:cs="Arial"/>
          <w:sz w:val="22"/>
          <w:szCs w:val="22"/>
        </w:rPr>
      </w:pPr>
    </w:p>
    <w:p w14:paraId="18057AD0" w14:textId="77777777" w:rsidR="00B70449" w:rsidRDefault="00B70449" w:rsidP="002C10F5"/>
    <w:p w14:paraId="18057AD1" w14:textId="77777777" w:rsidR="00B70449" w:rsidRDefault="00B70449" w:rsidP="00B70449">
      <w:pPr>
        <w:pStyle w:val="Heading3"/>
        <w:rPr>
          <w:rFonts w:cs="Arial"/>
          <w:sz w:val="22"/>
          <w:szCs w:val="22"/>
        </w:rPr>
        <w:sectPr w:rsidR="00B70449" w:rsidSect="00506948">
          <w:pgSz w:w="12240" w:h="15840"/>
          <w:pgMar w:top="720" w:right="720" w:bottom="720" w:left="720" w:header="288" w:footer="288" w:gutter="0"/>
          <w:cols w:space="720"/>
          <w:docGrid w:linePitch="360"/>
        </w:sectPr>
      </w:pPr>
    </w:p>
    <w:p w14:paraId="18057AD2" w14:textId="77777777" w:rsidR="00B70449" w:rsidRPr="00DE041E" w:rsidRDefault="00B70449" w:rsidP="003A66C9">
      <w:pPr>
        <w:pStyle w:val="Heading3"/>
        <w:rPr>
          <w:sz w:val="32"/>
        </w:rPr>
      </w:pPr>
      <w:r w:rsidRPr="00DE041E">
        <w:rPr>
          <w:sz w:val="32"/>
        </w:rPr>
        <w:lastRenderedPageBreak/>
        <w:t>ESSA Provisions Addressed Within the LCAP</w:t>
      </w:r>
    </w:p>
    <w:p w14:paraId="18057AD3" w14:textId="77777777" w:rsidR="00B70449" w:rsidRPr="00FB2A3F" w:rsidRDefault="00B70449" w:rsidP="003A66C9">
      <w:pPr>
        <w:spacing w:after="240"/>
        <w:rPr>
          <w:rFonts w:eastAsia="Calibri"/>
        </w:rPr>
      </w:pPr>
      <w:r w:rsidRPr="00FB2A3F">
        <w:rPr>
          <w:rFonts w:eastAsia="Calibri"/>
        </w:rPr>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14:paraId="18057AD4" w14:textId="77777777" w:rsidR="00B70449" w:rsidRPr="00FC467B" w:rsidRDefault="00B70449" w:rsidP="003A66C9">
      <w:pPr>
        <w:pStyle w:val="Heading4"/>
        <w:rPr>
          <w:rFonts w:eastAsia="Arial"/>
          <w:b/>
          <w:i w:val="0"/>
          <w:sz w:val="28"/>
        </w:rPr>
      </w:pPr>
      <w:r w:rsidRPr="00FC467B">
        <w:rPr>
          <w:b/>
          <w:i w:val="0"/>
          <w:sz w:val="28"/>
        </w:rPr>
        <w:t>TITLE I, PART A</w:t>
      </w:r>
    </w:p>
    <w:p w14:paraId="18057AD5" w14:textId="77777777" w:rsidR="00B70449" w:rsidRPr="00FC467B" w:rsidRDefault="00B70449" w:rsidP="003A66C9">
      <w:pPr>
        <w:pStyle w:val="Heading5"/>
        <w:rPr>
          <w:b/>
        </w:rPr>
      </w:pPr>
      <w:r w:rsidRPr="00FC467B">
        <w:rPr>
          <w:b/>
        </w:rPr>
        <w:t>Monitoring Student Progress Towards Meeting Challenging State Academic Standards</w:t>
      </w:r>
    </w:p>
    <w:tbl>
      <w:tblPr>
        <w:tblStyle w:val="ESSATable"/>
        <w:tblW w:w="4838" w:type="pct"/>
        <w:tblInd w:w="355" w:type="dxa"/>
        <w:tblLayout w:type="fixed"/>
        <w:tblLook w:val="04A0" w:firstRow="1" w:lastRow="0" w:firstColumn="1" w:lastColumn="0" w:noHBand="0" w:noVBand="1"/>
        <w:tblDescription w:val="Title I, Part A Provision 1 - Every Student Succeeds Act (ESSA) section and aligned state priorities."/>
      </w:tblPr>
      <w:tblGrid>
        <w:gridCol w:w="4445"/>
        <w:gridCol w:w="4602"/>
      </w:tblGrid>
      <w:tr w:rsidR="00B70449" w:rsidRPr="003F0E03" w14:paraId="18057AD8" w14:textId="77777777" w:rsidTr="009603D7">
        <w:trPr>
          <w:cnfStyle w:val="100000000000" w:firstRow="1" w:lastRow="0" w:firstColumn="0" w:lastColumn="0" w:oddVBand="0" w:evenVBand="0" w:oddHBand="0" w:evenHBand="0" w:firstRowFirstColumn="0" w:firstRowLastColumn="0" w:lastRowFirstColumn="0" w:lastRowLastColumn="0"/>
          <w:cantSplit/>
          <w:trHeight w:val="20"/>
          <w:tblHeader/>
        </w:trPr>
        <w:tc>
          <w:tcPr>
            <w:tcW w:w="5129" w:type="dxa"/>
          </w:tcPr>
          <w:p w14:paraId="18057AD6" w14:textId="77777777" w:rsidR="00B70449" w:rsidRPr="003F0E03" w:rsidRDefault="00B70449" w:rsidP="003A66C9">
            <w:pPr>
              <w:ind w:left="46"/>
              <w:contextualSpacing/>
              <w:rPr>
                <w:rFonts w:eastAsia="Arial" w:cs="Arial"/>
              </w:rPr>
            </w:pPr>
            <w:r w:rsidRPr="003F0E03">
              <w:rPr>
                <w:rFonts w:eastAsia="Calibri" w:cs="Arial"/>
                <w:caps/>
              </w:rPr>
              <w:t>ESSA SECTION</w:t>
            </w:r>
          </w:p>
        </w:tc>
        <w:tc>
          <w:tcPr>
            <w:tcW w:w="5311" w:type="dxa"/>
          </w:tcPr>
          <w:p w14:paraId="18057AD7" w14:textId="77777777" w:rsidR="00B70449" w:rsidRPr="003F0E03" w:rsidRDefault="00B70449" w:rsidP="003A66C9">
            <w:pPr>
              <w:ind w:left="45"/>
              <w:contextualSpacing/>
              <w:rPr>
                <w:rFonts w:eastAsia="Arial" w:cs="Arial"/>
              </w:rPr>
            </w:pPr>
            <w:r w:rsidRPr="003F0E03">
              <w:rPr>
                <w:rFonts w:eastAsia="Calibri" w:cs="Arial"/>
                <w:caps/>
              </w:rPr>
              <w:t>STATE PRIORITY ALIGNMENT</w:t>
            </w:r>
          </w:p>
        </w:tc>
      </w:tr>
      <w:tr w:rsidR="00B70449" w:rsidRPr="00FB2A3F" w14:paraId="18057ADB" w14:textId="77777777" w:rsidTr="009603D7">
        <w:trPr>
          <w:cantSplit/>
          <w:trHeight w:val="20"/>
        </w:trPr>
        <w:tc>
          <w:tcPr>
            <w:tcW w:w="5129" w:type="dxa"/>
          </w:tcPr>
          <w:p w14:paraId="18057AD9" w14:textId="77777777" w:rsidR="00B70449" w:rsidRPr="00FB2A3F" w:rsidRDefault="00B70449" w:rsidP="003A66C9">
            <w:pPr>
              <w:ind w:left="46"/>
              <w:contextualSpacing/>
              <w:rPr>
                <w:rFonts w:eastAsia="Arial" w:cs="Arial"/>
              </w:rPr>
            </w:pPr>
            <w:r w:rsidRPr="00FB2A3F">
              <w:rPr>
                <w:rFonts w:eastAsia="Calibri" w:cs="Arial"/>
              </w:rPr>
              <w:t>1112(b)(1) (A–D)</w:t>
            </w:r>
          </w:p>
        </w:tc>
        <w:tc>
          <w:tcPr>
            <w:tcW w:w="5311" w:type="dxa"/>
          </w:tcPr>
          <w:p w14:paraId="18057ADA" w14:textId="77777777" w:rsidR="00B70449" w:rsidRPr="00FB2A3F" w:rsidRDefault="00B70449" w:rsidP="003A66C9">
            <w:pPr>
              <w:contextualSpacing/>
              <w:rPr>
                <w:rFonts w:eastAsia="Arial" w:cs="Arial"/>
              </w:rPr>
            </w:pPr>
            <w:r w:rsidRPr="00FB2A3F">
              <w:rPr>
                <w:rFonts w:eastAsia="Calibri" w:cs="Arial"/>
              </w:rPr>
              <w:t xml:space="preserve">1, 2, 4, 7, 8 </w:t>
            </w:r>
            <w:r w:rsidRPr="00FB2A3F">
              <w:rPr>
                <w:rFonts w:eastAsia="Calibri" w:cs="Arial"/>
                <w:i/>
                <w:color w:val="3B3838"/>
              </w:rPr>
              <w:t>(as applicable)</w:t>
            </w:r>
          </w:p>
        </w:tc>
      </w:tr>
    </w:tbl>
    <w:p w14:paraId="18057ADC" w14:textId="77777777" w:rsidR="00B70449" w:rsidRPr="00FB2A3F" w:rsidRDefault="00B70449" w:rsidP="003A66C9">
      <w:pPr>
        <w:spacing w:before="240" w:after="120"/>
        <w:ind w:left="360" w:right="245"/>
        <w:rPr>
          <w:rFonts w:eastAsia="Arial" w:cs="Arial"/>
        </w:rPr>
      </w:pPr>
      <w:r w:rsidRPr="00FB2A3F">
        <w:rPr>
          <w:rFonts w:eastAsia="Arial" w:cs="Arial"/>
        </w:rPr>
        <w:t xml:space="preserve">Describe how the LEA will monitor students’ progress in meeting the </w:t>
      </w:r>
      <w:r>
        <w:rPr>
          <w:rFonts w:eastAsia="Arial" w:cs="Arial"/>
        </w:rPr>
        <w:t>challenging s</w:t>
      </w:r>
      <w:r w:rsidRPr="00FB2A3F">
        <w:rPr>
          <w:rFonts w:eastAsia="Arial" w:cs="Arial"/>
        </w:rPr>
        <w:t>tate academic standards by:</w:t>
      </w:r>
    </w:p>
    <w:p w14:paraId="18057ADD" w14:textId="77777777" w:rsidR="00B70449" w:rsidRPr="009043FE" w:rsidRDefault="00B70449" w:rsidP="003A66C9">
      <w:pPr>
        <w:numPr>
          <w:ilvl w:val="0"/>
          <w:numId w:val="15"/>
        </w:numPr>
        <w:tabs>
          <w:tab w:val="left" w:pos="704"/>
          <w:tab w:val="left" w:pos="979"/>
        </w:tabs>
        <w:spacing w:after="120"/>
        <w:ind w:right="245"/>
        <w:rPr>
          <w:rFonts w:eastAsia="Arial" w:cs="Arial"/>
        </w:rPr>
      </w:pPr>
      <w:r w:rsidRPr="009043FE">
        <w:rPr>
          <w:rFonts w:eastAsia="Arial" w:cs="Arial"/>
        </w:rPr>
        <w:t xml:space="preserve">developing and implementing a well-rounded program of instruction to meet the academic needs of all </w:t>
      </w:r>
      <w:proofErr w:type="gramStart"/>
      <w:r w:rsidRPr="009043FE">
        <w:rPr>
          <w:rFonts w:eastAsia="Arial" w:cs="Arial"/>
        </w:rPr>
        <w:t>students;</w:t>
      </w:r>
      <w:proofErr w:type="gramEnd"/>
    </w:p>
    <w:p w14:paraId="18057ADE" w14:textId="77777777" w:rsidR="00B70449" w:rsidRPr="009043FE" w:rsidRDefault="00B70449" w:rsidP="003A66C9">
      <w:pPr>
        <w:numPr>
          <w:ilvl w:val="0"/>
          <w:numId w:val="15"/>
        </w:numPr>
        <w:tabs>
          <w:tab w:val="left" w:pos="704"/>
          <w:tab w:val="left" w:pos="979"/>
        </w:tabs>
        <w:spacing w:after="120"/>
        <w:ind w:right="245"/>
        <w:rPr>
          <w:rFonts w:eastAsia="Arial" w:cs="Arial"/>
        </w:rPr>
      </w:pPr>
      <w:r w:rsidRPr="009043FE">
        <w:rPr>
          <w:rFonts w:eastAsia="Arial" w:cs="Arial"/>
        </w:rPr>
        <w:t xml:space="preserve">identifying students who may be at risk for academic </w:t>
      </w:r>
      <w:proofErr w:type="gramStart"/>
      <w:r w:rsidRPr="009043FE">
        <w:rPr>
          <w:rFonts w:eastAsia="Arial" w:cs="Arial"/>
        </w:rPr>
        <w:t>failure;</w:t>
      </w:r>
      <w:proofErr w:type="gramEnd"/>
    </w:p>
    <w:p w14:paraId="18057ADF" w14:textId="77777777" w:rsidR="00B70449" w:rsidRPr="009043FE" w:rsidRDefault="00B70449" w:rsidP="003A66C9">
      <w:pPr>
        <w:numPr>
          <w:ilvl w:val="0"/>
          <w:numId w:val="15"/>
        </w:numPr>
        <w:tabs>
          <w:tab w:val="left" w:pos="704"/>
          <w:tab w:val="left" w:pos="979"/>
        </w:tabs>
        <w:spacing w:after="120"/>
        <w:ind w:right="245"/>
        <w:rPr>
          <w:rFonts w:eastAsia="Arial" w:cs="Arial"/>
        </w:rPr>
      </w:pPr>
      <w:r w:rsidRPr="009043FE">
        <w:rPr>
          <w:rFonts w:eastAsia="Arial" w:cs="Arial"/>
        </w:rPr>
        <w:t>providing additional educational assistance to individual students the LEA or school determines need help in meeting the challenging State academic standards; and</w:t>
      </w:r>
    </w:p>
    <w:p w14:paraId="18057AE0" w14:textId="77777777" w:rsidR="00B70449" w:rsidRPr="009043FE" w:rsidRDefault="00B70449" w:rsidP="003A66C9">
      <w:pPr>
        <w:numPr>
          <w:ilvl w:val="0"/>
          <w:numId w:val="15"/>
        </w:numPr>
        <w:tabs>
          <w:tab w:val="left" w:pos="704"/>
          <w:tab w:val="left" w:pos="979"/>
        </w:tabs>
        <w:spacing w:after="240"/>
        <w:ind w:right="245"/>
        <w:rPr>
          <w:rFonts w:eastAsia="Arial" w:cs="Arial"/>
          <w:i/>
        </w:rPr>
      </w:pPr>
      <w:r w:rsidRPr="009043FE">
        <w:rPr>
          <w:rFonts w:eastAsia="Arial" w:cs="Arial"/>
        </w:rPr>
        <w:t>identifying and implementing instructional and other strategies intended to strengthen academic programs and improve school conditions for student learning.</w:t>
      </w:r>
    </w:p>
    <w:p w14:paraId="18057AE1" w14:textId="77777777" w:rsidR="00B70449" w:rsidRPr="00FC467B" w:rsidRDefault="00B70449" w:rsidP="003A66C9">
      <w:pPr>
        <w:pStyle w:val="Heading5"/>
        <w:rPr>
          <w:b/>
        </w:rPr>
      </w:pPr>
      <w:r w:rsidRPr="00FC467B">
        <w:rPr>
          <w:b/>
        </w:rPr>
        <w:t>Overuse in Discipline Practices that Remove Students from the Classroom</w:t>
      </w:r>
    </w:p>
    <w:tbl>
      <w:tblPr>
        <w:tblStyle w:val="ESSATable"/>
        <w:tblW w:w="4838" w:type="pct"/>
        <w:tblInd w:w="355" w:type="dxa"/>
        <w:tblLayout w:type="fixed"/>
        <w:tblLook w:val="04A0" w:firstRow="1" w:lastRow="0" w:firstColumn="1" w:lastColumn="0" w:noHBand="0" w:noVBand="1"/>
        <w:tblDescription w:val="Title I, Part A Provision 8 - Every Student Succeeds Act (ESSA) section and aligned state priorities."/>
      </w:tblPr>
      <w:tblGrid>
        <w:gridCol w:w="4948"/>
        <w:gridCol w:w="4099"/>
      </w:tblGrid>
      <w:tr w:rsidR="00B70449" w:rsidRPr="003F0E03" w14:paraId="18057AE4" w14:textId="77777777" w:rsidTr="009603D7">
        <w:trPr>
          <w:cnfStyle w:val="100000000000" w:firstRow="1" w:lastRow="0" w:firstColumn="0" w:lastColumn="0" w:oddVBand="0" w:evenVBand="0" w:oddHBand="0" w:evenHBand="0" w:firstRowFirstColumn="0" w:firstRowLastColumn="0" w:lastRowFirstColumn="0" w:lastRowLastColumn="0"/>
          <w:cantSplit/>
          <w:trHeight w:val="20"/>
          <w:tblHeader/>
        </w:trPr>
        <w:tc>
          <w:tcPr>
            <w:tcW w:w="5713" w:type="dxa"/>
          </w:tcPr>
          <w:p w14:paraId="18057AE2" w14:textId="77777777" w:rsidR="00B70449" w:rsidRPr="003F0E03" w:rsidRDefault="00B70449" w:rsidP="003A66C9">
            <w:pPr>
              <w:ind w:left="46"/>
              <w:contextualSpacing/>
              <w:rPr>
                <w:rFonts w:eastAsia="Calibri" w:cs="Arial"/>
                <w:b w:val="0"/>
                <w:caps/>
              </w:rPr>
            </w:pPr>
            <w:r w:rsidRPr="003F0E03">
              <w:rPr>
                <w:rFonts w:eastAsia="Calibri" w:cs="Arial"/>
                <w:caps/>
              </w:rPr>
              <w:t>ESSA SECTION</w:t>
            </w:r>
          </w:p>
        </w:tc>
        <w:tc>
          <w:tcPr>
            <w:tcW w:w="4727" w:type="dxa"/>
          </w:tcPr>
          <w:p w14:paraId="18057AE3" w14:textId="77777777" w:rsidR="00B70449" w:rsidRPr="003F0E03" w:rsidRDefault="00B70449" w:rsidP="003A66C9">
            <w:pPr>
              <w:ind w:left="45"/>
              <w:contextualSpacing/>
              <w:rPr>
                <w:rFonts w:eastAsia="Calibri" w:cs="Arial"/>
                <w:b w:val="0"/>
                <w:caps/>
              </w:rPr>
            </w:pPr>
            <w:r w:rsidRPr="003F0E03">
              <w:rPr>
                <w:rFonts w:eastAsia="Calibri" w:cs="Arial"/>
                <w:caps/>
              </w:rPr>
              <w:t>STATE PRIORITY ALIGNMENT</w:t>
            </w:r>
          </w:p>
        </w:tc>
      </w:tr>
      <w:tr w:rsidR="00B70449" w:rsidRPr="00FB2A3F" w14:paraId="18057AE7" w14:textId="77777777" w:rsidTr="009603D7">
        <w:trPr>
          <w:cantSplit/>
          <w:trHeight w:val="20"/>
        </w:trPr>
        <w:tc>
          <w:tcPr>
            <w:tcW w:w="5713" w:type="dxa"/>
          </w:tcPr>
          <w:p w14:paraId="18057AE5" w14:textId="77777777" w:rsidR="00B70449" w:rsidRPr="00FB2A3F" w:rsidRDefault="00B70449" w:rsidP="003A66C9">
            <w:pPr>
              <w:ind w:left="46"/>
              <w:contextualSpacing/>
              <w:rPr>
                <w:rFonts w:eastAsia="Arial" w:cs="Arial"/>
                <w:sz w:val="22"/>
                <w:szCs w:val="22"/>
              </w:rPr>
            </w:pPr>
            <w:r w:rsidRPr="00FB2A3F">
              <w:rPr>
                <w:rFonts w:eastAsia="Calibri" w:cs="Arial"/>
              </w:rPr>
              <w:t>1112(b)(11)</w:t>
            </w:r>
          </w:p>
        </w:tc>
        <w:tc>
          <w:tcPr>
            <w:tcW w:w="4727" w:type="dxa"/>
          </w:tcPr>
          <w:p w14:paraId="18057AE6" w14:textId="77777777" w:rsidR="00B70449" w:rsidRPr="00FB2A3F" w:rsidRDefault="00B70449" w:rsidP="003A66C9">
            <w:pPr>
              <w:ind w:left="45"/>
              <w:contextualSpacing/>
              <w:rPr>
                <w:rFonts w:eastAsia="Arial" w:cs="Arial"/>
                <w:sz w:val="22"/>
                <w:szCs w:val="22"/>
              </w:rPr>
            </w:pPr>
            <w:r w:rsidRPr="00FB2A3F">
              <w:rPr>
                <w:rFonts w:eastAsia="Calibri" w:cs="Arial"/>
              </w:rPr>
              <w:t xml:space="preserve">6 </w:t>
            </w:r>
            <w:r w:rsidRPr="00FB2A3F">
              <w:rPr>
                <w:rFonts w:eastAsia="Calibri" w:cs="Arial"/>
                <w:i/>
                <w:color w:val="3B3838"/>
                <w:sz w:val="22"/>
                <w:szCs w:val="22"/>
              </w:rPr>
              <w:t>(as applicable)</w:t>
            </w:r>
          </w:p>
        </w:tc>
      </w:tr>
    </w:tbl>
    <w:p w14:paraId="18057AE8" w14:textId="77777777" w:rsidR="00B70449" w:rsidRPr="00FB2A3F" w:rsidRDefault="00B70449" w:rsidP="003A66C9">
      <w:pPr>
        <w:spacing w:before="240" w:after="240"/>
        <w:ind w:left="360" w:right="245"/>
        <w:rPr>
          <w:rFonts w:eastAsia="Arial" w:cs="Arial"/>
        </w:rPr>
      </w:pPr>
      <w:r w:rsidRPr="00FB2A3F">
        <w:rPr>
          <w:rFonts w:eastAsia="Arial" w:cs="Arial"/>
        </w:rPr>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14:paraId="18057AE9" w14:textId="77777777" w:rsidR="00B70449" w:rsidRPr="00FC467B" w:rsidRDefault="00B70449" w:rsidP="003A66C9">
      <w:pPr>
        <w:pStyle w:val="Heading5"/>
        <w:rPr>
          <w:b/>
        </w:rPr>
      </w:pPr>
      <w:r w:rsidRPr="00FC467B">
        <w:rPr>
          <w:b/>
        </w:rPr>
        <w:t>Career Technical and Work-based Opportunities</w:t>
      </w:r>
    </w:p>
    <w:tbl>
      <w:tblPr>
        <w:tblStyle w:val="ESSATable"/>
        <w:tblW w:w="4833" w:type="pct"/>
        <w:tblInd w:w="355" w:type="dxa"/>
        <w:tblLayout w:type="fixed"/>
        <w:tblLook w:val="04A0" w:firstRow="1" w:lastRow="0" w:firstColumn="1" w:lastColumn="0" w:noHBand="0" w:noVBand="1"/>
        <w:tblDescription w:val="Title 1, Part A Provision 9 - Every Student Succeeds Act (ESSA) section and aligned state priorities."/>
      </w:tblPr>
      <w:tblGrid>
        <w:gridCol w:w="4364"/>
        <w:gridCol w:w="4674"/>
      </w:tblGrid>
      <w:tr w:rsidR="00B70449" w:rsidRPr="003F0E03" w14:paraId="18057AEC" w14:textId="77777777" w:rsidTr="009603D7">
        <w:trPr>
          <w:cnfStyle w:val="100000000000" w:firstRow="1" w:lastRow="0" w:firstColumn="0" w:lastColumn="0" w:oddVBand="0" w:evenVBand="0" w:oddHBand="0" w:evenHBand="0" w:firstRowFirstColumn="0" w:firstRowLastColumn="0" w:lastRowFirstColumn="0" w:lastRowLastColumn="0"/>
          <w:cantSplit/>
          <w:trHeight w:val="20"/>
          <w:tblHeader/>
        </w:trPr>
        <w:tc>
          <w:tcPr>
            <w:tcW w:w="5035" w:type="dxa"/>
          </w:tcPr>
          <w:p w14:paraId="18057AEA" w14:textId="77777777" w:rsidR="00B70449" w:rsidRPr="003F0E03" w:rsidRDefault="00B70449" w:rsidP="003A66C9">
            <w:pPr>
              <w:contextualSpacing/>
              <w:rPr>
                <w:rFonts w:eastAsia="Calibri" w:cs="Arial"/>
                <w:b w:val="0"/>
                <w:caps/>
              </w:rPr>
            </w:pPr>
            <w:r w:rsidRPr="003F0E03">
              <w:rPr>
                <w:rFonts w:eastAsia="Calibri" w:cs="Arial"/>
                <w:caps/>
              </w:rPr>
              <w:t>ESSA SECTION</w:t>
            </w:r>
          </w:p>
        </w:tc>
        <w:tc>
          <w:tcPr>
            <w:tcW w:w="5395" w:type="dxa"/>
          </w:tcPr>
          <w:p w14:paraId="18057AEB" w14:textId="77777777" w:rsidR="00B70449" w:rsidRPr="003F0E03" w:rsidRDefault="00B70449" w:rsidP="003A66C9">
            <w:pPr>
              <w:contextualSpacing/>
              <w:rPr>
                <w:rFonts w:eastAsia="Calibri" w:cs="Arial"/>
                <w:b w:val="0"/>
                <w:caps/>
              </w:rPr>
            </w:pPr>
            <w:r w:rsidRPr="003F0E03">
              <w:rPr>
                <w:rFonts w:eastAsia="Calibri" w:cs="Arial"/>
                <w:caps/>
              </w:rPr>
              <w:t>STATE PRIORITY ALIGNMENT</w:t>
            </w:r>
          </w:p>
        </w:tc>
      </w:tr>
      <w:tr w:rsidR="00B70449" w:rsidRPr="00FB2A3F" w14:paraId="18057AEF" w14:textId="77777777" w:rsidTr="009603D7">
        <w:trPr>
          <w:cantSplit/>
          <w:trHeight w:val="20"/>
        </w:trPr>
        <w:tc>
          <w:tcPr>
            <w:tcW w:w="5035" w:type="dxa"/>
          </w:tcPr>
          <w:p w14:paraId="18057AED" w14:textId="77777777" w:rsidR="00B70449" w:rsidRPr="00FB2A3F" w:rsidRDefault="00B70449" w:rsidP="003A66C9">
            <w:pPr>
              <w:contextualSpacing/>
              <w:rPr>
                <w:rFonts w:eastAsia="Arial" w:cs="Arial"/>
                <w:sz w:val="22"/>
                <w:szCs w:val="22"/>
              </w:rPr>
            </w:pPr>
            <w:r w:rsidRPr="00FB2A3F">
              <w:rPr>
                <w:rFonts w:eastAsia="Calibri" w:cs="Arial"/>
              </w:rPr>
              <w:t>1112(b)(</w:t>
            </w:r>
            <w:proofErr w:type="gramStart"/>
            <w:r w:rsidRPr="00FB2A3F">
              <w:rPr>
                <w:rFonts w:eastAsia="Calibri" w:cs="Arial"/>
              </w:rPr>
              <w:t>12)(</w:t>
            </w:r>
            <w:proofErr w:type="gramEnd"/>
            <w:r w:rsidRPr="00FB2A3F">
              <w:rPr>
                <w:rFonts w:eastAsia="Calibri" w:cs="Arial"/>
              </w:rPr>
              <w:t>A–B)</w:t>
            </w:r>
          </w:p>
        </w:tc>
        <w:tc>
          <w:tcPr>
            <w:tcW w:w="5395" w:type="dxa"/>
          </w:tcPr>
          <w:p w14:paraId="18057AEE" w14:textId="77777777" w:rsidR="00B70449" w:rsidRPr="00FB2A3F" w:rsidRDefault="00B70449" w:rsidP="003A66C9">
            <w:pPr>
              <w:contextualSpacing/>
              <w:rPr>
                <w:rFonts w:eastAsia="Arial" w:cs="Arial"/>
                <w:sz w:val="22"/>
                <w:szCs w:val="22"/>
              </w:rPr>
            </w:pPr>
            <w:r w:rsidRPr="00FB2A3F">
              <w:rPr>
                <w:rFonts w:eastAsia="Arial" w:cs="Arial"/>
              </w:rPr>
              <w:t>2, 4, 7</w:t>
            </w:r>
            <w:r w:rsidRPr="00FB2A3F">
              <w:rPr>
                <w:rFonts w:eastAsia="Calibri" w:cs="Arial"/>
              </w:rPr>
              <w:t xml:space="preserve"> </w:t>
            </w:r>
            <w:r w:rsidRPr="00FB2A3F">
              <w:rPr>
                <w:rFonts w:eastAsia="Calibri" w:cs="Arial"/>
                <w:i/>
                <w:color w:val="3B3838"/>
                <w:sz w:val="22"/>
                <w:szCs w:val="22"/>
              </w:rPr>
              <w:t>(as applicable)</w:t>
            </w:r>
          </w:p>
        </w:tc>
      </w:tr>
    </w:tbl>
    <w:p w14:paraId="18057AF0" w14:textId="77777777" w:rsidR="00B70449" w:rsidRPr="00FB2A3F" w:rsidRDefault="00B70449" w:rsidP="003A66C9">
      <w:pPr>
        <w:spacing w:before="240" w:after="120"/>
        <w:ind w:left="360" w:right="245"/>
        <w:rPr>
          <w:rFonts w:eastAsia="Arial" w:cs="Arial"/>
        </w:rPr>
      </w:pPr>
      <w:r w:rsidRPr="00FB2A3F">
        <w:rPr>
          <w:rFonts w:eastAsia="Arial" w:cs="Arial"/>
        </w:rPr>
        <w:t>If determined appropriate by the LEA, describe how such agency will support programs that coordinate and integrate:</w:t>
      </w:r>
    </w:p>
    <w:p w14:paraId="18057AF1" w14:textId="77777777" w:rsidR="00B70449" w:rsidRPr="00FB2A3F" w:rsidRDefault="00B70449" w:rsidP="003A66C9">
      <w:pPr>
        <w:numPr>
          <w:ilvl w:val="0"/>
          <w:numId w:val="13"/>
        </w:numPr>
        <w:spacing w:after="120"/>
        <w:ind w:left="1080" w:right="245"/>
        <w:rPr>
          <w:rFonts w:eastAsia="Arial" w:cs="Arial"/>
        </w:rPr>
      </w:pPr>
      <w:r w:rsidRPr="00FB2A3F">
        <w:rPr>
          <w:rFonts w:eastAsia="Arial" w:cs="Arial"/>
        </w:rPr>
        <w:t xml:space="preserve">academic and career and technical education content through coordinated instructional strategies, that may incorporate experiential learning </w:t>
      </w:r>
      <w:r w:rsidRPr="00FB2A3F">
        <w:rPr>
          <w:rFonts w:eastAsia="Arial" w:cs="Arial"/>
        </w:rPr>
        <w:lastRenderedPageBreak/>
        <w:t>opportunities and promote skills attainment important to in-demand occupations or industries in the State; and</w:t>
      </w:r>
    </w:p>
    <w:p w14:paraId="18057AF2" w14:textId="77777777" w:rsidR="00B70449" w:rsidRPr="00FB2A3F" w:rsidRDefault="00B70449" w:rsidP="003A66C9">
      <w:pPr>
        <w:numPr>
          <w:ilvl w:val="0"/>
          <w:numId w:val="13"/>
        </w:numPr>
        <w:spacing w:after="240"/>
        <w:ind w:left="1080" w:right="245"/>
        <w:rPr>
          <w:rFonts w:eastAsia="Arial" w:cs="Arial"/>
        </w:rPr>
      </w:pPr>
      <w:r w:rsidRPr="00FB2A3F">
        <w:rPr>
          <w:rFonts w:eastAsia="Arial" w:cs="Arial"/>
        </w:rPr>
        <w:t xml:space="preserve">work-based learning opportunities that provide </w:t>
      </w:r>
      <w:proofErr w:type="gramStart"/>
      <w:r w:rsidRPr="00FB2A3F">
        <w:rPr>
          <w:rFonts w:eastAsia="Arial" w:cs="Arial"/>
        </w:rPr>
        <w:t>students</w:t>
      </w:r>
      <w:proofErr w:type="gramEnd"/>
      <w:r w:rsidRPr="00FB2A3F">
        <w:rPr>
          <w:rFonts w:eastAsia="Arial" w:cs="Arial"/>
        </w:rPr>
        <w:t xml:space="preserve"> in-depth interaction with industry professionals and, if appropriate, academic credit.</w:t>
      </w:r>
    </w:p>
    <w:p w14:paraId="18057AF3" w14:textId="77777777" w:rsidR="00B70449" w:rsidRPr="00FC467B" w:rsidRDefault="00B70449" w:rsidP="003A66C9">
      <w:pPr>
        <w:pStyle w:val="Heading4"/>
        <w:rPr>
          <w:rFonts w:eastAsia="Arial"/>
          <w:b/>
          <w:i w:val="0"/>
          <w:sz w:val="28"/>
        </w:rPr>
      </w:pPr>
      <w:r w:rsidRPr="00FC467B">
        <w:rPr>
          <w:b/>
          <w:i w:val="0"/>
          <w:sz w:val="28"/>
        </w:rPr>
        <w:t>TITLE II, PART A</w:t>
      </w:r>
    </w:p>
    <w:p w14:paraId="18057AF4" w14:textId="77777777" w:rsidR="00B70449" w:rsidRPr="005505B9" w:rsidRDefault="00B70449" w:rsidP="003A66C9">
      <w:pPr>
        <w:pStyle w:val="Heading5"/>
        <w:rPr>
          <w:b/>
        </w:rPr>
      </w:pPr>
      <w:r w:rsidRPr="005505B9">
        <w:rPr>
          <w:b/>
        </w:rPr>
        <w:t>Title II, Part A Activities</w:t>
      </w:r>
    </w:p>
    <w:tbl>
      <w:tblPr>
        <w:tblStyle w:val="ESSATable"/>
        <w:tblW w:w="4833" w:type="pct"/>
        <w:tblInd w:w="355" w:type="dxa"/>
        <w:shd w:val="clear" w:color="auto" w:fill="E2EFD9" w:themeFill="accent6" w:themeFillTint="33"/>
        <w:tblLayout w:type="fixed"/>
        <w:tblLook w:val="04A0" w:firstRow="1" w:lastRow="0" w:firstColumn="1" w:lastColumn="0" w:noHBand="0" w:noVBand="1"/>
        <w:tblDescription w:val="Title 2, Part A Provision 1 - Every Student Succeeds Act (ESSA) section and aligned state priorities."/>
      </w:tblPr>
      <w:tblGrid>
        <w:gridCol w:w="4364"/>
        <w:gridCol w:w="4674"/>
      </w:tblGrid>
      <w:tr w:rsidR="00B70449" w:rsidRPr="00FB2A3F" w14:paraId="18057AF7" w14:textId="77777777" w:rsidTr="009603D7">
        <w:trPr>
          <w:cnfStyle w:val="100000000000" w:firstRow="1" w:lastRow="0" w:firstColumn="0" w:lastColumn="0" w:oddVBand="0" w:evenVBand="0" w:oddHBand="0" w:evenHBand="0" w:firstRowFirstColumn="0" w:firstRowLastColumn="0" w:lastRowFirstColumn="0" w:lastRowLastColumn="0"/>
          <w:cantSplit/>
          <w:trHeight w:val="20"/>
          <w:tblHeader/>
        </w:trPr>
        <w:tc>
          <w:tcPr>
            <w:tcW w:w="5035" w:type="dxa"/>
            <w:shd w:val="clear" w:color="auto" w:fill="E2EFD9" w:themeFill="accent6" w:themeFillTint="33"/>
          </w:tcPr>
          <w:p w14:paraId="18057AF5" w14:textId="77777777" w:rsidR="00B70449" w:rsidRPr="009043FE" w:rsidRDefault="00B70449" w:rsidP="003A66C9">
            <w:pPr>
              <w:contextualSpacing/>
              <w:rPr>
                <w:rFonts w:eastAsia="Calibri" w:cs="Arial"/>
                <w:b w:val="0"/>
                <w:caps/>
              </w:rPr>
            </w:pPr>
            <w:r w:rsidRPr="009043FE">
              <w:rPr>
                <w:rFonts w:eastAsia="Calibri" w:cs="Arial"/>
                <w:caps/>
              </w:rPr>
              <w:t>ESSA SECTION</w:t>
            </w:r>
          </w:p>
        </w:tc>
        <w:tc>
          <w:tcPr>
            <w:tcW w:w="5395" w:type="dxa"/>
            <w:shd w:val="clear" w:color="auto" w:fill="E2EFD9" w:themeFill="accent6" w:themeFillTint="33"/>
          </w:tcPr>
          <w:p w14:paraId="18057AF6" w14:textId="77777777" w:rsidR="00B70449" w:rsidRPr="009043FE" w:rsidRDefault="00B70449" w:rsidP="003A66C9">
            <w:pPr>
              <w:contextualSpacing/>
              <w:rPr>
                <w:rFonts w:eastAsia="Calibri" w:cs="Arial"/>
                <w:b w:val="0"/>
                <w:caps/>
              </w:rPr>
            </w:pPr>
            <w:r w:rsidRPr="009043FE">
              <w:rPr>
                <w:rFonts w:eastAsia="Calibri" w:cs="Arial"/>
                <w:caps/>
              </w:rPr>
              <w:t>STATE PRIORITY ALIGNMENT</w:t>
            </w:r>
          </w:p>
        </w:tc>
      </w:tr>
      <w:tr w:rsidR="00B70449" w:rsidRPr="00FB2A3F" w14:paraId="18057AFA" w14:textId="77777777" w:rsidTr="009603D7">
        <w:trPr>
          <w:cantSplit/>
          <w:trHeight w:val="20"/>
        </w:trPr>
        <w:tc>
          <w:tcPr>
            <w:tcW w:w="5035" w:type="dxa"/>
            <w:shd w:val="clear" w:color="auto" w:fill="E2EFD9" w:themeFill="accent6" w:themeFillTint="33"/>
          </w:tcPr>
          <w:p w14:paraId="18057AF8" w14:textId="77777777" w:rsidR="00B70449" w:rsidRPr="009043FE" w:rsidRDefault="00B70449" w:rsidP="003A66C9">
            <w:pPr>
              <w:contextualSpacing/>
              <w:rPr>
                <w:rFonts w:eastAsia="Calibri" w:cs="Arial"/>
                <w:caps/>
              </w:rPr>
            </w:pPr>
            <w:r w:rsidRPr="009043FE">
              <w:rPr>
                <w:rFonts w:eastAsia="Calibri" w:cs="Arial"/>
                <w:caps/>
              </w:rPr>
              <w:t>2102(</w:t>
            </w:r>
            <w:r w:rsidRPr="009043FE">
              <w:rPr>
                <w:rFonts w:eastAsia="Calibri" w:cs="Arial"/>
              </w:rPr>
              <w:t>b</w:t>
            </w:r>
            <w:r w:rsidRPr="009043FE">
              <w:rPr>
                <w:rFonts w:eastAsia="Calibri" w:cs="Arial"/>
                <w:caps/>
              </w:rPr>
              <w:t>)(2)(A)</w:t>
            </w:r>
          </w:p>
        </w:tc>
        <w:tc>
          <w:tcPr>
            <w:tcW w:w="5395" w:type="dxa"/>
            <w:shd w:val="clear" w:color="auto" w:fill="E2EFD9" w:themeFill="accent6" w:themeFillTint="33"/>
          </w:tcPr>
          <w:p w14:paraId="18057AF9" w14:textId="77777777" w:rsidR="00B70449" w:rsidRPr="009043FE" w:rsidRDefault="00B70449" w:rsidP="003A66C9">
            <w:pPr>
              <w:contextualSpacing/>
              <w:rPr>
                <w:rFonts w:eastAsia="Calibri" w:cs="Arial"/>
                <w:caps/>
              </w:rPr>
            </w:pPr>
            <w:r w:rsidRPr="009043FE">
              <w:rPr>
                <w:rFonts w:eastAsia="Calibri" w:cs="Arial"/>
                <w:caps/>
              </w:rPr>
              <w:t xml:space="preserve">1, 2, 4 </w:t>
            </w:r>
            <w:r w:rsidRPr="009043FE">
              <w:rPr>
                <w:rFonts w:eastAsia="Calibri" w:cs="Arial"/>
                <w:i/>
                <w:color w:val="3B3838"/>
              </w:rPr>
              <w:t>(as applicable)</w:t>
            </w:r>
          </w:p>
        </w:tc>
      </w:tr>
    </w:tbl>
    <w:p w14:paraId="18057AFB" w14:textId="77777777" w:rsidR="00B70449" w:rsidRPr="00FB2A3F" w:rsidRDefault="00B70449" w:rsidP="003A66C9">
      <w:pPr>
        <w:spacing w:before="240" w:after="240"/>
        <w:ind w:left="360" w:right="245"/>
        <w:rPr>
          <w:rFonts w:eastAsia="Arial" w:cs="Arial"/>
        </w:rPr>
      </w:pPr>
      <w:r w:rsidRPr="00FB2A3F">
        <w:rPr>
          <w:rFonts w:eastAsia="Arial" w:cs="Arial"/>
        </w:rPr>
        <w:t>Provide a description of the activities to be carried out by the LEA under this Section and how these activities will be aligned with challenging State academic standards.</w:t>
      </w:r>
    </w:p>
    <w:p w14:paraId="18057AFC" w14:textId="77777777" w:rsidR="00B70449" w:rsidRPr="00FC467B" w:rsidRDefault="00B70449" w:rsidP="003A66C9">
      <w:pPr>
        <w:pStyle w:val="Heading4"/>
        <w:rPr>
          <w:rFonts w:ascii="Calibri" w:eastAsia="Arial" w:hAnsi="Calibri"/>
          <w:b/>
          <w:i w:val="0"/>
        </w:rPr>
      </w:pPr>
      <w:r w:rsidRPr="00FC467B">
        <w:rPr>
          <w:b/>
          <w:i w:val="0"/>
          <w:sz w:val="28"/>
        </w:rPr>
        <w:t>TITLE III, PART A</w:t>
      </w:r>
    </w:p>
    <w:p w14:paraId="18057AFD" w14:textId="77777777" w:rsidR="00B70449" w:rsidRPr="005505B9" w:rsidRDefault="00B70449" w:rsidP="003A66C9">
      <w:pPr>
        <w:pStyle w:val="Heading5"/>
        <w:rPr>
          <w:b/>
        </w:rPr>
      </w:pPr>
      <w:r w:rsidRPr="005505B9">
        <w:rPr>
          <w:b/>
        </w:rPr>
        <w:t>Parent, Family, and Community Engagement</w:t>
      </w:r>
    </w:p>
    <w:tbl>
      <w:tblPr>
        <w:tblStyle w:val="ESSATable"/>
        <w:tblW w:w="4833" w:type="pct"/>
        <w:tblInd w:w="355" w:type="dxa"/>
        <w:shd w:val="clear" w:color="auto" w:fill="FFF2CC" w:themeFill="accent4" w:themeFillTint="33"/>
        <w:tblLayout w:type="fixed"/>
        <w:tblLook w:val="04A0" w:firstRow="1" w:lastRow="0" w:firstColumn="1" w:lastColumn="0" w:noHBand="0" w:noVBand="1"/>
        <w:tblDescription w:val="Title III, Part A Provsion 4 - Every Student Succeeds Act (ESSA) section and aligned state priorities."/>
      </w:tblPr>
      <w:tblGrid>
        <w:gridCol w:w="4364"/>
        <w:gridCol w:w="4674"/>
      </w:tblGrid>
      <w:tr w:rsidR="00B70449" w:rsidRPr="00FB2A3F" w14:paraId="18057B00" w14:textId="77777777" w:rsidTr="009603D7">
        <w:trPr>
          <w:cnfStyle w:val="100000000000" w:firstRow="1" w:lastRow="0" w:firstColumn="0" w:lastColumn="0" w:oddVBand="0" w:evenVBand="0" w:oddHBand="0" w:evenHBand="0" w:firstRowFirstColumn="0" w:firstRowLastColumn="0" w:lastRowFirstColumn="0" w:lastRowLastColumn="0"/>
          <w:cantSplit/>
          <w:trHeight w:val="20"/>
          <w:tblHeader/>
        </w:trPr>
        <w:tc>
          <w:tcPr>
            <w:tcW w:w="5035" w:type="dxa"/>
            <w:shd w:val="clear" w:color="auto" w:fill="FFF2CC" w:themeFill="accent4" w:themeFillTint="33"/>
          </w:tcPr>
          <w:p w14:paraId="18057AFE" w14:textId="77777777" w:rsidR="00B70449" w:rsidRPr="009043FE" w:rsidRDefault="00B70449" w:rsidP="00740C2E">
            <w:pPr>
              <w:contextualSpacing/>
              <w:rPr>
                <w:rFonts w:eastAsia="Arial" w:cs="Arial"/>
                <w:b w:val="0"/>
              </w:rPr>
            </w:pPr>
            <w:r w:rsidRPr="009043FE">
              <w:rPr>
                <w:rFonts w:eastAsia="Calibri" w:cs="Arial"/>
                <w:caps/>
              </w:rPr>
              <w:t>ESSA SECTION</w:t>
            </w:r>
          </w:p>
        </w:tc>
        <w:tc>
          <w:tcPr>
            <w:tcW w:w="5395" w:type="dxa"/>
            <w:shd w:val="clear" w:color="auto" w:fill="FFF2CC" w:themeFill="accent4" w:themeFillTint="33"/>
          </w:tcPr>
          <w:p w14:paraId="18057AFF" w14:textId="77777777" w:rsidR="00B70449" w:rsidRPr="009043FE" w:rsidRDefault="00B70449" w:rsidP="00740C2E">
            <w:pPr>
              <w:contextualSpacing/>
              <w:rPr>
                <w:rFonts w:eastAsia="Arial" w:cs="Arial"/>
                <w:b w:val="0"/>
              </w:rPr>
            </w:pPr>
            <w:r w:rsidRPr="009043FE">
              <w:rPr>
                <w:rFonts w:eastAsia="Calibri" w:cs="Arial"/>
                <w:caps/>
              </w:rPr>
              <w:t>STATE PRIORITY ALIGNMENT</w:t>
            </w:r>
          </w:p>
        </w:tc>
      </w:tr>
      <w:tr w:rsidR="00B70449" w:rsidRPr="00FB2A3F" w14:paraId="18057B03" w14:textId="77777777" w:rsidTr="009603D7">
        <w:trPr>
          <w:cantSplit/>
          <w:trHeight w:val="20"/>
        </w:trPr>
        <w:tc>
          <w:tcPr>
            <w:tcW w:w="5035" w:type="dxa"/>
            <w:shd w:val="clear" w:color="auto" w:fill="FFF2CC" w:themeFill="accent4" w:themeFillTint="33"/>
          </w:tcPr>
          <w:p w14:paraId="18057B01" w14:textId="77777777" w:rsidR="00B70449" w:rsidRPr="009043FE" w:rsidRDefault="00B70449" w:rsidP="00740C2E">
            <w:pPr>
              <w:contextualSpacing/>
              <w:rPr>
                <w:rFonts w:eastAsia="Arial" w:cs="Arial"/>
              </w:rPr>
            </w:pPr>
            <w:r w:rsidRPr="009043FE">
              <w:rPr>
                <w:rFonts w:eastAsia="Arial" w:cs="Arial"/>
              </w:rPr>
              <w:t>3116(b)(3)</w:t>
            </w:r>
          </w:p>
        </w:tc>
        <w:tc>
          <w:tcPr>
            <w:tcW w:w="5395" w:type="dxa"/>
            <w:shd w:val="clear" w:color="auto" w:fill="FFF2CC" w:themeFill="accent4" w:themeFillTint="33"/>
          </w:tcPr>
          <w:p w14:paraId="18057B02" w14:textId="77777777" w:rsidR="00B70449" w:rsidRPr="009043FE" w:rsidRDefault="00B70449" w:rsidP="00740C2E">
            <w:pPr>
              <w:contextualSpacing/>
              <w:rPr>
                <w:rFonts w:eastAsia="Arial" w:cs="Arial"/>
              </w:rPr>
            </w:pPr>
            <w:r w:rsidRPr="009043FE">
              <w:rPr>
                <w:rFonts w:eastAsia="Arial" w:cs="Arial"/>
              </w:rPr>
              <w:t>3, 6</w:t>
            </w:r>
            <w:r w:rsidRPr="009043FE">
              <w:rPr>
                <w:rFonts w:eastAsia="Calibri" w:cs="Arial"/>
              </w:rPr>
              <w:t xml:space="preserve"> </w:t>
            </w:r>
            <w:r w:rsidRPr="009043FE">
              <w:rPr>
                <w:rFonts w:eastAsia="Calibri" w:cs="Arial"/>
                <w:i/>
                <w:color w:val="3B3838"/>
              </w:rPr>
              <w:t>(as applicable)</w:t>
            </w:r>
          </w:p>
        </w:tc>
      </w:tr>
    </w:tbl>
    <w:p w14:paraId="18057B04" w14:textId="77777777" w:rsidR="00B70449" w:rsidRPr="00FB2A3F" w:rsidRDefault="00B70449" w:rsidP="00B70449">
      <w:pPr>
        <w:spacing w:before="240" w:after="240"/>
        <w:ind w:left="360" w:right="245"/>
        <w:rPr>
          <w:rFonts w:eastAsia="Arial" w:cs="Arial"/>
        </w:rPr>
      </w:pPr>
      <w:r w:rsidRPr="00FB2A3F">
        <w:rPr>
          <w:rFonts w:eastAsia="Arial" w:cs="Arial"/>
        </w:rPr>
        <w:t>Describe how the eligible entity will promote parent, family, and community engagement in the education of English learners.</w:t>
      </w:r>
    </w:p>
    <w:p w14:paraId="18057B05" w14:textId="77777777" w:rsidR="00B70449" w:rsidRPr="00DE041E" w:rsidRDefault="00B70449" w:rsidP="003A66C9">
      <w:pPr>
        <w:pStyle w:val="Heading3"/>
        <w:rPr>
          <w:sz w:val="32"/>
        </w:rPr>
      </w:pPr>
      <w:r w:rsidRPr="00DE041E">
        <w:rPr>
          <w:sz w:val="32"/>
        </w:rPr>
        <w:t>ESSA Provisions Addressed in the Consolidated Application and Reporting System</w:t>
      </w:r>
    </w:p>
    <w:p w14:paraId="18057B06" w14:textId="77777777" w:rsidR="00B70449" w:rsidRPr="00FB2A3F" w:rsidRDefault="00B70449" w:rsidP="003A66C9">
      <w:pPr>
        <w:spacing w:after="240"/>
        <w:rPr>
          <w:rFonts w:eastAsiaTheme="minorHAnsi" w:cstheme="minorBidi"/>
        </w:rPr>
      </w:pPr>
      <w:r w:rsidRPr="00FB2A3F">
        <w:rPr>
          <w:rFonts w:eastAsiaTheme="minorHAnsi" w:cstheme="minorBidi"/>
        </w:rPr>
        <w:t>An LEA addresses the following ESSA provision as part of completing annual reporting through the Consolidated Application and Reporting System (CARS).</w:t>
      </w:r>
    </w:p>
    <w:p w14:paraId="18057B07" w14:textId="77777777" w:rsidR="00B70449" w:rsidRPr="005759EA" w:rsidRDefault="00B70449" w:rsidP="003A66C9">
      <w:pPr>
        <w:pStyle w:val="Heading4"/>
        <w:rPr>
          <w:b/>
          <w:i w:val="0"/>
          <w:sz w:val="28"/>
        </w:rPr>
      </w:pPr>
      <w:r w:rsidRPr="005759EA">
        <w:rPr>
          <w:b/>
          <w:i w:val="0"/>
          <w:sz w:val="28"/>
        </w:rPr>
        <w:t>TITLE I, PART A</w:t>
      </w:r>
    </w:p>
    <w:p w14:paraId="18057B08" w14:textId="77777777" w:rsidR="00B70449" w:rsidRPr="005759EA" w:rsidRDefault="00B70449" w:rsidP="003A66C9">
      <w:pPr>
        <w:pStyle w:val="Heading5"/>
        <w:rPr>
          <w:b/>
        </w:rPr>
      </w:pPr>
      <w:r w:rsidRPr="005759EA">
        <w:rPr>
          <w:b/>
        </w:rPr>
        <w:t>Poverty Criteria</w:t>
      </w:r>
    </w:p>
    <w:tbl>
      <w:tblPr>
        <w:tblStyle w:val="ESSATable"/>
        <w:tblW w:w="4713" w:type="pct"/>
        <w:tblInd w:w="355" w:type="dxa"/>
        <w:tblLayout w:type="fixed"/>
        <w:tblLook w:val="04A0" w:firstRow="1" w:lastRow="0" w:firstColumn="1" w:lastColumn="0" w:noHBand="0" w:noVBand="1"/>
        <w:tblDescription w:val="Title I, Part A Provision 4 - Every Student Succeeds Act (ESSA) section and aligned state priorities."/>
      </w:tblPr>
      <w:tblGrid>
        <w:gridCol w:w="4251"/>
        <w:gridCol w:w="4562"/>
      </w:tblGrid>
      <w:tr w:rsidR="00B70449" w:rsidRPr="00FB2A3F" w14:paraId="18057B0B" w14:textId="77777777" w:rsidTr="009603D7">
        <w:trPr>
          <w:cnfStyle w:val="100000000000" w:firstRow="1" w:lastRow="0" w:firstColumn="0" w:lastColumn="0" w:oddVBand="0" w:evenVBand="0" w:oddHBand="0" w:evenHBand="0" w:firstRowFirstColumn="0" w:firstRowLastColumn="0" w:lastRowFirstColumn="0" w:lastRowLastColumn="0"/>
          <w:cantSplit/>
          <w:trHeight w:val="360"/>
          <w:tblHeader/>
        </w:trPr>
        <w:tc>
          <w:tcPr>
            <w:tcW w:w="4905" w:type="dxa"/>
          </w:tcPr>
          <w:p w14:paraId="18057B09" w14:textId="77777777" w:rsidR="00B70449" w:rsidRPr="009043FE" w:rsidRDefault="00B70449" w:rsidP="00740C2E">
            <w:pPr>
              <w:contextualSpacing/>
              <w:rPr>
                <w:rFonts w:eastAsia="Calibri" w:cs="Arial"/>
                <w:b w:val="0"/>
                <w:caps/>
              </w:rPr>
            </w:pPr>
            <w:r w:rsidRPr="009043FE">
              <w:rPr>
                <w:rFonts w:eastAsia="Calibri" w:cs="Arial"/>
                <w:caps/>
              </w:rPr>
              <w:t>ESSA SECTION</w:t>
            </w:r>
          </w:p>
        </w:tc>
        <w:tc>
          <w:tcPr>
            <w:tcW w:w="5266" w:type="dxa"/>
          </w:tcPr>
          <w:p w14:paraId="18057B0A" w14:textId="77777777" w:rsidR="00B70449" w:rsidRPr="009043FE" w:rsidRDefault="00B70449" w:rsidP="00740C2E">
            <w:pPr>
              <w:contextualSpacing/>
              <w:rPr>
                <w:rFonts w:eastAsia="Calibri" w:cs="Arial"/>
                <w:b w:val="0"/>
                <w:caps/>
              </w:rPr>
            </w:pPr>
            <w:r w:rsidRPr="009043FE">
              <w:rPr>
                <w:rFonts w:eastAsia="Calibri" w:cs="Arial"/>
                <w:caps/>
              </w:rPr>
              <w:t>STATE PRIORITY ALIGNMENT</w:t>
            </w:r>
          </w:p>
        </w:tc>
      </w:tr>
      <w:tr w:rsidR="00B70449" w:rsidRPr="00FB2A3F" w14:paraId="18057B0E" w14:textId="77777777" w:rsidTr="009603D7">
        <w:trPr>
          <w:cantSplit/>
          <w:trHeight w:val="414"/>
        </w:trPr>
        <w:tc>
          <w:tcPr>
            <w:tcW w:w="4905" w:type="dxa"/>
          </w:tcPr>
          <w:p w14:paraId="18057B0C" w14:textId="77777777" w:rsidR="00B70449" w:rsidRPr="009043FE" w:rsidRDefault="00B70449" w:rsidP="00740C2E">
            <w:pPr>
              <w:rPr>
                <w:rFonts w:eastAsia="Calibri" w:cs="Arial"/>
              </w:rPr>
            </w:pPr>
            <w:r w:rsidRPr="009043FE">
              <w:rPr>
                <w:rFonts w:eastAsia="Calibri" w:cs="Arial"/>
              </w:rPr>
              <w:t>1112(b)(4)</w:t>
            </w:r>
          </w:p>
        </w:tc>
        <w:tc>
          <w:tcPr>
            <w:tcW w:w="5266" w:type="dxa"/>
          </w:tcPr>
          <w:p w14:paraId="18057B0D" w14:textId="77777777" w:rsidR="00B70449" w:rsidRPr="009043FE" w:rsidRDefault="00B70449" w:rsidP="00740C2E">
            <w:pPr>
              <w:rPr>
                <w:rFonts w:eastAsia="Calibri" w:cs="Arial"/>
              </w:rPr>
            </w:pPr>
            <w:r w:rsidRPr="009043FE">
              <w:rPr>
                <w:rFonts w:eastAsia="Calibri" w:cs="Arial"/>
              </w:rPr>
              <w:t xml:space="preserve">N/A </w:t>
            </w:r>
          </w:p>
        </w:tc>
      </w:tr>
    </w:tbl>
    <w:p w14:paraId="18057B0F" w14:textId="77777777" w:rsidR="00B70449" w:rsidRPr="00FB2A3F" w:rsidRDefault="00B70449" w:rsidP="00B70449">
      <w:pPr>
        <w:spacing w:before="240" w:after="120"/>
        <w:ind w:left="360"/>
        <w:rPr>
          <w:rFonts w:eastAsia="Arial" w:cs="Arial"/>
        </w:rPr>
      </w:pPr>
      <w:r w:rsidRPr="00FB2A3F">
        <w:rPr>
          <w:rFonts w:eastAsia="Arial" w:cs="Arial"/>
        </w:rPr>
        <w:t>Describe the poverty criteria that will be used to select school attendance areas under Section 1113.</w:t>
      </w:r>
    </w:p>
    <w:p w14:paraId="18057B10" w14:textId="77777777" w:rsidR="00B70449" w:rsidRPr="00FB2A3F" w:rsidRDefault="00B70449" w:rsidP="00B70449">
      <w:pPr>
        <w:spacing w:after="120"/>
        <w:rPr>
          <w:rFonts w:eastAsia="Calibri"/>
        </w:rPr>
      </w:pPr>
    </w:p>
    <w:p w14:paraId="18057B11" w14:textId="77777777" w:rsidR="00B70449" w:rsidRPr="00DE041E" w:rsidRDefault="00B70449" w:rsidP="003A66C9">
      <w:pPr>
        <w:pStyle w:val="Heading3"/>
        <w:rPr>
          <w:sz w:val="32"/>
        </w:rPr>
      </w:pPr>
      <w:r w:rsidRPr="00DE041E">
        <w:rPr>
          <w:sz w:val="32"/>
        </w:rPr>
        <w:br w:type="page"/>
      </w:r>
      <w:r w:rsidRPr="00DE041E">
        <w:rPr>
          <w:sz w:val="32"/>
        </w:rPr>
        <w:lastRenderedPageBreak/>
        <w:t>ESSA Provisions Not Addressed in the LCAP</w:t>
      </w:r>
    </w:p>
    <w:p w14:paraId="18057B12" w14:textId="77777777" w:rsidR="00B70449" w:rsidRDefault="00B70449" w:rsidP="003A66C9">
      <w:pPr>
        <w:spacing w:after="240"/>
        <w:rPr>
          <w:rFonts w:eastAsiaTheme="minorHAnsi"/>
        </w:rPr>
      </w:pPr>
      <w:r w:rsidRPr="004359EC">
        <w:rPr>
          <w:rFonts w:eastAsiaTheme="minorHAnsi"/>
        </w:rPr>
        <w:t xml:space="preserve">For the majority of </w:t>
      </w:r>
      <w:proofErr w:type="gramStart"/>
      <w:r w:rsidRPr="004359EC">
        <w:rPr>
          <w:rFonts w:eastAsiaTheme="minorHAnsi"/>
        </w:rPr>
        <w:t>LEAs</w:t>
      </w:r>
      <w:proofErr w:type="gramEnd"/>
      <w:r w:rsidRPr="004359EC">
        <w:rPr>
          <w:rFonts w:eastAsiaTheme="minorHAnsi"/>
        </w:rPr>
        <w:t xml:space="preserve"> the ESSA provisions on the following pages do not align with state priorities. </w:t>
      </w:r>
      <w:r w:rsidRPr="004359EC">
        <w:rPr>
          <w:rFonts w:eastAsiaTheme="minorHAnsi"/>
          <w:b/>
        </w:rPr>
        <w:t>Each provision for each program provided on the following pages must be addressed</w:t>
      </w:r>
      <w:r w:rsidRPr="004359EC">
        <w:rPr>
          <w:rFonts w:eastAsiaTheme="minorHAnsi"/>
        </w:rPr>
        <w:t xml:space="preserve">, unless the provision is not applicable to the LEA. In addressing these provisions, LEAs must provide a narrative that addresses the provision </w:t>
      </w:r>
      <w:r w:rsidRPr="004359EC">
        <w:rPr>
          <w:rFonts w:eastAsiaTheme="minorHAnsi"/>
          <w:b/>
        </w:rPr>
        <w:t>within this addendum</w:t>
      </w:r>
      <w:r w:rsidRPr="004359EC">
        <w:rPr>
          <w:rFonts w:eastAsiaTheme="minorHAnsi"/>
        </w:rPr>
        <w:t xml:space="preserve">. </w:t>
      </w:r>
    </w:p>
    <w:p w14:paraId="18057B13" w14:textId="77777777" w:rsidR="00B70449" w:rsidRPr="00FB2A3F" w:rsidRDefault="00B70449" w:rsidP="003A66C9">
      <w:pPr>
        <w:spacing w:after="240"/>
        <w:rPr>
          <w:rFonts w:eastAsiaTheme="minorHAnsi" w:cstheme="minorBidi"/>
        </w:rPr>
      </w:pPr>
      <w:r w:rsidRPr="00FB2A3F">
        <w:rPr>
          <w:rFonts w:eastAsiaTheme="minorHAnsi" w:cstheme="minorBidi"/>
        </w:rPr>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14:paraId="18057B14" w14:textId="77777777" w:rsidR="00B70449" w:rsidRPr="00DE041E" w:rsidRDefault="00B70449" w:rsidP="003A66C9">
      <w:pPr>
        <w:pStyle w:val="Heading4"/>
        <w:rPr>
          <w:b/>
          <w:i w:val="0"/>
          <w:sz w:val="28"/>
        </w:rPr>
      </w:pPr>
      <w:r w:rsidRPr="00DE041E">
        <w:rPr>
          <w:b/>
          <w:i w:val="0"/>
          <w:sz w:val="28"/>
        </w:rPr>
        <w:t>TITLE I, PART A</w:t>
      </w:r>
    </w:p>
    <w:p w14:paraId="18057B15" w14:textId="77777777" w:rsidR="00B70449" w:rsidRPr="00FB2A3F" w:rsidRDefault="00B70449" w:rsidP="00AB3889">
      <w:pPr>
        <w:rPr>
          <w:sz w:val="22"/>
        </w:rPr>
      </w:pPr>
      <w:r w:rsidRPr="005759EA">
        <w:rPr>
          <w:rStyle w:val="Heading4Char"/>
          <w:rFonts w:eastAsia="Arial"/>
          <w:b/>
          <w:i w:val="0"/>
        </w:rPr>
        <w:t>Educator Equity</w:t>
      </w:r>
      <w:r w:rsidRPr="00FB2A3F">
        <w:rPr>
          <w:b/>
          <w:caps/>
          <w:sz w:val="36"/>
          <w:szCs w:val="40"/>
        </w:rPr>
        <w:br/>
      </w:r>
      <w:r w:rsidRPr="00014F9E">
        <w:rPr>
          <w:caps/>
        </w:rPr>
        <w:t>Essa Section 1112</w:t>
      </w:r>
      <w:r w:rsidRPr="00014F9E">
        <w:t>(b)(2)</w:t>
      </w:r>
    </w:p>
    <w:p w14:paraId="18057B16" w14:textId="77777777" w:rsidR="00B70449" w:rsidRPr="00014F9E" w:rsidRDefault="00B70449" w:rsidP="00B70449">
      <w:pPr>
        <w:spacing w:after="120"/>
        <w:rPr>
          <w:rFonts w:eastAsia="Arial" w:cstheme="minorBidi"/>
        </w:rPr>
      </w:pPr>
      <w:r w:rsidRPr="00014F9E">
        <w:rPr>
          <w:rFonts w:eastAsia="Arial" w:cstheme="minorBidi"/>
        </w:rPr>
        <w:t xml:space="preserve">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w:t>
      </w:r>
    </w:p>
    <w:p w14:paraId="18057B17" w14:textId="77777777" w:rsidR="00B70449" w:rsidRPr="00014F9E" w:rsidRDefault="00B70449" w:rsidP="00B70449">
      <w:pPr>
        <w:spacing w:before="360"/>
        <w:rPr>
          <w:rFonts w:cs="Arial"/>
          <w:b/>
          <w:caps/>
        </w:rPr>
      </w:pPr>
      <w:r w:rsidRPr="00014F9E">
        <w:rPr>
          <w:rFonts w:cs="Arial"/>
          <w:b/>
          <w:caps/>
        </w:rPr>
        <w:t>This ESSA PROVISION IS ADDRESSED below:</w:t>
      </w:r>
    </w:p>
    <w:p w14:paraId="18057B18" w14:textId="77777777" w:rsidR="00B70449" w:rsidRPr="00014F9E" w:rsidRDefault="00B70449" w:rsidP="00B704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14:paraId="18057B19" w14:textId="77777777" w:rsidR="00B70449" w:rsidRPr="00FB2A3F" w:rsidRDefault="00B70449" w:rsidP="00B704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14:paraId="18057B1A" w14:textId="77777777" w:rsidR="00B70449" w:rsidRPr="00FB2A3F" w:rsidRDefault="00B70449" w:rsidP="00AB3889">
      <w:pPr>
        <w:rPr>
          <w:rFonts w:eastAsia="Arial"/>
          <w:b/>
          <w:sz w:val="28"/>
          <w:szCs w:val="26"/>
        </w:rPr>
      </w:pPr>
      <w:r w:rsidRPr="005759EA">
        <w:rPr>
          <w:rStyle w:val="Heading4Char"/>
          <w:rFonts w:eastAsia="Arial"/>
          <w:b/>
          <w:i w:val="0"/>
        </w:rPr>
        <w:t>Parent and Family Engagement</w:t>
      </w:r>
      <w:r w:rsidRPr="00FB2A3F">
        <w:rPr>
          <w:b/>
          <w:caps/>
          <w:sz w:val="36"/>
          <w:szCs w:val="40"/>
        </w:rPr>
        <w:br/>
      </w:r>
      <w:r w:rsidRPr="00014F9E">
        <w:rPr>
          <w:caps/>
        </w:rPr>
        <w:t>Essa Sections 1112</w:t>
      </w:r>
      <w:r w:rsidRPr="00014F9E">
        <w:t>(b)(3) and 1112(b)(7)</w:t>
      </w:r>
    </w:p>
    <w:p w14:paraId="18057B1B" w14:textId="77777777" w:rsidR="00B70449" w:rsidRPr="00014F9E" w:rsidRDefault="00B70449" w:rsidP="00B70449">
      <w:pPr>
        <w:spacing w:before="120" w:after="120"/>
        <w:rPr>
          <w:rFonts w:eastAsia="Arial" w:cstheme="minorBidi"/>
        </w:rPr>
      </w:pPr>
      <w:r w:rsidRPr="00014F9E">
        <w:rPr>
          <w:rFonts w:eastAsia="Arial" w:cstheme="minorBidi"/>
        </w:rPr>
        <w:t xml:space="preserve">Describe how the LEA will carry out its responsibility under Section 1111(d). </w:t>
      </w:r>
    </w:p>
    <w:p w14:paraId="18057B1C" w14:textId="77777777" w:rsidR="00B70449" w:rsidRPr="00014F9E" w:rsidRDefault="00B70449" w:rsidP="00B70449">
      <w:pPr>
        <w:spacing w:before="120" w:after="120"/>
        <w:rPr>
          <w:rFonts w:eastAsia="Arial" w:cstheme="minorBidi"/>
        </w:rPr>
      </w:pPr>
      <w:r w:rsidRPr="00014F9E">
        <w:rPr>
          <w:rFonts w:eastAsia="Arial" w:cstheme="minorBidi"/>
        </w:rPr>
        <w:t>Describe the strategy the LEA will use to implement effective parent and family engagement under Section 1116.</w:t>
      </w:r>
    </w:p>
    <w:p w14:paraId="18057B1D" w14:textId="77777777" w:rsidR="00B70449" w:rsidRPr="00014F9E" w:rsidRDefault="00B70449" w:rsidP="008830E9">
      <w:pPr>
        <w:keepNext/>
        <w:spacing w:before="360"/>
        <w:rPr>
          <w:rFonts w:cs="Arial"/>
          <w:b/>
          <w:caps/>
        </w:rPr>
      </w:pPr>
      <w:r w:rsidRPr="00014F9E">
        <w:rPr>
          <w:rFonts w:cs="Arial"/>
          <w:b/>
          <w:caps/>
        </w:rPr>
        <w:lastRenderedPageBreak/>
        <w:t>This ESSA PROVISION IS ADDRESSED below:</w:t>
      </w:r>
    </w:p>
    <w:p w14:paraId="18057B1E" w14:textId="77777777" w:rsidR="00B70449" w:rsidRPr="00014F9E" w:rsidRDefault="00B70449" w:rsidP="008830E9">
      <w:pPr>
        <w:keepNext/>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14:paraId="18057B1F" w14:textId="77777777" w:rsidR="00B70449" w:rsidRPr="00FB2A3F" w:rsidRDefault="00B70449" w:rsidP="00B704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14:paraId="18057B20" w14:textId="77777777" w:rsidR="00B70449" w:rsidRPr="00FB2A3F" w:rsidRDefault="00B70449" w:rsidP="00AB3889">
      <w:pPr>
        <w:rPr>
          <w:rFonts w:eastAsia="Arial"/>
          <w:b/>
          <w:sz w:val="28"/>
          <w:szCs w:val="26"/>
        </w:rPr>
      </w:pPr>
      <w:r w:rsidRPr="005759EA">
        <w:rPr>
          <w:rStyle w:val="Heading4Char"/>
          <w:rFonts w:eastAsia="Arial"/>
          <w:b/>
          <w:i w:val="0"/>
        </w:rPr>
        <w:t>Schoolwide Programs, Targeted Support Programs, and Programs for Neglected or Delinquent Children</w:t>
      </w:r>
      <w:r w:rsidRPr="00FB2A3F">
        <w:rPr>
          <w:rFonts w:cs="Arial"/>
          <w:b/>
          <w:caps/>
          <w:sz w:val="36"/>
          <w:szCs w:val="40"/>
        </w:rPr>
        <w:br/>
      </w:r>
      <w:r w:rsidRPr="00014F9E">
        <w:rPr>
          <w:rFonts w:cs="Arial"/>
          <w:caps/>
        </w:rPr>
        <w:t>Essa Sections 1112</w:t>
      </w:r>
      <w:r w:rsidRPr="00014F9E">
        <w:rPr>
          <w:rFonts w:cs="Arial"/>
        </w:rPr>
        <w:t>(b)(5) and 1112(b)(9)</w:t>
      </w:r>
    </w:p>
    <w:p w14:paraId="18057B21" w14:textId="77777777" w:rsidR="00B70449" w:rsidRPr="00014F9E" w:rsidRDefault="00B70449" w:rsidP="00B70449">
      <w:pPr>
        <w:spacing w:before="120" w:after="120"/>
        <w:rPr>
          <w:rFonts w:eastAsia="Arial" w:cstheme="minorBidi"/>
        </w:rPr>
      </w:pPr>
      <w:r w:rsidRPr="00014F9E">
        <w:rPr>
          <w:rFonts w:eastAsia="Arial" w:cstheme="minorBidi"/>
        </w:rPr>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14:paraId="18057B22" w14:textId="77777777" w:rsidR="00B70449" w:rsidRPr="00014F9E" w:rsidRDefault="00B70449" w:rsidP="00B70449">
      <w:pPr>
        <w:spacing w:before="120" w:after="120"/>
        <w:rPr>
          <w:rFonts w:eastAsia="Arial" w:cstheme="minorBidi"/>
        </w:rPr>
      </w:pPr>
      <w:r w:rsidRPr="00014F9E">
        <w:rPr>
          <w:rFonts w:eastAsia="Arial" w:cstheme="minorBidi"/>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14:paraId="18057B23" w14:textId="77777777" w:rsidR="00B70449" w:rsidRPr="00014F9E" w:rsidRDefault="00B70449" w:rsidP="00B70449">
      <w:pPr>
        <w:spacing w:before="360"/>
        <w:rPr>
          <w:rFonts w:cs="Arial"/>
          <w:b/>
          <w:caps/>
        </w:rPr>
      </w:pPr>
      <w:r w:rsidRPr="00014F9E">
        <w:rPr>
          <w:rFonts w:cs="Arial"/>
          <w:b/>
          <w:caps/>
        </w:rPr>
        <w:t>This ESSA PROVISION IS ADDRESSED below:</w:t>
      </w:r>
    </w:p>
    <w:p w14:paraId="18057B24" w14:textId="77777777" w:rsidR="00B70449" w:rsidRPr="00014F9E" w:rsidRDefault="00B70449" w:rsidP="00B704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14:paraId="18057B25" w14:textId="77777777" w:rsidR="00B70449" w:rsidRPr="00FB2A3F" w:rsidRDefault="00B70449" w:rsidP="00B704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14:paraId="18057B26" w14:textId="77777777" w:rsidR="00B70449" w:rsidRPr="00014F9E" w:rsidRDefault="00B70449" w:rsidP="00AB3889">
      <w:pPr>
        <w:rPr>
          <w:rFonts w:cs="Arial"/>
        </w:rPr>
      </w:pPr>
      <w:r w:rsidRPr="005759EA">
        <w:rPr>
          <w:rStyle w:val="Heading4Char"/>
          <w:rFonts w:eastAsia="Arial"/>
          <w:b/>
          <w:i w:val="0"/>
        </w:rPr>
        <w:t>Homeless Children and Youth Services</w:t>
      </w:r>
      <w:r w:rsidRPr="00FB2A3F">
        <w:rPr>
          <w:rFonts w:cs="Arial"/>
          <w:b/>
          <w:caps/>
          <w:sz w:val="32"/>
          <w:szCs w:val="22"/>
        </w:rPr>
        <w:br/>
      </w:r>
      <w:r w:rsidRPr="00014F9E">
        <w:rPr>
          <w:rFonts w:cs="Arial"/>
          <w:caps/>
        </w:rPr>
        <w:t>Essa Section 1112</w:t>
      </w:r>
      <w:r w:rsidRPr="00014F9E">
        <w:rPr>
          <w:rFonts w:cs="Arial"/>
        </w:rPr>
        <w:t xml:space="preserve">(b)(6) </w:t>
      </w:r>
    </w:p>
    <w:p w14:paraId="18057B27" w14:textId="77777777" w:rsidR="00B70449" w:rsidRPr="00014F9E" w:rsidRDefault="00B70449" w:rsidP="00B70449">
      <w:pPr>
        <w:spacing w:before="120" w:after="120"/>
        <w:rPr>
          <w:rFonts w:eastAsia="Arial" w:cstheme="minorBidi"/>
        </w:rPr>
      </w:pPr>
      <w:r w:rsidRPr="00014F9E">
        <w:rPr>
          <w:rFonts w:eastAsia="Arial" w:cstheme="minorBidi"/>
        </w:rPr>
        <w:t>Describe the services the LEA will provide homeless children and youths, including services provided with funds reserved under Section 1113(c)(3)(A), to support the enrollment, attendance, and success of homeless children and youths, in coordination with the services the LEA is providing under the McKinney-Vento Homeless Assistance Act (42 United States Code 11301 et seq.).</w:t>
      </w:r>
    </w:p>
    <w:p w14:paraId="18057B28" w14:textId="77777777" w:rsidR="00B70449" w:rsidRPr="00FB2A3F" w:rsidRDefault="00B70449" w:rsidP="00B70449">
      <w:pPr>
        <w:spacing w:before="360"/>
        <w:rPr>
          <w:rFonts w:cs="Arial"/>
          <w:b/>
          <w:caps/>
          <w:sz w:val="22"/>
          <w:szCs w:val="22"/>
        </w:rPr>
      </w:pPr>
      <w:r w:rsidRPr="00FB2A3F">
        <w:rPr>
          <w:rFonts w:cs="Arial"/>
          <w:b/>
          <w:caps/>
          <w:sz w:val="22"/>
          <w:szCs w:val="22"/>
        </w:rPr>
        <w:t>This ESSA PROVISION IS ADDRESSED below:</w:t>
      </w:r>
    </w:p>
    <w:p w14:paraId="18057B29" w14:textId="77777777" w:rsidR="00B70449" w:rsidRPr="00014F9E" w:rsidRDefault="00B70449" w:rsidP="00B704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14:paraId="18057B2A" w14:textId="77777777" w:rsidR="00B70449" w:rsidRPr="00FB2A3F" w:rsidRDefault="00B70449" w:rsidP="00B704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14:paraId="18057B2B" w14:textId="77777777" w:rsidR="00B70449" w:rsidRPr="00014F9E" w:rsidRDefault="00B70449" w:rsidP="00AB3889">
      <w:pPr>
        <w:rPr>
          <w:caps/>
        </w:rPr>
      </w:pPr>
      <w:r w:rsidRPr="005759EA">
        <w:rPr>
          <w:rStyle w:val="Heading4Char"/>
          <w:rFonts w:eastAsia="Arial"/>
          <w:b/>
          <w:i w:val="0"/>
        </w:rPr>
        <w:t>Student Transitions</w:t>
      </w:r>
      <w:r w:rsidRPr="00FB2A3F">
        <w:rPr>
          <w:b/>
          <w:caps/>
          <w:sz w:val="28"/>
          <w:szCs w:val="40"/>
        </w:rPr>
        <w:br/>
      </w:r>
      <w:r w:rsidRPr="00014F9E">
        <w:rPr>
          <w:caps/>
        </w:rPr>
        <w:t xml:space="preserve">Essa Sections </w:t>
      </w:r>
      <w:r w:rsidRPr="00014F9E">
        <w:t>1112(b)(8) and 1112(b)(10) (A–B)</w:t>
      </w:r>
    </w:p>
    <w:p w14:paraId="18057B2C" w14:textId="77777777" w:rsidR="00B70449" w:rsidRPr="00014F9E" w:rsidRDefault="00B70449" w:rsidP="00B70449">
      <w:pPr>
        <w:spacing w:before="120" w:after="120" w:line="271" w:lineRule="auto"/>
        <w:ind w:right="245"/>
        <w:rPr>
          <w:rFonts w:eastAsia="Arial" w:cs="Arial"/>
        </w:rPr>
      </w:pPr>
      <w:r w:rsidRPr="00014F9E">
        <w:rPr>
          <w:rFonts w:eastAsia="Arial" w:cs="Arial"/>
        </w:rPr>
        <w:lastRenderedPageBreak/>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14:paraId="18057B2D" w14:textId="77777777" w:rsidR="00B70449" w:rsidRPr="00014F9E" w:rsidRDefault="00B70449" w:rsidP="00B70449">
      <w:pPr>
        <w:spacing w:before="120" w:after="120" w:line="271" w:lineRule="auto"/>
        <w:ind w:right="245"/>
        <w:rPr>
          <w:rFonts w:eastAsia="Arial" w:cs="Arial"/>
        </w:rPr>
      </w:pPr>
      <w:r w:rsidRPr="00014F9E">
        <w:rPr>
          <w:rFonts w:eastAsia="Arial" w:cs="Arial"/>
        </w:rPr>
        <w:t>Describe, if applicable, how the LEA will implement strategies to facilitate effective transitions for students from middle grades to high school and from high school to postsecondary education including:</w:t>
      </w:r>
    </w:p>
    <w:p w14:paraId="18057B2E" w14:textId="77777777" w:rsidR="00B70449" w:rsidRPr="00014F9E" w:rsidRDefault="00B70449" w:rsidP="00B70449">
      <w:pPr>
        <w:numPr>
          <w:ilvl w:val="0"/>
          <w:numId w:val="12"/>
        </w:numPr>
        <w:spacing w:before="120" w:after="120" w:line="271" w:lineRule="auto"/>
        <w:ind w:left="1170" w:right="245" w:hanging="450"/>
        <w:rPr>
          <w:rFonts w:eastAsia="Arial" w:cs="Arial"/>
        </w:rPr>
      </w:pPr>
      <w:r>
        <w:rPr>
          <w:rFonts w:eastAsia="Arial" w:cs="Arial"/>
        </w:rPr>
        <w:t xml:space="preserve">through </w:t>
      </w:r>
      <w:r w:rsidRPr="00014F9E">
        <w:rPr>
          <w:rFonts w:eastAsia="Arial" w:cs="Arial"/>
        </w:rPr>
        <w:t>coordination with institutions of higher education, employers, and other local partners; and</w:t>
      </w:r>
    </w:p>
    <w:p w14:paraId="18057B2F" w14:textId="77777777" w:rsidR="00B70449" w:rsidRPr="00014F9E" w:rsidRDefault="00B70449" w:rsidP="00B70449">
      <w:pPr>
        <w:numPr>
          <w:ilvl w:val="0"/>
          <w:numId w:val="12"/>
        </w:numPr>
        <w:spacing w:before="120" w:after="120" w:line="271" w:lineRule="auto"/>
        <w:ind w:left="1170" w:right="245" w:hanging="450"/>
        <w:rPr>
          <w:rFonts w:eastAsia="Arial" w:cs="Arial"/>
        </w:rPr>
      </w:pPr>
      <w:r>
        <w:rPr>
          <w:rFonts w:eastAsia="Arial" w:cs="Arial"/>
        </w:rPr>
        <w:t xml:space="preserve">through </w:t>
      </w:r>
      <w:r w:rsidRPr="00014F9E">
        <w:rPr>
          <w:rFonts w:eastAsia="Arial" w:cs="Arial"/>
        </w:rPr>
        <w:t>increased student access to early college high school or dual or concurrent enrollment opportunities, or career counseling to identify student interests and skills.</w:t>
      </w:r>
    </w:p>
    <w:p w14:paraId="18057B30" w14:textId="77777777" w:rsidR="00B70449" w:rsidRPr="00014F9E" w:rsidRDefault="00B70449" w:rsidP="00B70449">
      <w:pPr>
        <w:spacing w:before="360" w:line="271" w:lineRule="auto"/>
        <w:ind w:right="245"/>
        <w:rPr>
          <w:rFonts w:cs="Arial"/>
          <w:b/>
          <w:caps/>
        </w:rPr>
      </w:pPr>
      <w:r w:rsidRPr="00014F9E">
        <w:rPr>
          <w:rFonts w:cs="Arial"/>
          <w:b/>
          <w:caps/>
        </w:rPr>
        <w:t>This ESSA PROVISION IS ADDRESSED below:</w:t>
      </w:r>
    </w:p>
    <w:p w14:paraId="18057B31" w14:textId="77777777" w:rsidR="00B70449" w:rsidRPr="00014F9E" w:rsidRDefault="00B70449" w:rsidP="00B704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60" w:line="271" w:lineRule="auto"/>
        <w:ind w:right="245"/>
        <w:rPr>
          <w:rFonts w:cs="Arial"/>
        </w:rPr>
      </w:pPr>
      <w:r w:rsidRPr="00014F9E">
        <w:rPr>
          <w:rFonts w:cs="Arial"/>
        </w:rPr>
        <w:t>[Address the provision here]</w:t>
      </w:r>
    </w:p>
    <w:p w14:paraId="18057B32" w14:textId="77777777" w:rsidR="00B70449" w:rsidRPr="00FB2A3F" w:rsidRDefault="00B70449" w:rsidP="00B704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60" w:line="271" w:lineRule="auto"/>
        <w:ind w:right="245"/>
        <w:rPr>
          <w:rFonts w:eastAsiaTheme="minorHAnsi" w:cs="Arial"/>
        </w:rPr>
      </w:pPr>
    </w:p>
    <w:p w14:paraId="18057B33" w14:textId="77777777" w:rsidR="00B70449" w:rsidRPr="00FB2A3F" w:rsidRDefault="00B70449" w:rsidP="00AB3889">
      <w:pPr>
        <w:rPr>
          <w:rFonts w:cs="Arial"/>
          <w:caps/>
          <w:sz w:val="22"/>
          <w:szCs w:val="40"/>
        </w:rPr>
      </w:pPr>
      <w:r w:rsidRPr="005759EA">
        <w:rPr>
          <w:rStyle w:val="Heading4Char"/>
          <w:rFonts w:eastAsia="Arial"/>
          <w:b/>
          <w:i w:val="0"/>
        </w:rPr>
        <w:t>Additional Information Regarding Use of Funds Under this Part</w:t>
      </w:r>
      <w:r w:rsidRPr="00FB2A3F">
        <w:rPr>
          <w:rFonts w:cs="Arial"/>
          <w:b/>
          <w:caps/>
          <w:sz w:val="28"/>
          <w:szCs w:val="40"/>
        </w:rPr>
        <w:br/>
      </w:r>
      <w:r w:rsidRPr="00014F9E">
        <w:rPr>
          <w:rFonts w:cs="Arial"/>
          <w:caps/>
        </w:rPr>
        <w:t xml:space="preserve">Essa Section </w:t>
      </w:r>
      <w:r w:rsidRPr="00014F9E">
        <w:rPr>
          <w:rFonts w:cs="Arial"/>
        </w:rPr>
        <w:t>1112(b)(13) (A–B)</w:t>
      </w:r>
    </w:p>
    <w:p w14:paraId="18057B34" w14:textId="77777777" w:rsidR="00B70449" w:rsidRPr="00014F9E" w:rsidRDefault="00B70449" w:rsidP="00B70449">
      <w:pPr>
        <w:spacing w:before="120" w:after="120" w:line="271" w:lineRule="auto"/>
        <w:ind w:right="245"/>
        <w:rPr>
          <w:rFonts w:eastAsia="Arial" w:cs="Arial"/>
        </w:rPr>
      </w:pPr>
      <w:r w:rsidRPr="00014F9E">
        <w:rPr>
          <w:rFonts w:eastAsia="Arial" w:cs="Arial"/>
        </w:rPr>
        <w:t>Provide any other information on how the LEA proposes to use funds to meet the purposes of this part, and that the LEA determines appropriate to provide, which may include how the LEA will:</w:t>
      </w:r>
    </w:p>
    <w:p w14:paraId="18057B35" w14:textId="77777777" w:rsidR="00B70449" w:rsidRPr="00014F9E" w:rsidRDefault="00B70449" w:rsidP="00B70449">
      <w:pPr>
        <w:numPr>
          <w:ilvl w:val="0"/>
          <w:numId w:val="14"/>
        </w:numPr>
        <w:spacing w:before="120" w:after="120" w:line="271" w:lineRule="auto"/>
        <w:ind w:left="1080" w:right="245"/>
        <w:rPr>
          <w:rFonts w:eastAsia="Arial" w:cs="Arial"/>
        </w:rPr>
      </w:pPr>
      <w:r w:rsidRPr="00014F9E">
        <w:rPr>
          <w:rFonts w:eastAsia="Arial" w:cs="Arial"/>
        </w:rPr>
        <w:t>assist schools in identifying and serving gifted and talented students; and</w:t>
      </w:r>
    </w:p>
    <w:p w14:paraId="18057B36" w14:textId="77777777" w:rsidR="00B70449" w:rsidRPr="00014F9E" w:rsidRDefault="00B70449" w:rsidP="00B70449">
      <w:pPr>
        <w:numPr>
          <w:ilvl w:val="0"/>
          <w:numId w:val="14"/>
        </w:numPr>
        <w:spacing w:before="120" w:after="120" w:line="271" w:lineRule="auto"/>
        <w:ind w:left="1080" w:right="245"/>
        <w:rPr>
          <w:rFonts w:eastAsia="Arial" w:cs="Arial"/>
        </w:rPr>
      </w:pPr>
      <w:r w:rsidRPr="00014F9E">
        <w:rPr>
          <w:rFonts w:eastAsia="Arial" w:cs="Arial"/>
        </w:rPr>
        <w:t>assist schools in developing effective school library programs to provide students an opportunity to develop digital literacy skills and improve academic achievement.</w:t>
      </w:r>
    </w:p>
    <w:p w14:paraId="18057B37" w14:textId="77777777" w:rsidR="00B70449" w:rsidRPr="00014F9E" w:rsidRDefault="00B70449" w:rsidP="00B70449">
      <w:pPr>
        <w:spacing w:before="360"/>
        <w:rPr>
          <w:rFonts w:cs="Arial"/>
          <w:b/>
          <w:caps/>
        </w:rPr>
      </w:pPr>
      <w:r w:rsidRPr="00014F9E">
        <w:rPr>
          <w:rFonts w:cs="Arial"/>
          <w:b/>
          <w:caps/>
        </w:rPr>
        <w:t>This ESSA PROVISION IS ADDRESSED below:</w:t>
      </w:r>
    </w:p>
    <w:p w14:paraId="18057B38" w14:textId="77777777" w:rsidR="00B70449" w:rsidRPr="00014F9E" w:rsidRDefault="00B70449" w:rsidP="00B704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120" w:after="120"/>
        <w:rPr>
          <w:rFonts w:cs="Arial"/>
        </w:rPr>
      </w:pPr>
      <w:r w:rsidRPr="00014F9E">
        <w:rPr>
          <w:rFonts w:cs="Arial"/>
        </w:rPr>
        <w:t>[Address the provision here]</w:t>
      </w:r>
    </w:p>
    <w:p w14:paraId="18057B39" w14:textId="77777777" w:rsidR="00B70449" w:rsidRPr="00FB2A3F" w:rsidRDefault="00B70449" w:rsidP="00B70449">
      <w:pPr>
        <w:pBdr>
          <w:top w:val="single" w:sz="2" w:space="12" w:color="9CC2E5" w:themeColor="accent1" w:themeTint="99"/>
          <w:left w:val="single" w:sz="2" w:space="6" w:color="9CC2E5" w:themeColor="accent1" w:themeTint="99"/>
          <w:bottom w:val="single" w:sz="2" w:space="12" w:color="9CC2E5" w:themeColor="accent1" w:themeTint="99"/>
          <w:right w:val="single" w:sz="2" w:space="6" w:color="9CC2E5" w:themeColor="accent1" w:themeTint="99"/>
        </w:pBdr>
        <w:shd w:val="clear" w:color="auto" w:fill="DEEAF6" w:themeFill="accent1" w:themeFillTint="33"/>
        <w:spacing w:before="360" w:after="120"/>
        <w:rPr>
          <w:rFonts w:eastAsiaTheme="minorHAnsi" w:cstheme="minorBidi"/>
        </w:rPr>
      </w:pPr>
    </w:p>
    <w:p w14:paraId="18057B3A" w14:textId="77777777" w:rsidR="00B70449" w:rsidRPr="00DE041E" w:rsidRDefault="00B70449" w:rsidP="00AA31CE">
      <w:pPr>
        <w:pStyle w:val="Heading4"/>
        <w:rPr>
          <w:b/>
          <w:i w:val="0"/>
          <w:sz w:val="28"/>
        </w:rPr>
      </w:pPr>
      <w:r w:rsidRPr="00DE041E">
        <w:rPr>
          <w:b/>
          <w:i w:val="0"/>
          <w:sz w:val="28"/>
        </w:rPr>
        <w:lastRenderedPageBreak/>
        <w:t>TITLE I, PART D</w:t>
      </w:r>
    </w:p>
    <w:p w14:paraId="18057B3B" w14:textId="77777777" w:rsidR="00B70449" w:rsidRPr="00FB2A3F" w:rsidRDefault="00B70449" w:rsidP="00B70449">
      <w:pPr>
        <w:spacing w:before="240" w:after="120"/>
        <w:rPr>
          <w:rFonts w:cs="Arial"/>
          <w:b/>
          <w:caps/>
          <w:sz w:val="36"/>
          <w:szCs w:val="40"/>
        </w:rPr>
      </w:pPr>
      <w:r w:rsidRPr="005759EA">
        <w:rPr>
          <w:rStyle w:val="Heading4Char"/>
          <w:rFonts w:eastAsia="Arial"/>
          <w:b/>
          <w:i w:val="0"/>
        </w:rPr>
        <w:t>Description of Program</w:t>
      </w:r>
      <w:r w:rsidRPr="00FB2A3F">
        <w:rPr>
          <w:rFonts w:cs="Arial"/>
          <w:b/>
          <w:caps/>
          <w:sz w:val="36"/>
          <w:szCs w:val="40"/>
        </w:rPr>
        <w:br/>
      </w:r>
      <w:r w:rsidRPr="00014F9E">
        <w:rPr>
          <w:rFonts w:cs="Arial"/>
          <w:caps/>
        </w:rPr>
        <w:t>Essa Section 1423(1)</w:t>
      </w:r>
    </w:p>
    <w:p w14:paraId="18057B3C" w14:textId="77777777" w:rsidR="00B70449" w:rsidRPr="00014F9E" w:rsidRDefault="00B70449" w:rsidP="00B70449">
      <w:pPr>
        <w:spacing w:before="120" w:after="120"/>
        <w:rPr>
          <w:rFonts w:eastAsia="Arial" w:cstheme="minorBidi"/>
        </w:rPr>
      </w:pPr>
      <w:r w:rsidRPr="00014F9E">
        <w:rPr>
          <w:rFonts w:eastAsia="Arial" w:cstheme="minorBidi"/>
        </w:rPr>
        <w:t>Provide a description of the program to be assisted [by Title I, Part D].</w:t>
      </w:r>
    </w:p>
    <w:p w14:paraId="18057B3D" w14:textId="77777777" w:rsidR="00B70449" w:rsidRPr="00014F9E" w:rsidRDefault="00B70449" w:rsidP="00B70449">
      <w:pPr>
        <w:spacing w:before="360"/>
        <w:rPr>
          <w:rFonts w:cs="Arial"/>
          <w:b/>
          <w:caps/>
        </w:rPr>
      </w:pPr>
      <w:r w:rsidRPr="00014F9E">
        <w:rPr>
          <w:rFonts w:cs="Arial"/>
          <w:b/>
          <w:caps/>
        </w:rPr>
        <w:t>This ESSA PROVISION IS ADDRESSED below:</w:t>
      </w:r>
    </w:p>
    <w:p w14:paraId="18057B3E" w14:textId="77777777" w:rsidR="00B70449" w:rsidRPr="00014F9E"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14:paraId="18057B3F" w14:textId="77777777" w:rsidR="00B70449" w:rsidRPr="00FB2A3F"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14:paraId="18057B40" w14:textId="77777777" w:rsidR="00B70449" w:rsidRPr="00FB2A3F" w:rsidRDefault="00B70449" w:rsidP="00B70449">
      <w:pPr>
        <w:spacing w:before="360" w:after="120"/>
        <w:rPr>
          <w:rFonts w:cs="Arial"/>
          <w:sz w:val="22"/>
        </w:rPr>
      </w:pPr>
      <w:r w:rsidRPr="005759EA">
        <w:rPr>
          <w:rStyle w:val="Heading4Char"/>
          <w:rFonts w:eastAsia="Arial"/>
          <w:b/>
          <w:i w:val="0"/>
        </w:rPr>
        <w:t>Formal Agreements</w:t>
      </w:r>
      <w:r w:rsidRPr="00FB2A3F">
        <w:rPr>
          <w:rFonts w:eastAsia="Arial"/>
          <w:b/>
          <w:sz w:val="28"/>
          <w:szCs w:val="26"/>
        </w:rPr>
        <w:br/>
      </w:r>
      <w:r w:rsidRPr="00014F9E">
        <w:rPr>
          <w:rFonts w:cs="Arial"/>
          <w:caps/>
        </w:rPr>
        <w:t>Essa Section 1423(2)</w:t>
      </w:r>
    </w:p>
    <w:p w14:paraId="18057B41" w14:textId="77777777" w:rsidR="00B70449" w:rsidRDefault="00B70449" w:rsidP="00B70449">
      <w:pPr>
        <w:spacing w:before="120" w:after="120"/>
        <w:rPr>
          <w:rFonts w:eastAsia="Arial" w:cstheme="minorBidi"/>
        </w:rPr>
      </w:pPr>
      <w:r w:rsidRPr="00014F9E">
        <w:rPr>
          <w:rFonts w:eastAsia="Arial" w:cstheme="minorBidi"/>
        </w:rPr>
        <w:t xml:space="preserve">Provide a description of formal agreements, regarding the program to be assisted, between the </w:t>
      </w:r>
    </w:p>
    <w:p w14:paraId="18057B42" w14:textId="77777777" w:rsidR="00B70449" w:rsidRDefault="00B70449" w:rsidP="00B70449">
      <w:pPr>
        <w:pStyle w:val="ListParagraph"/>
        <w:numPr>
          <w:ilvl w:val="0"/>
          <w:numId w:val="16"/>
        </w:numPr>
        <w:spacing w:before="120" w:after="120" w:line="480" w:lineRule="auto"/>
        <w:ind w:left="1080" w:right="245"/>
        <w:rPr>
          <w:rFonts w:eastAsia="Arial" w:cstheme="minorBidi"/>
        </w:rPr>
      </w:pPr>
      <w:r w:rsidRPr="002144D3">
        <w:rPr>
          <w:rFonts w:eastAsia="Arial" w:cstheme="minorBidi"/>
        </w:rPr>
        <w:t>LEA</w:t>
      </w:r>
      <w:r>
        <w:rPr>
          <w:rFonts w:eastAsia="Arial" w:cstheme="minorBidi"/>
        </w:rPr>
        <w:t>;</w:t>
      </w:r>
      <w:r w:rsidRPr="002144D3">
        <w:rPr>
          <w:rFonts w:eastAsia="Arial" w:cstheme="minorBidi"/>
        </w:rPr>
        <w:t xml:space="preserve"> and </w:t>
      </w:r>
    </w:p>
    <w:p w14:paraId="18057B43" w14:textId="77777777" w:rsidR="00B70449" w:rsidRPr="002144D3" w:rsidRDefault="00B70449" w:rsidP="00B70449">
      <w:pPr>
        <w:pStyle w:val="ListParagraph"/>
        <w:numPr>
          <w:ilvl w:val="0"/>
          <w:numId w:val="16"/>
        </w:numPr>
        <w:spacing w:before="120" w:after="120"/>
        <w:ind w:left="1080" w:right="245"/>
        <w:rPr>
          <w:rFonts w:eastAsia="Arial" w:cstheme="minorBidi"/>
        </w:rPr>
      </w:pPr>
      <w:proofErr w:type="gramStart"/>
      <w:r w:rsidRPr="002144D3">
        <w:rPr>
          <w:rFonts w:eastAsia="Arial" w:cstheme="minorBidi"/>
        </w:rPr>
        <w:t>correctional facilities</w:t>
      </w:r>
      <w:proofErr w:type="gramEnd"/>
      <w:r w:rsidRPr="002144D3">
        <w:rPr>
          <w:rFonts w:eastAsia="Arial" w:cstheme="minorBidi"/>
        </w:rPr>
        <w:t xml:space="preserve"> and alternative school programs serving children and youth involved with the juvenile justice system, including such facilities operated by the Secretary of the Interior and Indian tribes.</w:t>
      </w:r>
    </w:p>
    <w:p w14:paraId="18057B44" w14:textId="77777777" w:rsidR="00B70449" w:rsidRPr="00014F9E" w:rsidRDefault="00B70449" w:rsidP="00B70449">
      <w:pPr>
        <w:spacing w:before="360"/>
        <w:rPr>
          <w:rFonts w:cs="Arial"/>
          <w:b/>
          <w:caps/>
        </w:rPr>
      </w:pPr>
      <w:r w:rsidRPr="00014F9E">
        <w:rPr>
          <w:rFonts w:cs="Arial"/>
          <w:b/>
          <w:caps/>
        </w:rPr>
        <w:t>This ESSA PROVISION IS ADDRESSED below:</w:t>
      </w:r>
    </w:p>
    <w:p w14:paraId="18057B45" w14:textId="77777777" w:rsidR="00B70449" w:rsidRPr="00014F9E"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14:paraId="18057B46" w14:textId="77777777" w:rsidR="00B70449" w:rsidRPr="00FB2A3F"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14:paraId="18057B47" w14:textId="77777777" w:rsidR="00B70449" w:rsidRPr="00014F9E" w:rsidRDefault="00B70449" w:rsidP="00AA31CE">
      <w:pPr>
        <w:rPr>
          <w:rFonts w:cs="Arial"/>
          <w:caps/>
        </w:rPr>
      </w:pPr>
      <w:r w:rsidRPr="005759EA">
        <w:rPr>
          <w:rStyle w:val="Heading4Char"/>
          <w:rFonts w:eastAsia="Arial"/>
          <w:b/>
          <w:i w:val="0"/>
        </w:rPr>
        <w:t>Comparable Education Program</w:t>
      </w:r>
      <w:r w:rsidRPr="00FB2A3F">
        <w:rPr>
          <w:rFonts w:cs="Arial"/>
          <w:b/>
          <w:caps/>
          <w:sz w:val="28"/>
          <w:szCs w:val="40"/>
        </w:rPr>
        <w:br/>
      </w:r>
      <w:r w:rsidRPr="00014F9E">
        <w:rPr>
          <w:rFonts w:cs="Arial"/>
          <w:caps/>
        </w:rPr>
        <w:t xml:space="preserve">Essa Section </w:t>
      </w:r>
      <w:r w:rsidRPr="00014F9E">
        <w:rPr>
          <w:rFonts w:cs="Arial"/>
        </w:rPr>
        <w:t>1423(3)</w:t>
      </w:r>
    </w:p>
    <w:p w14:paraId="18057B48" w14:textId="77777777" w:rsidR="00B70449" w:rsidRPr="00014F9E" w:rsidRDefault="00B70449" w:rsidP="00B70449">
      <w:pPr>
        <w:spacing w:before="120" w:after="120"/>
        <w:rPr>
          <w:rFonts w:eastAsia="Arial" w:cstheme="minorBidi"/>
          <w:b/>
          <w:caps/>
        </w:rPr>
      </w:pPr>
      <w:r w:rsidRPr="00014F9E">
        <w:rPr>
          <w:rFonts w:eastAsia="Arial" w:cstheme="minorBidi"/>
        </w:rPr>
        <w:t>As appropriate, provide a description of how participating schools will coordinate with facilities working with delinquent children and youth to ensure that such children and youth are participating in an education program comparable to one operating in the local school such youth would attend</w:t>
      </w:r>
      <w:r w:rsidRPr="00014F9E">
        <w:rPr>
          <w:rFonts w:eastAsia="Arial" w:cstheme="minorBidi"/>
          <w:b/>
          <w:caps/>
        </w:rPr>
        <w:t>.</w:t>
      </w:r>
    </w:p>
    <w:p w14:paraId="18057B49" w14:textId="77777777" w:rsidR="00B70449" w:rsidRPr="00014F9E" w:rsidRDefault="00B70449" w:rsidP="00B70449">
      <w:pPr>
        <w:spacing w:before="360"/>
        <w:rPr>
          <w:rFonts w:cs="Arial"/>
          <w:b/>
          <w:caps/>
        </w:rPr>
      </w:pPr>
      <w:r w:rsidRPr="00014F9E">
        <w:rPr>
          <w:rFonts w:cs="Arial"/>
          <w:b/>
          <w:caps/>
        </w:rPr>
        <w:t>This ESSA PROVISION IS ADDRESSED below:</w:t>
      </w:r>
    </w:p>
    <w:p w14:paraId="18057B4A" w14:textId="77777777" w:rsidR="00B70449" w:rsidRPr="00014F9E"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14:paraId="18057B4B" w14:textId="77777777" w:rsidR="00B70449" w:rsidRPr="00FB2A3F"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14:paraId="18057B4C" w14:textId="77777777" w:rsidR="00B70449" w:rsidRPr="00014F9E" w:rsidRDefault="00B70449" w:rsidP="00B70449">
      <w:pPr>
        <w:spacing w:before="360" w:after="120"/>
        <w:rPr>
          <w:rFonts w:cs="Arial"/>
          <w:b/>
          <w:caps/>
        </w:rPr>
      </w:pPr>
      <w:r w:rsidRPr="00963295">
        <w:rPr>
          <w:rStyle w:val="Heading4Char"/>
          <w:rFonts w:eastAsia="Arial"/>
          <w:b/>
          <w:i w:val="0"/>
        </w:rPr>
        <w:lastRenderedPageBreak/>
        <w:t>Successful Transitions</w:t>
      </w:r>
      <w:r w:rsidRPr="00FB2A3F">
        <w:rPr>
          <w:rFonts w:cs="Arial"/>
          <w:b/>
          <w:caps/>
          <w:sz w:val="36"/>
          <w:szCs w:val="40"/>
        </w:rPr>
        <w:br/>
      </w:r>
      <w:r w:rsidRPr="00014F9E">
        <w:rPr>
          <w:rFonts w:cs="Arial"/>
          <w:caps/>
        </w:rPr>
        <w:t>Essa Section 1423(4)</w:t>
      </w:r>
    </w:p>
    <w:p w14:paraId="18057B4D" w14:textId="77777777" w:rsidR="00B70449" w:rsidRPr="00014F9E" w:rsidRDefault="00B70449" w:rsidP="00B70449">
      <w:pPr>
        <w:spacing w:before="120" w:after="120"/>
        <w:rPr>
          <w:rFonts w:eastAsia="Arial" w:cstheme="minorBidi"/>
        </w:rPr>
      </w:pPr>
      <w:r w:rsidRPr="00014F9E">
        <w:rPr>
          <w:rFonts w:eastAsia="Arial" w:cstheme="minorBidi"/>
        </w:rPr>
        <w:t xml:space="preserve">Provide a description of the program operated by participating schools to facilitate the successful transition of children and youth returning from </w:t>
      </w:r>
      <w:proofErr w:type="gramStart"/>
      <w:r w:rsidRPr="00014F9E">
        <w:rPr>
          <w:rFonts w:eastAsia="Arial" w:cstheme="minorBidi"/>
        </w:rPr>
        <w:t>correctional facilities</w:t>
      </w:r>
      <w:proofErr w:type="gramEnd"/>
      <w:r w:rsidRPr="00014F9E">
        <w:rPr>
          <w:rFonts w:eastAsia="Arial" w:cstheme="minorBidi"/>
        </w:rPr>
        <w:t xml:space="preserve"> and, as appropriate, the types of services that such schools will provide such children and youth and other at-risk children and youth.</w:t>
      </w:r>
    </w:p>
    <w:p w14:paraId="18057B4E" w14:textId="77777777" w:rsidR="00B70449" w:rsidRPr="00014F9E" w:rsidRDefault="00B70449" w:rsidP="00B70449">
      <w:pPr>
        <w:spacing w:before="360"/>
        <w:rPr>
          <w:rFonts w:cs="Arial"/>
          <w:b/>
          <w:caps/>
        </w:rPr>
      </w:pPr>
      <w:r w:rsidRPr="00014F9E">
        <w:rPr>
          <w:rFonts w:cs="Arial"/>
          <w:b/>
          <w:caps/>
        </w:rPr>
        <w:t>This ESSA PROVISION IS ADDRESSED below:</w:t>
      </w:r>
    </w:p>
    <w:p w14:paraId="18057B4F" w14:textId="77777777" w:rsidR="00B70449" w:rsidRPr="00014F9E"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14:paraId="18057B50" w14:textId="77777777" w:rsidR="00B70449" w:rsidRPr="00FB2A3F"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14:paraId="18057B51" w14:textId="77777777" w:rsidR="00B70449" w:rsidRPr="00014F9E" w:rsidRDefault="00B70449" w:rsidP="00B70449">
      <w:pPr>
        <w:spacing w:before="360" w:after="120"/>
        <w:rPr>
          <w:rFonts w:cs="Arial"/>
        </w:rPr>
      </w:pPr>
      <w:r w:rsidRPr="00963295">
        <w:rPr>
          <w:rStyle w:val="Heading4Char"/>
          <w:b/>
          <w:i w:val="0"/>
        </w:rPr>
        <w:t>Educational Needs</w:t>
      </w:r>
      <w:r w:rsidRPr="00FB2A3F">
        <w:rPr>
          <w:rFonts w:cs="Arial"/>
          <w:b/>
          <w:caps/>
          <w:sz w:val="32"/>
          <w:szCs w:val="22"/>
        </w:rPr>
        <w:br/>
      </w:r>
      <w:r w:rsidRPr="00014F9E">
        <w:rPr>
          <w:rFonts w:cs="Arial"/>
          <w:caps/>
        </w:rPr>
        <w:t>Essa Section 1423(5)</w:t>
      </w:r>
    </w:p>
    <w:p w14:paraId="18057B52" w14:textId="77777777" w:rsidR="00B70449" w:rsidRPr="00014F9E" w:rsidRDefault="00B70449" w:rsidP="00B70449">
      <w:pPr>
        <w:spacing w:before="120" w:after="120"/>
        <w:rPr>
          <w:rFonts w:eastAsia="Arial" w:cstheme="minorBidi"/>
        </w:rPr>
      </w:pPr>
      <w:r w:rsidRPr="00014F9E">
        <w:rPr>
          <w:rFonts w:eastAsia="Arial" w:cstheme="minorBidi"/>
        </w:rPr>
        <w:t xml:space="preserve">Provide a description of the characteristics (including learning difficulties, substance abuse problems, and other special needs) of the children and youth who will be returning from </w:t>
      </w:r>
      <w:proofErr w:type="gramStart"/>
      <w:r w:rsidRPr="00014F9E">
        <w:rPr>
          <w:rFonts w:eastAsia="Arial" w:cstheme="minorBidi"/>
        </w:rPr>
        <w:t>correctional facilities</w:t>
      </w:r>
      <w:proofErr w:type="gramEnd"/>
      <w:r w:rsidRPr="00014F9E">
        <w:rPr>
          <w:rFonts w:eastAsia="Arial" w:cstheme="minorBidi"/>
        </w:rPr>
        <w:t xml:space="preserve"> and, as appropriate, other at-risk children and youth expected to be served by the program, and a description of how the school will coordinate existing educational programs to meet the unique educational needs of such children and youth.</w:t>
      </w:r>
    </w:p>
    <w:p w14:paraId="18057B53" w14:textId="77777777" w:rsidR="00B70449" w:rsidRPr="00014F9E" w:rsidRDefault="00B70449" w:rsidP="00B70449">
      <w:pPr>
        <w:spacing w:before="360"/>
        <w:rPr>
          <w:rFonts w:cs="Arial"/>
          <w:b/>
          <w:caps/>
        </w:rPr>
      </w:pPr>
      <w:r w:rsidRPr="00014F9E">
        <w:rPr>
          <w:rFonts w:cs="Arial"/>
          <w:b/>
          <w:caps/>
        </w:rPr>
        <w:t>This ESSA PROVISION IS ADDRESSED below:</w:t>
      </w:r>
    </w:p>
    <w:p w14:paraId="18057B54" w14:textId="77777777" w:rsidR="00B70449" w:rsidRPr="00014F9E"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14:paraId="18057B55" w14:textId="77777777" w:rsidR="00B70449" w:rsidRPr="00FB2A3F"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14:paraId="18057B56" w14:textId="77777777" w:rsidR="00B70449" w:rsidRPr="00014F9E" w:rsidRDefault="00B70449" w:rsidP="00AA31CE">
      <w:pPr>
        <w:rPr>
          <w:rFonts w:cs="Arial"/>
          <w:caps/>
        </w:rPr>
      </w:pPr>
      <w:r w:rsidRPr="00963295">
        <w:rPr>
          <w:rStyle w:val="Heading4Char"/>
          <w:rFonts w:eastAsia="Arial"/>
          <w:b/>
          <w:i w:val="0"/>
        </w:rPr>
        <w:t>Social, Health, and Other Services</w:t>
      </w:r>
      <w:r w:rsidRPr="00FB2A3F">
        <w:rPr>
          <w:rFonts w:cs="Arial"/>
          <w:b/>
          <w:caps/>
          <w:sz w:val="28"/>
          <w:szCs w:val="40"/>
        </w:rPr>
        <w:br/>
      </w:r>
      <w:r w:rsidRPr="00014F9E">
        <w:rPr>
          <w:rFonts w:cs="Arial"/>
          <w:caps/>
        </w:rPr>
        <w:t xml:space="preserve">Essa Section </w:t>
      </w:r>
      <w:r w:rsidRPr="00014F9E">
        <w:rPr>
          <w:rFonts w:cs="Arial"/>
        </w:rPr>
        <w:t>1423(6)</w:t>
      </w:r>
    </w:p>
    <w:p w14:paraId="18057B57" w14:textId="77777777" w:rsidR="00B70449" w:rsidRPr="00014F9E" w:rsidRDefault="00B70449" w:rsidP="00B70449">
      <w:pPr>
        <w:spacing w:before="120" w:after="120"/>
        <w:rPr>
          <w:rFonts w:eastAsia="Arial" w:cstheme="minorBidi"/>
        </w:rPr>
      </w:pPr>
      <w:r w:rsidRPr="00014F9E">
        <w:rPr>
          <w:rFonts w:eastAsia="Arial" w:cstheme="minorBidi"/>
        </w:rPr>
        <w:t>As appropriate, provide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14:paraId="18057B58" w14:textId="77777777" w:rsidR="00B70449" w:rsidRPr="00014F9E" w:rsidRDefault="00B70449" w:rsidP="008830E9">
      <w:pPr>
        <w:keepNext/>
        <w:spacing w:before="360"/>
        <w:rPr>
          <w:rFonts w:cs="Arial"/>
          <w:b/>
          <w:caps/>
        </w:rPr>
      </w:pPr>
      <w:r w:rsidRPr="00014F9E">
        <w:rPr>
          <w:rFonts w:cs="Arial"/>
          <w:b/>
          <w:caps/>
        </w:rPr>
        <w:lastRenderedPageBreak/>
        <w:t>This ESSA PROVISION IS ADDRESSED below:</w:t>
      </w:r>
    </w:p>
    <w:p w14:paraId="18057B59" w14:textId="77777777" w:rsidR="00B70449" w:rsidRPr="00014F9E" w:rsidRDefault="00B70449" w:rsidP="008830E9">
      <w:pPr>
        <w:keepNext/>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14:paraId="18057B5A" w14:textId="77777777" w:rsidR="00B70449" w:rsidRPr="00FB2A3F" w:rsidRDefault="00B70449" w:rsidP="008830E9">
      <w:pPr>
        <w:keepLines/>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sz w:val="22"/>
          <w:szCs w:val="22"/>
        </w:rPr>
      </w:pPr>
    </w:p>
    <w:p w14:paraId="18057B5B" w14:textId="77777777" w:rsidR="00B70449" w:rsidRPr="00014F9E" w:rsidRDefault="00B70449" w:rsidP="00B70449">
      <w:pPr>
        <w:spacing w:before="360" w:after="120"/>
        <w:rPr>
          <w:rFonts w:cs="Arial"/>
          <w:b/>
          <w:caps/>
        </w:rPr>
      </w:pPr>
      <w:r w:rsidRPr="00963295">
        <w:rPr>
          <w:rStyle w:val="Heading4Char"/>
          <w:rFonts w:eastAsia="Arial"/>
          <w:b/>
          <w:i w:val="0"/>
        </w:rPr>
        <w:t>Postsecondary and Workforce Partnerships</w:t>
      </w:r>
      <w:r w:rsidRPr="00FB2A3F">
        <w:rPr>
          <w:rFonts w:cs="Arial"/>
          <w:b/>
          <w:caps/>
          <w:sz w:val="36"/>
          <w:szCs w:val="40"/>
        </w:rPr>
        <w:br/>
      </w:r>
      <w:r w:rsidRPr="00014F9E">
        <w:rPr>
          <w:rFonts w:cs="Arial"/>
          <w:caps/>
        </w:rPr>
        <w:t>Essa Section 1423(7)</w:t>
      </w:r>
    </w:p>
    <w:p w14:paraId="18057B5C" w14:textId="77777777" w:rsidR="00B70449" w:rsidRPr="00014F9E" w:rsidRDefault="00B70449" w:rsidP="00B70449">
      <w:pPr>
        <w:spacing w:before="120" w:after="120"/>
        <w:rPr>
          <w:rFonts w:eastAsia="Arial" w:cstheme="minorBidi"/>
        </w:rPr>
      </w:pPr>
      <w:r w:rsidRPr="00014F9E">
        <w:rPr>
          <w:rFonts w:eastAsia="Arial" w:cstheme="minorBidi"/>
        </w:rPr>
        <w:t xml:space="preserve">As appropriate, provide a description of any partnerships with institutions of higher education or local businesses to facilitate postsecondary and workforce success for children and youth returning from </w:t>
      </w:r>
      <w:proofErr w:type="gramStart"/>
      <w:r w:rsidRPr="00014F9E">
        <w:rPr>
          <w:rFonts w:eastAsia="Arial" w:cstheme="minorBidi"/>
        </w:rPr>
        <w:t>correctional facilities</w:t>
      </w:r>
      <w:proofErr w:type="gramEnd"/>
      <w:r w:rsidRPr="00014F9E">
        <w:rPr>
          <w:rFonts w:eastAsia="Arial" w:cstheme="minorBidi"/>
        </w:rPr>
        <w:t>, such as through participation in credit-bearing coursework while in secondary school, enrollment in postsecondary education, participation in career and technical education programming, and mentoring services for participating students.</w:t>
      </w:r>
    </w:p>
    <w:p w14:paraId="18057B5D" w14:textId="77777777" w:rsidR="00B70449" w:rsidRPr="00014F9E" w:rsidRDefault="00B70449" w:rsidP="00B70449">
      <w:pPr>
        <w:spacing w:before="360"/>
        <w:rPr>
          <w:rFonts w:cs="Arial"/>
          <w:b/>
          <w:caps/>
        </w:rPr>
      </w:pPr>
      <w:r w:rsidRPr="00014F9E">
        <w:rPr>
          <w:rFonts w:cs="Arial"/>
          <w:b/>
          <w:caps/>
        </w:rPr>
        <w:t>This ESSA PROVISION IS ADDRESSED below:</w:t>
      </w:r>
    </w:p>
    <w:p w14:paraId="18057B5E" w14:textId="77777777" w:rsidR="00B70449" w:rsidRPr="00014F9E"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14:paraId="18057B5F" w14:textId="77777777" w:rsidR="00B70449" w:rsidRPr="00FB2A3F"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14:paraId="18057B60" w14:textId="77777777" w:rsidR="00B70449" w:rsidRPr="00014F9E" w:rsidRDefault="00B70449" w:rsidP="00B70449">
      <w:pPr>
        <w:spacing w:before="360" w:after="120"/>
        <w:rPr>
          <w:rFonts w:cs="Arial"/>
        </w:rPr>
      </w:pPr>
      <w:r w:rsidRPr="00963295">
        <w:rPr>
          <w:rStyle w:val="Heading4Char"/>
          <w:rFonts w:eastAsia="Arial"/>
          <w:b/>
          <w:i w:val="0"/>
        </w:rPr>
        <w:t>Parent and Family Involvement</w:t>
      </w:r>
      <w:r w:rsidRPr="00FB2A3F">
        <w:rPr>
          <w:rFonts w:cs="Arial"/>
          <w:b/>
          <w:caps/>
          <w:sz w:val="32"/>
          <w:szCs w:val="22"/>
        </w:rPr>
        <w:br/>
      </w:r>
      <w:r w:rsidRPr="00014F9E">
        <w:rPr>
          <w:rFonts w:cs="Arial"/>
          <w:caps/>
        </w:rPr>
        <w:t>Essa Section 1423(8)</w:t>
      </w:r>
    </w:p>
    <w:p w14:paraId="18057B61" w14:textId="77777777" w:rsidR="00B70449" w:rsidRPr="00014F9E" w:rsidRDefault="00B70449" w:rsidP="00B70449">
      <w:pPr>
        <w:spacing w:before="120" w:after="120"/>
        <w:rPr>
          <w:rFonts w:eastAsia="Arial" w:cstheme="minorBidi"/>
        </w:rPr>
      </w:pPr>
      <w:r w:rsidRPr="00014F9E">
        <w:rPr>
          <w:rFonts w:cstheme="minorBidi"/>
        </w:rPr>
        <w:t>As appropriate, provide a description of how the program will involve parents and family members in efforts to improve the educational achievement of their children, assist in dropout prevention activities, and prevent the involvement</w:t>
      </w:r>
      <w:r>
        <w:rPr>
          <w:rFonts w:cstheme="minorBidi"/>
        </w:rPr>
        <w:t xml:space="preserve"> of their children in delinquent activities</w:t>
      </w:r>
      <w:r w:rsidRPr="00014F9E">
        <w:rPr>
          <w:rFonts w:eastAsia="Arial" w:cstheme="minorBidi"/>
        </w:rPr>
        <w:t>.</w:t>
      </w:r>
    </w:p>
    <w:p w14:paraId="18057B62" w14:textId="77777777" w:rsidR="00B70449" w:rsidRPr="00014F9E" w:rsidRDefault="00B70449" w:rsidP="00B70449">
      <w:pPr>
        <w:spacing w:before="360"/>
        <w:rPr>
          <w:rFonts w:cs="Arial"/>
          <w:b/>
          <w:caps/>
        </w:rPr>
      </w:pPr>
      <w:r w:rsidRPr="00014F9E">
        <w:rPr>
          <w:rFonts w:cs="Arial"/>
          <w:b/>
          <w:caps/>
        </w:rPr>
        <w:t>This ESSA PROVISION IS ADDRESSED below:</w:t>
      </w:r>
    </w:p>
    <w:p w14:paraId="18057B63" w14:textId="77777777" w:rsidR="00B70449" w:rsidRPr="00014F9E"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14:paraId="18057B64" w14:textId="77777777" w:rsidR="00B70449" w:rsidRPr="00FB2A3F"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14:paraId="18057B65" w14:textId="77777777" w:rsidR="00B70449" w:rsidRPr="00014F9E" w:rsidRDefault="00B70449" w:rsidP="00AA31CE">
      <w:pPr>
        <w:rPr>
          <w:caps/>
        </w:rPr>
      </w:pPr>
      <w:r w:rsidRPr="00963295">
        <w:rPr>
          <w:rStyle w:val="Heading4Char"/>
          <w:rFonts w:eastAsia="Arial"/>
          <w:b/>
          <w:i w:val="0"/>
        </w:rPr>
        <w:t>Program Coordination</w:t>
      </w:r>
      <w:r w:rsidRPr="00963295">
        <w:rPr>
          <w:b/>
          <w:i/>
          <w:caps/>
          <w:sz w:val="28"/>
          <w:szCs w:val="40"/>
        </w:rPr>
        <w:br/>
      </w:r>
      <w:r w:rsidRPr="00014F9E">
        <w:rPr>
          <w:caps/>
        </w:rPr>
        <w:t xml:space="preserve">Essa Section </w:t>
      </w:r>
      <w:r w:rsidRPr="00014F9E">
        <w:t>1423(9</w:t>
      </w:r>
      <w:r w:rsidRPr="00014F9E">
        <w:rPr>
          <w:rFonts w:eastAsia="Arial"/>
          <w:caps/>
        </w:rPr>
        <w:t>–</w:t>
      </w:r>
      <w:r w:rsidRPr="00014F9E">
        <w:t>10)</w:t>
      </w:r>
    </w:p>
    <w:p w14:paraId="18057B66" w14:textId="77777777" w:rsidR="00B70449" w:rsidRPr="00014F9E" w:rsidRDefault="00B70449" w:rsidP="00B70449">
      <w:pPr>
        <w:spacing w:before="120" w:after="120"/>
        <w:rPr>
          <w:rFonts w:eastAsia="Arial" w:cstheme="minorBidi"/>
        </w:rPr>
      </w:pPr>
      <w:r w:rsidRPr="00014F9E">
        <w:rPr>
          <w:rFonts w:eastAsia="Arial" w:cstheme="minorBidi"/>
        </w:rPr>
        <w:t>Provide a description of how the program under this subpart will be coordinated with other Federal, State, and local programs, such as programs under title I of the Workforce Innovation and Opportunity Act and career and technical education programs serving at-risk children and youth.</w:t>
      </w:r>
    </w:p>
    <w:p w14:paraId="18057B67" w14:textId="77777777" w:rsidR="00B70449" w:rsidRPr="00014F9E" w:rsidRDefault="00B70449" w:rsidP="00B70449">
      <w:pPr>
        <w:spacing w:before="120" w:after="120"/>
        <w:rPr>
          <w:rFonts w:eastAsia="Arial" w:cstheme="minorBidi"/>
        </w:rPr>
      </w:pPr>
      <w:r w:rsidRPr="00014F9E">
        <w:rPr>
          <w:rFonts w:eastAsia="Arial" w:cstheme="minorBidi"/>
        </w:rPr>
        <w:lastRenderedPageBreak/>
        <w:t>Include how the program will be coordinated with programs operated under the Juvenile Justice and Delinquency Prevention Act of 1974 and other comparable programs, if applicable.</w:t>
      </w:r>
    </w:p>
    <w:p w14:paraId="18057B68" w14:textId="77777777" w:rsidR="00B70449" w:rsidRPr="00014F9E" w:rsidRDefault="00B70449" w:rsidP="00B70449">
      <w:pPr>
        <w:spacing w:before="360"/>
        <w:rPr>
          <w:rFonts w:cs="Arial"/>
          <w:b/>
          <w:caps/>
        </w:rPr>
      </w:pPr>
      <w:r w:rsidRPr="00014F9E">
        <w:rPr>
          <w:rFonts w:cs="Arial"/>
          <w:b/>
          <w:caps/>
        </w:rPr>
        <w:t>This ESSA PROVISION IS ADDRESSED below:</w:t>
      </w:r>
    </w:p>
    <w:p w14:paraId="18057B69" w14:textId="77777777" w:rsidR="00B70449" w:rsidRPr="00014F9E"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14:paraId="18057B6A" w14:textId="77777777" w:rsidR="00B70449" w:rsidRPr="00FB2A3F"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14:paraId="18057B6B" w14:textId="77777777" w:rsidR="00B70449" w:rsidRPr="00014F9E" w:rsidRDefault="00B70449" w:rsidP="00B70449">
      <w:pPr>
        <w:spacing w:before="360" w:after="120"/>
        <w:rPr>
          <w:rFonts w:cs="Arial"/>
          <w:b/>
          <w:caps/>
        </w:rPr>
      </w:pPr>
      <w:r w:rsidRPr="00264B09">
        <w:rPr>
          <w:rStyle w:val="Heading4Char"/>
          <w:rFonts w:eastAsia="Arial"/>
          <w:b/>
          <w:i w:val="0"/>
        </w:rPr>
        <w:t>Probation Officer Coordination</w:t>
      </w:r>
      <w:r w:rsidRPr="00FB2A3F">
        <w:rPr>
          <w:rFonts w:cs="Arial"/>
          <w:b/>
          <w:caps/>
          <w:sz w:val="36"/>
          <w:szCs w:val="40"/>
        </w:rPr>
        <w:br/>
      </w:r>
      <w:r w:rsidRPr="00014F9E">
        <w:rPr>
          <w:rFonts w:cs="Arial"/>
          <w:caps/>
        </w:rPr>
        <w:t>Essa Section 1423(11)</w:t>
      </w:r>
    </w:p>
    <w:p w14:paraId="18057B6C" w14:textId="77777777" w:rsidR="00B70449" w:rsidRPr="00014F9E" w:rsidRDefault="00B70449" w:rsidP="00B70449">
      <w:pPr>
        <w:spacing w:before="120" w:after="120"/>
        <w:rPr>
          <w:rFonts w:eastAsia="Arial" w:cstheme="minorBidi"/>
        </w:rPr>
      </w:pPr>
      <w:r w:rsidRPr="00014F9E">
        <w:rPr>
          <w:rFonts w:eastAsia="Arial" w:cstheme="minorBidi"/>
        </w:rPr>
        <w:t xml:space="preserve">As appropriate, provide a description of how schools will work with probation officers to assist in meeting the needs of children and youth returning from </w:t>
      </w:r>
      <w:proofErr w:type="gramStart"/>
      <w:r w:rsidRPr="00014F9E">
        <w:rPr>
          <w:rFonts w:eastAsia="Arial" w:cstheme="minorBidi"/>
        </w:rPr>
        <w:t>correctional facilities</w:t>
      </w:r>
      <w:proofErr w:type="gramEnd"/>
      <w:r w:rsidRPr="00014F9E">
        <w:rPr>
          <w:rFonts w:eastAsia="Arial" w:cstheme="minorBidi"/>
        </w:rPr>
        <w:t>.</w:t>
      </w:r>
    </w:p>
    <w:p w14:paraId="18057B6D" w14:textId="77777777" w:rsidR="00B70449" w:rsidRPr="00014F9E" w:rsidRDefault="00B70449" w:rsidP="00B70449">
      <w:pPr>
        <w:spacing w:before="360"/>
        <w:rPr>
          <w:rFonts w:cs="Arial"/>
          <w:b/>
          <w:caps/>
        </w:rPr>
      </w:pPr>
      <w:r w:rsidRPr="00014F9E">
        <w:rPr>
          <w:rFonts w:cs="Arial"/>
          <w:b/>
          <w:caps/>
        </w:rPr>
        <w:t>This ESSA PROVISION IS ADDRESSED below:</w:t>
      </w:r>
    </w:p>
    <w:p w14:paraId="18057B6E" w14:textId="77777777" w:rsidR="00B70449" w:rsidRPr="00014F9E"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14:paraId="18057B6F" w14:textId="77777777" w:rsidR="00B70449" w:rsidRPr="00FB2A3F"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14:paraId="18057B70" w14:textId="77777777" w:rsidR="00B70449" w:rsidRPr="00014F9E" w:rsidRDefault="00B70449" w:rsidP="00B70449">
      <w:pPr>
        <w:spacing w:before="360" w:after="120"/>
        <w:rPr>
          <w:rFonts w:cs="Arial"/>
        </w:rPr>
      </w:pPr>
      <w:r w:rsidRPr="00264B09">
        <w:rPr>
          <w:rStyle w:val="Heading4Char"/>
          <w:rFonts w:eastAsia="Arial"/>
          <w:b/>
          <w:i w:val="0"/>
        </w:rPr>
        <w:t>Individualized Education Program Awareness</w:t>
      </w:r>
      <w:r w:rsidRPr="00FB2A3F">
        <w:rPr>
          <w:rFonts w:cs="Arial"/>
          <w:b/>
          <w:caps/>
          <w:sz w:val="32"/>
          <w:szCs w:val="22"/>
        </w:rPr>
        <w:br/>
      </w:r>
      <w:r w:rsidRPr="00014F9E">
        <w:rPr>
          <w:rFonts w:cs="Arial"/>
          <w:caps/>
        </w:rPr>
        <w:t>Essa Section 1423(12)</w:t>
      </w:r>
    </w:p>
    <w:p w14:paraId="18057B71" w14:textId="77777777" w:rsidR="00B70449" w:rsidRPr="00014F9E" w:rsidRDefault="00B70449" w:rsidP="00B70449">
      <w:pPr>
        <w:spacing w:before="120" w:after="120"/>
        <w:rPr>
          <w:rFonts w:eastAsia="Arial" w:cstheme="minorBidi"/>
        </w:rPr>
      </w:pPr>
      <w:r w:rsidRPr="00014F9E">
        <w:rPr>
          <w:rFonts w:eastAsia="Arial" w:cstheme="minorBidi"/>
        </w:rPr>
        <w:t xml:space="preserve">Provide a description of the efforts participating schools will make to ensure </w:t>
      </w:r>
      <w:proofErr w:type="gramStart"/>
      <w:r w:rsidRPr="00014F9E">
        <w:rPr>
          <w:rFonts w:eastAsia="Arial" w:cstheme="minorBidi"/>
        </w:rPr>
        <w:t>correctional facilities</w:t>
      </w:r>
      <w:proofErr w:type="gramEnd"/>
      <w:r w:rsidRPr="00014F9E">
        <w:rPr>
          <w:rFonts w:eastAsia="Arial" w:cstheme="minorBidi"/>
        </w:rPr>
        <w:t xml:space="preserve"> working with children and youth are aware of a child’s or youth’s existing individualized education program.</w:t>
      </w:r>
    </w:p>
    <w:p w14:paraId="18057B72" w14:textId="77777777" w:rsidR="00B70449" w:rsidRPr="00014F9E" w:rsidRDefault="00B70449" w:rsidP="00B70449">
      <w:pPr>
        <w:spacing w:before="360"/>
        <w:rPr>
          <w:rFonts w:cs="Arial"/>
          <w:b/>
          <w:caps/>
        </w:rPr>
      </w:pPr>
      <w:r w:rsidRPr="00014F9E">
        <w:rPr>
          <w:rFonts w:cs="Arial"/>
          <w:b/>
          <w:caps/>
        </w:rPr>
        <w:t>This ESSA PROVISION IS ADDRESSED below:</w:t>
      </w:r>
    </w:p>
    <w:p w14:paraId="18057B73" w14:textId="77777777" w:rsidR="00B70449" w:rsidRPr="00014F9E"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14:paraId="18057B74" w14:textId="77777777" w:rsidR="00B70449" w:rsidRPr="00FB2A3F"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14:paraId="18057B75" w14:textId="77777777" w:rsidR="00B70449" w:rsidRPr="00014F9E" w:rsidRDefault="00B70449" w:rsidP="00AA31CE">
      <w:pPr>
        <w:rPr>
          <w:caps/>
        </w:rPr>
      </w:pPr>
      <w:r w:rsidRPr="00264B09">
        <w:rPr>
          <w:rStyle w:val="Heading4Char"/>
          <w:rFonts w:eastAsia="Arial"/>
          <w:b/>
          <w:i w:val="0"/>
        </w:rPr>
        <w:t>Alternative Placements</w:t>
      </w:r>
      <w:r w:rsidRPr="00FB2A3F">
        <w:rPr>
          <w:b/>
          <w:caps/>
          <w:sz w:val="28"/>
          <w:szCs w:val="40"/>
        </w:rPr>
        <w:br/>
      </w:r>
      <w:r w:rsidRPr="00014F9E">
        <w:rPr>
          <w:caps/>
        </w:rPr>
        <w:t xml:space="preserve">Essa Sections </w:t>
      </w:r>
      <w:r w:rsidRPr="00014F9E">
        <w:t>1423(13)</w:t>
      </w:r>
    </w:p>
    <w:p w14:paraId="18057B76" w14:textId="77777777" w:rsidR="00B70449" w:rsidRPr="00014F9E" w:rsidRDefault="00B70449" w:rsidP="00B70449">
      <w:pPr>
        <w:spacing w:before="120" w:after="120"/>
        <w:rPr>
          <w:rFonts w:eastAsia="Arial" w:cstheme="minorBidi"/>
        </w:rPr>
      </w:pPr>
      <w:r w:rsidRPr="00014F9E">
        <w:rPr>
          <w:rFonts w:cstheme="minorBidi"/>
        </w:rPr>
        <w:t xml:space="preserve">As appropriate, provide a description of the steps participating schools will take to find alternative placements for children and youth interested in continuing their education but unable to participate in a traditional </w:t>
      </w:r>
      <w:proofErr w:type="gramStart"/>
      <w:r w:rsidRPr="00014F9E">
        <w:rPr>
          <w:rFonts w:cstheme="minorBidi"/>
        </w:rPr>
        <w:t>public school</w:t>
      </w:r>
      <w:proofErr w:type="gramEnd"/>
      <w:r w:rsidRPr="00014F9E">
        <w:rPr>
          <w:rFonts w:cstheme="minorBidi"/>
        </w:rPr>
        <w:t xml:space="preserve"> program</w:t>
      </w:r>
      <w:r w:rsidRPr="00014F9E">
        <w:rPr>
          <w:rFonts w:eastAsia="Arial" w:cstheme="minorBidi"/>
        </w:rPr>
        <w:t>.</w:t>
      </w:r>
    </w:p>
    <w:p w14:paraId="18057B77" w14:textId="77777777" w:rsidR="00B70449" w:rsidRPr="00014F9E" w:rsidRDefault="00B70449" w:rsidP="00264B09">
      <w:pPr>
        <w:keepNext/>
        <w:spacing w:before="360"/>
        <w:rPr>
          <w:rFonts w:cs="Arial"/>
          <w:b/>
          <w:caps/>
        </w:rPr>
      </w:pPr>
      <w:r w:rsidRPr="00014F9E">
        <w:rPr>
          <w:rFonts w:cs="Arial"/>
          <w:b/>
          <w:caps/>
        </w:rPr>
        <w:lastRenderedPageBreak/>
        <w:t>This ESSA PROVISION IS ADDRESSED below:</w:t>
      </w:r>
    </w:p>
    <w:p w14:paraId="18057B78" w14:textId="77777777" w:rsidR="00B70449" w:rsidRPr="00014F9E" w:rsidRDefault="00B70449" w:rsidP="00264B09">
      <w:pPr>
        <w:keepNext/>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120" w:after="120"/>
        <w:rPr>
          <w:rFonts w:cs="Arial"/>
        </w:rPr>
      </w:pPr>
      <w:r w:rsidRPr="00014F9E">
        <w:rPr>
          <w:rFonts w:cs="Arial"/>
        </w:rPr>
        <w:t>[Address the provision here]</w:t>
      </w:r>
    </w:p>
    <w:p w14:paraId="18057B79" w14:textId="77777777" w:rsidR="00B70449" w:rsidRPr="00FB2A3F" w:rsidRDefault="00B70449" w:rsidP="00B70449">
      <w:pPr>
        <w:pBdr>
          <w:top w:val="single" w:sz="2" w:space="12" w:color="A8D08D" w:themeColor="accent6" w:themeTint="99"/>
          <w:left w:val="single" w:sz="2" w:space="6" w:color="A8D08D" w:themeColor="accent6" w:themeTint="99"/>
          <w:bottom w:val="single" w:sz="2" w:space="12" w:color="A8D08D" w:themeColor="accent6" w:themeTint="99"/>
          <w:right w:val="single" w:sz="2" w:space="6" w:color="A8D08D" w:themeColor="accent6" w:themeTint="99"/>
        </w:pBdr>
        <w:shd w:val="clear" w:color="auto" w:fill="E2EFD9" w:themeFill="accent6" w:themeFillTint="33"/>
        <w:spacing w:before="360" w:after="120"/>
        <w:rPr>
          <w:rFonts w:eastAsiaTheme="minorHAnsi" w:cstheme="minorBidi"/>
        </w:rPr>
      </w:pPr>
    </w:p>
    <w:p w14:paraId="18057B7A" w14:textId="77777777" w:rsidR="00B70449" w:rsidRPr="00AB3889" w:rsidRDefault="00B70449" w:rsidP="00AA31CE">
      <w:pPr>
        <w:pStyle w:val="Heading4"/>
        <w:rPr>
          <w:b/>
          <w:i w:val="0"/>
          <w:sz w:val="28"/>
        </w:rPr>
      </w:pPr>
      <w:r w:rsidRPr="00AB3889">
        <w:rPr>
          <w:b/>
          <w:i w:val="0"/>
          <w:sz w:val="28"/>
        </w:rPr>
        <w:t>TITLE II, PART A</w:t>
      </w:r>
    </w:p>
    <w:p w14:paraId="18057B7B" w14:textId="77777777" w:rsidR="00B70449" w:rsidRPr="00264B09" w:rsidRDefault="00B70449" w:rsidP="00B70449">
      <w:pPr>
        <w:spacing w:before="240" w:after="120"/>
        <w:rPr>
          <w:rFonts w:cs="Arial"/>
          <w:b/>
          <w:caps/>
        </w:rPr>
      </w:pPr>
      <w:r w:rsidRPr="00264B09">
        <w:rPr>
          <w:rStyle w:val="Heading4Char"/>
          <w:rFonts w:eastAsia="Arial"/>
          <w:b/>
        </w:rPr>
        <w:t>Professional Growth and Improvement</w:t>
      </w:r>
      <w:r w:rsidRPr="00FB2A3F">
        <w:rPr>
          <w:rFonts w:cs="Arial"/>
          <w:b/>
          <w:caps/>
          <w:sz w:val="36"/>
          <w:szCs w:val="40"/>
        </w:rPr>
        <w:br/>
      </w:r>
      <w:r w:rsidRPr="00014F9E">
        <w:rPr>
          <w:rFonts w:cs="Arial"/>
          <w:caps/>
        </w:rPr>
        <w:t xml:space="preserve">Essa Section </w:t>
      </w:r>
      <w:r w:rsidRPr="00014F9E">
        <w:rPr>
          <w:rFonts w:eastAsia="Arial" w:cs="Arial"/>
        </w:rPr>
        <w:t>2102(b)(2)(B)</w:t>
      </w:r>
    </w:p>
    <w:p w14:paraId="18057B7C" w14:textId="77777777" w:rsidR="00B70449" w:rsidRPr="00014F9E" w:rsidRDefault="00B70449" w:rsidP="00B70449">
      <w:pPr>
        <w:spacing w:before="120" w:after="120"/>
        <w:rPr>
          <w:rFonts w:eastAsia="Arial" w:cstheme="minorBidi"/>
        </w:rPr>
      </w:pPr>
      <w:r w:rsidRPr="00014F9E">
        <w:rPr>
          <w:rFonts w:eastAsia="Arial" w:cstheme="minorBidi"/>
        </w:rPr>
        <w:t>Provide a description of the LEA’s systems of professional growth and improvement, such as induction for teachers, principals, or other school leaders and opportunities for building the capacity of teachers and opportunities to develop meaningful teacher leadership.</w:t>
      </w:r>
    </w:p>
    <w:p w14:paraId="18057B7D" w14:textId="77777777" w:rsidR="00B70449" w:rsidRPr="00014F9E" w:rsidRDefault="00B70449" w:rsidP="00B70449">
      <w:pPr>
        <w:spacing w:before="360"/>
        <w:rPr>
          <w:rFonts w:cs="Arial"/>
          <w:b/>
          <w:caps/>
        </w:rPr>
      </w:pPr>
      <w:r w:rsidRPr="00014F9E">
        <w:rPr>
          <w:rFonts w:cs="Arial"/>
          <w:b/>
          <w:caps/>
        </w:rPr>
        <w:t>This ESSA PROVISION IS ADDRESSED below:</w:t>
      </w:r>
    </w:p>
    <w:p w14:paraId="18057B7E" w14:textId="77777777" w:rsidR="00B70449" w:rsidRPr="00014F9E" w:rsidRDefault="00B70449" w:rsidP="00B70449">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014F9E">
        <w:rPr>
          <w:rFonts w:cs="Arial"/>
        </w:rPr>
        <w:t>[Address the provision here]</w:t>
      </w:r>
    </w:p>
    <w:p w14:paraId="18057B7F" w14:textId="77777777" w:rsidR="00B70449" w:rsidRPr="00FB2A3F" w:rsidRDefault="00B70449" w:rsidP="00B70449">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14:paraId="18057B80" w14:textId="77777777" w:rsidR="00B70449" w:rsidRPr="00014F9E" w:rsidRDefault="00B70449" w:rsidP="00B70449">
      <w:pPr>
        <w:spacing w:before="360" w:after="120"/>
        <w:rPr>
          <w:rFonts w:cs="Arial"/>
          <w:b/>
          <w:caps/>
        </w:rPr>
      </w:pPr>
      <w:r w:rsidRPr="00264B09">
        <w:rPr>
          <w:rStyle w:val="Heading4Char"/>
          <w:rFonts w:eastAsia="Arial"/>
          <w:b/>
          <w:i w:val="0"/>
        </w:rPr>
        <w:t>Prioritizing Funding</w:t>
      </w:r>
      <w:r w:rsidRPr="00FB2A3F">
        <w:rPr>
          <w:rFonts w:cs="Arial"/>
          <w:b/>
          <w:caps/>
          <w:sz w:val="36"/>
          <w:szCs w:val="40"/>
        </w:rPr>
        <w:br/>
      </w:r>
      <w:r w:rsidRPr="00014F9E">
        <w:rPr>
          <w:rFonts w:cs="Arial"/>
          <w:caps/>
        </w:rPr>
        <w:t xml:space="preserve">Essa Section </w:t>
      </w:r>
      <w:r w:rsidRPr="00014F9E">
        <w:rPr>
          <w:rFonts w:eastAsia="Arial" w:cs="Arial"/>
        </w:rPr>
        <w:t>2102(b)(2)(C)</w:t>
      </w:r>
    </w:p>
    <w:p w14:paraId="18057B81" w14:textId="77777777" w:rsidR="00B70449" w:rsidRPr="00014F9E" w:rsidRDefault="00B70449" w:rsidP="00B70449">
      <w:pPr>
        <w:spacing w:before="120" w:after="120"/>
        <w:rPr>
          <w:rFonts w:eastAsia="Arial" w:cstheme="minorBidi"/>
        </w:rPr>
      </w:pPr>
      <w:r w:rsidRPr="00014F9E">
        <w:rPr>
          <w:rFonts w:eastAsia="Arial" w:cstheme="minorBidi"/>
        </w:rPr>
        <w:t>Provide a description of how the LEA will prioritize funds to schools served by the agency that are implementing comprehensive support and improvement activities and targeted support and improvement activities under Section 1111(d) and have the highest percentage of children counted under Section 1124(c).</w:t>
      </w:r>
    </w:p>
    <w:p w14:paraId="18057B82" w14:textId="77777777" w:rsidR="00B70449" w:rsidRPr="00014F9E" w:rsidRDefault="00B70449" w:rsidP="00B70449">
      <w:pPr>
        <w:spacing w:before="360"/>
        <w:rPr>
          <w:rFonts w:cs="Arial"/>
          <w:b/>
          <w:caps/>
        </w:rPr>
      </w:pPr>
      <w:r w:rsidRPr="00014F9E">
        <w:rPr>
          <w:rFonts w:cs="Arial"/>
          <w:b/>
          <w:caps/>
        </w:rPr>
        <w:t>This ESSA PROVISION IS ADDRESSED below:</w:t>
      </w:r>
    </w:p>
    <w:p w14:paraId="18057B83" w14:textId="77777777" w:rsidR="00B70449" w:rsidRPr="00014F9E" w:rsidRDefault="00B70449" w:rsidP="00B70449">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014F9E">
        <w:rPr>
          <w:rFonts w:cs="Arial"/>
        </w:rPr>
        <w:t>[Address the provision here]</w:t>
      </w:r>
    </w:p>
    <w:p w14:paraId="18057B84" w14:textId="77777777" w:rsidR="00B70449" w:rsidRPr="00FB2A3F" w:rsidRDefault="00B70449" w:rsidP="00B70449">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14:paraId="18057B85" w14:textId="77777777" w:rsidR="00B70449" w:rsidRPr="00014F9E" w:rsidRDefault="00B70449" w:rsidP="00B70449">
      <w:pPr>
        <w:spacing w:before="360" w:after="120"/>
        <w:rPr>
          <w:rFonts w:cs="Arial"/>
        </w:rPr>
      </w:pPr>
      <w:r w:rsidRPr="00264B09">
        <w:rPr>
          <w:rStyle w:val="Heading4Char"/>
          <w:rFonts w:eastAsia="Arial"/>
          <w:b/>
          <w:i w:val="0"/>
        </w:rPr>
        <w:t>Data and Ongoing Consultation to Support Continuous Improvement</w:t>
      </w:r>
      <w:r w:rsidRPr="00FB2A3F">
        <w:rPr>
          <w:rFonts w:cs="Arial"/>
          <w:b/>
          <w:caps/>
          <w:sz w:val="32"/>
          <w:szCs w:val="22"/>
        </w:rPr>
        <w:br/>
      </w:r>
      <w:r w:rsidRPr="00014F9E">
        <w:rPr>
          <w:rFonts w:cs="Arial"/>
          <w:caps/>
        </w:rPr>
        <w:t xml:space="preserve">Essa Section </w:t>
      </w:r>
      <w:r w:rsidRPr="00014F9E">
        <w:rPr>
          <w:rFonts w:cs="Arial"/>
        </w:rPr>
        <w:t>2102(b)(2)(D</w:t>
      </w:r>
      <w:r w:rsidRPr="00014F9E">
        <w:rPr>
          <w:rFonts w:cs="Arial"/>
          <w:caps/>
        </w:rPr>
        <w:t>)</w:t>
      </w:r>
    </w:p>
    <w:p w14:paraId="18057B86" w14:textId="77777777" w:rsidR="00B70449" w:rsidRPr="00014F9E" w:rsidRDefault="00B70449" w:rsidP="00B70449">
      <w:pPr>
        <w:spacing w:before="120" w:after="120"/>
        <w:rPr>
          <w:rFonts w:eastAsia="Arial" w:cstheme="minorBidi"/>
        </w:rPr>
      </w:pPr>
      <w:r w:rsidRPr="00014F9E">
        <w:rPr>
          <w:rFonts w:eastAsia="Arial" w:cstheme="minorBidi"/>
        </w:rPr>
        <w:t>Provide a description of how the LEA will use data and ongoing consultation described in Section 2102(b)(3) to continually update and improve activities supported under this part.</w:t>
      </w:r>
    </w:p>
    <w:p w14:paraId="18057B87" w14:textId="77777777" w:rsidR="00B70449" w:rsidRPr="00014F9E" w:rsidRDefault="00B70449" w:rsidP="00B70449">
      <w:pPr>
        <w:spacing w:before="360"/>
        <w:rPr>
          <w:rFonts w:cs="Arial"/>
          <w:b/>
          <w:caps/>
        </w:rPr>
      </w:pPr>
      <w:r w:rsidRPr="00014F9E">
        <w:rPr>
          <w:rFonts w:cs="Arial"/>
          <w:b/>
          <w:caps/>
        </w:rPr>
        <w:lastRenderedPageBreak/>
        <w:t>This ESSA PROVISION IS ADDRESSED below:</w:t>
      </w:r>
    </w:p>
    <w:p w14:paraId="18057B88" w14:textId="77777777" w:rsidR="00B70449" w:rsidRPr="00014F9E" w:rsidRDefault="00B70449" w:rsidP="00B70449">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120" w:after="120"/>
        <w:rPr>
          <w:rFonts w:cs="Arial"/>
        </w:rPr>
      </w:pPr>
      <w:r w:rsidRPr="00014F9E">
        <w:rPr>
          <w:rFonts w:cs="Arial"/>
        </w:rPr>
        <w:t>[Address the provision here]</w:t>
      </w:r>
    </w:p>
    <w:p w14:paraId="18057B89" w14:textId="77777777" w:rsidR="00B70449" w:rsidRPr="00FB2A3F" w:rsidRDefault="00B70449" w:rsidP="00B70449">
      <w:pPr>
        <w:pBdr>
          <w:top w:val="single" w:sz="2" w:space="12" w:color="F4B083" w:themeColor="accent2" w:themeTint="99"/>
          <w:left w:val="single" w:sz="2" w:space="6" w:color="F4B083" w:themeColor="accent2" w:themeTint="99"/>
          <w:bottom w:val="single" w:sz="2" w:space="12" w:color="F4B083" w:themeColor="accent2" w:themeTint="99"/>
          <w:right w:val="single" w:sz="2" w:space="6" w:color="F4B083" w:themeColor="accent2" w:themeTint="99"/>
        </w:pBdr>
        <w:shd w:val="clear" w:color="auto" w:fill="FBE4D5" w:themeFill="accent2" w:themeFillTint="33"/>
        <w:spacing w:before="360" w:after="120"/>
        <w:rPr>
          <w:rFonts w:eastAsiaTheme="minorHAnsi" w:cstheme="minorBidi"/>
        </w:rPr>
      </w:pPr>
    </w:p>
    <w:p w14:paraId="18057B8A" w14:textId="77777777" w:rsidR="00B70449" w:rsidRPr="00AB3889" w:rsidRDefault="00B70449" w:rsidP="00AA31CE">
      <w:pPr>
        <w:pStyle w:val="Heading4"/>
        <w:rPr>
          <w:b/>
          <w:i w:val="0"/>
          <w:sz w:val="28"/>
        </w:rPr>
      </w:pPr>
      <w:r w:rsidRPr="00AB3889">
        <w:rPr>
          <w:b/>
          <w:i w:val="0"/>
          <w:sz w:val="28"/>
        </w:rPr>
        <w:t>TITLE III, PART A</w:t>
      </w:r>
    </w:p>
    <w:p w14:paraId="18057B8B" w14:textId="77777777" w:rsidR="00B70449" w:rsidRPr="00014F9E" w:rsidRDefault="00B70449" w:rsidP="00B70449">
      <w:pPr>
        <w:spacing w:before="240" w:after="120"/>
        <w:rPr>
          <w:rFonts w:cs="Arial"/>
        </w:rPr>
      </w:pPr>
      <w:r w:rsidRPr="00264B09">
        <w:rPr>
          <w:rStyle w:val="Heading4Char"/>
          <w:rFonts w:eastAsia="Arial"/>
          <w:b/>
          <w:i w:val="0"/>
        </w:rPr>
        <w:t>Title III Professional Development</w:t>
      </w:r>
      <w:r w:rsidRPr="00FB2A3F">
        <w:rPr>
          <w:rFonts w:cs="Arial"/>
          <w:b/>
          <w:caps/>
          <w:sz w:val="32"/>
          <w:szCs w:val="22"/>
        </w:rPr>
        <w:br/>
      </w:r>
      <w:r w:rsidRPr="00014F9E">
        <w:rPr>
          <w:rFonts w:cs="Arial"/>
          <w:caps/>
        </w:rPr>
        <w:t xml:space="preserve">Essa Section </w:t>
      </w:r>
      <w:r w:rsidRPr="00014F9E">
        <w:rPr>
          <w:rFonts w:cs="Arial"/>
        </w:rPr>
        <w:t>3115(c)(2)</w:t>
      </w:r>
    </w:p>
    <w:p w14:paraId="18057B8C" w14:textId="77777777" w:rsidR="00B70449" w:rsidRPr="00014F9E" w:rsidRDefault="00B70449" w:rsidP="00B70449">
      <w:pPr>
        <w:spacing w:after="120"/>
        <w:rPr>
          <w:rFonts w:eastAsia="Arial" w:cstheme="minorBidi"/>
        </w:rPr>
      </w:pPr>
      <w:r w:rsidRPr="00014F9E">
        <w:rPr>
          <w:rFonts w:eastAsia="Arial" w:cstheme="minorBidi"/>
        </w:rPr>
        <w:t>Describe how the eligible entity will provide effective professional development to classroom teachers, principals and other school leaders, administrators, and other school or community-based organizational personnel.</w:t>
      </w:r>
    </w:p>
    <w:p w14:paraId="18057B8D" w14:textId="77777777" w:rsidR="00B70449" w:rsidRPr="00014F9E" w:rsidRDefault="00B70449" w:rsidP="00B70449">
      <w:pPr>
        <w:spacing w:before="360"/>
        <w:rPr>
          <w:rFonts w:cs="Arial"/>
          <w:b/>
          <w:caps/>
        </w:rPr>
      </w:pPr>
      <w:r w:rsidRPr="00014F9E">
        <w:rPr>
          <w:rFonts w:cs="Arial"/>
          <w:b/>
          <w:caps/>
        </w:rPr>
        <w:t>This ESSA PROVISION IS ADDRESSED below:</w:t>
      </w:r>
    </w:p>
    <w:p w14:paraId="18057B8E" w14:textId="77777777" w:rsidR="00B70449" w:rsidRPr="00014F9E" w:rsidRDefault="00B70449" w:rsidP="00B7044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014F9E">
        <w:rPr>
          <w:rFonts w:cs="Arial"/>
        </w:rPr>
        <w:t>[Address the provision here]</w:t>
      </w:r>
    </w:p>
    <w:p w14:paraId="18057B8F" w14:textId="77777777" w:rsidR="00B70449" w:rsidRPr="00FB2A3F" w:rsidRDefault="00B70449" w:rsidP="00B7044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14:paraId="18057B90" w14:textId="77777777" w:rsidR="00B70449" w:rsidRPr="00014F9E" w:rsidRDefault="00B70449" w:rsidP="00B70449">
      <w:pPr>
        <w:spacing w:before="360" w:after="120"/>
        <w:rPr>
          <w:rFonts w:cs="Arial"/>
        </w:rPr>
      </w:pPr>
      <w:r w:rsidRPr="00264B09">
        <w:rPr>
          <w:rStyle w:val="Heading4Char"/>
          <w:rFonts w:eastAsia="Arial"/>
          <w:b/>
          <w:i w:val="0"/>
        </w:rPr>
        <w:t>Enhanced Instructional Opportunities</w:t>
      </w:r>
      <w:r w:rsidRPr="00FB2A3F">
        <w:rPr>
          <w:rFonts w:cs="Arial"/>
          <w:b/>
          <w:caps/>
          <w:sz w:val="32"/>
          <w:szCs w:val="22"/>
        </w:rPr>
        <w:br/>
      </w:r>
      <w:r w:rsidRPr="00014F9E">
        <w:rPr>
          <w:rFonts w:cs="Arial"/>
          <w:caps/>
        </w:rPr>
        <w:t xml:space="preserve">Essa Sections </w:t>
      </w:r>
      <w:r w:rsidRPr="00014F9E">
        <w:rPr>
          <w:rFonts w:cs="Arial"/>
        </w:rPr>
        <w:t xml:space="preserve">3115(e)(1) and </w:t>
      </w:r>
      <w:proofErr w:type="gramStart"/>
      <w:r w:rsidRPr="00014F9E">
        <w:rPr>
          <w:rFonts w:cs="Arial"/>
        </w:rPr>
        <w:t>3116</w:t>
      </w:r>
      <w:proofErr w:type="gramEnd"/>
    </w:p>
    <w:p w14:paraId="18057B91" w14:textId="77777777" w:rsidR="00B70449" w:rsidRPr="00014F9E" w:rsidRDefault="00B70449" w:rsidP="00B70449">
      <w:pPr>
        <w:spacing w:before="120" w:after="120"/>
        <w:rPr>
          <w:rFonts w:cs="Arial"/>
        </w:rPr>
      </w:pPr>
      <w:r w:rsidRPr="00014F9E">
        <w:rPr>
          <w:rFonts w:eastAsia="Arial" w:cstheme="minorBidi"/>
        </w:rPr>
        <w:t>Describe how the eligible entity will provide enhanced instructional opportunities for immigrant children and youth.</w:t>
      </w:r>
    </w:p>
    <w:p w14:paraId="18057B92" w14:textId="77777777" w:rsidR="00B70449" w:rsidRPr="00014F9E" w:rsidRDefault="00B70449" w:rsidP="00B70449">
      <w:pPr>
        <w:spacing w:before="360"/>
        <w:rPr>
          <w:rFonts w:cs="Arial"/>
          <w:b/>
          <w:caps/>
        </w:rPr>
      </w:pPr>
      <w:r w:rsidRPr="00014F9E">
        <w:rPr>
          <w:rFonts w:cs="Arial"/>
          <w:b/>
          <w:caps/>
        </w:rPr>
        <w:t>This ESSA PROVISION IS ADDRESSED below:</w:t>
      </w:r>
    </w:p>
    <w:p w14:paraId="18057B93" w14:textId="77777777" w:rsidR="00B70449" w:rsidRPr="00014F9E" w:rsidRDefault="00B70449" w:rsidP="00B7044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014F9E">
        <w:rPr>
          <w:rFonts w:cs="Arial"/>
        </w:rPr>
        <w:t>[Address the provision here]</w:t>
      </w:r>
    </w:p>
    <w:p w14:paraId="18057B94" w14:textId="77777777" w:rsidR="00B70449" w:rsidRPr="00FB2A3F" w:rsidRDefault="00B70449" w:rsidP="00B7044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14:paraId="18057B95" w14:textId="77777777" w:rsidR="00B70449" w:rsidRPr="00014F9E" w:rsidRDefault="00B70449" w:rsidP="00B70449">
      <w:pPr>
        <w:spacing w:before="360" w:after="120"/>
        <w:rPr>
          <w:rFonts w:cs="Arial"/>
        </w:rPr>
      </w:pPr>
      <w:r w:rsidRPr="00264B09">
        <w:rPr>
          <w:rStyle w:val="Heading4Char"/>
          <w:rFonts w:eastAsia="Arial"/>
          <w:b/>
          <w:i w:val="0"/>
        </w:rPr>
        <w:t>Title III Programs and Activities</w:t>
      </w:r>
      <w:r w:rsidRPr="00FB2A3F">
        <w:rPr>
          <w:rFonts w:cs="Arial"/>
          <w:b/>
          <w:caps/>
          <w:sz w:val="32"/>
          <w:szCs w:val="22"/>
        </w:rPr>
        <w:br/>
      </w:r>
      <w:r w:rsidRPr="00014F9E">
        <w:rPr>
          <w:rFonts w:cs="Arial"/>
          <w:caps/>
        </w:rPr>
        <w:t xml:space="preserve">Essa Section </w:t>
      </w:r>
      <w:r w:rsidRPr="00014F9E">
        <w:rPr>
          <w:rFonts w:cs="Arial"/>
        </w:rPr>
        <w:t>3116(b)(1)</w:t>
      </w:r>
    </w:p>
    <w:p w14:paraId="18057B96" w14:textId="77777777" w:rsidR="00B70449" w:rsidRPr="00014F9E" w:rsidRDefault="00B70449" w:rsidP="00B70449">
      <w:pPr>
        <w:spacing w:before="120" w:after="120"/>
        <w:rPr>
          <w:rFonts w:cs="Arial"/>
        </w:rPr>
      </w:pPr>
      <w:r w:rsidRPr="00014F9E">
        <w:rPr>
          <w:rFonts w:eastAsia="Arial" w:cstheme="minorBidi"/>
        </w:rP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14:paraId="18057B97" w14:textId="77777777" w:rsidR="00B70449" w:rsidRPr="00014F9E" w:rsidRDefault="00B70449" w:rsidP="00B70449">
      <w:pPr>
        <w:spacing w:before="360"/>
        <w:rPr>
          <w:rFonts w:cs="Arial"/>
          <w:b/>
          <w:caps/>
        </w:rPr>
      </w:pPr>
      <w:r w:rsidRPr="00014F9E">
        <w:rPr>
          <w:rFonts w:cs="Arial"/>
          <w:b/>
          <w:caps/>
        </w:rPr>
        <w:lastRenderedPageBreak/>
        <w:t>This ESSA PROVISION IS ADDRESSED below:</w:t>
      </w:r>
    </w:p>
    <w:p w14:paraId="18057B98" w14:textId="77777777" w:rsidR="00B70449" w:rsidRPr="00014F9E" w:rsidRDefault="00B70449" w:rsidP="00B7044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014F9E">
        <w:rPr>
          <w:rFonts w:cs="Arial"/>
        </w:rPr>
        <w:t>[Address the provision here]</w:t>
      </w:r>
    </w:p>
    <w:p w14:paraId="18057B99" w14:textId="77777777" w:rsidR="00B70449" w:rsidRPr="00FB2A3F" w:rsidRDefault="00B70449" w:rsidP="00B7044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14:paraId="18057B9A" w14:textId="77777777" w:rsidR="00B70449" w:rsidRPr="00C47EBC" w:rsidRDefault="00B70449" w:rsidP="00B70449">
      <w:pPr>
        <w:spacing w:before="360" w:after="120"/>
        <w:rPr>
          <w:rFonts w:cs="Arial"/>
        </w:rPr>
      </w:pPr>
      <w:r w:rsidRPr="00264B09">
        <w:rPr>
          <w:rStyle w:val="Heading4Char"/>
          <w:rFonts w:eastAsia="Arial"/>
          <w:b/>
          <w:i w:val="0"/>
        </w:rPr>
        <w:t>English Proficiency and Academic Achievement</w:t>
      </w:r>
      <w:r w:rsidRPr="00264B09">
        <w:rPr>
          <w:rFonts w:cs="Arial"/>
          <w:b/>
          <w:i/>
          <w:caps/>
          <w:sz w:val="32"/>
          <w:szCs w:val="22"/>
        </w:rPr>
        <w:br/>
      </w:r>
      <w:r w:rsidRPr="00C47EBC">
        <w:rPr>
          <w:rFonts w:cs="Arial"/>
          <w:caps/>
        </w:rPr>
        <w:t xml:space="preserve">Essa Section </w:t>
      </w:r>
      <w:r w:rsidRPr="00C47EBC">
        <w:rPr>
          <w:rFonts w:cs="Arial"/>
        </w:rPr>
        <w:t>3116(b)(</w:t>
      </w:r>
      <w:proofErr w:type="gramStart"/>
      <w:r w:rsidRPr="00C47EBC">
        <w:rPr>
          <w:rFonts w:cs="Arial"/>
        </w:rPr>
        <w:t>2)(</w:t>
      </w:r>
      <w:proofErr w:type="gramEnd"/>
      <w:r w:rsidRPr="00C47EBC">
        <w:rPr>
          <w:rFonts w:cs="Arial"/>
        </w:rPr>
        <w:t>A-B)</w:t>
      </w:r>
    </w:p>
    <w:p w14:paraId="18057B9B" w14:textId="77777777" w:rsidR="00B70449" w:rsidRPr="00C47EBC" w:rsidRDefault="00B70449" w:rsidP="00B70449">
      <w:pPr>
        <w:spacing w:before="120" w:after="120"/>
        <w:rPr>
          <w:rFonts w:eastAsia="Arial" w:cstheme="minorBidi"/>
        </w:rPr>
      </w:pPr>
      <w:r w:rsidRPr="00C47EBC">
        <w:rPr>
          <w:rFonts w:eastAsia="Arial" w:cstheme="minorBidi"/>
        </w:rPr>
        <w:t>Describe how the eligible entity will ensure that elementary schools and secondary schools receiving funds under Subpart 1 assist English learners in:</w:t>
      </w:r>
    </w:p>
    <w:p w14:paraId="18057B9C" w14:textId="77777777" w:rsidR="00B70449" w:rsidRPr="00C47EBC" w:rsidRDefault="00B70449" w:rsidP="00B70449">
      <w:pPr>
        <w:spacing w:before="120" w:after="120"/>
        <w:ind w:left="720" w:hanging="360"/>
        <w:rPr>
          <w:rFonts w:eastAsia="Arial" w:cstheme="minorBidi"/>
        </w:rPr>
      </w:pPr>
      <w:r w:rsidRPr="00C47EBC">
        <w:rPr>
          <w:rFonts w:eastAsia="Arial" w:cstheme="minorBidi"/>
        </w:rPr>
        <w:t>(A)</w:t>
      </w:r>
      <w:r w:rsidRPr="00C47EBC">
        <w:rPr>
          <w:rFonts w:eastAsia="Arial" w:cstheme="minorBidi"/>
        </w:rPr>
        <w:tab/>
        <w:t>achieving English proficiency based on the State’s English language proficiency assessment under Section 1111(b)(2)(G), consistent with the State’s long-term goals, as described in Section 1111(c)(4)(A)(ii); and</w:t>
      </w:r>
    </w:p>
    <w:p w14:paraId="18057B9D" w14:textId="77777777" w:rsidR="00B70449" w:rsidRPr="00C47EBC" w:rsidRDefault="00B70449" w:rsidP="00B70449">
      <w:pPr>
        <w:spacing w:before="120" w:after="120"/>
        <w:ind w:left="720" w:hanging="360"/>
        <w:rPr>
          <w:rFonts w:cs="Arial"/>
        </w:rPr>
      </w:pPr>
      <w:r w:rsidRPr="00C47EBC">
        <w:rPr>
          <w:rFonts w:eastAsia="Arial" w:cstheme="minorBidi"/>
        </w:rPr>
        <w:t>(B)</w:t>
      </w:r>
      <w:r w:rsidRPr="00C47EBC">
        <w:rPr>
          <w:rFonts w:eastAsia="Arial" w:cstheme="minorBidi"/>
        </w:rPr>
        <w:tab/>
        <w:t>meeting the challenging State academic standards.</w:t>
      </w:r>
    </w:p>
    <w:p w14:paraId="18057B9E" w14:textId="77777777" w:rsidR="00B70449" w:rsidRPr="00C47EBC" w:rsidRDefault="00B70449" w:rsidP="00B70449">
      <w:pPr>
        <w:spacing w:before="360"/>
        <w:rPr>
          <w:rFonts w:cs="Arial"/>
          <w:b/>
          <w:caps/>
        </w:rPr>
      </w:pPr>
      <w:r w:rsidRPr="00C47EBC">
        <w:rPr>
          <w:rFonts w:cs="Arial"/>
          <w:b/>
          <w:caps/>
        </w:rPr>
        <w:t>This ESSA PROVISION IS ADDRESSED below:</w:t>
      </w:r>
    </w:p>
    <w:p w14:paraId="18057B9F" w14:textId="77777777" w:rsidR="00B70449" w:rsidRPr="00C47EBC" w:rsidRDefault="00B70449" w:rsidP="00B7044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120" w:after="120"/>
        <w:rPr>
          <w:rFonts w:cs="Arial"/>
        </w:rPr>
      </w:pPr>
      <w:r w:rsidRPr="00C47EBC">
        <w:rPr>
          <w:rFonts w:cs="Arial"/>
        </w:rPr>
        <w:t>[Address the provision here]</w:t>
      </w:r>
    </w:p>
    <w:p w14:paraId="18057BA0" w14:textId="77777777" w:rsidR="00B70449" w:rsidRPr="00FB2A3F" w:rsidRDefault="00B70449" w:rsidP="00B70449">
      <w:pPr>
        <w:pBdr>
          <w:top w:val="single" w:sz="2" w:space="12" w:color="FFD966" w:themeColor="accent4" w:themeTint="99"/>
          <w:left w:val="single" w:sz="2" w:space="6" w:color="FFD966" w:themeColor="accent4" w:themeTint="99"/>
          <w:bottom w:val="single" w:sz="2" w:space="12" w:color="FFD966" w:themeColor="accent4" w:themeTint="99"/>
          <w:right w:val="single" w:sz="2" w:space="6" w:color="FFD966" w:themeColor="accent4" w:themeTint="99"/>
        </w:pBdr>
        <w:shd w:val="clear" w:color="auto" w:fill="FFF2CC" w:themeFill="accent4" w:themeFillTint="33"/>
        <w:spacing w:before="360" w:after="120"/>
        <w:rPr>
          <w:rFonts w:eastAsiaTheme="minorHAnsi" w:cstheme="minorBidi"/>
        </w:rPr>
      </w:pPr>
    </w:p>
    <w:p w14:paraId="18057BA1" w14:textId="77777777" w:rsidR="00B70449" w:rsidRPr="00AB3889" w:rsidRDefault="00B70449" w:rsidP="00AA31CE">
      <w:pPr>
        <w:pStyle w:val="Heading4"/>
        <w:rPr>
          <w:b/>
          <w:i w:val="0"/>
          <w:sz w:val="28"/>
        </w:rPr>
      </w:pPr>
      <w:r w:rsidRPr="00AB3889">
        <w:rPr>
          <w:b/>
          <w:i w:val="0"/>
          <w:sz w:val="28"/>
        </w:rPr>
        <w:t>TITLE IV, PART A</w:t>
      </w:r>
    </w:p>
    <w:p w14:paraId="18057BA2" w14:textId="77777777" w:rsidR="00B70449" w:rsidRPr="00C47EBC" w:rsidRDefault="00B70449" w:rsidP="00B70449">
      <w:pPr>
        <w:spacing w:before="240" w:after="120"/>
        <w:rPr>
          <w:rFonts w:cs="Arial"/>
        </w:rPr>
      </w:pPr>
      <w:r w:rsidRPr="00264B09">
        <w:rPr>
          <w:rStyle w:val="Heading4Char"/>
          <w:rFonts w:eastAsia="Arial"/>
          <w:b/>
          <w:i w:val="0"/>
        </w:rPr>
        <w:t>Title IV, Part A Activities and Programs</w:t>
      </w:r>
      <w:r w:rsidRPr="00FB2A3F">
        <w:rPr>
          <w:rFonts w:cs="Arial"/>
          <w:b/>
          <w:caps/>
          <w:sz w:val="32"/>
          <w:szCs w:val="22"/>
        </w:rPr>
        <w:br/>
      </w:r>
      <w:r w:rsidRPr="00C47EBC">
        <w:rPr>
          <w:rFonts w:cs="Arial"/>
          <w:caps/>
        </w:rPr>
        <w:t xml:space="preserve">Essa Section </w:t>
      </w:r>
      <w:r w:rsidRPr="00C47EBC">
        <w:rPr>
          <w:rFonts w:cs="Arial"/>
        </w:rPr>
        <w:t>4106(e)(1)</w:t>
      </w:r>
    </w:p>
    <w:p w14:paraId="18057BA3" w14:textId="77777777" w:rsidR="00B70449" w:rsidRPr="00C47EBC" w:rsidRDefault="00B70449" w:rsidP="00B70449">
      <w:pPr>
        <w:spacing w:after="120"/>
        <w:rPr>
          <w:rFonts w:eastAsia="Arial" w:cstheme="minorBidi"/>
        </w:rPr>
      </w:pPr>
      <w:r w:rsidRPr="00C47EBC">
        <w:rPr>
          <w:rFonts w:eastAsia="Arial" w:cstheme="minorBidi"/>
        </w:rPr>
        <w:t>Describe the activities and programming that the LEA, or consortium of such agencies, will carry out under Subpart 1, including a description of:</w:t>
      </w:r>
    </w:p>
    <w:p w14:paraId="18057BA4" w14:textId="77777777" w:rsidR="00B70449" w:rsidRPr="00C47EBC" w:rsidRDefault="00B70449" w:rsidP="00B70449">
      <w:pPr>
        <w:spacing w:after="120"/>
        <w:ind w:left="720" w:hanging="360"/>
        <w:rPr>
          <w:rFonts w:eastAsia="Arial" w:cstheme="minorBidi"/>
        </w:rPr>
      </w:pPr>
      <w:r w:rsidRPr="00C47EBC">
        <w:rPr>
          <w:rFonts w:eastAsia="Arial" w:cstheme="minorBidi"/>
        </w:rPr>
        <w:t>(A)</w:t>
      </w:r>
      <w:r w:rsidRPr="00C47EBC">
        <w:rPr>
          <w:rFonts w:eastAsia="Arial" w:cstheme="minorBidi"/>
        </w:rPr>
        <w:tab/>
        <w:t xml:space="preserve">any partnership with an institution of higher education, business, nonprofit organization, community-based organization, or other public or private entity with a demonstrated record of success in implementing activities under this </w:t>
      </w:r>
      <w:proofErr w:type="gramStart"/>
      <w:r w:rsidRPr="00C47EBC">
        <w:rPr>
          <w:rFonts w:eastAsia="Arial" w:cstheme="minorBidi"/>
        </w:rPr>
        <w:t>subpart;</w:t>
      </w:r>
      <w:proofErr w:type="gramEnd"/>
      <w:r w:rsidRPr="00C47EBC">
        <w:rPr>
          <w:rFonts w:eastAsia="Arial" w:cstheme="minorBidi"/>
        </w:rPr>
        <w:t xml:space="preserve"> </w:t>
      </w:r>
    </w:p>
    <w:p w14:paraId="18057BA5" w14:textId="77777777" w:rsidR="00B70449" w:rsidRPr="00C47EBC" w:rsidRDefault="00B70449" w:rsidP="00B70449">
      <w:pPr>
        <w:spacing w:after="120"/>
        <w:ind w:left="720" w:hanging="360"/>
        <w:rPr>
          <w:rFonts w:eastAsia="Arial" w:cstheme="minorBidi"/>
        </w:rPr>
      </w:pPr>
      <w:r w:rsidRPr="00C47EBC">
        <w:rPr>
          <w:rFonts w:eastAsia="Arial" w:cstheme="minorBidi"/>
        </w:rPr>
        <w:t>(B)</w:t>
      </w:r>
      <w:r w:rsidRPr="00C47EBC">
        <w:rPr>
          <w:rFonts w:eastAsia="Arial" w:cstheme="minorBidi"/>
        </w:rPr>
        <w:tab/>
        <w:t xml:space="preserve">if applicable, how funds will be used for activities related to supporting well-rounded education under Section </w:t>
      </w:r>
      <w:proofErr w:type="gramStart"/>
      <w:r w:rsidRPr="00C47EBC">
        <w:rPr>
          <w:rFonts w:eastAsia="Arial" w:cstheme="minorBidi"/>
        </w:rPr>
        <w:t>4107;</w:t>
      </w:r>
      <w:proofErr w:type="gramEnd"/>
      <w:r w:rsidRPr="00C47EBC">
        <w:rPr>
          <w:rFonts w:eastAsia="Arial" w:cstheme="minorBidi"/>
        </w:rPr>
        <w:t xml:space="preserve"> </w:t>
      </w:r>
    </w:p>
    <w:p w14:paraId="18057BA6" w14:textId="77777777" w:rsidR="00B70449" w:rsidRPr="00C47EBC" w:rsidRDefault="00B70449" w:rsidP="00B70449">
      <w:pPr>
        <w:spacing w:after="120"/>
        <w:ind w:left="720" w:hanging="360"/>
        <w:rPr>
          <w:rFonts w:eastAsia="Arial" w:cstheme="minorBidi"/>
        </w:rPr>
      </w:pPr>
      <w:r w:rsidRPr="00C47EBC">
        <w:rPr>
          <w:rFonts w:eastAsia="Arial" w:cstheme="minorBidi"/>
        </w:rPr>
        <w:t>(C)</w:t>
      </w:r>
      <w:r w:rsidRPr="00C47EBC">
        <w:rPr>
          <w:rFonts w:eastAsia="Arial" w:cstheme="minorBidi"/>
        </w:rPr>
        <w:tab/>
        <w:t xml:space="preserve">if applicable, how funds will be used for activities related to supporting safe and healthy students under Section </w:t>
      </w:r>
      <w:proofErr w:type="gramStart"/>
      <w:r w:rsidRPr="00C47EBC">
        <w:rPr>
          <w:rFonts w:eastAsia="Arial" w:cstheme="minorBidi"/>
        </w:rPr>
        <w:t>4108;</w:t>
      </w:r>
      <w:proofErr w:type="gramEnd"/>
    </w:p>
    <w:p w14:paraId="18057BA7" w14:textId="77777777" w:rsidR="00B70449" w:rsidRPr="00C47EBC" w:rsidRDefault="00B70449" w:rsidP="00B70449">
      <w:pPr>
        <w:spacing w:after="120"/>
        <w:ind w:left="720" w:hanging="360"/>
        <w:rPr>
          <w:rFonts w:eastAsia="Arial" w:cstheme="minorBidi"/>
        </w:rPr>
      </w:pPr>
      <w:r w:rsidRPr="00C47EBC">
        <w:rPr>
          <w:rFonts w:eastAsia="Arial" w:cstheme="minorBidi"/>
        </w:rPr>
        <w:t>(D)</w:t>
      </w:r>
      <w:r w:rsidRPr="00C47EBC">
        <w:rPr>
          <w:rFonts w:eastAsia="Arial" w:cstheme="minorBidi"/>
        </w:rPr>
        <w:tab/>
        <w:t>if applicable, how funds will be used for activities related to supporting the effective use of technology in schools under Section 4109; and</w:t>
      </w:r>
    </w:p>
    <w:p w14:paraId="18057BA8" w14:textId="77777777" w:rsidR="00B70449" w:rsidRPr="00C47EBC" w:rsidRDefault="00B70449" w:rsidP="00B70449">
      <w:pPr>
        <w:spacing w:after="120"/>
        <w:ind w:left="720" w:hanging="360"/>
        <w:rPr>
          <w:rFonts w:eastAsia="Arial" w:cstheme="minorBidi"/>
        </w:rPr>
      </w:pPr>
      <w:r w:rsidRPr="00C47EBC">
        <w:rPr>
          <w:rFonts w:eastAsia="Arial" w:cstheme="minorBidi"/>
        </w:rPr>
        <w:t>(E)</w:t>
      </w:r>
      <w:r w:rsidRPr="00C47EBC">
        <w:rPr>
          <w:rFonts w:eastAsia="Arial" w:cstheme="minorBidi"/>
        </w:rPr>
        <w:tab/>
        <w:t xml:space="preserve">the program objectives and intended outcomes for activities under Subpart 1, and how the LEA, or consortium of such agencies, will periodically evaluate the </w:t>
      </w:r>
      <w:r w:rsidRPr="00C47EBC">
        <w:rPr>
          <w:rFonts w:eastAsia="Arial" w:cstheme="minorBidi"/>
        </w:rPr>
        <w:lastRenderedPageBreak/>
        <w:t>effectiveness of the activities carried out under this section based on such objectives and outcomes.</w:t>
      </w:r>
    </w:p>
    <w:p w14:paraId="18057BA9" w14:textId="77777777" w:rsidR="00B70449" w:rsidRDefault="00B70449" w:rsidP="00B70449">
      <w:pPr>
        <w:spacing w:before="360"/>
        <w:rPr>
          <w:rFonts w:cs="Arial"/>
          <w:b/>
          <w:caps/>
        </w:rPr>
      </w:pPr>
      <w:r w:rsidRPr="00C47EBC">
        <w:rPr>
          <w:rFonts w:cs="Arial"/>
          <w:b/>
          <w:caps/>
        </w:rPr>
        <w:t>This ESSA PROVISION IS ADDRESSED below:</w:t>
      </w:r>
    </w:p>
    <w:p w14:paraId="18057BAA" w14:textId="77777777" w:rsidR="00B70449" w:rsidRDefault="00B70449" w:rsidP="00B70449">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rPr>
      </w:pPr>
      <w:r w:rsidRPr="00C47EBC">
        <w:rPr>
          <w:rFonts w:cs="Arial"/>
        </w:rPr>
        <w:t>[Address the provision here]</w:t>
      </w:r>
    </w:p>
    <w:p w14:paraId="18057BAB" w14:textId="77777777" w:rsidR="00B70449" w:rsidRDefault="00B70449" w:rsidP="00B70449">
      <w:pPr>
        <w:pBdr>
          <w:top w:val="single" w:sz="2" w:space="12" w:color="CC99FF"/>
          <w:left w:val="single" w:sz="2" w:space="6" w:color="CC99FF"/>
          <w:bottom w:val="single" w:sz="2" w:space="12" w:color="CC99FF"/>
          <w:right w:val="single" w:sz="2" w:space="6" w:color="CC99FF"/>
        </w:pBdr>
        <w:shd w:val="clear" w:color="auto" w:fill="EEE1F7"/>
        <w:spacing w:before="120" w:after="120"/>
        <w:rPr>
          <w:rFonts w:cs="Arial"/>
          <w:sz w:val="22"/>
          <w:szCs w:val="22"/>
        </w:rPr>
      </w:pPr>
    </w:p>
    <w:p w14:paraId="18057BAC" w14:textId="77777777" w:rsidR="00B70449" w:rsidRDefault="00B70449" w:rsidP="00B70449">
      <w:pPr>
        <w:spacing w:before="480" w:line="259" w:lineRule="auto"/>
        <w:rPr>
          <w:rFonts w:cs="Arial"/>
          <w:sz w:val="22"/>
          <w:szCs w:val="22"/>
        </w:rPr>
      </w:pPr>
      <w:r>
        <w:rPr>
          <w:rFonts w:cs="Arial"/>
          <w:sz w:val="22"/>
          <w:szCs w:val="22"/>
        </w:rPr>
        <w:t>California Department of Education</w:t>
      </w:r>
    </w:p>
    <w:p w14:paraId="18057BAD" w14:textId="77777777" w:rsidR="00B70449" w:rsidRDefault="00B70449" w:rsidP="00B70449">
      <w:pPr>
        <w:spacing w:line="259" w:lineRule="auto"/>
        <w:rPr>
          <w:rFonts w:cs="Arial"/>
          <w:sz w:val="22"/>
          <w:szCs w:val="22"/>
        </w:rPr>
      </w:pPr>
      <w:r>
        <w:rPr>
          <w:rFonts w:cs="Arial"/>
          <w:sz w:val="22"/>
          <w:szCs w:val="22"/>
        </w:rPr>
        <w:t>March 2018</w:t>
      </w:r>
    </w:p>
    <w:p w14:paraId="18057BAE" w14:textId="77777777" w:rsidR="00D97CC5" w:rsidRPr="00D97CC5" w:rsidRDefault="00D97CC5" w:rsidP="00D97CC5"/>
    <w:sectPr w:rsidR="00D97CC5" w:rsidRPr="00D97CC5" w:rsidSect="00D97CC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036C" w14:textId="77777777" w:rsidR="001D3A3E" w:rsidRDefault="001D3A3E" w:rsidP="000E09DC">
      <w:r>
        <w:separator/>
      </w:r>
    </w:p>
  </w:endnote>
  <w:endnote w:type="continuationSeparator" w:id="0">
    <w:p w14:paraId="24FD1181" w14:textId="77777777" w:rsidR="001D3A3E" w:rsidRDefault="001D3A3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6251" w14:textId="77777777" w:rsidR="006C2745" w:rsidRDefault="006C2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124F" w14:textId="77777777" w:rsidR="006C2745" w:rsidRDefault="006C2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CA96" w14:textId="77777777" w:rsidR="006C2745" w:rsidRDefault="006C27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7BC0" w14:textId="77777777" w:rsidR="00B70449" w:rsidRPr="008E1644" w:rsidRDefault="00B70449" w:rsidP="008E1644">
    <w:pPr>
      <w:pStyle w:val="Header"/>
      <w:tabs>
        <w:tab w:val="clear" w:pos="4680"/>
        <w:tab w:val="clear" w:pos="9360"/>
        <w:tab w:val="center" w:pos="5400"/>
        <w:tab w:val="right" w:pos="10800"/>
      </w:tabs>
      <w:rPr>
        <w:rFonts w:cs="Arial"/>
        <w:sz w:val="18"/>
        <w:szCs w:val="18"/>
      </w:rPr>
    </w:pPr>
    <w:r w:rsidRPr="008E1644">
      <w:rPr>
        <w:rFonts w:cs="Arial"/>
        <w:sz w:val="18"/>
        <w:szCs w:val="18"/>
      </w:rPr>
      <w:t>Draft</w:t>
    </w:r>
    <w:r w:rsidRPr="008E1644">
      <w:rPr>
        <w:rFonts w:cs="Arial"/>
        <w:b/>
        <w:sz w:val="18"/>
        <w:szCs w:val="18"/>
      </w:rPr>
      <w:tab/>
    </w:r>
    <w:r w:rsidRPr="008E1644">
      <w:rPr>
        <w:rFonts w:cs="Arial"/>
        <w:sz w:val="18"/>
        <w:szCs w:val="18"/>
      </w:rPr>
      <w:t xml:space="preserve">Page </w:t>
    </w:r>
    <w:r w:rsidRPr="008E1644">
      <w:rPr>
        <w:rFonts w:cs="Arial"/>
        <w:sz w:val="18"/>
        <w:szCs w:val="18"/>
      </w:rPr>
      <w:fldChar w:fldCharType="begin"/>
    </w:r>
    <w:r w:rsidRPr="008E1644">
      <w:rPr>
        <w:rFonts w:cs="Arial"/>
        <w:sz w:val="18"/>
        <w:szCs w:val="18"/>
      </w:rPr>
      <w:instrText xml:space="preserve"> PAGE </w:instrText>
    </w:r>
    <w:r w:rsidRPr="008E1644">
      <w:rPr>
        <w:rFonts w:cs="Arial"/>
        <w:sz w:val="18"/>
        <w:szCs w:val="18"/>
      </w:rPr>
      <w:fldChar w:fldCharType="separate"/>
    </w:r>
    <w:r>
      <w:rPr>
        <w:rFonts w:cs="Arial"/>
        <w:noProof/>
        <w:sz w:val="18"/>
        <w:szCs w:val="18"/>
      </w:rPr>
      <w:t>5</w:t>
    </w:r>
    <w:r w:rsidRPr="008E1644">
      <w:rPr>
        <w:rFonts w:cs="Arial"/>
        <w:sz w:val="18"/>
        <w:szCs w:val="18"/>
      </w:rPr>
      <w:fldChar w:fldCharType="end"/>
    </w:r>
    <w:r w:rsidRPr="008E1644">
      <w:rPr>
        <w:rFonts w:cs="Arial"/>
        <w:sz w:val="18"/>
        <w:szCs w:val="18"/>
      </w:rPr>
      <w:t xml:space="preserve"> of </w:t>
    </w:r>
    <w:r w:rsidRPr="008E1644">
      <w:rPr>
        <w:rFonts w:cs="Arial"/>
        <w:sz w:val="18"/>
        <w:szCs w:val="18"/>
      </w:rPr>
      <w:fldChar w:fldCharType="begin"/>
    </w:r>
    <w:r w:rsidRPr="008E1644">
      <w:rPr>
        <w:rFonts w:cs="Arial"/>
        <w:sz w:val="18"/>
        <w:szCs w:val="18"/>
      </w:rPr>
      <w:instrText xml:space="preserve"> NUMPAGES </w:instrText>
    </w:r>
    <w:r w:rsidRPr="008E1644">
      <w:rPr>
        <w:rFonts w:cs="Arial"/>
        <w:sz w:val="18"/>
        <w:szCs w:val="18"/>
      </w:rPr>
      <w:fldChar w:fldCharType="separate"/>
    </w:r>
    <w:r>
      <w:rPr>
        <w:rFonts w:cs="Arial"/>
        <w:noProof/>
        <w:sz w:val="18"/>
        <w:szCs w:val="18"/>
      </w:rPr>
      <w:t>19</w:t>
    </w:r>
    <w:r w:rsidRPr="008E1644">
      <w:rPr>
        <w:rFonts w:cs="Arial"/>
        <w:sz w:val="18"/>
        <w:szCs w:val="18"/>
      </w:rPr>
      <w:fldChar w:fldCharType="end"/>
    </w:r>
    <w:r w:rsidRPr="008E1644">
      <w:rPr>
        <w:rFonts w:cs="Arial"/>
        <w:b/>
        <w:sz w:val="18"/>
        <w:szCs w:val="18"/>
      </w:rPr>
      <w:tab/>
    </w:r>
    <w:r w:rsidRPr="008E1644">
      <w:rPr>
        <w:rFonts w:cs="Arial"/>
        <w:sz w:val="18"/>
        <w:szCs w:val="18"/>
      </w:rPr>
      <w:fldChar w:fldCharType="begin"/>
    </w:r>
    <w:r w:rsidRPr="008E1644">
      <w:rPr>
        <w:rFonts w:cs="Arial"/>
        <w:sz w:val="18"/>
        <w:szCs w:val="18"/>
      </w:rPr>
      <w:instrText xml:space="preserve"> CREATEDATE  \@ "M/d/yyyy h:mm am/pm"  \* MERGEFORMAT </w:instrText>
    </w:r>
    <w:r w:rsidRPr="008E1644">
      <w:rPr>
        <w:rFonts w:cs="Arial"/>
        <w:sz w:val="18"/>
        <w:szCs w:val="18"/>
      </w:rPr>
      <w:fldChar w:fldCharType="separate"/>
    </w:r>
    <w:r>
      <w:rPr>
        <w:rFonts w:cs="Arial"/>
        <w:noProof/>
        <w:sz w:val="18"/>
        <w:szCs w:val="18"/>
      </w:rPr>
      <w:t>2/26/2018 2:52 PM</w:t>
    </w:r>
    <w:r w:rsidRPr="008E164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6004" w14:textId="77777777" w:rsidR="001D3A3E" w:rsidRDefault="001D3A3E" w:rsidP="000E09DC">
      <w:r>
        <w:separator/>
      </w:r>
    </w:p>
  </w:footnote>
  <w:footnote w:type="continuationSeparator" w:id="0">
    <w:p w14:paraId="37086ABE" w14:textId="77777777" w:rsidR="001D3A3E" w:rsidRDefault="001D3A3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B7CC" w14:textId="77777777" w:rsidR="006C2745" w:rsidRDefault="006C2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7BB5"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8057BB6"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18057BB7" w14:textId="77777777" w:rsidR="00527B0E" w:rsidRPr="00527B0E" w:rsidRDefault="00527B0E"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A39A" w14:textId="77777777" w:rsidR="006C2745" w:rsidRDefault="006C27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7BB8" w14:textId="01B78D10" w:rsidR="00223112" w:rsidRPr="00261099" w:rsidRDefault="00BA12D7" w:rsidP="00261099">
    <w:pPr>
      <w:pStyle w:val="Header"/>
      <w:spacing w:after="240"/>
      <w:jc w:val="right"/>
      <w:rPr>
        <w:highlight w:val="lightGray"/>
      </w:rPr>
    </w:pPr>
    <w:r w:rsidRPr="006C2745">
      <w:t>s</w:t>
    </w:r>
    <w:r w:rsidR="004C7805" w:rsidRPr="006C2745">
      <w:t>a</w:t>
    </w:r>
    <w:r w:rsidRPr="006C2745">
      <w:t>b-sasd-sep23item</w:t>
    </w:r>
    <w:r w:rsidR="006C2745" w:rsidRPr="006C2745">
      <w:t>02</w:t>
    </w:r>
    <w:r w:rsidR="009B04E1" w:rsidRPr="000E09DC">
      <w:rPr>
        <w:rFonts w:cs="Arial"/>
      </w:rPr>
      <w:t xml:space="preserve"> </w:t>
    </w:r>
    <w:r w:rsidR="009B04E1">
      <w:rPr>
        <w:rFonts w:cs="Arial"/>
      </w:rPr>
      <w:br/>
      <w:t xml:space="preserve">Page </w:t>
    </w:r>
    <w:r w:rsidR="00261099">
      <w:rPr>
        <w:rFonts w:cs="Arial"/>
      </w:rPr>
      <w:fldChar w:fldCharType="begin"/>
    </w:r>
    <w:r w:rsidR="00261099">
      <w:rPr>
        <w:rFonts w:cs="Arial"/>
      </w:rPr>
      <w:instrText xml:space="preserve"> PAGE   \* MERGEFORMAT </w:instrText>
    </w:r>
    <w:r w:rsidR="00261099">
      <w:rPr>
        <w:rFonts w:cs="Arial"/>
      </w:rPr>
      <w:fldChar w:fldCharType="separate"/>
    </w:r>
    <w:r w:rsidR="00261099">
      <w:rPr>
        <w:rFonts w:cs="Arial"/>
        <w:noProof/>
      </w:rPr>
      <w:t>4</w:t>
    </w:r>
    <w:r w:rsidR="00261099">
      <w:rPr>
        <w:rFonts w:cs="Arial"/>
      </w:rPr>
      <w:fldChar w:fldCharType="end"/>
    </w:r>
    <w:r w:rsidR="009B04E1">
      <w:rPr>
        <w:rFonts w:cs="Arial"/>
      </w:rPr>
      <w:t xml:space="preserve"> of </w:t>
    </w:r>
    <w:r w:rsidR="00261099">
      <w:rPr>
        <w:rFonts w:cs="Arial"/>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7BB9" w14:textId="5F54EB5E" w:rsidR="00261099" w:rsidRPr="006C2745" w:rsidRDefault="00261099" w:rsidP="000E09DC">
    <w:pPr>
      <w:pStyle w:val="Header"/>
      <w:jc w:val="right"/>
    </w:pPr>
    <w:r w:rsidRPr="006C2745">
      <w:t>s</w:t>
    </w:r>
    <w:r w:rsidR="004C7805" w:rsidRPr="006C2745">
      <w:t>a</w:t>
    </w:r>
    <w:r w:rsidRPr="006C2745">
      <w:t>b-sasd-sep23item</w:t>
    </w:r>
    <w:r w:rsidR="006C2745" w:rsidRPr="006C2745">
      <w:t>02</w:t>
    </w:r>
  </w:p>
  <w:p w14:paraId="18057BBA" w14:textId="77777777" w:rsidR="008830E9" w:rsidRDefault="00261099" w:rsidP="000E09DC">
    <w:pPr>
      <w:pStyle w:val="Header"/>
      <w:jc w:val="right"/>
      <w:rPr>
        <w:rFonts w:cs="Arial"/>
      </w:rPr>
    </w:pPr>
    <w:r>
      <w:rPr>
        <w:rFonts w:cs="Arial"/>
      </w:rPr>
      <w:t>Attachment 1</w:t>
    </w:r>
  </w:p>
  <w:p w14:paraId="18057BBB" w14:textId="77777777" w:rsidR="00261099" w:rsidRPr="00527B0E" w:rsidRDefault="00261099" w:rsidP="008830E9">
    <w:pPr>
      <w:pStyle w:val="Header"/>
      <w:spacing w:after="240"/>
      <w:jc w:val="right"/>
      <w:rPr>
        <w:rFonts w:cs="Arial"/>
      </w:rPr>
    </w:pPr>
    <w:r>
      <w:rPr>
        <w:rFonts w:cs="Arial"/>
      </w:rPr>
      <w:t xml:space="preserve">Page </w:t>
    </w:r>
    <w:r w:rsidR="0059663F">
      <w:rPr>
        <w:rFonts w:cs="Arial"/>
      </w:rPr>
      <w:fldChar w:fldCharType="begin"/>
    </w:r>
    <w:r w:rsidR="0059663F">
      <w:rPr>
        <w:rFonts w:cs="Arial"/>
      </w:rPr>
      <w:instrText xml:space="preserve"> PAGE  \* Arabic  \* MERGEFORMAT </w:instrText>
    </w:r>
    <w:r w:rsidR="0059663F">
      <w:rPr>
        <w:rFonts w:cs="Arial"/>
      </w:rPr>
      <w:fldChar w:fldCharType="separate"/>
    </w:r>
    <w:r w:rsidR="0059663F">
      <w:rPr>
        <w:rFonts w:cs="Arial"/>
        <w:noProof/>
      </w:rPr>
      <w:t>15</w:t>
    </w:r>
    <w:r w:rsidR="0059663F">
      <w:rPr>
        <w:rFonts w:cs="Arial"/>
      </w:rPr>
      <w:fldChar w:fldCharType="end"/>
    </w:r>
    <w:r>
      <w:rPr>
        <w:rFonts w:cs="Arial"/>
      </w:rPr>
      <w:t xml:space="preserve"> of </w:t>
    </w:r>
    <w:r w:rsidR="00F92D31">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7BBC" w14:textId="050CDE6F" w:rsidR="00B70449" w:rsidRDefault="002C10F5" w:rsidP="00236A5D">
    <w:pPr>
      <w:tabs>
        <w:tab w:val="center" w:pos="4320"/>
        <w:tab w:val="right" w:pos="8640"/>
      </w:tabs>
      <w:jc w:val="right"/>
      <w:rPr>
        <w:rFonts w:eastAsia="Arial" w:cs="Arial"/>
      </w:rPr>
    </w:pPr>
    <w:r>
      <w:rPr>
        <w:rFonts w:eastAsia="Arial" w:cs="Arial"/>
      </w:rPr>
      <w:t>s</w:t>
    </w:r>
    <w:r w:rsidR="004C7805">
      <w:rPr>
        <w:rFonts w:eastAsia="Arial" w:cs="Arial"/>
      </w:rPr>
      <w:t>a</w:t>
    </w:r>
    <w:r>
      <w:rPr>
        <w:rFonts w:eastAsia="Arial" w:cs="Arial"/>
      </w:rPr>
      <w:t>b</w:t>
    </w:r>
    <w:r w:rsidR="00C150C1">
      <w:rPr>
        <w:rFonts w:eastAsia="Arial" w:cs="Arial"/>
      </w:rPr>
      <w:t>-sasd-sep23item</w:t>
    </w:r>
    <w:r w:rsidR="006C2745">
      <w:rPr>
        <w:rFonts w:eastAsia="Arial" w:cs="Arial"/>
      </w:rPr>
      <w:t>02</w:t>
    </w:r>
  </w:p>
  <w:p w14:paraId="18057BBD" w14:textId="77777777" w:rsidR="00C150C1" w:rsidRDefault="00C150C1" w:rsidP="00236A5D">
    <w:pPr>
      <w:tabs>
        <w:tab w:val="center" w:pos="4320"/>
        <w:tab w:val="right" w:pos="8640"/>
      </w:tabs>
      <w:jc w:val="right"/>
      <w:rPr>
        <w:rFonts w:eastAsia="Arial" w:cs="Arial"/>
      </w:rPr>
    </w:pPr>
    <w:r>
      <w:rPr>
        <w:rFonts w:eastAsia="Arial" w:cs="Arial"/>
      </w:rPr>
      <w:t>Attachment 2</w:t>
    </w:r>
  </w:p>
  <w:p w14:paraId="18057BBE" w14:textId="77777777" w:rsidR="00C150C1" w:rsidRPr="00236A5D" w:rsidRDefault="00C150C1" w:rsidP="002C10F5">
    <w:pPr>
      <w:tabs>
        <w:tab w:val="center" w:pos="4320"/>
        <w:tab w:val="right" w:pos="8640"/>
      </w:tabs>
      <w:spacing w:after="240"/>
      <w:jc w:val="right"/>
      <w:rPr>
        <w:rFonts w:eastAsia="Arial" w:cs="Arial"/>
      </w:rPr>
    </w:pPr>
    <w:r>
      <w:rPr>
        <w:rFonts w:eastAsia="Arial" w:cs="Arial"/>
      </w:rPr>
      <w:t xml:space="preserve">Page </w:t>
    </w:r>
    <w:r w:rsidR="002C10F5">
      <w:rPr>
        <w:rFonts w:eastAsia="Arial" w:cs="Arial"/>
      </w:rPr>
      <w:fldChar w:fldCharType="begin"/>
    </w:r>
    <w:r w:rsidR="002C10F5">
      <w:rPr>
        <w:rFonts w:eastAsia="Arial" w:cs="Arial"/>
      </w:rPr>
      <w:instrText xml:space="preserve"> PAGE  \* Arabic  \* MERGEFORMAT </w:instrText>
    </w:r>
    <w:r w:rsidR="002C10F5">
      <w:rPr>
        <w:rFonts w:eastAsia="Arial" w:cs="Arial"/>
      </w:rPr>
      <w:fldChar w:fldCharType="separate"/>
    </w:r>
    <w:r w:rsidR="002C10F5">
      <w:rPr>
        <w:rFonts w:eastAsia="Arial" w:cs="Arial"/>
        <w:noProof/>
      </w:rPr>
      <w:t>1</w:t>
    </w:r>
    <w:r w:rsidR="002C10F5">
      <w:rPr>
        <w:rFonts w:eastAsia="Arial" w:cs="Arial"/>
      </w:rPr>
      <w:fldChar w:fldCharType="end"/>
    </w:r>
    <w:r w:rsidR="002C10F5">
      <w:rPr>
        <w:rFonts w:eastAsia="Arial" w:cs="Arial"/>
      </w:rPr>
      <w:t xml:space="preserve"> of 1</w:t>
    </w:r>
    <w:r w:rsidR="00295DDF">
      <w:rPr>
        <w:rFonts w:eastAsia="Arial" w:cs="Arial"/>
      </w:rPr>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7BBF" w14:textId="77777777" w:rsidR="00B70449" w:rsidRPr="00236A5D" w:rsidRDefault="00B70449" w:rsidP="00236A5D">
    <w:pPr>
      <w:tabs>
        <w:tab w:val="left" w:pos="9660"/>
      </w:tabs>
      <w:jc w:val="right"/>
      <w:rPr>
        <w:rFonts w:eastAsia="Arial" w:cs="Arial"/>
      </w:rPr>
    </w:pPr>
    <w:r>
      <w:t>pptb-lasso-mar18item01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80A17"/>
    <w:multiLevelType w:val="multilevel"/>
    <w:tmpl w:val="AD38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D2ED8"/>
    <w:multiLevelType w:val="hybridMultilevel"/>
    <w:tmpl w:val="9D984F1A"/>
    <w:lvl w:ilvl="0" w:tplc="0DD86FB2">
      <w:start w:val="1"/>
      <w:numFmt w:val="upperLetter"/>
      <w:pStyle w:val="descriptionsubpoi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82063"/>
    <w:multiLevelType w:val="hybridMultilevel"/>
    <w:tmpl w:val="5CA6D92A"/>
    <w:lvl w:ilvl="0" w:tplc="AB0EBD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53CC4"/>
    <w:multiLevelType w:val="hybridMultilevel"/>
    <w:tmpl w:val="E2E86B2E"/>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1B35C2"/>
    <w:multiLevelType w:val="hybridMultilevel"/>
    <w:tmpl w:val="70EC9AE2"/>
    <w:lvl w:ilvl="0" w:tplc="86562C92">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C6D89"/>
    <w:multiLevelType w:val="hybridMultilevel"/>
    <w:tmpl w:val="F70875B8"/>
    <w:lvl w:ilvl="0" w:tplc="86562C92">
      <w:start w:val="1"/>
      <w:numFmt w:val="upp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D79C1"/>
    <w:multiLevelType w:val="hybridMultilevel"/>
    <w:tmpl w:val="A566C354"/>
    <w:lvl w:ilvl="0" w:tplc="F048A878">
      <w:start w:val="1"/>
      <w:numFmt w:val="upperLetter"/>
      <w:lvlText w:val="(%1)"/>
      <w:lvlJc w:val="lef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5161E"/>
    <w:multiLevelType w:val="hybridMultilevel"/>
    <w:tmpl w:val="4BD0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628766">
    <w:abstractNumId w:val="7"/>
  </w:num>
  <w:num w:numId="2" w16cid:durableId="293296101">
    <w:abstractNumId w:val="12"/>
  </w:num>
  <w:num w:numId="3" w16cid:durableId="2048949146">
    <w:abstractNumId w:val="4"/>
  </w:num>
  <w:num w:numId="4" w16cid:durableId="1147285051">
    <w:abstractNumId w:val="9"/>
  </w:num>
  <w:num w:numId="5" w16cid:durableId="1119107664">
    <w:abstractNumId w:val="10"/>
  </w:num>
  <w:num w:numId="6" w16cid:durableId="1488741025">
    <w:abstractNumId w:val="0"/>
  </w:num>
  <w:num w:numId="7" w16cid:durableId="280920046">
    <w:abstractNumId w:val="5"/>
  </w:num>
  <w:num w:numId="8" w16cid:durableId="1987515946">
    <w:abstractNumId w:val="1"/>
  </w:num>
  <w:num w:numId="9" w16cid:durableId="2026007283">
    <w:abstractNumId w:val="14"/>
  </w:num>
  <w:num w:numId="10" w16cid:durableId="29694246">
    <w:abstractNumId w:val="3"/>
  </w:num>
  <w:num w:numId="11" w16cid:durableId="413358291">
    <w:abstractNumId w:val="2"/>
  </w:num>
  <w:num w:numId="12" w16cid:durableId="1480348047">
    <w:abstractNumId w:val="2"/>
    <w:lvlOverride w:ilvl="0">
      <w:startOverride w:val="1"/>
    </w:lvlOverride>
  </w:num>
  <w:num w:numId="13" w16cid:durableId="1482693780">
    <w:abstractNumId w:val="13"/>
  </w:num>
  <w:num w:numId="14" w16cid:durableId="308706388">
    <w:abstractNumId w:val="8"/>
  </w:num>
  <w:num w:numId="15" w16cid:durableId="858740526">
    <w:abstractNumId w:val="11"/>
  </w:num>
  <w:num w:numId="16" w16cid:durableId="724960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xtbQwtTA0tzAzMjBX0lEKTi0uzszPAykwrAUAlvvesiwAAAA="/>
  </w:docVars>
  <w:rsids>
    <w:rsidRoot w:val="0091117B"/>
    <w:rsid w:val="000040D5"/>
    <w:rsid w:val="00032289"/>
    <w:rsid w:val="000324AD"/>
    <w:rsid w:val="000B7A36"/>
    <w:rsid w:val="000E09DC"/>
    <w:rsid w:val="000E7BD0"/>
    <w:rsid w:val="001048F3"/>
    <w:rsid w:val="00130059"/>
    <w:rsid w:val="0018148D"/>
    <w:rsid w:val="001A0CA5"/>
    <w:rsid w:val="001B3958"/>
    <w:rsid w:val="001B6014"/>
    <w:rsid w:val="001D3A3E"/>
    <w:rsid w:val="001E1929"/>
    <w:rsid w:val="00223112"/>
    <w:rsid w:val="00240B26"/>
    <w:rsid w:val="00261099"/>
    <w:rsid w:val="00264B09"/>
    <w:rsid w:val="00295DDF"/>
    <w:rsid w:val="002B4B14"/>
    <w:rsid w:val="002C10F5"/>
    <w:rsid w:val="002D1A82"/>
    <w:rsid w:val="002E4CB5"/>
    <w:rsid w:val="002E6FCA"/>
    <w:rsid w:val="002F279B"/>
    <w:rsid w:val="00315131"/>
    <w:rsid w:val="00363520"/>
    <w:rsid w:val="003705FC"/>
    <w:rsid w:val="00384ACF"/>
    <w:rsid w:val="003A66C9"/>
    <w:rsid w:val="003B770F"/>
    <w:rsid w:val="003D1ECD"/>
    <w:rsid w:val="003D2EFF"/>
    <w:rsid w:val="003E1E8D"/>
    <w:rsid w:val="003E4DF7"/>
    <w:rsid w:val="00406F50"/>
    <w:rsid w:val="00407E9B"/>
    <w:rsid w:val="004203BC"/>
    <w:rsid w:val="00435B68"/>
    <w:rsid w:val="00441B33"/>
    <w:rsid w:val="0044670C"/>
    <w:rsid w:val="0047534A"/>
    <w:rsid w:val="004C7805"/>
    <w:rsid w:val="004E029B"/>
    <w:rsid w:val="00517C00"/>
    <w:rsid w:val="00527B0E"/>
    <w:rsid w:val="005505B9"/>
    <w:rsid w:val="005759EA"/>
    <w:rsid w:val="0059663F"/>
    <w:rsid w:val="005B771A"/>
    <w:rsid w:val="00677DCB"/>
    <w:rsid w:val="00692300"/>
    <w:rsid w:val="00693951"/>
    <w:rsid w:val="0069419F"/>
    <w:rsid w:val="006B2111"/>
    <w:rsid w:val="006C2745"/>
    <w:rsid w:val="006D0223"/>
    <w:rsid w:val="006E06C6"/>
    <w:rsid w:val="006E4450"/>
    <w:rsid w:val="00726EDA"/>
    <w:rsid w:val="007313A3"/>
    <w:rsid w:val="007428B8"/>
    <w:rsid w:val="00746164"/>
    <w:rsid w:val="00780BB6"/>
    <w:rsid w:val="007C5697"/>
    <w:rsid w:val="007D6A8F"/>
    <w:rsid w:val="007F5434"/>
    <w:rsid w:val="00857F77"/>
    <w:rsid w:val="008731AD"/>
    <w:rsid w:val="008830E9"/>
    <w:rsid w:val="008909EE"/>
    <w:rsid w:val="0091117B"/>
    <w:rsid w:val="009603D7"/>
    <w:rsid w:val="00963295"/>
    <w:rsid w:val="009B04E1"/>
    <w:rsid w:val="009B67BB"/>
    <w:rsid w:val="009C59E5"/>
    <w:rsid w:val="009D5028"/>
    <w:rsid w:val="00A07F42"/>
    <w:rsid w:val="00A16315"/>
    <w:rsid w:val="00A30B3C"/>
    <w:rsid w:val="00A96B96"/>
    <w:rsid w:val="00AA31CE"/>
    <w:rsid w:val="00AB3889"/>
    <w:rsid w:val="00B653C1"/>
    <w:rsid w:val="00B70449"/>
    <w:rsid w:val="00B723BE"/>
    <w:rsid w:val="00B82705"/>
    <w:rsid w:val="00B85DB6"/>
    <w:rsid w:val="00B93A8F"/>
    <w:rsid w:val="00BA12D7"/>
    <w:rsid w:val="00BA174C"/>
    <w:rsid w:val="00BC6180"/>
    <w:rsid w:val="00C150C1"/>
    <w:rsid w:val="00C21ABC"/>
    <w:rsid w:val="00C27D57"/>
    <w:rsid w:val="00C372E8"/>
    <w:rsid w:val="00C47B1B"/>
    <w:rsid w:val="00C82CBA"/>
    <w:rsid w:val="00CE1C84"/>
    <w:rsid w:val="00D47DAB"/>
    <w:rsid w:val="00D47E3F"/>
    <w:rsid w:val="00D5115F"/>
    <w:rsid w:val="00D8667C"/>
    <w:rsid w:val="00D86AB9"/>
    <w:rsid w:val="00D97CC5"/>
    <w:rsid w:val="00DB54A7"/>
    <w:rsid w:val="00DC3B40"/>
    <w:rsid w:val="00DE041E"/>
    <w:rsid w:val="00DE3E95"/>
    <w:rsid w:val="00E4353F"/>
    <w:rsid w:val="00E97E55"/>
    <w:rsid w:val="00EA7D4F"/>
    <w:rsid w:val="00EB16F7"/>
    <w:rsid w:val="00EC504C"/>
    <w:rsid w:val="00EF682C"/>
    <w:rsid w:val="00F40510"/>
    <w:rsid w:val="00F92D31"/>
    <w:rsid w:val="00FC1FCE"/>
    <w:rsid w:val="00FC467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57A1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normaltextrun">
    <w:name w:val="normaltextrun"/>
    <w:basedOn w:val="DefaultParagraphFont"/>
    <w:rsid w:val="00EF682C"/>
  </w:style>
  <w:style w:type="character" w:customStyle="1" w:styleId="eop">
    <w:name w:val="eop"/>
    <w:basedOn w:val="DefaultParagraphFont"/>
    <w:rsid w:val="00EF682C"/>
  </w:style>
  <w:style w:type="paragraph" w:customStyle="1" w:styleId="paragraph">
    <w:name w:val="paragraph"/>
    <w:basedOn w:val="Normal"/>
    <w:rsid w:val="00D97CC5"/>
    <w:pPr>
      <w:spacing w:before="100" w:beforeAutospacing="1" w:after="100" w:afterAutospacing="1"/>
    </w:pPr>
    <w:rPr>
      <w:rFonts w:ascii="Times New Roman" w:hAnsi="Times New Roman"/>
    </w:rPr>
  </w:style>
  <w:style w:type="character" w:customStyle="1" w:styleId="contentcontrolboundarysink">
    <w:name w:val="contentcontrolboundarysink"/>
    <w:basedOn w:val="DefaultParagraphFont"/>
    <w:rsid w:val="00D97CC5"/>
  </w:style>
  <w:style w:type="character" w:customStyle="1" w:styleId="scxw133300771">
    <w:name w:val="scxw133300771"/>
    <w:basedOn w:val="DefaultParagraphFont"/>
    <w:rsid w:val="00D97CC5"/>
  </w:style>
  <w:style w:type="paragraph" w:customStyle="1" w:styleId="descriptionsubpoints">
    <w:name w:val="description subpoints"/>
    <w:basedOn w:val="Normal"/>
    <w:rsid w:val="00B70449"/>
    <w:pPr>
      <w:numPr>
        <w:numId w:val="11"/>
      </w:numPr>
      <w:spacing w:after="160" w:line="271" w:lineRule="auto"/>
      <w:ind w:right="245"/>
    </w:pPr>
    <w:rPr>
      <w:rFonts w:eastAsiaTheme="minorHAnsi" w:cs="Arial"/>
    </w:rPr>
  </w:style>
  <w:style w:type="table" w:customStyle="1" w:styleId="ESSATable">
    <w:name w:val="ESSA Table"/>
    <w:basedOn w:val="TableNormal"/>
    <w:uiPriority w:val="99"/>
    <w:rsid w:val="00B7044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1" w:themeFillTint="33"/>
    </w:tcPr>
    <w:tblStylePr w:type="firstRow">
      <w:rPr>
        <w:b/>
      </w:rPr>
    </w:tblStylePr>
  </w:style>
  <w:style w:type="character" w:styleId="UnresolvedMention">
    <w:name w:val="Unresolved Mention"/>
    <w:basedOn w:val="DefaultParagraphFont"/>
    <w:uiPriority w:val="99"/>
    <w:semiHidden/>
    <w:unhideWhenUsed/>
    <w:rsid w:val="00BA174C"/>
    <w:rPr>
      <w:color w:val="605E5C"/>
      <w:shd w:val="clear" w:color="auto" w:fill="E1DFDD"/>
    </w:rPr>
  </w:style>
  <w:style w:type="table" w:styleId="GridTable4-Accent5">
    <w:name w:val="Grid Table 4 Accent 5"/>
    <w:basedOn w:val="TableNormal"/>
    <w:uiPriority w:val="49"/>
    <w:rsid w:val="00032289"/>
    <w:pPr>
      <w:spacing w:after="0" w:line="240" w:lineRule="auto"/>
    </w:pPr>
    <w:rPr>
      <w:rFonts w:ascii="Arial" w:eastAsia="Arial" w:hAnsi="Arial" w:cs="Arial"/>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69419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7856">
      <w:bodyDiv w:val="1"/>
      <w:marLeft w:val="0"/>
      <w:marRight w:val="0"/>
      <w:marTop w:val="0"/>
      <w:marBottom w:val="0"/>
      <w:divBdr>
        <w:top w:val="none" w:sz="0" w:space="0" w:color="auto"/>
        <w:left w:val="none" w:sz="0" w:space="0" w:color="auto"/>
        <w:bottom w:val="none" w:sz="0" w:space="0" w:color="auto"/>
        <w:right w:val="none" w:sz="0" w:space="0" w:color="auto"/>
      </w:divBdr>
      <w:divsChild>
        <w:div w:id="1775174292">
          <w:marLeft w:val="0"/>
          <w:marRight w:val="0"/>
          <w:marTop w:val="0"/>
          <w:marBottom w:val="0"/>
          <w:divBdr>
            <w:top w:val="none" w:sz="0" w:space="0" w:color="auto"/>
            <w:left w:val="none" w:sz="0" w:space="0" w:color="auto"/>
            <w:bottom w:val="none" w:sz="0" w:space="0" w:color="auto"/>
            <w:right w:val="none" w:sz="0" w:space="0" w:color="auto"/>
          </w:divBdr>
        </w:div>
        <w:div w:id="1985232018">
          <w:marLeft w:val="0"/>
          <w:marRight w:val="0"/>
          <w:marTop w:val="0"/>
          <w:marBottom w:val="0"/>
          <w:divBdr>
            <w:top w:val="none" w:sz="0" w:space="0" w:color="auto"/>
            <w:left w:val="none" w:sz="0" w:space="0" w:color="auto"/>
            <w:bottom w:val="none" w:sz="0" w:space="0" w:color="auto"/>
            <w:right w:val="none" w:sz="0" w:space="0" w:color="auto"/>
          </w:divBdr>
        </w:div>
        <w:div w:id="1109811178">
          <w:marLeft w:val="0"/>
          <w:marRight w:val="0"/>
          <w:marTop w:val="0"/>
          <w:marBottom w:val="0"/>
          <w:divBdr>
            <w:top w:val="none" w:sz="0" w:space="0" w:color="auto"/>
            <w:left w:val="none" w:sz="0" w:space="0" w:color="auto"/>
            <w:bottom w:val="none" w:sz="0" w:space="0" w:color="auto"/>
            <w:right w:val="none" w:sz="0" w:space="0" w:color="auto"/>
          </w:divBdr>
        </w:div>
        <w:div w:id="933827403">
          <w:marLeft w:val="0"/>
          <w:marRight w:val="0"/>
          <w:marTop w:val="0"/>
          <w:marBottom w:val="0"/>
          <w:divBdr>
            <w:top w:val="none" w:sz="0" w:space="0" w:color="auto"/>
            <w:left w:val="none" w:sz="0" w:space="0" w:color="auto"/>
            <w:bottom w:val="none" w:sz="0" w:space="0" w:color="auto"/>
            <w:right w:val="none" w:sz="0" w:space="0" w:color="auto"/>
          </w:divBdr>
        </w:div>
        <w:div w:id="636185442">
          <w:marLeft w:val="0"/>
          <w:marRight w:val="0"/>
          <w:marTop w:val="0"/>
          <w:marBottom w:val="0"/>
          <w:divBdr>
            <w:top w:val="none" w:sz="0" w:space="0" w:color="auto"/>
            <w:left w:val="none" w:sz="0" w:space="0" w:color="auto"/>
            <w:bottom w:val="none" w:sz="0" w:space="0" w:color="auto"/>
            <w:right w:val="none" w:sz="0" w:space="0" w:color="auto"/>
          </w:divBdr>
        </w:div>
        <w:div w:id="1089084508">
          <w:marLeft w:val="0"/>
          <w:marRight w:val="0"/>
          <w:marTop w:val="0"/>
          <w:marBottom w:val="0"/>
          <w:divBdr>
            <w:top w:val="none" w:sz="0" w:space="0" w:color="auto"/>
            <w:left w:val="none" w:sz="0" w:space="0" w:color="auto"/>
            <w:bottom w:val="none" w:sz="0" w:space="0" w:color="auto"/>
            <w:right w:val="none" w:sz="0" w:space="0" w:color="auto"/>
          </w:divBdr>
        </w:div>
        <w:div w:id="204290601">
          <w:marLeft w:val="0"/>
          <w:marRight w:val="0"/>
          <w:marTop w:val="0"/>
          <w:marBottom w:val="0"/>
          <w:divBdr>
            <w:top w:val="none" w:sz="0" w:space="0" w:color="auto"/>
            <w:left w:val="none" w:sz="0" w:space="0" w:color="auto"/>
            <w:bottom w:val="none" w:sz="0" w:space="0" w:color="auto"/>
            <w:right w:val="none" w:sz="0" w:space="0" w:color="auto"/>
          </w:divBdr>
        </w:div>
        <w:div w:id="1290161990">
          <w:marLeft w:val="0"/>
          <w:marRight w:val="0"/>
          <w:marTop w:val="0"/>
          <w:marBottom w:val="0"/>
          <w:divBdr>
            <w:top w:val="none" w:sz="0" w:space="0" w:color="auto"/>
            <w:left w:val="none" w:sz="0" w:space="0" w:color="auto"/>
            <w:bottom w:val="none" w:sz="0" w:space="0" w:color="auto"/>
            <w:right w:val="none" w:sz="0" w:space="0" w:color="auto"/>
          </w:divBdr>
        </w:div>
        <w:div w:id="1108044921">
          <w:marLeft w:val="0"/>
          <w:marRight w:val="0"/>
          <w:marTop w:val="0"/>
          <w:marBottom w:val="0"/>
          <w:divBdr>
            <w:top w:val="none" w:sz="0" w:space="0" w:color="auto"/>
            <w:left w:val="none" w:sz="0" w:space="0" w:color="auto"/>
            <w:bottom w:val="none" w:sz="0" w:space="0" w:color="auto"/>
            <w:right w:val="none" w:sz="0" w:space="0" w:color="auto"/>
          </w:divBdr>
        </w:div>
      </w:divsChild>
    </w:div>
    <w:div w:id="934358407">
      <w:bodyDiv w:val="1"/>
      <w:marLeft w:val="0"/>
      <w:marRight w:val="0"/>
      <w:marTop w:val="0"/>
      <w:marBottom w:val="0"/>
      <w:divBdr>
        <w:top w:val="none" w:sz="0" w:space="0" w:color="auto"/>
        <w:left w:val="none" w:sz="0" w:space="0" w:color="auto"/>
        <w:bottom w:val="none" w:sz="0" w:space="0" w:color="auto"/>
        <w:right w:val="none" w:sz="0" w:space="0" w:color="auto"/>
      </w:divBdr>
      <w:divsChild>
        <w:div w:id="1945114390">
          <w:marLeft w:val="0"/>
          <w:marRight w:val="0"/>
          <w:marTop w:val="0"/>
          <w:marBottom w:val="0"/>
          <w:divBdr>
            <w:top w:val="none" w:sz="0" w:space="0" w:color="auto"/>
            <w:left w:val="none" w:sz="0" w:space="0" w:color="auto"/>
            <w:bottom w:val="none" w:sz="0" w:space="0" w:color="auto"/>
            <w:right w:val="none" w:sz="0" w:space="0" w:color="auto"/>
          </w:divBdr>
        </w:div>
        <w:div w:id="960647489">
          <w:marLeft w:val="0"/>
          <w:marRight w:val="0"/>
          <w:marTop w:val="0"/>
          <w:marBottom w:val="0"/>
          <w:divBdr>
            <w:top w:val="none" w:sz="0" w:space="0" w:color="auto"/>
            <w:left w:val="none" w:sz="0" w:space="0" w:color="auto"/>
            <w:bottom w:val="none" w:sz="0" w:space="0" w:color="auto"/>
            <w:right w:val="none" w:sz="0" w:space="0" w:color="auto"/>
          </w:divBdr>
        </w:div>
        <w:div w:id="1047342332">
          <w:marLeft w:val="0"/>
          <w:marRight w:val="0"/>
          <w:marTop w:val="0"/>
          <w:marBottom w:val="0"/>
          <w:divBdr>
            <w:top w:val="none" w:sz="0" w:space="0" w:color="auto"/>
            <w:left w:val="none" w:sz="0" w:space="0" w:color="auto"/>
            <w:bottom w:val="none" w:sz="0" w:space="0" w:color="auto"/>
            <w:right w:val="none" w:sz="0" w:space="0" w:color="auto"/>
          </w:divBdr>
        </w:div>
        <w:div w:id="1479763855">
          <w:marLeft w:val="0"/>
          <w:marRight w:val="0"/>
          <w:marTop w:val="0"/>
          <w:marBottom w:val="0"/>
          <w:divBdr>
            <w:top w:val="none" w:sz="0" w:space="0" w:color="auto"/>
            <w:left w:val="none" w:sz="0" w:space="0" w:color="auto"/>
            <w:bottom w:val="none" w:sz="0" w:space="0" w:color="auto"/>
            <w:right w:val="none" w:sz="0" w:space="0" w:color="auto"/>
          </w:divBdr>
        </w:div>
        <w:div w:id="98139083">
          <w:marLeft w:val="0"/>
          <w:marRight w:val="0"/>
          <w:marTop w:val="0"/>
          <w:marBottom w:val="0"/>
          <w:divBdr>
            <w:top w:val="none" w:sz="0" w:space="0" w:color="auto"/>
            <w:left w:val="none" w:sz="0" w:space="0" w:color="auto"/>
            <w:bottom w:val="none" w:sz="0" w:space="0" w:color="auto"/>
            <w:right w:val="none" w:sz="0" w:space="0" w:color="auto"/>
          </w:divBdr>
        </w:div>
      </w:divsChild>
    </w:div>
    <w:div w:id="1097869543">
      <w:bodyDiv w:val="1"/>
      <w:marLeft w:val="0"/>
      <w:marRight w:val="0"/>
      <w:marTop w:val="0"/>
      <w:marBottom w:val="0"/>
      <w:divBdr>
        <w:top w:val="none" w:sz="0" w:space="0" w:color="auto"/>
        <w:left w:val="none" w:sz="0" w:space="0" w:color="auto"/>
        <w:bottom w:val="none" w:sz="0" w:space="0" w:color="auto"/>
        <w:right w:val="none" w:sz="0" w:space="0" w:color="auto"/>
      </w:divBdr>
      <w:divsChild>
        <w:div w:id="128210852">
          <w:marLeft w:val="0"/>
          <w:marRight w:val="0"/>
          <w:marTop w:val="0"/>
          <w:marBottom w:val="0"/>
          <w:divBdr>
            <w:top w:val="none" w:sz="0" w:space="0" w:color="auto"/>
            <w:left w:val="none" w:sz="0" w:space="0" w:color="auto"/>
            <w:bottom w:val="none" w:sz="0" w:space="0" w:color="auto"/>
            <w:right w:val="none" w:sz="0" w:space="0" w:color="auto"/>
          </w:divBdr>
        </w:div>
        <w:div w:id="1264458219">
          <w:marLeft w:val="0"/>
          <w:marRight w:val="0"/>
          <w:marTop w:val="0"/>
          <w:marBottom w:val="0"/>
          <w:divBdr>
            <w:top w:val="none" w:sz="0" w:space="0" w:color="auto"/>
            <w:left w:val="none" w:sz="0" w:space="0" w:color="auto"/>
            <w:bottom w:val="none" w:sz="0" w:space="0" w:color="auto"/>
            <w:right w:val="none" w:sz="0" w:space="0" w:color="auto"/>
          </w:divBdr>
        </w:div>
        <w:div w:id="1843163575">
          <w:marLeft w:val="0"/>
          <w:marRight w:val="0"/>
          <w:marTop w:val="0"/>
          <w:marBottom w:val="0"/>
          <w:divBdr>
            <w:top w:val="none" w:sz="0" w:space="0" w:color="auto"/>
            <w:left w:val="none" w:sz="0" w:space="0" w:color="auto"/>
            <w:bottom w:val="none" w:sz="0" w:space="0" w:color="auto"/>
            <w:right w:val="none" w:sz="0" w:space="0" w:color="auto"/>
          </w:divBdr>
        </w:div>
        <w:div w:id="527722872">
          <w:marLeft w:val="0"/>
          <w:marRight w:val="0"/>
          <w:marTop w:val="0"/>
          <w:marBottom w:val="0"/>
          <w:divBdr>
            <w:top w:val="none" w:sz="0" w:space="0" w:color="auto"/>
            <w:left w:val="none" w:sz="0" w:space="0" w:color="auto"/>
            <w:bottom w:val="none" w:sz="0" w:space="0" w:color="auto"/>
            <w:right w:val="none" w:sz="0" w:space="0" w:color="auto"/>
          </w:divBdr>
        </w:div>
        <w:div w:id="919021492">
          <w:marLeft w:val="0"/>
          <w:marRight w:val="0"/>
          <w:marTop w:val="0"/>
          <w:marBottom w:val="0"/>
          <w:divBdr>
            <w:top w:val="none" w:sz="0" w:space="0" w:color="auto"/>
            <w:left w:val="none" w:sz="0" w:space="0" w:color="auto"/>
            <w:bottom w:val="none" w:sz="0" w:space="0" w:color="auto"/>
            <w:right w:val="none" w:sz="0" w:space="0" w:color="auto"/>
          </w:divBdr>
        </w:div>
      </w:divsChild>
    </w:div>
    <w:div w:id="1237282391">
      <w:bodyDiv w:val="1"/>
      <w:marLeft w:val="0"/>
      <w:marRight w:val="0"/>
      <w:marTop w:val="0"/>
      <w:marBottom w:val="0"/>
      <w:divBdr>
        <w:top w:val="none" w:sz="0" w:space="0" w:color="auto"/>
        <w:left w:val="none" w:sz="0" w:space="0" w:color="auto"/>
        <w:bottom w:val="none" w:sz="0" w:space="0" w:color="auto"/>
        <w:right w:val="none" w:sz="0" w:space="0" w:color="auto"/>
      </w:divBdr>
      <w:divsChild>
        <w:div w:id="662393723">
          <w:marLeft w:val="0"/>
          <w:marRight w:val="0"/>
          <w:marTop w:val="0"/>
          <w:marBottom w:val="0"/>
          <w:divBdr>
            <w:top w:val="none" w:sz="0" w:space="0" w:color="auto"/>
            <w:left w:val="none" w:sz="0" w:space="0" w:color="auto"/>
            <w:bottom w:val="none" w:sz="0" w:space="0" w:color="auto"/>
            <w:right w:val="none" w:sz="0" w:space="0" w:color="auto"/>
          </w:divBdr>
        </w:div>
        <w:div w:id="674462190">
          <w:marLeft w:val="0"/>
          <w:marRight w:val="0"/>
          <w:marTop w:val="0"/>
          <w:marBottom w:val="0"/>
          <w:divBdr>
            <w:top w:val="none" w:sz="0" w:space="0" w:color="auto"/>
            <w:left w:val="none" w:sz="0" w:space="0" w:color="auto"/>
            <w:bottom w:val="none" w:sz="0" w:space="0" w:color="auto"/>
            <w:right w:val="none" w:sz="0" w:space="0" w:color="auto"/>
          </w:divBdr>
        </w:div>
      </w:divsChild>
    </w:div>
    <w:div w:id="21076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2.ed.gov/admins/lead/account/stateplan17/map/ca.html"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cde.ca.gov/be/ag/ag/yr22/documents/jul22item09.docx"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cde.ca.gov/re/lc/addendumguidance.asp" TargetMode="External"/><Relationship Id="rId25" Type="http://schemas.openxmlformats.org/officeDocument/2006/relationships/hyperlink" Target="https://www.cde.ca.gov/be/ag/ag/yr17/documents/nov17item05.doc" TargetMode="External"/><Relationship Id="rId2" Type="http://schemas.openxmlformats.org/officeDocument/2006/relationships/styles" Target="styles.xml"/><Relationship Id="rId16" Type="http://schemas.openxmlformats.org/officeDocument/2006/relationships/hyperlink" Target="https://www.cde.ca.gov/fg/aa/lc/documents/submitfedadden.pdf" TargetMode="External"/><Relationship Id="rId20" Type="http://schemas.openxmlformats.org/officeDocument/2006/relationships/hyperlink" Target="https://www.cde.ca.gov/re/es/documents/essa122020.docx"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cde.ca.gov/be/ag/ag/yr18/documents/mar18item12.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e.ca.gov/re/lc/addendumguidance.asp" TargetMode="External"/><Relationship Id="rId23" Type="http://schemas.openxmlformats.org/officeDocument/2006/relationships/hyperlink" Target="https://www.cde.ca.gov/be/ag/ag/yr20/documents/sep20item03.docx"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cde.ca.gov/be/ag/ag/yr18/documents/jan18item05.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de.ca.gov/fg/aa/co/" TargetMode="External"/><Relationship Id="rId22" Type="http://schemas.openxmlformats.org/officeDocument/2006/relationships/hyperlink" Target="https://www.cde.ca.gov/be/ag/ag/yr21/documents/sep21item06.docx" TargetMode="External"/><Relationship Id="rId27" Type="http://schemas.openxmlformats.org/officeDocument/2006/relationships/header" Target="header5.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5076</Words>
  <Characters>28934</Characters>
  <DocSecurity>0</DocSecurity>
  <Lines>241</Lines>
  <Paragraphs>67</Paragraphs>
  <ScaleCrop>false</ScaleCrop>
  <HeadingPairs>
    <vt:vector size="2" baseType="variant">
      <vt:variant>
        <vt:lpstr>Title</vt:lpstr>
      </vt:variant>
      <vt:variant>
        <vt:i4>1</vt:i4>
      </vt:variant>
    </vt:vector>
  </HeadingPairs>
  <TitlesOfParts>
    <vt:vector size="1" baseType="lpstr">
      <vt:lpstr>September 2023 Agenda Item X - Meeting Agendas (CA State Board of Education)</vt:lpstr>
    </vt:vector>
  </TitlesOfParts>
  <Company>California State Board of Education</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Agenda Item 04 - Meeting Agendas (CA State Board of Education)</dc:title>
  <dc:subject>Approval of Local Educational Agency Plans as Required by the Every Student Succeeds Act through the Completion of the Local Control and Accountability Plan Federal Addendum.</dc:subject>
  <dc:creator/>
  <cp:keywords/>
  <dc:description/>
  <cp:lastPrinted>2017-10-30T17:36:00Z</cp:lastPrinted>
  <dcterms:created xsi:type="dcterms:W3CDTF">2023-08-25T18:19:00Z</dcterms:created>
  <dcterms:modified xsi:type="dcterms:W3CDTF">2023-08-31T17:26:00Z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cb6fb21f24a6067b6dca9ad16a92f798123858b17bff45d00b00d7a1dee72ec4</vt:lpwstr>
  </property>
</Properties>
</file>