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ED7D" w14:textId="7DABA42B" w:rsidR="00377442" w:rsidRPr="00012534" w:rsidRDefault="00291714" w:rsidP="00012534">
      <w:pPr>
        <w:pStyle w:val="Heading1"/>
        <w:jc w:val="center"/>
        <w:rPr>
          <w:rFonts w:ascii="Arial" w:hAnsi="Arial" w:cs="Arial"/>
          <w:b/>
          <w:bCs/>
          <w:color w:val="auto"/>
          <w:sz w:val="40"/>
          <w:szCs w:val="40"/>
        </w:rPr>
      </w:pPr>
      <w:r w:rsidRPr="00012534">
        <w:rPr>
          <w:rFonts w:ascii="Arial" w:hAnsi="Arial" w:cs="Arial"/>
          <w:b/>
          <w:bCs/>
          <w:color w:val="auto"/>
          <w:sz w:val="40"/>
          <w:szCs w:val="40"/>
        </w:rPr>
        <w:t xml:space="preserve">Year </w:t>
      </w:r>
      <w:r w:rsidR="00EC0A03" w:rsidRPr="00012534">
        <w:rPr>
          <w:rFonts w:ascii="Arial" w:hAnsi="Arial" w:cs="Arial"/>
          <w:b/>
          <w:bCs/>
          <w:color w:val="auto"/>
          <w:sz w:val="40"/>
          <w:szCs w:val="40"/>
        </w:rPr>
        <w:t>4</w:t>
      </w:r>
      <w:r w:rsidRPr="00012534">
        <w:rPr>
          <w:rFonts w:ascii="Arial" w:hAnsi="Arial" w:cs="Arial"/>
          <w:b/>
          <w:bCs/>
          <w:color w:val="auto"/>
          <w:sz w:val="40"/>
          <w:szCs w:val="40"/>
        </w:rPr>
        <w:t xml:space="preserve"> </w:t>
      </w:r>
      <w:r w:rsidR="009C3EB9" w:rsidRPr="00012534">
        <w:rPr>
          <w:rFonts w:ascii="Arial" w:hAnsi="Arial" w:cs="Arial"/>
          <w:b/>
          <w:bCs/>
          <w:color w:val="auto"/>
          <w:sz w:val="40"/>
          <w:szCs w:val="40"/>
        </w:rPr>
        <w:t>ESSER Annual Report Template</w:t>
      </w:r>
    </w:p>
    <w:p w14:paraId="1C1DD39A" w14:textId="78303B1A" w:rsidR="00D5785D" w:rsidRDefault="00D5785D" w:rsidP="00D5785D">
      <w:pPr>
        <w:spacing w:before="240" w:after="0"/>
        <w:jc w:val="center"/>
        <w:rPr>
          <w:rFonts w:ascii="Arial" w:hAnsi="Arial" w:cs="Arial"/>
          <w:color w:val="000000" w:themeColor="text1"/>
          <w:sz w:val="24"/>
        </w:rPr>
      </w:pPr>
      <w:r w:rsidRPr="00D5785D">
        <w:rPr>
          <w:rFonts w:ascii="Arial" w:hAnsi="Arial" w:cs="Arial"/>
          <w:color w:val="000000" w:themeColor="text1"/>
          <w:sz w:val="24"/>
        </w:rPr>
        <w:t>California Department of Education</w:t>
      </w:r>
    </w:p>
    <w:p w14:paraId="5ECFCF4A" w14:textId="53EBE786" w:rsidR="00D76D27" w:rsidRDefault="00377442" w:rsidP="00D5785D">
      <w:pPr>
        <w:jc w:val="center"/>
        <w:rPr>
          <w:rFonts w:ascii="Arial" w:hAnsi="Arial" w:cs="Arial"/>
          <w:color w:val="000000" w:themeColor="text1"/>
          <w:sz w:val="24"/>
        </w:rPr>
      </w:pPr>
      <w:r w:rsidRPr="00377442">
        <w:rPr>
          <w:rFonts w:ascii="Arial" w:hAnsi="Arial" w:cs="Arial"/>
          <w:color w:val="000000" w:themeColor="text1"/>
          <w:sz w:val="24"/>
        </w:rPr>
        <w:t>Posted February 202</w:t>
      </w:r>
      <w:r w:rsidR="00EC0A03">
        <w:rPr>
          <w:rFonts w:ascii="Arial" w:hAnsi="Arial" w:cs="Arial"/>
          <w:color w:val="000000" w:themeColor="text1"/>
          <w:sz w:val="24"/>
        </w:rPr>
        <w:t>4</w:t>
      </w:r>
    </w:p>
    <w:sdt>
      <w:sdtPr>
        <w:rPr>
          <w:rFonts w:asciiTheme="minorHAnsi" w:eastAsiaTheme="minorHAnsi" w:hAnsiTheme="minorHAnsi" w:cstheme="minorBidi"/>
          <w:color w:val="auto"/>
          <w:sz w:val="22"/>
          <w:szCs w:val="22"/>
        </w:rPr>
        <w:id w:val="-1410841413"/>
        <w:docPartObj>
          <w:docPartGallery w:val="Table of Contents"/>
          <w:docPartUnique/>
        </w:docPartObj>
      </w:sdtPr>
      <w:sdtEndPr>
        <w:rPr>
          <w:b/>
          <w:bCs/>
          <w:noProof/>
        </w:rPr>
      </w:sdtEndPr>
      <w:sdtContent>
        <w:p w14:paraId="54A3F527" w14:textId="6055C85D" w:rsidR="004E1E0B" w:rsidRPr="004E1E0B" w:rsidRDefault="004E1E0B">
          <w:pPr>
            <w:pStyle w:val="TOCHeading"/>
            <w:rPr>
              <w:rStyle w:val="Heading2Char"/>
              <w:rFonts w:ascii="Arial" w:eastAsiaTheme="majorEastAsia" w:hAnsi="Arial" w:cs="Arial"/>
              <w:color w:val="auto"/>
            </w:rPr>
          </w:pPr>
          <w:r w:rsidRPr="004E1E0B">
            <w:rPr>
              <w:rStyle w:val="Heading2Char"/>
              <w:rFonts w:ascii="Arial" w:eastAsiaTheme="majorEastAsia" w:hAnsi="Arial" w:cs="Arial"/>
              <w:color w:val="auto"/>
            </w:rPr>
            <w:t>Table of Contents</w:t>
          </w:r>
        </w:p>
        <w:p w14:paraId="24223438" w14:textId="4FC88BB7" w:rsidR="00012534" w:rsidRPr="00ED3A0F" w:rsidRDefault="004E1E0B">
          <w:pPr>
            <w:pStyle w:val="TOC2"/>
            <w:tabs>
              <w:tab w:val="right" w:leader="dot" w:pos="9350"/>
            </w:tabs>
            <w:rPr>
              <w:rFonts w:ascii="Arial" w:eastAsiaTheme="minorEastAsia" w:hAnsi="Arial" w:cs="Arial"/>
              <w:noProof/>
              <w:kern w:val="2"/>
              <w:sz w:val="24"/>
              <w:szCs w:val="24"/>
              <w14:ligatures w14:val="standardContextual"/>
            </w:rPr>
          </w:pPr>
          <w:r>
            <w:fldChar w:fldCharType="begin"/>
          </w:r>
          <w:r>
            <w:instrText xml:space="preserve"> TOC \o "1-3" \h \z \u </w:instrText>
          </w:r>
          <w:r>
            <w:fldChar w:fldCharType="separate"/>
          </w:r>
          <w:hyperlink w:anchor="_Toc159244983" w:history="1">
            <w:r w:rsidR="00012534" w:rsidRPr="00ED3A0F">
              <w:rPr>
                <w:rStyle w:val="Hyperlink"/>
                <w:rFonts w:ascii="Arial" w:hAnsi="Arial" w:cs="Arial"/>
                <w:noProof/>
                <w:sz w:val="24"/>
                <w:szCs w:val="24"/>
              </w:rPr>
              <w:t>Instructions</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_Toc159244983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3</w:t>
            </w:r>
            <w:r w:rsidR="00012534" w:rsidRPr="00ED3A0F">
              <w:rPr>
                <w:rFonts w:ascii="Arial" w:hAnsi="Arial" w:cs="Arial"/>
                <w:noProof/>
                <w:webHidden/>
                <w:sz w:val="24"/>
                <w:szCs w:val="24"/>
              </w:rPr>
              <w:fldChar w:fldCharType="end"/>
            </w:r>
          </w:hyperlink>
        </w:p>
        <w:p w14:paraId="4F3A1226" w14:textId="793F5FC4" w:rsidR="00012534" w:rsidRPr="00ED3A0F" w:rsidRDefault="00000000">
          <w:pPr>
            <w:pStyle w:val="TOC2"/>
            <w:tabs>
              <w:tab w:val="right" w:leader="dot" w:pos="9350"/>
            </w:tabs>
            <w:rPr>
              <w:rFonts w:ascii="Arial" w:eastAsiaTheme="minorEastAsia" w:hAnsi="Arial" w:cs="Arial"/>
              <w:noProof/>
              <w:kern w:val="2"/>
              <w:sz w:val="24"/>
              <w:szCs w:val="24"/>
              <w14:ligatures w14:val="standardContextual"/>
            </w:rPr>
          </w:pPr>
          <w:hyperlink w:anchor="_Toc159244984" w:history="1">
            <w:r w:rsidR="00012534" w:rsidRPr="00ED3A0F">
              <w:rPr>
                <w:rStyle w:val="Hyperlink"/>
                <w:rFonts w:ascii="Arial" w:hAnsi="Arial" w:cs="Arial"/>
                <w:noProof/>
                <w:sz w:val="24"/>
                <w:szCs w:val="24"/>
              </w:rPr>
              <w:t>Acronyms</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_Toc159244984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3</w:t>
            </w:r>
            <w:r w:rsidR="00012534" w:rsidRPr="00ED3A0F">
              <w:rPr>
                <w:rFonts w:ascii="Arial" w:hAnsi="Arial" w:cs="Arial"/>
                <w:noProof/>
                <w:webHidden/>
                <w:sz w:val="24"/>
                <w:szCs w:val="24"/>
              </w:rPr>
              <w:fldChar w:fldCharType="end"/>
            </w:r>
          </w:hyperlink>
        </w:p>
        <w:p w14:paraId="01D7126D" w14:textId="1DE6245F" w:rsidR="00012534" w:rsidRPr="00ED3A0F" w:rsidRDefault="00000000">
          <w:pPr>
            <w:pStyle w:val="TOC2"/>
            <w:tabs>
              <w:tab w:val="right" w:leader="dot" w:pos="9350"/>
            </w:tabs>
            <w:rPr>
              <w:rFonts w:ascii="Arial" w:eastAsiaTheme="minorEastAsia" w:hAnsi="Arial" w:cs="Arial"/>
              <w:noProof/>
              <w:kern w:val="2"/>
              <w:sz w:val="24"/>
              <w:szCs w:val="24"/>
              <w14:ligatures w14:val="standardContextual"/>
            </w:rPr>
          </w:pPr>
          <w:hyperlink w:anchor="_Toc159244985" w:history="1">
            <w:r w:rsidR="00012534" w:rsidRPr="00ED3A0F">
              <w:rPr>
                <w:rStyle w:val="Hyperlink"/>
                <w:rFonts w:ascii="Arial" w:hAnsi="Arial" w:cs="Arial"/>
                <w:noProof/>
                <w:sz w:val="24"/>
                <w:szCs w:val="24"/>
              </w:rPr>
              <w:t>Definitions</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_Toc159244985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3</w:t>
            </w:r>
            <w:r w:rsidR="00012534" w:rsidRPr="00ED3A0F">
              <w:rPr>
                <w:rFonts w:ascii="Arial" w:hAnsi="Arial" w:cs="Arial"/>
                <w:noProof/>
                <w:webHidden/>
                <w:sz w:val="24"/>
                <w:szCs w:val="24"/>
              </w:rPr>
              <w:fldChar w:fldCharType="end"/>
            </w:r>
          </w:hyperlink>
        </w:p>
        <w:p w14:paraId="32EA922D" w14:textId="690CAC3D"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4986" w:history="1">
            <w:r w:rsidR="00012534" w:rsidRPr="00ED3A0F">
              <w:rPr>
                <w:rStyle w:val="Hyperlink"/>
                <w:rFonts w:ascii="Arial" w:eastAsia="Times New Roman" w:hAnsi="Arial" w:cs="Arial"/>
                <w:b/>
                <w:bCs/>
                <w:noProof/>
                <w:sz w:val="24"/>
                <w:szCs w:val="24"/>
              </w:rPr>
              <w:t>General Terms</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_Toc159244986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3</w:t>
            </w:r>
            <w:r w:rsidR="00012534" w:rsidRPr="00ED3A0F">
              <w:rPr>
                <w:rFonts w:ascii="Arial" w:hAnsi="Arial" w:cs="Arial"/>
                <w:noProof/>
                <w:webHidden/>
                <w:sz w:val="24"/>
                <w:szCs w:val="24"/>
              </w:rPr>
              <w:fldChar w:fldCharType="end"/>
            </w:r>
          </w:hyperlink>
        </w:p>
        <w:p w14:paraId="6BF69320" w14:textId="78E6D73D"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4987" w:history="1">
            <w:r w:rsidR="00012534" w:rsidRPr="00ED3A0F">
              <w:rPr>
                <w:rStyle w:val="Hyperlink"/>
                <w:rFonts w:ascii="Arial" w:eastAsia="Times New Roman" w:hAnsi="Arial" w:cs="Arial"/>
                <w:b/>
                <w:bCs/>
                <w:noProof/>
                <w:sz w:val="24"/>
                <w:szCs w:val="24"/>
              </w:rPr>
              <w:t>Staff Categories</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_Toc159244987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4</w:t>
            </w:r>
            <w:r w:rsidR="00012534" w:rsidRPr="00ED3A0F">
              <w:rPr>
                <w:rFonts w:ascii="Arial" w:hAnsi="Arial" w:cs="Arial"/>
                <w:noProof/>
                <w:webHidden/>
                <w:sz w:val="24"/>
                <w:szCs w:val="24"/>
              </w:rPr>
              <w:fldChar w:fldCharType="end"/>
            </w:r>
          </w:hyperlink>
        </w:p>
        <w:p w14:paraId="6D772E1B" w14:textId="1EB1D670"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4988" w:history="1">
            <w:r w:rsidR="00012534" w:rsidRPr="00ED3A0F">
              <w:rPr>
                <w:rStyle w:val="Hyperlink"/>
                <w:rFonts w:ascii="Arial" w:eastAsia="Times New Roman" w:hAnsi="Arial" w:cs="Arial"/>
                <w:b/>
                <w:bCs/>
                <w:noProof/>
                <w:sz w:val="24"/>
                <w:szCs w:val="24"/>
              </w:rPr>
              <w:t>Interventions</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_Toc159244988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5</w:t>
            </w:r>
            <w:r w:rsidR="00012534" w:rsidRPr="00ED3A0F">
              <w:rPr>
                <w:rFonts w:ascii="Arial" w:hAnsi="Arial" w:cs="Arial"/>
                <w:noProof/>
                <w:webHidden/>
                <w:sz w:val="24"/>
                <w:szCs w:val="24"/>
              </w:rPr>
              <w:fldChar w:fldCharType="end"/>
            </w:r>
          </w:hyperlink>
        </w:p>
        <w:p w14:paraId="1030A8D7" w14:textId="4823A0BA"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4989" w:history="1">
            <w:r w:rsidR="00012534" w:rsidRPr="00ED3A0F">
              <w:rPr>
                <w:rStyle w:val="Hyperlink"/>
                <w:rFonts w:ascii="Arial" w:eastAsia="Times New Roman" w:hAnsi="Arial" w:cs="Arial"/>
                <w:b/>
                <w:bCs/>
                <w:noProof/>
                <w:sz w:val="24"/>
                <w:szCs w:val="24"/>
              </w:rPr>
              <w:t>Student Subpopulations</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_Toc159244989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6</w:t>
            </w:r>
            <w:r w:rsidR="00012534" w:rsidRPr="00ED3A0F">
              <w:rPr>
                <w:rFonts w:ascii="Arial" w:hAnsi="Arial" w:cs="Arial"/>
                <w:noProof/>
                <w:webHidden/>
                <w:sz w:val="24"/>
                <w:szCs w:val="24"/>
              </w:rPr>
              <w:fldChar w:fldCharType="end"/>
            </w:r>
          </w:hyperlink>
        </w:p>
        <w:p w14:paraId="35C9EA4B" w14:textId="1D19CAB5"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4990" w:history="1">
            <w:r w:rsidR="00012534" w:rsidRPr="00ED3A0F">
              <w:rPr>
                <w:rStyle w:val="Hyperlink"/>
                <w:rFonts w:ascii="Arial" w:eastAsia="Times New Roman" w:hAnsi="Arial" w:cs="Arial"/>
                <w:b/>
                <w:bCs/>
                <w:noProof/>
                <w:sz w:val="24"/>
                <w:szCs w:val="24"/>
              </w:rPr>
              <w:t>Accounting Objects</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_Toc159244990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8</w:t>
            </w:r>
            <w:r w:rsidR="00012534" w:rsidRPr="00ED3A0F">
              <w:rPr>
                <w:rFonts w:ascii="Arial" w:hAnsi="Arial" w:cs="Arial"/>
                <w:noProof/>
                <w:webHidden/>
                <w:sz w:val="24"/>
                <w:szCs w:val="24"/>
              </w:rPr>
              <w:fldChar w:fldCharType="end"/>
            </w:r>
          </w:hyperlink>
        </w:p>
        <w:p w14:paraId="1E2DFCD7" w14:textId="755663B4" w:rsidR="00012534" w:rsidRPr="00ED3A0F" w:rsidRDefault="00000000">
          <w:pPr>
            <w:pStyle w:val="TOC2"/>
            <w:tabs>
              <w:tab w:val="right" w:leader="dot" w:pos="9350"/>
            </w:tabs>
            <w:rPr>
              <w:rFonts w:ascii="Arial" w:eastAsiaTheme="minorEastAsia" w:hAnsi="Arial" w:cs="Arial"/>
              <w:noProof/>
              <w:kern w:val="2"/>
              <w:sz w:val="24"/>
              <w:szCs w:val="24"/>
              <w14:ligatures w14:val="standardContextual"/>
            </w:rPr>
          </w:pPr>
          <w:hyperlink w:anchor="_Toc159244991" w:history="1">
            <w:r w:rsidR="00012534" w:rsidRPr="00ED3A0F">
              <w:rPr>
                <w:rStyle w:val="Hyperlink"/>
                <w:rFonts w:ascii="Arial" w:hAnsi="Arial" w:cs="Arial"/>
                <w:noProof/>
                <w:sz w:val="24"/>
                <w:szCs w:val="24"/>
              </w:rPr>
              <w:t>General ESSER Information</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_Toc159244991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11</w:t>
            </w:r>
            <w:r w:rsidR="00012534" w:rsidRPr="00ED3A0F">
              <w:rPr>
                <w:rFonts w:ascii="Arial" w:hAnsi="Arial" w:cs="Arial"/>
                <w:noProof/>
                <w:webHidden/>
                <w:sz w:val="24"/>
                <w:szCs w:val="24"/>
              </w:rPr>
              <w:fldChar w:fldCharType="end"/>
            </w:r>
          </w:hyperlink>
        </w:p>
        <w:p w14:paraId="6549836B" w14:textId="50C635D9"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4992" w:history="1">
            <w:r w:rsidR="00012534" w:rsidRPr="00ED3A0F">
              <w:rPr>
                <w:rStyle w:val="Hyperlink"/>
                <w:rFonts w:ascii="Arial" w:eastAsia="Times New Roman" w:hAnsi="Arial" w:cs="Arial"/>
                <w:b/>
                <w:noProof/>
                <w:sz w:val="24"/>
                <w:szCs w:val="24"/>
              </w:rPr>
              <w:t>Overview</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_Toc159244992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11</w:t>
            </w:r>
            <w:r w:rsidR="00012534" w:rsidRPr="00ED3A0F">
              <w:rPr>
                <w:rFonts w:ascii="Arial" w:hAnsi="Arial" w:cs="Arial"/>
                <w:noProof/>
                <w:webHidden/>
                <w:sz w:val="24"/>
                <w:szCs w:val="24"/>
              </w:rPr>
              <w:fldChar w:fldCharType="end"/>
            </w:r>
          </w:hyperlink>
        </w:p>
        <w:p w14:paraId="50438C5E" w14:textId="0C77C62F"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4993" w:history="1">
            <w:r w:rsidR="00012534" w:rsidRPr="00ED3A0F">
              <w:rPr>
                <w:rStyle w:val="Hyperlink"/>
                <w:rFonts w:ascii="Arial" w:eastAsia="Times New Roman" w:hAnsi="Arial" w:cs="Arial"/>
                <w:b/>
                <w:noProof/>
                <w:sz w:val="24"/>
                <w:szCs w:val="24"/>
              </w:rPr>
              <w:t>Home Internet Access</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_Toc159244993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12</w:t>
            </w:r>
            <w:r w:rsidR="00012534" w:rsidRPr="00ED3A0F">
              <w:rPr>
                <w:rFonts w:ascii="Arial" w:hAnsi="Arial" w:cs="Arial"/>
                <w:noProof/>
                <w:webHidden/>
                <w:sz w:val="24"/>
                <w:szCs w:val="24"/>
              </w:rPr>
              <w:fldChar w:fldCharType="end"/>
            </w:r>
          </w:hyperlink>
        </w:p>
        <w:p w14:paraId="4A6CCC96" w14:textId="026EF8AE"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4994" w:history="1">
            <w:r w:rsidR="00012534" w:rsidRPr="00ED3A0F">
              <w:rPr>
                <w:rStyle w:val="Hyperlink"/>
                <w:rFonts w:ascii="Arial" w:eastAsia="Times New Roman" w:hAnsi="Arial" w:cs="Arial"/>
                <w:b/>
                <w:noProof/>
                <w:sz w:val="24"/>
                <w:szCs w:val="24"/>
              </w:rPr>
              <w:t>Re-engaging Students Activities</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_Toc159244994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13</w:t>
            </w:r>
            <w:r w:rsidR="00012534" w:rsidRPr="00ED3A0F">
              <w:rPr>
                <w:rFonts w:ascii="Arial" w:hAnsi="Arial" w:cs="Arial"/>
                <w:noProof/>
                <w:webHidden/>
                <w:sz w:val="24"/>
                <w:szCs w:val="24"/>
              </w:rPr>
              <w:fldChar w:fldCharType="end"/>
            </w:r>
          </w:hyperlink>
        </w:p>
        <w:p w14:paraId="4AF1798C" w14:textId="3044FABD"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4995" w:history="1">
            <w:r w:rsidR="00012534" w:rsidRPr="00ED3A0F">
              <w:rPr>
                <w:rStyle w:val="Hyperlink"/>
                <w:rFonts w:ascii="Arial" w:eastAsia="Times New Roman" w:hAnsi="Arial" w:cs="Arial"/>
                <w:b/>
                <w:noProof/>
                <w:sz w:val="24"/>
                <w:szCs w:val="24"/>
              </w:rPr>
              <w:t>Allocation of Resources</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_Toc159244995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13</w:t>
            </w:r>
            <w:r w:rsidR="00012534" w:rsidRPr="00ED3A0F">
              <w:rPr>
                <w:rFonts w:ascii="Arial" w:hAnsi="Arial" w:cs="Arial"/>
                <w:noProof/>
                <w:webHidden/>
                <w:sz w:val="24"/>
                <w:szCs w:val="24"/>
              </w:rPr>
              <w:fldChar w:fldCharType="end"/>
            </w:r>
          </w:hyperlink>
        </w:p>
        <w:p w14:paraId="2CD0CEA5" w14:textId="4AFBEFF8"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4996" w:history="1">
            <w:r w:rsidR="00012534" w:rsidRPr="00ED3A0F">
              <w:rPr>
                <w:rStyle w:val="Hyperlink"/>
                <w:rFonts w:ascii="Arial" w:eastAsia="Times New Roman" w:hAnsi="Arial" w:cs="Arial"/>
                <w:b/>
                <w:noProof/>
                <w:sz w:val="24"/>
                <w:szCs w:val="24"/>
              </w:rPr>
              <w:t>FTE Counts</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_Toc159244996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14</w:t>
            </w:r>
            <w:r w:rsidR="00012534" w:rsidRPr="00ED3A0F">
              <w:rPr>
                <w:rFonts w:ascii="Arial" w:hAnsi="Arial" w:cs="Arial"/>
                <w:noProof/>
                <w:webHidden/>
                <w:sz w:val="24"/>
                <w:szCs w:val="24"/>
              </w:rPr>
              <w:fldChar w:fldCharType="end"/>
            </w:r>
          </w:hyperlink>
        </w:p>
        <w:p w14:paraId="61946129" w14:textId="7CCA97BD"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4997" w:history="1">
            <w:r w:rsidR="00012534" w:rsidRPr="00ED3A0F">
              <w:rPr>
                <w:rStyle w:val="Hyperlink"/>
                <w:rFonts w:ascii="Arial" w:eastAsia="Times New Roman" w:hAnsi="Arial" w:cs="Arial"/>
                <w:b/>
                <w:noProof/>
                <w:sz w:val="24"/>
                <w:szCs w:val="24"/>
              </w:rPr>
              <w:t>LEA Hiring and Retention</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_Toc159244997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14</w:t>
            </w:r>
            <w:r w:rsidR="00012534" w:rsidRPr="00ED3A0F">
              <w:rPr>
                <w:rFonts w:ascii="Arial" w:hAnsi="Arial" w:cs="Arial"/>
                <w:noProof/>
                <w:webHidden/>
                <w:sz w:val="24"/>
                <w:szCs w:val="24"/>
              </w:rPr>
              <w:fldChar w:fldCharType="end"/>
            </w:r>
          </w:hyperlink>
        </w:p>
        <w:p w14:paraId="14605E34" w14:textId="0D11E225"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4998" w:history="1">
            <w:r w:rsidR="00012534" w:rsidRPr="00ED3A0F">
              <w:rPr>
                <w:rStyle w:val="Hyperlink"/>
                <w:rFonts w:ascii="Arial" w:eastAsia="Times New Roman" w:hAnsi="Arial" w:cs="Arial"/>
                <w:b/>
                <w:noProof/>
                <w:sz w:val="24"/>
                <w:szCs w:val="24"/>
              </w:rPr>
              <w:t>Total LEA Student Enrollment by Demographic Subgroup</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_Toc159244998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15</w:t>
            </w:r>
            <w:r w:rsidR="00012534" w:rsidRPr="00ED3A0F">
              <w:rPr>
                <w:rFonts w:ascii="Arial" w:hAnsi="Arial" w:cs="Arial"/>
                <w:noProof/>
                <w:webHidden/>
                <w:sz w:val="24"/>
                <w:szCs w:val="24"/>
              </w:rPr>
              <w:fldChar w:fldCharType="end"/>
            </w:r>
          </w:hyperlink>
        </w:p>
        <w:p w14:paraId="500AB17A" w14:textId="2F874FBF"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4999" w:history="1">
            <w:r w:rsidR="00012534" w:rsidRPr="00ED3A0F">
              <w:rPr>
                <w:rStyle w:val="Hyperlink"/>
                <w:rFonts w:ascii="Arial" w:eastAsia="Times New Roman" w:hAnsi="Arial" w:cs="Arial"/>
                <w:b/>
                <w:noProof/>
                <w:sz w:val="24"/>
                <w:szCs w:val="24"/>
              </w:rPr>
              <w:t>LEA Interventions and Participation</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_Toc159244999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16</w:t>
            </w:r>
            <w:r w:rsidR="00012534" w:rsidRPr="00ED3A0F">
              <w:rPr>
                <w:rFonts w:ascii="Arial" w:hAnsi="Arial" w:cs="Arial"/>
                <w:noProof/>
                <w:webHidden/>
                <w:sz w:val="24"/>
                <w:szCs w:val="24"/>
              </w:rPr>
              <w:fldChar w:fldCharType="end"/>
            </w:r>
          </w:hyperlink>
        </w:p>
        <w:p w14:paraId="45478530" w14:textId="446D3C75"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5000" w:history="1">
            <w:r w:rsidR="00012534" w:rsidRPr="00ED3A0F">
              <w:rPr>
                <w:rStyle w:val="Hyperlink"/>
                <w:rFonts w:ascii="Arial" w:eastAsia="Times New Roman" w:hAnsi="Arial" w:cs="Arial"/>
                <w:b/>
                <w:noProof/>
                <w:sz w:val="24"/>
                <w:szCs w:val="24"/>
              </w:rPr>
              <w:t>Contact Information</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_Toc159245000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28</w:t>
            </w:r>
            <w:r w:rsidR="00012534" w:rsidRPr="00ED3A0F">
              <w:rPr>
                <w:rFonts w:ascii="Arial" w:hAnsi="Arial" w:cs="Arial"/>
                <w:noProof/>
                <w:webHidden/>
                <w:sz w:val="24"/>
                <w:szCs w:val="24"/>
              </w:rPr>
              <w:fldChar w:fldCharType="end"/>
            </w:r>
          </w:hyperlink>
        </w:p>
        <w:p w14:paraId="63CD638B" w14:textId="2810CC9C" w:rsidR="00012534" w:rsidRPr="00ED3A0F" w:rsidRDefault="00000000">
          <w:pPr>
            <w:pStyle w:val="TOC2"/>
            <w:tabs>
              <w:tab w:val="right" w:leader="dot" w:pos="9350"/>
            </w:tabs>
            <w:rPr>
              <w:rFonts w:ascii="Arial" w:eastAsiaTheme="minorEastAsia" w:hAnsi="Arial" w:cs="Arial"/>
              <w:noProof/>
              <w:kern w:val="2"/>
              <w:sz w:val="24"/>
              <w:szCs w:val="24"/>
              <w14:ligatures w14:val="standardContextual"/>
            </w:rPr>
          </w:pPr>
          <w:hyperlink w:anchor="_Toc159245001" w:history="1">
            <w:r w:rsidR="00012534" w:rsidRPr="00ED3A0F">
              <w:rPr>
                <w:rStyle w:val="Hyperlink"/>
                <w:rFonts w:ascii="Arial" w:hAnsi="Arial" w:cs="Arial"/>
                <w:noProof/>
                <w:sz w:val="24"/>
                <w:szCs w:val="24"/>
              </w:rPr>
              <w:t>School FTE Counts</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_Toc159245001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28</w:t>
            </w:r>
            <w:r w:rsidR="00012534" w:rsidRPr="00ED3A0F">
              <w:rPr>
                <w:rFonts w:ascii="Arial" w:hAnsi="Arial" w:cs="Arial"/>
                <w:noProof/>
                <w:webHidden/>
                <w:sz w:val="24"/>
                <w:szCs w:val="24"/>
              </w:rPr>
              <w:fldChar w:fldCharType="end"/>
            </w:r>
          </w:hyperlink>
        </w:p>
        <w:p w14:paraId="5970B4EB" w14:textId="703E7B3C"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5002" w:history="1">
            <w:r w:rsidR="00012534" w:rsidRPr="00ED3A0F">
              <w:rPr>
                <w:rStyle w:val="Hyperlink"/>
                <w:rFonts w:ascii="Arial" w:eastAsia="Times New Roman" w:hAnsi="Arial" w:cs="Arial"/>
                <w:b/>
                <w:noProof/>
                <w:sz w:val="24"/>
                <w:szCs w:val="24"/>
              </w:rPr>
              <w:t>Step 1: Download your school data</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_Toc159245002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29</w:t>
            </w:r>
            <w:r w:rsidR="00012534" w:rsidRPr="00ED3A0F">
              <w:rPr>
                <w:rFonts w:ascii="Arial" w:hAnsi="Arial" w:cs="Arial"/>
                <w:noProof/>
                <w:webHidden/>
                <w:sz w:val="24"/>
                <w:szCs w:val="24"/>
              </w:rPr>
              <w:fldChar w:fldCharType="end"/>
            </w:r>
          </w:hyperlink>
        </w:p>
        <w:p w14:paraId="53D98B03" w14:textId="50BC646D"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5003" w:history="1">
            <w:r w:rsidR="00012534" w:rsidRPr="00ED3A0F">
              <w:rPr>
                <w:rStyle w:val="Hyperlink"/>
                <w:rFonts w:ascii="Arial" w:eastAsia="Times New Roman" w:hAnsi="Arial" w:cs="Arial"/>
                <w:b/>
                <w:noProof/>
                <w:sz w:val="24"/>
                <w:szCs w:val="24"/>
              </w:rPr>
              <w:t>Step 2: Fill in the FTE counts per school and category</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_Toc159245003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29</w:t>
            </w:r>
            <w:r w:rsidR="00012534" w:rsidRPr="00ED3A0F">
              <w:rPr>
                <w:rFonts w:ascii="Arial" w:hAnsi="Arial" w:cs="Arial"/>
                <w:noProof/>
                <w:webHidden/>
                <w:sz w:val="24"/>
                <w:szCs w:val="24"/>
              </w:rPr>
              <w:fldChar w:fldCharType="end"/>
            </w:r>
          </w:hyperlink>
        </w:p>
        <w:p w14:paraId="5BB6E4A7" w14:textId="26FEA37B"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5004" w:history="1">
            <w:r w:rsidR="00012534" w:rsidRPr="00ED3A0F">
              <w:rPr>
                <w:rStyle w:val="Hyperlink"/>
                <w:rFonts w:ascii="Arial" w:eastAsia="Times New Roman" w:hAnsi="Arial" w:cs="Arial"/>
                <w:b/>
                <w:noProof/>
                <w:sz w:val="24"/>
                <w:szCs w:val="24"/>
              </w:rPr>
              <w:t>Step 3: Upload the completed CSV file</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_Toc159245004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30</w:t>
            </w:r>
            <w:r w:rsidR="00012534" w:rsidRPr="00ED3A0F">
              <w:rPr>
                <w:rFonts w:ascii="Arial" w:hAnsi="Arial" w:cs="Arial"/>
                <w:noProof/>
                <w:webHidden/>
                <w:sz w:val="24"/>
                <w:szCs w:val="24"/>
              </w:rPr>
              <w:fldChar w:fldCharType="end"/>
            </w:r>
          </w:hyperlink>
        </w:p>
        <w:p w14:paraId="126ED075" w14:textId="68D8D00E" w:rsidR="00012534" w:rsidRPr="00ED3A0F" w:rsidRDefault="00000000">
          <w:pPr>
            <w:pStyle w:val="TOC2"/>
            <w:tabs>
              <w:tab w:val="right" w:leader="dot" w:pos="9350"/>
            </w:tabs>
            <w:rPr>
              <w:rFonts w:ascii="Arial" w:eastAsiaTheme="minorEastAsia" w:hAnsi="Arial" w:cs="Arial"/>
              <w:noProof/>
              <w:kern w:val="2"/>
              <w:sz w:val="24"/>
              <w:szCs w:val="24"/>
              <w14:ligatures w14:val="standardContextual"/>
            </w:rPr>
          </w:pPr>
          <w:hyperlink w:anchor="_Toc159245005" w:history="1">
            <w:r w:rsidR="00012534" w:rsidRPr="00ED3A0F">
              <w:rPr>
                <w:rStyle w:val="Hyperlink"/>
                <w:rFonts w:ascii="Arial" w:hAnsi="Arial" w:cs="Arial"/>
                <w:noProof/>
                <w:sz w:val="24"/>
                <w:szCs w:val="24"/>
              </w:rPr>
              <w:t>ESSER I, Resource Code 3210</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_Toc159245005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30</w:t>
            </w:r>
            <w:r w:rsidR="00012534" w:rsidRPr="00ED3A0F">
              <w:rPr>
                <w:rFonts w:ascii="Arial" w:hAnsi="Arial" w:cs="Arial"/>
                <w:noProof/>
                <w:webHidden/>
                <w:sz w:val="24"/>
                <w:szCs w:val="24"/>
              </w:rPr>
              <w:fldChar w:fldCharType="end"/>
            </w:r>
          </w:hyperlink>
        </w:p>
        <w:p w14:paraId="403FE0A9" w14:textId="7920DE01"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5006" w:history="1">
            <w:r w:rsidR="00012534" w:rsidRPr="00ED3A0F">
              <w:rPr>
                <w:rStyle w:val="Hyperlink"/>
                <w:rFonts w:ascii="Arial" w:eastAsia="Times New Roman" w:hAnsi="Arial" w:cs="Arial"/>
                <w:b/>
                <w:noProof/>
                <w:sz w:val="24"/>
                <w:szCs w:val="24"/>
              </w:rPr>
              <w:t>ESSER I: Use of Funds Details</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_Toc159245006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31</w:t>
            </w:r>
            <w:r w:rsidR="00012534" w:rsidRPr="00ED3A0F">
              <w:rPr>
                <w:rFonts w:ascii="Arial" w:hAnsi="Arial" w:cs="Arial"/>
                <w:noProof/>
                <w:webHidden/>
                <w:sz w:val="24"/>
                <w:szCs w:val="24"/>
              </w:rPr>
              <w:fldChar w:fldCharType="end"/>
            </w:r>
          </w:hyperlink>
        </w:p>
        <w:p w14:paraId="6D9A8A29" w14:textId="75E2782E"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5007" w:history="1">
            <w:r w:rsidR="00012534" w:rsidRPr="00ED3A0F">
              <w:rPr>
                <w:rStyle w:val="Hyperlink"/>
                <w:rFonts w:ascii="Arial" w:eastAsia="Times New Roman" w:hAnsi="Arial" w:cs="Arial"/>
                <w:b/>
                <w:noProof/>
                <w:sz w:val="24"/>
                <w:szCs w:val="24"/>
              </w:rPr>
              <w:t>ESSER I: Expenditures by Activity</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_Toc159245007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33</w:t>
            </w:r>
            <w:r w:rsidR="00012534" w:rsidRPr="00ED3A0F">
              <w:rPr>
                <w:rFonts w:ascii="Arial" w:hAnsi="Arial" w:cs="Arial"/>
                <w:noProof/>
                <w:webHidden/>
                <w:sz w:val="24"/>
                <w:szCs w:val="24"/>
              </w:rPr>
              <w:fldChar w:fldCharType="end"/>
            </w:r>
          </w:hyperlink>
        </w:p>
        <w:p w14:paraId="5CB32DC5" w14:textId="70D9F7DD"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5008" w:history="1">
            <w:r w:rsidR="00012534" w:rsidRPr="00ED3A0F">
              <w:rPr>
                <w:rStyle w:val="Hyperlink"/>
                <w:rFonts w:ascii="Arial" w:hAnsi="Arial" w:cs="Arial"/>
                <w:b/>
                <w:noProof/>
                <w:sz w:val="24"/>
                <w:szCs w:val="24"/>
              </w:rPr>
              <w:t>ESSER I: Remaining Funds</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_Toc159245008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36</w:t>
            </w:r>
            <w:r w:rsidR="00012534" w:rsidRPr="00ED3A0F">
              <w:rPr>
                <w:rFonts w:ascii="Arial" w:hAnsi="Arial" w:cs="Arial"/>
                <w:noProof/>
                <w:webHidden/>
                <w:sz w:val="24"/>
                <w:szCs w:val="24"/>
              </w:rPr>
              <w:fldChar w:fldCharType="end"/>
            </w:r>
          </w:hyperlink>
        </w:p>
        <w:p w14:paraId="60EFC78A" w14:textId="673ECDCA" w:rsidR="00012534" w:rsidRPr="00ED3A0F" w:rsidRDefault="00000000">
          <w:pPr>
            <w:pStyle w:val="TOC2"/>
            <w:tabs>
              <w:tab w:val="right" w:leader="dot" w:pos="9350"/>
            </w:tabs>
            <w:rPr>
              <w:rFonts w:ascii="Arial" w:eastAsiaTheme="minorEastAsia" w:hAnsi="Arial" w:cs="Arial"/>
              <w:noProof/>
              <w:kern w:val="2"/>
              <w:sz w:val="24"/>
              <w:szCs w:val="24"/>
              <w14:ligatures w14:val="standardContextual"/>
            </w:rPr>
          </w:pPr>
          <w:hyperlink w:anchor="_Toc159245009" w:history="1">
            <w:r w:rsidR="00012534" w:rsidRPr="00ED3A0F">
              <w:rPr>
                <w:rStyle w:val="Hyperlink"/>
                <w:rFonts w:ascii="Arial" w:hAnsi="Arial" w:cs="Arial"/>
                <w:noProof/>
                <w:sz w:val="24"/>
                <w:szCs w:val="24"/>
              </w:rPr>
              <w:t>ESSER II, Resource Code 3212</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_Toc159245009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37</w:t>
            </w:r>
            <w:r w:rsidR="00012534" w:rsidRPr="00ED3A0F">
              <w:rPr>
                <w:rFonts w:ascii="Arial" w:hAnsi="Arial" w:cs="Arial"/>
                <w:noProof/>
                <w:webHidden/>
                <w:sz w:val="24"/>
                <w:szCs w:val="24"/>
              </w:rPr>
              <w:fldChar w:fldCharType="end"/>
            </w:r>
          </w:hyperlink>
        </w:p>
        <w:p w14:paraId="69C6E554" w14:textId="55D1FF2F"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5010" w:history="1">
            <w:r w:rsidR="00012534" w:rsidRPr="00ED3A0F">
              <w:rPr>
                <w:rStyle w:val="Hyperlink"/>
                <w:rFonts w:ascii="Arial" w:eastAsia="Times New Roman" w:hAnsi="Arial" w:cs="Arial"/>
                <w:b/>
                <w:noProof/>
                <w:sz w:val="24"/>
                <w:szCs w:val="24"/>
              </w:rPr>
              <w:t>ESSER II: Use of Funds Details</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_Toc159245010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37</w:t>
            </w:r>
            <w:r w:rsidR="00012534" w:rsidRPr="00ED3A0F">
              <w:rPr>
                <w:rFonts w:ascii="Arial" w:hAnsi="Arial" w:cs="Arial"/>
                <w:noProof/>
                <w:webHidden/>
                <w:sz w:val="24"/>
                <w:szCs w:val="24"/>
              </w:rPr>
              <w:fldChar w:fldCharType="end"/>
            </w:r>
          </w:hyperlink>
        </w:p>
        <w:p w14:paraId="0E58AC73" w14:textId="297C1603"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5011" w:history="1">
            <w:r w:rsidR="00012534" w:rsidRPr="00ED3A0F">
              <w:rPr>
                <w:rStyle w:val="Hyperlink"/>
                <w:rFonts w:ascii="Arial" w:eastAsia="Times New Roman" w:hAnsi="Arial" w:cs="Arial"/>
                <w:b/>
                <w:noProof/>
                <w:sz w:val="24"/>
                <w:szCs w:val="24"/>
              </w:rPr>
              <w:t>ESSER II: Expenditures by Activity</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_Toc159245011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39</w:t>
            </w:r>
            <w:r w:rsidR="00012534" w:rsidRPr="00ED3A0F">
              <w:rPr>
                <w:rFonts w:ascii="Arial" w:hAnsi="Arial" w:cs="Arial"/>
                <w:noProof/>
                <w:webHidden/>
                <w:sz w:val="24"/>
                <w:szCs w:val="24"/>
              </w:rPr>
              <w:fldChar w:fldCharType="end"/>
            </w:r>
          </w:hyperlink>
        </w:p>
        <w:p w14:paraId="7ADC5E96" w14:textId="0F4AFE9A"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5012" w:history="1">
            <w:r w:rsidR="00012534" w:rsidRPr="00ED3A0F">
              <w:rPr>
                <w:rStyle w:val="Hyperlink"/>
                <w:rFonts w:ascii="Arial" w:hAnsi="Arial" w:cs="Arial"/>
                <w:b/>
                <w:noProof/>
                <w:sz w:val="24"/>
                <w:szCs w:val="24"/>
              </w:rPr>
              <w:t>ESSER II: Remaining Funds</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_Toc159245012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42</w:t>
            </w:r>
            <w:r w:rsidR="00012534" w:rsidRPr="00ED3A0F">
              <w:rPr>
                <w:rFonts w:ascii="Arial" w:hAnsi="Arial" w:cs="Arial"/>
                <w:noProof/>
                <w:webHidden/>
                <w:sz w:val="24"/>
                <w:szCs w:val="24"/>
              </w:rPr>
              <w:fldChar w:fldCharType="end"/>
            </w:r>
          </w:hyperlink>
        </w:p>
        <w:p w14:paraId="7325A423" w14:textId="4CD8502F" w:rsidR="00012534" w:rsidRPr="00ED3A0F" w:rsidRDefault="00000000">
          <w:pPr>
            <w:pStyle w:val="TOC2"/>
            <w:tabs>
              <w:tab w:val="right" w:leader="dot" w:pos="9350"/>
            </w:tabs>
            <w:rPr>
              <w:rFonts w:ascii="Arial" w:eastAsiaTheme="minorEastAsia" w:hAnsi="Arial" w:cs="Arial"/>
              <w:noProof/>
              <w:kern w:val="2"/>
              <w:sz w:val="24"/>
              <w:szCs w:val="24"/>
              <w14:ligatures w14:val="standardContextual"/>
            </w:rPr>
          </w:pPr>
          <w:hyperlink w:anchor="_Toc159245013" w:history="1">
            <w:r w:rsidR="00012534" w:rsidRPr="00ED3A0F">
              <w:rPr>
                <w:rStyle w:val="Hyperlink"/>
                <w:rFonts w:ascii="Arial" w:hAnsi="Arial" w:cs="Arial"/>
                <w:noProof/>
                <w:sz w:val="24"/>
                <w:szCs w:val="24"/>
              </w:rPr>
              <w:t>ESSER II SEA Reserve, ELO-G, Resource Code 3216</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_Toc159245013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43</w:t>
            </w:r>
            <w:r w:rsidR="00012534" w:rsidRPr="00ED3A0F">
              <w:rPr>
                <w:rFonts w:ascii="Arial" w:hAnsi="Arial" w:cs="Arial"/>
                <w:noProof/>
                <w:webHidden/>
                <w:sz w:val="24"/>
                <w:szCs w:val="24"/>
              </w:rPr>
              <w:fldChar w:fldCharType="end"/>
            </w:r>
          </w:hyperlink>
        </w:p>
        <w:p w14:paraId="0616D877" w14:textId="5DD46C80"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5014" w:history="1">
            <w:r w:rsidR="00012534" w:rsidRPr="00ED3A0F">
              <w:rPr>
                <w:rStyle w:val="Hyperlink"/>
                <w:rFonts w:ascii="Arial" w:eastAsia="Times New Roman" w:hAnsi="Arial" w:cs="Arial"/>
                <w:b/>
                <w:noProof/>
                <w:sz w:val="24"/>
                <w:szCs w:val="24"/>
              </w:rPr>
              <w:t>ESSER II SEA Reserve: Use of Funds Details</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_Toc159245014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43</w:t>
            </w:r>
            <w:r w:rsidR="00012534" w:rsidRPr="00ED3A0F">
              <w:rPr>
                <w:rFonts w:ascii="Arial" w:hAnsi="Arial" w:cs="Arial"/>
                <w:noProof/>
                <w:webHidden/>
                <w:sz w:val="24"/>
                <w:szCs w:val="24"/>
              </w:rPr>
              <w:fldChar w:fldCharType="end"/>
            </w:r>
          </w:hyperlink>
        </w:p>
        <w:p w14:paraId="357B098C" w14:textId="7C19895F"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5015" w:history="1">
            <w:r w:rsidR="00012534" w:rsidRPr="00ED3A0F">
              <w:rPr>
                <w:rStyle w:val="Hyperlink"/>
                <w:rFonts w:ascii="Arial" w:hAnsi="Arial" w:cs="Arial"/>
                <w:b/>
                <w:noProof/>
                <w:sz w:val="24"/>
                <w:szCs w:val="24"/>
              </w:rPr>
              <w:t>ESSER II SEA Reserve: Remaining Funds</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_Toc159245015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44</w:t>
            </w:r>
            <w:r w:rsidR="00012534" w:rsidRPr="00ED3A0F">
              <w:rPr>
                <w:rFonts w:ascii="Arial" w:hAnsi="Arial" w:cs="Arial"/>
                <w:noProof/>
                <w:webHidden/>
                <w:sz w:val="24"/>
                <w:szCs w:val="24"/>
              </w:rPr>
              <w:fldChar w:fldCharType="end"/>
            </w:r>
          </w:hyperlink>
        </w:p>
        <w:p w14:paraId="4C2A222A" w14:textId="6FFE5F14" w:rsidR="00012534" w:rsidRPr="00ED3A0F" w:rsidRDefault="00000000">
          <w:pPr>
            <w:pStyle w:val="TOC2"/>
            <w:tabs>
              <w:tab w:val="right" w:leader="dot" w:pos="9350"/>
            </w:tabs>
            <w:rPr>
              <w:rFonts w:ascii="Arial" w:eastAsiaTheme="minorEastAsia" w:hAnsi="Arial" w:cs="Arial"/>
              <w:noProof/>
              <w:kern w:val="2"/>
              <w:sz w:val="24"/>
              <w:szCs w:val="24"/>
              <w14:ligatures w14:val="standardContextual"/>
            </w:rPr>
          </w:pPr>
          <w:hyperlink w:anchor="_Toc159245016" w:history="1">
            <w:r w:rsidR="00012534" w:rsidRPr="00ED3A0F">
              <w:rPr>
                <w:rStyle w:val="Hyperlink"/>
                <w:rFonts w:ascii="Arial" w:hAnsi="Arial" w:cs="Arial"/>
                <w:noProof/>
                <w:sz w:val="24"/>
                <w:szCs w:val="24"/>
              </w:rPr>
              <w:t>ESSER III, Resource Codes 3213 and 3214</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_Toc159245016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45</w:t>
            </w:r>
            <w:r w:rsidR="00012534" w:rsidRPr="00ED3A0F">
              <w:rPr>
                <w:rFonts w:ascii="Arial" w:hAnsi="Arial" w:cs="Arial"/>
                <w:noProof/>
                <w:webHidden/>
                <w:sz w:val="24"/>
                <w:szCs w:val="24"/>
              </w:rPr>
              <w:fldChar w:fldCharType="end"/>
            </w:r>
          </w:hyperlink>
        </w:p>
        <w:p w14:paraId="076D8B17" w14:textId="38F6C765"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5017" w:history="1">
            <w:r w:rsidR="00012534" w:rsidRPr="00ED3A0F">
              <w:rPr>
                <w:rStyle w:val="Hyperlink"/>
                <w:rFonts w:ascii="Arial" w:eastAsia="Times New Roman" w:hAnsi="Arial" w:cs="Arial"/>
                <w:b/>
                <w:noProof/>
                <w:sz w:val="24"/>
                <w:szCs w:val="24"/>
              </w:rPr>
              <w:t>ESSER III: Use of Funds Details</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_Toc159245017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45</w:t>
            </w:r>
            <w:r w:rsidR="00012534" w:rsidRPr="00ED3A0F">
              <w:rPr>
                <w:rFonts w:ascii="Arial" w:hAnsi="Arial" w:cs="Arial"/>
                <w:noProof/>
                <w:webHidden/>
                <w:sz w:val="24"/>
                <w:szCs w:val="24"/>
              </w:rPr>
              <w:fldChar w:fldCharType="end"/>
            </w:r>
          </w:hyperlink>
        </w:p>
        <w:p w14:paraId="107D9F11" w14:textId="32C1A66B"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5018" w:history="1">
            <w:r w:rsidR="00012534" w:rsidRPr="00ED3A0F">
              <w:rPr>
                <w:rStyle w:val="Hyperlink"/>
                <w:rFonts w:ascii="Arial" w:eastAsia="Times New Roman" w:hAnsi="Arial" w:cs="Arial"/>
                <w:b/>
                <w:noProof/>
                <w:sz w:val="24"/>
                <w:szCs w:val="24"/>
              </w:rPr>
              <w:t>ESSER III: Expenditures by Activity</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_Toc159245018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51</w:t>
            </w:r>
            <w:r w:rsidR="00012534" w:rsidRPr="00ED3A0F">
              <w:rPr>
                <w:rFonts w:ascii="Arial" w:hAnsi="Arial" w:cs="Arial"/>
                <w:noProof/>
                <w:webHidden/>
                <w:sz w:val="24"/>
                <w:szCs w:val="24"/>
              </w:rPr>
              <w:fldChar w:fldCharType="end"/>
            </w:r>
          </w:hyperlink>
        </w:p>
        <w:p w14:paraId="3E4BFB02" w14:textId="6D60970F"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5019" w:history="1">
            <w:r w:rsidR="00012534" w:rsidRPr="00ED3A0F">
              <w:rPr>
                <w:rStyle w:val="Hyperlink"/>
                <w:rFonts w:ascii="Arial" w:hAnsi="Arial" w:cs="Arial"/>
                <w:b/>
                <w:noProof/>
                <w:sz w:val="24"/>
                <w:szCs w:val="24"/>
              </w:rPr>
              <w:t>ESSER III: Remaining Funds</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_Toc159245019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55</w:t>
            </w:r>
            <w:r w:rsidR="00012534" w:rsidRPr="00ED3A0F">
              <w:rPr>
                <w:rFonts w:ascii="Arial" w:hAnsi="Arial" w:cs="Arial"/>
                <w:noProof/>
                <w:webHidden/>
                <w:sz w:val="24"/>
                <w:szCs w:val="24"/>
              </w:rPr>
              <w:fldChar w:fldCharType="end"/>
            </w:r>
          </w:hyperlink>
        </w:p>
        <w:p w14:paraId="03E95F89" w14:textId="500E821E"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5020" w:history="1">
            <w:r w:rsidR="00012534" w:rsidRPr="00ED3A0F">
              <w:rPr>
                <w:rStyle w:val="Hyperlink"/>
                <w:rFonts w:ascii="Arial" w:eastAsia="Times New Roman" w:hAnsi="Arial" w:cs="Arial"/>
                <w:b/>
                <w:noProof/>
                <w:sz w:val="24"/>
                <w:szCs w:val="24"/>
              </w:rPr>
              <w:t>ESSER III: Addressing Learning Loss</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_Toc159245020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56</w:t>
            </w:r>
            <w:r w:rsidR="00012534" w:rsidRPr="00ED3A0F">
              <w:rPr>
                <w:rFonts w:ascii="Arial" w:hAnsi="Arial" w:cs="Arial"/>
                <w:noProof/>
                <w:webHidden/>
                <w:sz w:val="24"/>
                <w:szCs w:val="24"/>
              </w:rPr>
              <w:fldChar w:fldCharType="end"/>
            </w:r>
          </w:hyperlink>
        </w:p>
        <w:p w14:paraId="2B02BC26" w14:textId="024CA358" w:rsidR="00012534" w:rsidRPr="00ED3A0F" w:rsidRDefault="00000000">
          <w:pPr>
            <w:pStyle w:val="TOC2"/>
            <w:tabs>
              <w:tab w:val="right" w:leader="dot" w:pos="9350"/>
            </w:tabs>
            <w:rPr>
              <w:rFonts w:ascii="Arial" w:eastAsiaTheme="minorEastAsia" w:hAnsi="Arial" w:cs="Arial"/>
              <w:noProof/>
              <w:kern w:val="2"/>
              <w:sz w:val="24"/>
              <w:szCs w:val="24"/>
              <w14:ligatures w14:val="standardContextual"/>
            </w:rPr>
          </w:pPr>
          <w:hyperlink w:anchor="_Toc159245021" w:history="1">
            <w:r w:rsidR="00012534" w:rsidRPr="00ED3A0F">
              <w:rPr>
                <w:rStyle w:val="Hyperlink"/>
                <w:rFonts w:ascii="Arial" w:hAnsi="Arial" w:cs="Arial"/>
                <w:noProof/>
                <w:sz w:val="24"/>
                <w:szCs w:val="24"/>
              </w:rPr>
              <w:t>ESSER III SEA Reserve</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_Toc159245021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57</w:t>
            </w:r>
            <w:r w:rsidR="00012534" w:rsidRPr="00ED3A0F">
              <w:rPr>
                <w:rFonts w:ascii="Arial" w:hAnsi="Arial" w:cs="Arial"/>
                <w:noProof/>
                <w:webHidden/>
                <w:sz w:val="24"/>
                <w:szCs w:val="24"/>
              </w:rPr>
              <w:fldChar w:fldCharType="end"/>
            </w:r>
          </w:hyperlink>
        </w:p>
        <w:p w14:paraId="22F8CC2F" w14:textId="74F4205C"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5022" w:history="1">
            <w:r w:rsidR="00012534" w:rsidRPr="00ED3A0F">
              <w:rPr>
                <w:rStyle w:val="Hyperlink"/>
                <w:rFonts w:ascii="Arial" w:eastAsia="Times New Roman" w:hAnsi="Arial" w:cs="Arial"/>
                <w:b/>
                <w:noProof/>
                <w:sz w:val="24"/>
                <w:szCs w:val="24"/>
              </w:rPr>
              <w:t>ESSER III SEA Reserve: Award Amounts Overview</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_Toc159245022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57</w:t>
            </w:r>
            <w:r w:rsidR="00012534" w:rsidRPr="00ED3A0F">
              <w:rPr>
                <w:rFonts w:ascii="Arial" w:hAnsi="Arial" w:cs="Arial"/>
                <w:noProof/>
                <w:webHidden/>
                <w:sz w:val="24"/>
                <w:szCs w:val="24"/>
              </w:rPr>
              <w:fldChar w:fldCharType="end"/>
            </w:r>
          </w:hyperlink>
        </w:p>
        <w:p w14:paraId="3DBDDA67" w14:textId="710C6B12"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5023" w:history="1">
            <w:r w:rsidR="00012534" w:rsidRPr="00ED3A0F">
              <w:rPr>
                <w:rStyle w:val="Hyperlink"/>
                <w:rFonts w:ascii="Arial" w:eastAsia="Times New Roman" w:hAnsi="Arial" w:cs="Arial"/>
                <w:b/>
                <w:noProof/>
                <w:sz w:val="24"/>
                <w:szCs w:val="24"/>
              </w:rPr>
              <w:t>ESSER III SEA Reserve: Use of Funds Details – Learning Loss</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_Toc159245023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58</w:t>
            </w:r>
            <w:r w:rsidR="00012534" w:rsidRPr="00ED3A0F">
              <w:rPr>
                <w:rFonts w:ascii="Arial" w:hAnsi="Arial" w:cs="Arial"/>
                <w:noProof/>
                <w:webHidden/>
                <w:sz w:val="24"/>
                <w:szCs w:val="24"/>
              </w:rPr>
              <w:fldChar w:fldCharType="end"/>
            </w:r>
          </w:hyperlink>
        </w:p>
        <w:p w14:paraId="37706527" w14:textId="1D5B91C8"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5024" w:history="1">
            <w:r w:rsidR="00012534" w:rsidRPr="00ED3A0F">
              <w:rPr>
                <w:rStyle w:val="Hyperlink"/>
                <w:rFonts w:ascii="Arial" w:eastAsia="Times New Roman" w:hAnsi="Arial" w:cs="Arial"/>
                <w:b/>
                <w:noProof/>
                <w:sz w:val="24"/>
                <w:szCs w:val="24"/>
              </w:rPr>
              <w:t>ESSER III SEA Reserve: Use of Funds Details – Summer Enrichment</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_Toc159245024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58</w:t>
            </w:r>
            <w:r w:rsidR="00012534" w:rsidRPr="00ED3A0F">
              <w:rPr>
                <w:rFonts w:ascii="Arial" w:hAnsi="Arial" w:cs="Arial"/>
                <w:noProof/>
                <w:webHidden/>
                <w:sz w:val="24"/>
                <w:szCs w:val="24"/>
              </w:rPr>
              <w:fldChar w:fldCharType="end"/>
            </w:r>
          </w:hyperlink>
        </w:p>
        <w:p w14:paraId="6DE56ACC" w14:textId="1B9B8944"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5025" w:history="1">
            <w:r w:rsidR="00012534" w:rsidRPr="00ED3A0F">
              <w:rPr>
                <w:rStyle w:val="Hyperlink"/>
                <w:rFonts w:ascii="Arial" w:eastAsia="Times New Roman" w:hAnsi="Arial" w:cs="Arial"/>
                <w:b/>
                <w:noProof/>
                <w:sz w:val="24"/>
                <w:szCs w:val="24"/>
              </w:rPr>
              <w:t>ESSER III SEA Reserve: Use of Funds Details – Afterschool</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_Toc159245025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59</w:t>
            </w:r>
            <w:r w:rsidR="00012534" w:rsidRPr="00ED3A0F">
              <w:rPr>
                <w:rFonts w:ascii="Arial" w:hAnsi="Arial" w:cs="Arial"/>
                <w:noProof/>
                <w:webHidden/>
                <w:sz w:val="24"/>
                <w:szCs w:val="24"/>
              </w:rPr>
              <w:fldChar w:fldCharType="end"/>
            </w:r>
          </w:hyperlink>
        </w:p>
        <w:p w14:paraId="153F07F4" w14:textId="647CFB31" w:rsidR="00012534" w:rsidRPr="00ED3A0F" w:rsidRDefault="00000000">
          <w:pPr>
            <w:pStyle w:val="TOC3"/>
            <w:tabs>
              <w:tab w:val="right" w:leader="dot" w:pos="9350"/>
            </w:tabs>
            <w:rPr>
              <w:rFonts w:ascii="Arial" w:eastAsiaTheme="minorEastAsia" w:hAnsi="Arial" w:cs="Arial"/>
              <w:noProof/>
              <w:kern w:val="2"/>
              <w:sz w:val="24"/>
              <w:szCs w:val="24"/>
              <w14:ligatures w14:val="standardContextual"/>
            </w:rPr>
          </w:pPr>
          <w:hyperlink w:anchor="_Toc159245026" w:history="1">
            <w:r w:rsidR="00012534" w:rsidRPr="00ED3A0F">
              <w:rPr>
                <w:rStyle w:val="Hyperlink"/>
                <w:rFonts w:ascii="Arial" w:eastAsia="Times New Roman" w:hAnsi="Arial" w:cs="Arial"/>
                <w:b/>
                <w:noProof/>
                <w:sz w:val="24"/>
                <w:szCs w:val="24"/>
              </w:rPr>
              <w:t>ESSER III SEA Reserve: Use of Funds Details – Other</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_Toc159245026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59</w:t>
            </w:r>
            <w:r w:rsidR="00012534" w:rsidRPr="00ED3A0F">
              <w:rPr>
                <w:rFonts w:ascii="Arial" w:hAnsi="Arial" w:cs="Arial"/>
                <w:noProof/>
                <w:webHidden/>
                <w:sz w:val="24"/>
                <w:szCs w:val="24"/>
              </w:rPr>
              <w:fldChar w:fldCharType="end"/>
            </w:r>
          </w:hyperlink>
        </w:p>
        <w:p w14:paraId="2E20C839" w14:textId="517B1B44" w:rsidR="00012534" w:rsidRDefault="00000000">
          <w:pPr>
            <w:pStyle w:val="TOC3"/>
            <w:tabs>
              <w:tab w:val="right" w:leader="dot" w:pos="9350"/>
            </w:tabs>
            <w:rPr>
              <w:rFonts w:eastAsiaTheme="minorEastAsia"/>
              <w:noProof/>
              <w:kern w:val="2"/>
              <w14:ligatures w14:val="standardContextual"/>
            </w:rPr>
          </w:pPr>
          <w:hyperlink w:anchor="_Toc159245027" w:history="1">
            <w:r w:rsidR="00012534" w:rsidRPr="00ED3A0F">
              <w:rPr>
                <w:rStyle w:val="Hyperlink"/>
                <w:rFonts w:ascii="Arial" w:hAnsi="Arial" w:cs="Arial"/>
                <w:b/>
                <w:noProof/>
                <w:sz w:val="24"/>
                <w:szCs w:val="24"/>
              </w:rPr>
              <w:t>ESSER III SEA Reserve: Remaining Other Funds</w:t>
            </w:r>
            <w:r w:rsidR="00012534" w:rsidRPr="00ED3A0F">
              <w:rPr>
                <w:rFonts w:ascii="Arial" w:hAnsi="Arial" w:cs="Arial"/>
                <w:noProof/>
                <w:webHidden/>
                <w:sz w:val="24"/>
                <w:szCs w:val="24"/>
              </w:rPr>
              <w:tab/>
            </w:r>
            <w:r w:rsidR="00012534" w:rsidRPr="00ED3A0F">
              <w:rPr>
                <w:rFonts w:ascii="Arial" w:hAnsi="Arial" w:cs="Arial"/>
                <w:noProof/>
                <w:webHidden/>
                <w:sz w:val="24"/>
                <w:szCs w:val="24"/>
              </w:rPr>
              <w:fldChar w:fldCharType="begin"/>
            </w:r>
            <w:r w:rsidR="00012534" w:rsidRPr="00ED3A0F">
              <w:rPr>
                <w:rFonts w:ascii="Arial" w:hAnsi="Arial" w:cs="Arial"/>
                <w:noProof/>
                <w:webHidden/>
                <w:sz w:val="24"/>
                <w:szCs w:val="24"/>
              </w:rPr>
              <w:instrText xml:space="preserve"> PAGEREF _Toc159245027 \h </w:instrText>
            </w:r>
            <w:r w:rsidR="00012534" w:rsidRPr="00ED3A0F">
              <w:rPr>
                <w:rFonts w:ascii="Arial" w:hAnsi="Arial" w:cs="Arial"/>
                <w:noProof/>
                <w:webHidden/>
                <w:sz w:val="24"/>
                <w:szCs w:val="24"/>
              </w:rPr>
            </w:r>
            <w:r w:rsidR="00012534" w:rsidRPr="00ED3A0F">
              <w:rPr>
                <w:rFonts w:ascii="Arial" w:hAnsi="Arial" w:cs="Arial"/>
                <w:noProof/>
                <w:webHidden/>
                <w:sz w:val="24"/>
                <w:szCs w:val="24"/>
              </w:rPr>
              <w:fldChar w:fldCharType="separate"/>
            </w:r>
            <w:r w:rsidR="004237D4">
              <w:rPr>
                <w:rFonts w:ascii="Arial" w:hAnsi="Arial" w:cs="Arial"/>
                <w:noProof/>
                <w:webHidden/>
                <w:sz w:val="24"/>
                <w:szCs w:val="24"/>
              </w:rPr>
              <w:t>60</w:t>
            </w:r>
            <w:r w:rsidR="00012534" w:rsidRPr="00ED3A0F">
              <w:rPr>
                <w:rFonts w:ascii="Arial" w:hAnsi="Arial" w:cs="Arial"/>
                <w:noProof/>
                <w:webHidden/>
                <w:sz w:val="24"/>
                <w:szCs w:val="24"/>
              </w:rPr>
              <w:fldChar w:fldCharType="end"/>
            </w:r>
          </w:hyperlink>
        </w:p>
        <w:p w14:paraId="3100C0B8" w14:textId="3AAE0F78" w:rsidR="004E1E0B" w:rsidRDefault="004E1E0B">
          <w:r>
            <w:rPr>
              <w:b/>
              <w:bCs/>
              <w:noProof/>
            </w:rPr>
            <w:fldChar w:fldCharType="end"/>
          </w:r>
        </w:p>
      </w:sdtContent>
    </w:sdt>
    <w:p w14:paraId="1911D1AD" w14:textId="532B7D09" w:rsidR="004E1E0B" w:rsidRDefault="004E1E0B">
      <w:pPr>
        <w:rPr>
          <w:rFonts w:ascii="Arial" w:hAnsi="Arial" w:cs="Arial"/>
          <w:color w:val="000000" w:themeColor="text1"/>
          <w:sz w:val="24"/>
        </w:rPr>
      </w:pPr>
      <w:r>
        <w:rPr>
          <w:rFonts w:ascii="Arial" w:hAnsi="Arial" w:cs="Arial"/>
          <w:color w:val="000000" w:themeColor="text1"/>
          <w:sz w:val="24"/>
        </w:rPr>
        <w:br w:type="page"/>
      </w:r>
    </w:p>
    <w:p w14:paraId="313D2C18" w14:textId="1CAEA9AF" w:rsidR="009C3EB9" w:rsidRPr="004A4A8B" w:rsidRDefault="009C3EB9" w:rsidP="00377442">
      <w:pPr>
        <w:pStyle w:val="Heading2"/>
        <w:rPr>
          <w:rFonts w:ascii="Arial" w:hAnsi="Arial" w:cs="Arial"/>
        </w:rPr>
      </w:pPr>
      <w:bookmarkStart w:id="0" w:name="_Toc158193038"/>
      <w:bookmarkStart w:id="1" w:name="_Toc159244983"/>
      <w:r w:rsidRPr="004A4A8B">
        <w:rPr>
          <w:rFonts w:ascii="Arial" w:hAnsi="Arial" w:cs="Arial"/>
        </w:rPr>
        <w:lastRenderedPageBreak/>
        <w:t>Instructions</w:t>
      </w:r>
      <w:bookmarkEnd w:id="0"/>
      <w:bookmarkEnd w:id="1"/>
    </w:p>
    <w:p w14:paraId="12D16844" w14:textId="5558E832" w:rsidR="009C3EB9" w:rsidRDefault="009C3EB9" w:rsidP="009C3EB9">
      <w:pPr>
        <w:rPr>
          <w:rFonts w:ascii="Arial" w:hAnsi="Arial" w:cs="Arial"/>
          <w:color w:val="000000" w:themeColor="text1"/>
          <w:sz w:val="24"/>
        </w:rPr>
      </w:pPr>
      <w:r w:rsidRPr="00377442">
        <w:rPr>
          <w:rFonts w:ascii="Arial" w:hAnsi="Arial" w:cs="Arial"/>
          <w:color w:val="000000" w:themeColor="text1"/>
          <w:sz w:val="24"/>
        </w:rPr>
        <w:t>This document contain</w:t>
      </w:r>
      <w:r w:rsidR="001478FD" w:rsidRPr="00377442">
        <w:rPr>
          <w:rFonts w:ascii="Arial" w:hAnsi="Arial" w:cs="Arial"/>
          <w:color w:val="000000" w:themeColor="text1"/>
          <w:sz w:val="24"/>
        </w:rPr>
        <w:t>s</w:t>
      </w:r>
      <w:r w:rsidRPr="00377442">
        <w:rPr>
          <w:rFonts w:ascii="Arial" w:hAnsi="Arial" w:cs="Arial"/>
          <w:color w:val="000000" w:themeColor="text1"/>
          <w:sz w:val="24"/>
        </w:rPr>
        <w:t xml:space="preserve"> the California Department of Education (CDE) </w:t>
      </w:r>
      <w:r w:rsidR="001478FD" w:rsidRPr="00377442">
        <w:rPr>
          <w:rFonts w:ascii="Arial" w:hAnsi="Arial" w:cs="Arial"/>
          <w:color w:val="000000" w:themeColor="text1"/>
          <w:sz w:val="24"/>
        </w:rPr>
        <w:t xml:space="preserve">Year </w:t>
      </w:r>
      <w:r w:rsidR="00EC0A03">
        <w:rPr>
          <w:rFonts w:ascii="Arial" w:hAnsi="Arial" w:cs="Arial"/>
          <w:color w:val="000000" w:themeColor="text1"/>
          <w:sz w:val="24"/>
        </w:rPr>
        <w:t>4</w:t>
      </w:r>
      <w:r w:rsidR="001478FD" w:rsidRPr="00377442">
        <w:rPr>
          <w:rFonts w:ascii="Arial" w:hAnsi="Arial" w:cs="Arial"/>
          <w:color w:val="000000" w:themeColor="text1"/>
          <w:sz w:val="24"/>
        </w:rPr>
        <w:t xml:space="preserve"> </w:t>
      </w:r>
      <w:r w:rsidRPr="00377442">
        <w:rPr>
          <w:rFonts w:ascii="Arial" w:hAnsi="Arial" w:cs="Arial"/>
          <w:color w:val="000000" w:themeColor="text1"/>
          <w:sz w:val="24"/>
        </w:rPr>
        <w:t>Elementary and Secondary School Emergency Relief (ESSER)</w:t>
      </w:r>
      <w:r w:rsidR="00DA4876">
        <w:rPr>
          <w:rFonts w:ascii="Arial" w:hAnsi="Arial" w:cs="Arial"/>
          <w:color w:val="000000" w:themeColor="text1"/>
          <w:sz w:val="24"/>
        </w:rPr>
        <w:t xml:space="preserve"> Fund</w:t>
      </w:r>
      <w:r w:rsidRPr="00377442">
        <w:rPr>
          <w:rFonts w:ascii="Arial" w:hAnsi="Arial" w:cs="Arial"/>
          <w:color w:val="000000" w:themeColor="text1"/>
          <w:sz w:val="24"/>
        </w:rPr>
        <w:t xml:space="preserve"> Annual Report</w:t>
      </w:r>
      <w:r w:rsidR="00335717" w:rsidRPr="00377442">
        <w:rPr>
          <w:rFonts w:ascii="Arial" w:hAnsi="Arial" w:cs="Arial"/>
          <w:color w:val="000000" w:themeColor="text1"/>
          <w:sz w:val="24"/>
        </w:rPr>
        <w:t xml:space="preserve"> template</w:t>
      </w:r>
      <w:r w:rsidRPr="00377442">
        <w:rPr>
          <w:rFonts w:ascii="Arial" w:hAnsi="Arial" w:cs="Arial"/>
          <w:color w:val="000000" w:themeColor="text1"/>
          <w:sz w:val="24"/>
        </w:rPr>
        <w:t xml:space="preserve">. The data collected is required as a condition of </w:t>
      </w:r>
      <w:r w:rsidR="00335717" w:rsidRPr="00377442">
        <w:rPr>
          <w:rFonts w:ascii="Arial" w:hAnsi="Arial" w:cs="Arial"/>
          <w:color w:val="000000" w:themeColor="text1"/>
          <w:sz w:val="24"/>
        </w:rPr>
        <w:t>receiving</w:t>
      </w:r>
      <w:r w:rsidRPr="00377442">
        <w:rPr>
          <w:rFonts w:ascii="Arial" w:hAnsi="Arial" w:cs="Arial"/>
          <w:color w:val="000000" w:themeColor="text1"/>
          <w:sz w:val="24"/>
        </w:rPr>
        <w:t xml:space="preserve"> the Coronavirus Aid, Relief, and Economic Security (CARES) Act ESSER I </w:t>
      </w:r>
      <w:proofErr w:type="gramStart"/>
      <w:r w:rsidRPr="00377442">
        <w:rPr>
          <w:rFonts w:ascii="Arial" w:hAnsi="Arial" w:cs="Arial"/>
          <w:color w:val="000000" w:themeColor="text1"/>
          <w:sz w:val="24"/>
        </w:rPr>
        <w:t>funds</w:t>
      </w:r>
      <w:proofErr w:type="gramEnd"/>
      <w:r w:rsidRPr="00377442">
        <w:rPr>
          <w:rFonts w:ascii="Arial" w:hAnsi="Arial" w:cs="Arial"/>
          <w:color w:val="000000" w:themeColor="text1"/>
          <w:sz w:val="24"/>
        </w:rPr>
        <w:t>, the Coronavirus Response and Relief Supplemental Appropriations</w:t>
      </w:r>
      <w:r w:rsidR="00ED20F9" w:rsidRPr="00377442">
        <w:rPr>
          <w:rFonts w:ascii="Arial" w:hAnsi="Arial" w:cs="Arial"/>
          <w:color w:val="000000" w:themeColor="text1"/>
          <w:sz w:val="24"/>
        </w:rPr>
        <w:t xml:space="preserve"> (CRRSA)</w:t>
      </w:r>
      <w:r w:rsidRPr="00377442">
        <w:rPr>
          <w:rFonts w:ascii="Arial" w:hAnsi="Arial" w:cs="Arial"/>
          <w:color w:val="000000" w:themeColor="text1"/>
          <w:sz w:val="24"/>
        </w:rPr>
        <w:t xml:space="preserve"> Act ESSER II funds, and</w:t>
      </w:r>
      <w:r w:rsidR="001478FD" w:rsidRPr="00377442">
        <w:rPr>
          <w:rFonts w:ascii="Arial" w:hAnsi="Arial" w:cs="Arial"/>
          <w:color w:val="000000" w:themeColor="text1"/>
          <w:sz w:val="24"/>
        </w:rPr>
        <w:t>/or</w:t>
      </w:r>
      <w:r w:rsidRPr="00377442">
        <w:rPr>
          <w:rFonts w:ascii="Arial" w:hAnsi="Arial" w:cs="Arial"/>
          <w:color w:val="000000" w:themeColor="text1"/>
          <w:sz w:val="24"/>
        </w:rPr>
        <w:t xml:space="preserve"> the American Rescue Plan (ARP) Act ESSER III funds.</w:t>
      </w:r>
    </w:p>
    <w:p w14:paraId="342E0542" w14:textId="27585338" w:rsidR="00A212C6" w:rsidRPr="00377442" w:rsidRDefault="00A212C6" w:rsidP="009C3EB9">
      <w:pPr>
        <w:rPr>
          <w:rFonts w:ascii="Arial" w:hAnsi="Arial" w:cs="Arial"/>
          <w:color w:val="000000" w:themeColor="text1"/>
          <w:sz w:val="24"/>
        </w:rPr>
      </w:pPr>
      <w:r>
        <w:rPr>
          <w:rFonts w:ascii="Arial" w:hAnsi="Arial" w:cs="Arial"/>
          <w:color w:val="000000" w:themeColor="text1"/>
          <w:sz w:val="24"/>
        </w:rPr>
        <w:t xml:space="preserve">The Year 4 ESSER Annual Report is applicable to activities and expenditures that occurred </w:t>
      </w:r>
      <w:r w:rsidRPr="00A212C6">
        <w:rPr>
          <w:rFonts w:ascii="Arial" w:hAnsi="Arial" w:cs="Arial"/>
          <w:b/>
          <w:bCs/>
          <w:color w:val="000000" w:themeColor="text1"/>
          <w:sz w:val="24"/>
        </w:rPr>
        <w:t>July 1, 2022 – June 30, 2023</w:t>
      </w:r>
      <w:r>
        <w:rPr>
          <w:rFonts w:ascii="Arial" w:hAnsi="Arial" w:cs="Arial"/>
          <w:color w:val="000000" w:themeColor="text1"/>
          <w:sz w:val="24"/>
        </w:rPr>
        <w:t>.</w:t>
      </w:r>
    </w:p>
    <w:p w14:paraId="16CE4C8A" w14:textId="39410DB1" w:rsidR="006868DB" w:rsidRDefault="006868DB" w:rsidP="009C3EB9">
      <w:pPr>
        <w:rPr>
          <w:rFonts w:ascii="Arial" w:hAnsi="Arial" w:cs="Arial"/>
          <w:i/>
          <w:color w:val="000000" w:themeColor="text1"/>
          <w:sz w:val="24"/>
        </w:rPr>
      </w:pPr>
      <w:r w:rsidRPr="00377442">
        <w:rPr>
          <w:rFonts w:ascii="Arial" w:hAnsi="Arial" w:cs="Arial"/>
          <w:color w:val="000000" w:themeColor="text1"/>
          <w:sz w:val="24"/>
        </w:rPr>
        <w:t xml:space="preserve">This template is an optional tool to support Annual Report preparation. This template should </w:t>
      </w:r>
      <w:r w:rsidRPr="00377442">
        <w:rPr>
          <w:rFonts w:ascii="Arial" w:hAnsi="Arial" w:cs="Arial"/>
          <w:b/>
          <w:color w:val="000000" w:themeColor="text1"/>
          <w:sz w:val="24"/>
        </w:rPr>
        <w:t>not</w:t>
      </w:r>
      <w:r w:rsidRPr="00377442">
        <w:rPr>
          <w:rFonts w:ascii="Arial" w:hAnsi="Arial" w:cs="Arial"/>
          <w:color w:val="000000" w:themeColor="text1"/>
          <w:sz w:val="24"/>
        </w:rPr>
        <w:t xml:space="preserve"> be submitted in lieu of the report. </w:t>
      </w:r>
      <w:r>
        <w:rPr>
          <w:rFonts w:ascii="Arial" w:hAnsi="Arial" w:cs="Arial"/>
          <w:color w:val="000000" w:themeColor="text1"/>
          <w:sz w:val="24"/>
        </w:rPr>
        <w:t>T</w:t>
      </w:r>
      <w:r w:rsidRPr="00377442">
        <w:rPr>
          <w:rFonts w:ascii="Arial" w:hAnsi="Arial" w:cs="Arial"/>
          <w:color w:val="000000" w:themeColor="text1"/>
          <w:sz w:val="24"/>
        </w:rPr>
        <w:t xml:space="preserve">he </w:t>
      </w:r>
      <w:r>
        <w:rPr>
          <w:rFonts w:ascii="Arial" w:hAnsi="Arial" w:cs="Arial"/>
          <w:color w:val="000000" w:themeColor="text1"/>
          <w:sz w:val="24"/>
        </w:rPr>
        <w:t xml:space="preserve">ESSER </w:t>
      </w:r>
      <w:r w:rsidRPr="00377442">
        <w:rPr>
          <w:rFonts w:ascii="Arial" w:hAnsi="Arial" w:cs="Arial"/>
          <w:color w:val="000000" w:themeColor="text1"/>
          <w:sz w:val="24"/>
        </w:rPr>
        <w:t xml:space="preserve">Annual Report </w:t>
      </w:r>
      <w:r>
        <w:rPr>
          <w:rFonts w:ascii="Arial" w:hAnsi="Arial" w:cs="Arial"/>
          <w:color w:val="000000" w:themeColor="text1"/>
          <w:sz w:val="24"/>
        </w:rPr>
        <w:t xml:space="preserve">must be submitted through the CDE Stimulus Funding Reporting Portal </w:t>
      </w:r>
      <w:r w:rsidRPr="00377442">
        <w:rPr>
          <w:rFonts w:ascii="Arial" w:hAnsi="Arial" w:cs="Arial"/>
          <w:color w:val="000000" w:themeColor="text1"/>
          <w:sz w:val="24"/>
        </w:rPr>
        <w:t xml:space="preserve">at </w:t>
      </w:r>
      <w:hyperlink r:id="rId8" w:tooltip="CDE Stimulus Funding Reporting Application" w:history="1">
        <w:r w:rsidRPr="004243B9">
          <w:rPr>
            <w:rStyle w:val="Hyperlink"/>
            <w:rFonts w:ascii="Arial" w:hAnsi="Arial" w:cs="Arial"/>
            <w:sz w:val="24"/>
          </w:rPr>
          <w:t>https://www3.cde.ca.gov/caresactreporting/</w:t>
        </w:r>
      </w:hyperlink>
      <w:r>
        <w:rPr>
          <w:rFonts w:ascii="Arial" w:hAnsi="Arial" w:cs="Arial"/>
          <w:sz w:val="24"/>
        </w:rPr>
        <w:t xml:space="preserve"> </w:t>
      </w:r>
      <w:r w:rsidRPr="00377442">
        <w:rPr>
          <w:rFonts w:ascii="Arial" w:hAnsi="Arial" w:cs="Arial"/>
          <w:color w:val="000000" w:themeColor="text1"/>
          <w:sz w:val="24"/>
        </w:rPr>
        <w:t xml:space="preserve">during the reporting window. The </w:t>
      </w:r>
      <w:r w:rsidR="0059651D">
        <w:rPr>
          <w:rFonts w:ascii="Arial" w:hAnsi="Arial" w:cs="Arial"/>
          <w:color w:val="000000" w:themeColor="text1"/>
          <w:sz w:val="24"/>
        </w:rPr>
        <w:t xml:space="preserve">CDE Federal Stimulus </w:t>
      </w:r>
      <w:r w:rsidRPr="00377442">
        <w:rPr>
          <w:rFonts w:ascii="Arial" w:hAnsi="Arial" w:cs="Arial"/>
          <w:color w:val="000000" w:themeColor="text1"/>
          <w:sz w:val="24"/>
        </w:rPr>
        <w:t xml:space="preserve">Annual Reporting Help Page can be found at </w:t>
      </w:r>
      <w:hyperlink r:id="rId9" w:tooltip="Federal Stimulus Annual Reporting Help Page" w:history="1">
        <w:r w:rsidRPr="004243B9">
          <w:rPr>
            <w:rStyle w:val="Hyperlink"/>
            <w:rFonts w:ascii="Arial" w:hAnsi="Arial" w:cs="Arial"/>
            <w:sz w:val="24"/>
          </w:rPr>
          <w:t>https://cde.ca.gov/fg/cr/anreporthelp.asp</w:t>
        </w:r>
      </w:hyperlink>
      <w:r>
        <w:rPr>
          <w:rFonts w:ascii="Arial" w:hAnsi="Arial" w:cs="Arial"/>
          <w:sz w:val="24"/>
        </w:rPr>
        <w:t>.</w:t>
      </w:r>
    </w:p>
    <w:p w14:paraId="537A2F56" w14:textId="7B8E227F" w:rsidR="000E44F2" w:rsidRPr="006868DB" w:rsidRDefault="009C3EB9" w:rsidP="009C3EB9">
      <w:pPr>
        <w:rPr>
          <w:rFonts w:ascii="Arial" w:hAnsi="Arial" w:cs="Arial"/>
          <w:i/>
          <w:color w:val="000000" w:themeColor="text1"/>
          <w:sz w:val="24"/>
        </w:rPr>
      </w:pPr>
      <w:r w:rsidRPr="00377442">
        <w:rPr>
          <w:rFonts w:ascii="Arial" w:hAnsi="Arial" w:cs="Arial"/>
          <w:i/>
          <w:color w:val="000000" w:themeColor="text1"/>
          <w:sz w:val="24"/>
        </w:rPr>
        <w:t xml:space="preserve">All </w:t>
      </w:r>
      <w:r w:rsidR="005A0D43" w:rsidRPr="00377442">
        <w:rPr>
          <w:rFonts w:ascii="Arial" w:hAnsi="Arial" w:cs="Arial"/>
          <w:i/>
          <w:color w:val="000000" w:themeColor="text1"/>
          <w:sz w:val="24"/>
        </w:rPr>
        <w:t>bracketed</w:t>
      </w:r>
      <w:r w:rsidRPr="00377442">
        <w:rPr>
          <w:rFonts w:ascii="Arial" w:hAnsi="Arial" w:cs="Arial"/>
          <w:i/>
          <w:color w:val="000000" w:themeColor="text1"/>
          <w:sz w:val="24"/>
        </w:rPr>
        <w:t xml:space="preserve"> text </w:t>
      </w:r>
      <w:r w:rsidR="000E44F2" w:rsidRPr="00377442">
        <w:rPr>
          <w:rFonts w:ascii="Arial" w:hAnsi="Arial" w:cs="Arial"/>
          <w:i/>
          <w:color w:val="000000" w:themeColor="text1"/>
          <w:sz w:val="24"/>
        </w:rPr>
        <w:t>indicates submission fields.</w:t>
      </w:r>
    </w:p>
    <w:p w14:paraId="1176CB5D" w14:textId="77777777" w:rsidR="000E44F2" w:rsidRPr="00377442" w:rsidRDefault="000E44F2" w:rsidP="000E44F2">
      <w:pPr>
        <w:pStyle w:val="Heading2"/>
        <w:rPr>
          <w:rFonts w:ascii="Arial" w:hAnsi="Arial" w:cs="Arial"/>
          <w:color w:val="000000" w:themeColor="text1"/>
        </w:rPr>
      </w:pPr>
      <w:bookmarkStart w:id="2" w:name="_Toc158193039"/>
      <w:bookmarkStart w:id="3" w:name="_Toc159244984"/>
      <w:r w:rsidRPr="00377442">
        <w:rPr>
          <w:rFonts w:ascii="Arial" w:hAnsi="Arial" w:cs="Arial"/>
          <w:color w:val="000000" w:themeColor="text1"/>
        </w:rPr>
        <w:t>Acronyms</w:t>
      </w:r>
      <w:bookmarkEnd w:id="2"/>
      <w:bookmarkEnd w:id="3"/>
    </w:p>
    <w:p w14:paraId="1397A299" w14:textId="5C3D0C99" w:rsidR="00377442" w:rsidRDefault="0024774B">
      <w:pPr>
        <w:rPr>
          <w:rFonts w:ascii="Arial" w:hAnsi="Arial" w:cs="Arial"/>
          <w:color w:val="000000" w:themeColor="text1"/>
          <w:sz w:val="24"/>
          <w:shd w:val="clear" w:color="auto" w:fill="FFFFFF"/>
        </w:rPr>
      </w:pPr>
      <w:r w:rsidRPr="00377442">
        <w:rPr>
          <w:rFonts w:ascii="Arial" w:eastAsia="Times New Roman" w:hAnsi="Arial" w:cs="Arial"/>
          <w:color w:val="000000" w:themeColor="text1"/>
          <w:sz w:val="24"/>
          <w:szCs w:val="24"/>
        </w:rPr>
        <w:t>21</w:t>
      </w:r>
      <w:r w:rsidRPr="00377442">
        <w:rPr>
          <w:rFonts w:ascii="Arial" w:eastAsia="Times New Roman" w:hAnsi="Arial" w:cs="Arial"/>
          <w:color w:val="000000" w:themeColor="text1"/>
          <w:sz w:val="24"/>
          <w:szCs w:val="24"/>
          <w:vertAlign w:val="superscript"/>
        </w:rPr>
        <w:t>st</w:t>
      </w:r>
      <w:r w:rsidRPr="00377442">
        <w:rPr>
          <w:rFonts w:ascii="Arial" w:eastAsia="Times New Roman" w:hAnsi="Arial" w:cs="Arial"/>
          <w:color w:val="000000" w:themeColor="text1"/>
          <w:sz w:val="24"/>
          <w:szCs w:val="24"/>
        </w:rPr>
        <w:t xml:space="preserve"> Century Community Learning Centers (21</w:t>
      </w:r>
      <w:r w:rsidRPr="00377442">
        <w:rPr>
          <w:rFonts w:ascii="Arial" w:eastAsia="Times New Roman" w:hAnsi="Arial" w:cs="Arial"/>
          <w:color w:val="000000" w:themeColor="text1"/>
          <w:sz w:val="24"/>
          <w:szCs w:val="24"/>
          <w:vertAlign w:val="superscript"/>
        </w:rPr>
        <w:t>st</w:t>
      </w:r>
      <w:r w:rsidRPr="00377442">
        <w:rPr>
          <w:rFonts w:ascii="Arial" w:eastAsia="Times New Roman" w:hAnsi="Arial" w:cs="Arial"/>
          <w:color w:val="000000" w:themeColor="text1"/>
          <w:sz w:val="24"/>
          <w:szCs w:val="24"/>
        </w:rPr>
        <w:t xml:space="preserve"> CCLC); </w:t>
      </w:r>
      <w:r w:rsidR="00DD49DE" w:rsidRPr="00377442">
        <w:rPr>
          <w:rFonts w:ascii="Arial" w:eastAsia="Times New Roman" w:hAnsi="Arial" w:cs="Arial"/>
          <w:color w:val="000000" w:themeColor="text1"/>
          <w:sz w:val="24"/>
          <w:szCs w:val="24"/>
        </w:rPr>
        <w:t>After School Education and Safety (ASES);</w:t>
      </w:r>
      <w:r w:rsidR="0066386C">
        <w:rPr>
          <w:rFonts w:ascii="Arial" w:eastAsia="Times New Roman" w:hAnsi="Arial" w:cs="Arial"/>
          <w:color w:val="000000" w:themeColor="text1"/>
          <w:sz w:val="24"/>
          <w:szCs w:val="24"/>
        </w:rPr>
        <w:t xml:space="preserve"> </w:t>
      </w:r>
      <w:r w:rsidR="00D46C9F" w:rsidRPr="00147E27">
        <w:rPr>
          <w:rFonts w:ascii="Arial" w:eastAsia="Times New Roman" w:hAnsi="Arial" w:cs="Arial"/>
          <w:color w:val="000000" w:themeColor="text1"/>
          <w:sz w:val="24"/>
          <w:szCs w:val="24"/>
        </w:rPr>
        <w:t>Centers for Disease Control and Prevention (CDC)</w:t>
      </w:r>
      <w:r w:rsidR="00D46C9F">
        <w:rPr>
          <w:rFonts w:ascii="Arial" w:eastAsia="Times New Roman" w:hAnsi="Arial" w:cs="Arial"/>
          <w:color w:val="000000" w:themeColor="text1"/>
          <w:sz w:val="24"/>
          <w:szCs w:val="24"/>
        </w:rPr>
        <w:t>;</w:t>
      </w:r>
      <w:r w:rsidR="00D46C9F" w:rsidRPr="00147E27">
        <w:rPr>
          <w:rFonts w:ascii="Arial" w:eastAsia="Times New Roman" w:hAnsi="Arial" w:cs="Arial"/>
          <w:color w:val="000000" w:themeColor="text1"/>
          <w:sz w:val="24"/>
          <w:szCs w:val="24"/>
        </w:rPr>
        <w:t xml:space="preserve"> </w:t>
      </w:r>
      <w:r w:rsidR="00160193">
        <w:rPr>
          <w:rFonts w:ascii="Arial" w:eastAsia="Times New Roman" w:hAnsi="Arial" w:cs="Arial"/>
          <w:color w:val="000000" w:themeColor="text1"/>
          <w:sz w:val="24"/>
          <w:szCs w:val="24"/>
        </w:rPr>
        <w:t>Comma</w:t>
      </w:r>
      <w:r w:rsidR="00DB64F6">
        <w:rPr>
          <w:rFonts w:ascii="Arial" w:eastAsia="Times New Roman" w:hAnsi="Arial" w:cs="Arial"/>
          <w:color w:val="000000" w:themeColor="text1"/>
          <w:sz w:val="24"/>
          <w:szCs w:val="24"/>
        </w:rPr>
        <w:t xml:space="preserve"> </w:t>
      </w:r>
      <w:r w:rsidR="00160193">
        <w:rPr>
          <w:rFonts w:ascii="Arial" w:eastAsia="Times New Roman" w:hAnsi="Arial" w:cs="Arial"/>
          <w:color w:val="000000" w:themeColor="text1"/>
          <w:sz w:val="24"/>
          <w:szCs w:val="24"/>
        </w:rPr>
        <w:t xml:space="preserve">Separated Values (CSV); </w:t>
      </w:r>
      <w:r w:rsidR="00794453" w:rsidRPr="00377442">
        <w:rPr>
          <w:rFonts w:ascii="Arial" w:hAnsi="Arial" w:cs="Arial"/>
          <w:color w:val="000000" w:themeColor="text1"/>
          <w:sz w:val="24"/>
          <w:shd w:val="clear" w:color="auto" w:fill="FFFFFF"/>
        </w:rPr>
        <w:t xml:space="preserve">Expanded Learning Opportunities Grant (ELO-G); </w:t>
      </w:r>
      <w:r w:rsidR="00160193" w:rsidRPr="0024774B">
        <w:rPr>
          <w:rFonts w:ascii="Arial" w:eastAsia="Times New Roman" w:hAnsi="Arial" w:cs="Arial"/>
          <w:color w:val="000000" w:themeColor="text1"/>
          <w:sz w:val="24"/>
          <w:szCs w:val="24"/>
        </w:rPr>
        <w:t>Elementary and Secondary Education Act of 1965 (</w:t>
      </w:r>
      <w:r w:rsidR="00160193">
        <w:rPr>
          <w:rFonts w:ascii="Arial" w:eastAsia="Times New Roman" w:hAnsi="Arial" w:cs="Arial"/>
          <w:color w:val="000000" w:themeColor="text1"/>
          <w:sz w:val="24"/>
          <w:szCs w:val="24"/>
        </w:rPr>
        <w:t>ESEA);</w:t>
      </w:r>
      <w:r w:rsidR="00071343">
        <w:rPr>
          <w:rFonts w:ascii="Arial" w:eastAsia="Times New Roman" w:hAnsi="Arial" w:cs="Arial"/>
          <w:color w:val="000000" w:themeColor="text1"/>
          <w:sz w:val="24"/>
          <w:szCs w:val="24"/>
        </w:rPr>
        <w:t xml:space="preserve"> </w:t>
      </w:r>
      <w:r w:rsidR="00160193">
        <w:rPr>
          <w:rFonts w:ascii="Arial" w:eastAsia="Times New Roman" w:hAnsi="Arial" w:cs="Arial"/>
          <w:color w:val="000000" w:themeColor="text1"/>
          <w:sz w:val="24"/>
          <w:szCs w:val="24"/>
        </w:rPr>
        <w:t xml:space="preserve">Every Student Succeeds Act (ESSA); </w:t>
      </w:r>
      <w:r>
        <w:rPr>
          <w:rFonts w:ascii="Arial" w:hAnsi="Arial" w:cs="Arial"/>
          <w:color w:val="000000" w:themeColor="text1"/>
          <w:sz w:val="24"/>
          <w:shd w:val="clear" w:color="auto" w:fill="FFFFFF"/>
        </w:rPr>
        <w:t>f</w:t>
      </w:r>
      <w:r w:rsidRPr="0024774B">
        <w:rPr>
          <w:rFonts w:ascii="Arial" w:hAnsi="Arial" w:cs="Arial"/>
          <w:color w:val="000000" w:themeColor="text1"/>
          <w:sz w:val="24"/>
          <w:shd w:val="clear" w:color="auto" w:fill="FFFFFF"/>
        </w:rPr>
        <w:t>ull-</w:t>
      </w:r>
      <w:r>
        <w:rPr>
          <w:rFonts w:ascii="Arial" w:hAnsi="Arial" w:cs="Arial"/>
          <w:color w:val="000000" w:themeColor="text1"/>
          <w:sz w:val="24"/>
          <w:shd w:val="clear" w:color="auto" w:fill="FFFFFF"/>
        </w:rPr>
        <w:t>t</w:t>
      </w:r>
      <w:r w:rsidRPr="0024774B">
        <w:rPr>
          <w:rFonts w:ascii="Arial" w:hAnsi="Arial" w:cs="Arial"/>
          <w:color w:val="000000" w:themeColor="text1"/>
          <w:sz w:val="24"/>
          <w:shd w:val="clear" w:color="auto" w:fill="FFFFFF"/>
        </w:rPr>
        <w:t xml:space="preserve">ime </w:t>
      </w:r>
      <w:r>
        <w:rPr>
          <w:rFonts w:ascii="Arial" w:hAnsi="Arial" w:cs="Arial"/>
          <w:color w:val="000000" w:themeColor="text1"/>
          <w:sz w:val="24"/>
          <w:shd w:val="clear" w:color="auto" w:fill="FFFFFF"/>
        </w:rPr>
        <w:t>e</w:t>
      </w:r>
      <w:r w:rsidRPr="0024774B">
        <w:rPr>
          <w:rFonts w:ascii="Arial" w:hAnsi="Arial" w:cs="Arial"/>
          <w:color w:val="000000" w:themeColor="text1"/>
          <w:sz w:val="24"/>
          <w:shd w:val="clear" w:color="auto" w:fill="FFFFFF"/>
        </w:rPr>
        <w:t>quivalent (FTE)</w:t>
      </w:r>
      <w:r>
        <w:rPr>
          <w:rFonts w:ascii="Arial" w:hAnsi="Arial" w:cs="Arial"/>
          <w:color w:val="000000" w:themeColor="text1"/>
          <w:sz w:val="24"/>
          <w:shd w:val="clear" w:color="auto" w:fill="FFFFFF"/>
        </w:rPr>
        <w:t xml:space="preserve">; </w:t>
      </w:r>
      <w:r w:rsidRPr="0024774B">
        <w:rPr>
          <w:rFonts w:ascii="Arial" w:eastAsia="Times New Roman" w:hAnsi="Arial" w:cs="Arial"/>
          <w:color w:val="000000" w:themeColor="text1"/>
          <w:sz w:val="24"/>
          <w:szCs w:val="24"/>
        </w:rPr>
        <w:t>Individuals with Disabilities Education Act (IDEA)</w:t>
      </w:r>
      <w:r>
        <w:rPr>
          <w:rFonts w:ascii="Arial" w:eastAsia="Times New Roman" w:hAnsi="Arial" w:cs="Arial"/>
          <w:color w:val="000000" w:themeColor="text1"/>
          <w:sz w:val="24"/>
          <w:szCs w:val="24"/>
        </w:rPr>
        <w:t>;</w:t>
      </w:r>
      <w:r w:rsidRPr="0024774B">
        <w:rPr>
          <w:rFonts w:ascii="Arial" w:hAnsi="Arial" w:cs="Arial"/>
          <w:color w:val="000000" w:themeColor="text1"/>
          <w:sz w:val="24"/>
          <w:shd w:val="clear" w:color="auto" w:fill="FFFFFF"/>
        </w:rPr>
        <w:t xml:space="preserve"> </w:t>
      </w:r>
      <w:r w:rsidR="001F7506" w:rsidRPr="00377442">
        <w:rPr>
          <w:rFonts w:ascii="Arial" w:hAnsi="Arial" w:cs="Arial"/>
          <w:color w:val="000000" w:themeColor="text1"/>
          <w:sz w:val="24"/>
          <w:shd w:val="clear" w:color="auto" w:fill="FFFFFF"/>
        </w:rPr>
        <w:t xml:space="preserve">local educational agency (LEA); </w:t>
      </w:r>
      <w:r w:rsidR="004237D4" w:rsidRPr="004237D4">
        <w:rPr>
          <w:rFonts w:ascii="Arial" w:hAnsi="Arial" w:cs="Arial"/>
          <w:color w:val="000000" w:themeColor="text1"/>
          <w:sz w:val="24"/>
          <w:shd w:val="clear" w:color="auto" w:fill="FFFFFF"/>
        </w:rPr>
        <w:t>Lesbian, Gay, Bisexual, Transgender and Questioning (LGBTQ+)</w:t>
      </w:r>
      <w:r w:rsidR="004237D4">
        <w:rPr>
          <w:rFonts w:ascii="Arial" w:hAnsi="Arial" w:cs="Arial"/>
          <w:color w:val="000000" w:themeColor="text1"/>
          <w:sz w:val="24"/>
          <w:shd w:val="clear" w:color="auto" w:fill="FFFFFF"/>
        </w:rPr>
        <w:t>;</w:t>
      </w:r>
      <w:r w:rsidR="004237D4" w:rsidRPr="004237D4">
        <w:rPr>
          <w:rFonts w:ascii="Arial" w:hAnsi="Arial" w:cs="Arial"/>
          <w:color w:val="000000" w:themeColor="text1"/>
          <w:sz w:val="24"/>
          <w:shd w:val="clear" w:color="auto" w:fill="FFFFFF"/>
        </w:rPr>
        <w:t xml:space="preserve"> </w:t>
      </w:r>
      <w:r w:rsidR="00CA2AC0">
        <w:rPr>
          <w:rFonts w:ascii="Arial" w:hAnsi="Arial" w:cs="Arial"/>
          <w:color w:val="000000" w:themeColor="text1"/>
          <w:sz w:val="24"/>
          <w:shd w:val="clear" w:color="auto" w:fill="FFFFFF"/>
        </w:rPr>
        <w:t xml:space="preserve">Migrant Education Program (MEP); </w:t>
      </w:r>
      <w:r w:rsidR="000D2968">
        <w:rPr>
          <w:rFonts w:ascii="Arial" w:hAnsi="Arial" w:cs="Arial"/>
          <w:color w:val="000000" w:themeColor="text1"/>
          <w:sz w:val="24"/>
          <w:shd w:val="clear" w:color="auto" w:fill="FFFFFF"/>
        </w:rPr>
        <w:t xml:space="preserve">National Center for Education Statistics (NCES); </w:t>
      </w:r>
      <w:r w:rsidR="001F7506" w:rsidRPr="00377442">
        <w:rPr>
          <w:rFonts w:ascii="Arial" w:hAnsi="Arial" w:cs="Arial"/>
          <w:color w:val="000000" w:themeColor="text1"/>
          <w:sz w:val="24"/>
          <w:shd w:val="clear" w:color="auto" w:fill="FFFFFF"/>
        </w:rPr>
        <w:t>s</w:t>
      </w:r>
      <w:r w:rsidR="000E44F2" w:rsidRPr="00377442">
        <w:rPr>
          <w:rFonts w:ascii="Arial" w:hAnsi="Arial" w:cs="Arial"/>
          <w:color w:val="000000" w:themeColor="text1"/>
          <w:sz w:val="24"/>
          <w:shd w:val="clear" w:color="auto" w:fill="FFFFFF"/>
        </w:rPr>
        <w:t>tate educational agency (SEA)</w:t>
      </w:r>
    </w:p>
    <w:p w14:paraId="311ABF8C" w14:textId="0316325F" w:rsidR="006868DB" w:rsidRPr="00377442" w:rsidRDefault="006868DB" w:rsidP="006868DB">
      <w:pPr>
        <w:pStyle w:val="Heading2"/>
        <w:rPr>
          <w:rFonts w:ascii="Arial" w:hAnsi="Arial" w:cs="Arial"/>
          <w:color w:val="000000" w:themeColor="text1"/>
        </w:rPr>
      </w:pPr>
      <w:bookmarkStart w:id="4" w:name="_Toc158193040"/>
      <w:bookmarkStart w:id="5" w:name="_Toc159244985"/>
      <w:r>
        <w:rPr>
          <w:rFonts w:ascii="Arial" w:hAnsi="Arial" w:cs="Arial"/>
          <w:color w:val="000000" w:themeColor="text1"/>
        </w:rPr>
        <w:t>Definitions</w:t>
      </w:r>
      <w:bookmarkEnd w:id="4"/>
      <w:bookmarkEnd w:id="5"/>
    </w:p>
    <w:p w14:paraId="120FD1F1" w14:textId="0842DF4D" w:rsidR="006868DB" w:rsidRDefault="006868DB" w:rsidP="00402765">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The following definitions are consolidated from the ESSER Annual Reporting guidance provided by the U.S. Department of Education, through the Grantee Help Page</w:t>
      </w:r>
      <w:r w:rsidR="00B72C6B">
        <w:rPr>
          <w:rFonts w:ascii="Arial" w:eastAsia="Times New Roman" w:hAnsi="Arial" w:cs="Arial"/>
          <w:color w:val="000000" w:themeColor="text1"/>
          <w:sz w:val="24"/>
          <w:szCs w:val="24"/>
        </w:rPr>
        <w:t xml:space="preserve"> at</w:t>
      </w:r>
      <w:r>
        <w:rPr>
          <w:rFonts w:ascii="Arial" w:eastAsia="Times New Roman" w:hAnsi="Arial" w:cs="Arial"/>
          <w:color w:val="000000" w:themeColor="text1"/>
          <w:sz w:val="24"/>
          <w:szCs w:val="24"/>
        </w:rPr>
        <w:t xml:space="preserve"> </w:t>
      </w:r>
      <w:hyperlink r:id="rId10" w:tooltip="ESF Grantee Help Page - ESSER - U.S. Department of Education" w:history="1">
        <w:r w:rsidRPr="00E500D2">
          <w:rPr>
            <w:rStyle w:val="Hyperlink"/>
            <w:rFonts w:ascii="Arial" w:eastAsia="Times New Roman" w:hAnsi="Arial" w:cs="Arial"/>
            <w:sz w:val="24"/>
            <w:szCs w:val="24"/>
          </w:rPr>
          <w:t>https://covid-relief-data.ed.gov/grantee-help/esser</w:t>
        </w:r>
      </w:hyperlink>
      <w:r>
        <w:rPr>
          <w:rFonts w:ascii="Arial" w:eastAsia="Times New Roman" w:hAnsi="Arial" w:cs="Arial"/>
          <w:color w:val="000000" w:themeColor="text1"/>
          <w:sz w:val="24"/>
          <w:szCs w:val="24"/>
        </w:rPr>
        <w:t>. These definitions are for the purposes of this reporting only.</w:t>
      </w:r>
    </w:p>
    <w:p w14:paraId="38403C93" w14:textId="5ADC4B98" w:rsidR="00402765" w:rsidRPr="004921AB" w:rsidRDefault="004921AB" w:rsidP="004921AB">
      <w:pPr>
        <w:pStyle w:val="Heading3"/>
        <w:spacing w:after="240"/>
        <w:jc w:val="center"/>
        <w:rPr>
          <w:rFonts w:ascii="Arial" w:eastAsia="Times New Roman" w:hAnsi="Arial" w:cs="Arial"/>
          <w:b/>
          <w:bCs/>
          <w:color w:val="auto"/>
          <w:sz w:val="32"/>
          <w:szCs w:val="32"/>
        </w:rPr>
      </w:pPr>
      <w:bookmarkStart w:id="6" w:name="_Toc158193041"/>
      <w:bookmarkStart w:id="7" w:name="_Toc159244986"/>
      <w:r w:rsidRPr="004921AB">
        <w:rPr>
          <w:rFonts w:ascii="Arial" w:eastAsia="Times New Roman" w:hAnsi="Arial" w:cs="Arial"/>
          <w:b/>
          <w:bCs/>
          <w:color w:val="auto"/>
          <w:sz w:val="32"/>
          <w:szCs w:val="32"/>
        </w:rPr>
        <w:t>General Terms</w:t>
      </w:r>
      <w:bookmarkEnd w:id="6"/>
      <w:bookmarkEnd w:id="7"/>
    </w:p>
    <w:p w14:paraId="314D84D6" w14:textId="69859F65" w:rsidR="004921AB" w:rsidRDefault="004921AB" w:rsidP="00402765">
      <w:pPr>
        <w:rPr>
          <w:rFonts w:ascii="Arial" w:eastAsia="Times New Roman" w:hAnsi="Arial" w:cs="Arial"/>
          <w:color w:val="000000" w:themeColor="text1"/>
          <w:sz w:val="24"/>
          <w:szCs w:val="24"/>
        </w:rPr>
      </w:pPr>
      <w:r w:rsidRPr="004921AB">
        <w:rPr>
          <w:rFonts w:ascii="Arial" w:eastAsia="Times New Roman" w:hAnsi="Arial" w:cs="Arial"/>
          <w:b/>
          <w:bCs/>
          <w:color w:val="000000" w:themeColor="text1"/>
          <w:sz w:val="24"/>
          <w:szCs w:val="24"/>
        </w:rPr>
        <w:t>Contractors/Contracted Services</w:t>
      </w:r>
      <w:r>
        <w:rPr>
          <w:rFonts w:ascii="Arial" w:eastAsia="Times New Roman" w:hAnsi="Arial" w:cs="Arial"/>
          <w:color w:val="000000" w:themeColor="text1"/>
          <w:sz w:val="24"/>
          <w:szCs w:val="24"/>
        </w:rPr>
        <w:t xml:space="preserve">: </w:t>
      </w:r>
      <w:r w:rsidR="0059651D">
        <w:rPr>
          <w:rFonts w:ascii="Arial" w:eastAsia="Times New Roman" w:hAnsi="Arial" w:cs="Arial"/>
          <w:color w:val="000000" w:themeColor="text1"/>
          <w:sz w:val="24"/>
          <w:szCs w:val="24"/>
        </w:rPr>
        <w:t>T</w:t>
      </w:r>
      <w:r w:rsidRPr="004921AB">
        <w:rPr>
          <w:rFonts w:ascii="Arial" w:eastAsia="Times New Roman" w:hAnsi="Arial" w:cs="Arial"/>
          <w:color w:val="000000" w:themeColor="text1"/>
          <w:sz w:val="24"/>
          <w:szCs w:val="24"/>
        </w:rPr>
        <w:t xml:space="preserve">hird party </w:t>
      </w:r>
      <w:r w:rsidR="0059651D">
        <w:rPr>
          <w:rFonts w:ascii="Arial" w:eastAsia="Times New Roman" w:hAnsi="Arial" w:cs="Arial"/>
          <w:color w:val="000000" w:themeColor="text1"/>
          <w:sz w:val="24"/>
          <w:szCs w:val="24"/>
        </w:rPr>
        <w:t xml:space="preserve">entities </w:t>
      </w:r>
      <w:r w:rsidRPr="004921AB">
        <w:rPr>
          <w:rFonts w:ascii="Arial" w:eastAsia="Times New Roman" w:hAnsi="Arial" w:cs="Arial"/>
          <w:color w:val="000000" w:themeColor="text1"/>
          <w:sz w:val="24"/>
          <w:szCs w:val="24"/>
        </w:rPr>
        <w:t xml:space="preserve">providing goods or services that enable the subrecipient of a </w:t>
      </w:r>
      <w:proofErr w:type="gramStart"/>
      <w:r w:rsidRPr="004921AB">
        <w:rPr>
          <w:rFonts w:ascii="Arial" w:eastAsia="Times New Roman" w:hAnsi="Arial" w:cs="Arial"/>
          <w:color w:val="000000" w:themeColor="text1"/>
          <w:sz w:val="24"/>
          <w:szCs w:val="24"/>
        </w:rPr>
        <w:t>Federal</w:t>
      </w:r>
      <w:proofErr w:type="gramEnd"/>
      <w:r w:rsidRPr="004921AB">
        <w:rPr>
          <w:rFonts w:ascii="Arial" w:eastAsia="Times New Roman" w:hAnsi="Arial" w:cs="Arial"/>
          <w:color w:val="000000" w:themeColor="text1"/>
          <w:sz w:val="24"/>
          <w:szCs w:val="24"/>
        </w:rPr>
        <w:t xml:space="preserve"> award to carry out a programmatic activity that is the purpose of the Federal award</w:t>
      </w:r>
      <w:r w:rsidR="0059651D">
        <w:rPr>
          <w:rFonts w:ascii="Arial" w:eastAsia="Times New Roman" w:hAnsi="Arial" w:cs="Arial"/>
          <w:color w:val="000000" w:themeColor="text1"/>
          <w:sz w:val="24"/>
          <w:szCs w:val="24"/>
        </w:rPr>
        <w:t>.</w:t>
      </w:r>
    </w:p>
    <w:p w14:paraId="6CDFBF4E" w14:textId="19D56F1D" w:rsidR="004921AB" w:rsidRPr="004921AB" w:rsidRDefault="004921AB" w:rsidP="004921AB">
      <w:pPr>
        <w:rPr>
          <w:rFonts w:ascii="Arial" w:eastAsia="Times New Roman" w:hAnsi="Arial" w:cs="Arial"/>
          <w:color w:val="000000" w:themeColor="text1"/>
          <w:sz w:val="24"/>
          <w:szCs w:val="24"/>
        </w:rPr>
      </w:pPr>
      <w:r w:rsidRPr="004921AB">
        <w:rPr>
          <w:rFonts w:ascii="Arial" w:eastAsia="Times New Roman" w:hAnsi="Arial" w:cs="Arial"/>
          <w:b/>
          <w:bCs/>
          <w:color w:val="000000" w:themeColor="text1"/>
          <w:sz w:val="24"/>
          <w:szCs w:val="24"/>
        </w:rPr>
        <w:lastRenderedPageBreak/>
        <w:t>Evidence-Based</w:t>
      </w:r>
      <w:r>
        <w:rPr>
          <w:rFonts w:ascii="Arial" w:eastAsia="Times New Roman" w:hAnsi="Arial" w:cs="Arial"/>
          <w:color w:val="000000" w:themeColor="text1"/>
          <w:sz w:val="24"/>
          <w:szCs w:val="24"/>
        </w:rPr>
        <w:t xml:space="preserve">: </w:t>
      </w:r>
      <w:r w:rsidRPr="004921AB">
        <w:rPr>
          <w:rFonts w:ascii="Arial" w:eastAsia="Times New Roman" w:hAnsi="Arial" w:cs="Arial"/>
          <w:color w:val="000000" w:themeColor="text1"/>
          <w:sz w:val="24"/>
          <w:szCs w:val="24"/>
        </w:rPr>
        <w:t xml:space="preserve">The ARP Act defines the term “evidence-based” as having the meaning in section 8101(21) of the ESEA. Accordingly, “evidence-based” includes several tiers of evidence. Specifically, “evidence-based,” when used with respect to an SEA, LEA, or school activity, means an activity, strategy, or intervention that: </w:t>
      </w:r>
    </w:p>
    <w:p w14:paraId="7A3206D6" w14:textId="1658A856" w:rsidR="004921AB" w:rsidRDefault="004921AB" w:rsidP="004921AB">
      <w:pPr>
        <w:pStyle w:val="ListParagraph"/>
        <w:numPr>
          <w:ilvl w:val="0"/>
          <w:numId w:val="44"/>
        </w:numPr>
        <w:rPr>
          <w:rFonts w:ascii="Arial" w:eastAsia="Times New Roman" w:hAnsi="Arial" w:cs="Arial"/>
          <w:color w:val="000000" w:themeColor="text1"/>
          <w:sz w:val="24"/>
          <w:szCs w:val="24"/>
        </w:rPr>
      </w:pPr>
      <w:r w:rsidRPr="004921AB">
        <w:rPr>
          <w:rFonts w:ascii="Arial" w:eastAsia="Times New Roman" w:hAnsi="Arial" w:cs="Arial"/>
          <w:color w:val="000000" w:themeColor="text1"/>
          <w:sz w:val="24"/>
          <w:szCs w:val="24"/>
        </w:rPr>
        <w:t>Demonstrates a statistically significant effect on improving student outcomes or other relevant outcomes based on—</w:t>
      </w:r>
    </w:p>
    <w:p w14:paraId="0392AB8E" w14:textId="2CCC2886" w:rsidR="004921AB" w:rsidRDefault="004921AB" w:rsidP="004921AB">
      <w:pPr>
        <w:pStyle w:val="ListParagraph"/>
        <w:numPr>
          <w:ilvl w:val="1"/>
          <w:numId w:val="44"/>
        </w:numPr>
        <w:rPr>
          <w:rFonts w:ascii="Arial" w:eastAsia="Times New Roman" w:hAnsi="Arial" w:cs="Arial"/>
          <w:color w:val="000000" w:themeColor="text1"/>
          <w:sz w:val="24"/>
          <w:szCs w:val="24"/>
        </w:rPr>
      </w:pPr>
      <w:r w:rsidRPr="004921AB">
        <w:rPr>
          <w:rFonts w:ascii="Arial" w:eastAsia="Times New Roman" w:hAnsi="Arial" w:cs="Arial"/>
          <w:color w:val="000000" w:themeColor="text1"/>
          <w:sz w:val="24"/>
          <w:szCs w:val="24"/>
        </w:rPr>
        <w:t>Strong evidence from at least one well-designed and well-implemented experimental study (“tier 1”</w:t>
      </w:r>
      <w:proofErr w:type="gramStart"/>
      <w:r w:rsidRPr="004921AB">
        <w:rPr>
          <w:rFonts w:ascii="Arial" w:eastAsia="Times New Roman" w:hAnsi="Arial" w:cs="Arial"/>
          <w:color w:val="000000" w:themeColor="text1"/>
          <w:sz w:val="24"/>
          <w:szCs w:val="24"/>
        </w:rPr>
        <w:t>);</w:t>
      </w:r>
      <w:proofErr w:type="gramEnd"/>
    </w:p>
    <w:p w14:paraId="62BFA619" w14:textId="77777777" w:rsidR="004921AB" w:rsidRDefault="004921AB" w:rsidP="004921AB">
      <w:pPr>
        <w:pStyle w:val="ListParagraph"/>
        <w:numPr>
          <w:ilvl w:val="1"/>
          <w:numId w:val="44"/>
        </w:numPr>
        <w:rPr>
          <w:rFonts w:ascii="Arial" w:eastAsia="Times New Roman" w:hAnsi="Arial" w:cs="Arial"/>
          <w:color w:val="000000" w:themeColor="text1"/>
          <w:sz w:val="24"/>
          <w:szCs w:val="24"/>
        </w:rPr>
      </w:pPr>
      <w:r w:rsidRPr="004921AB">
        <w:rPr>
          <w:rFonts w:ascii="Arial" w:eastAsia="Times New Roman" w:hAnsi="Arial" w:cs="Arial"/>
          <w:color w:val="000000" w:themeColor="text1"/>
          <w:sz w:val="24"/>
          <w:szCs w:val="24"/>
        </w:rPr>
        <w:t>Moderate evidence from at least one well-designed and well-implemented quasi experimental study (“tier 2”); or</w:t>
      </w:r>
    </w:p>
    <w:p w14:paraId="07D57FD8" w14:textId="68CA9A39" w:rsidR="004921AB" w:rsidRPr="004921AB" w:rsidRDefault="004921AB" w:rsidP="004921AB">
      <w:pPr>
        <w:pStyle w:val="ListParagraph"/>
        <w:numPr>
          <w:ilvl w:val="1"/>
          <w:numId w:val="44"/>
        </w:numPr>
        <w:rPr>
          <w:rFonts w:ascii="Arial" w:eastAsia="Times New Roman" w:hAnsi="Arial" w:cs="Arial"/>
          <w:color w:val="000000" w:themeColor="text1"/>
          <w:sz w:val="24"/>
          <w:szCs w:val="24"/>
        </w:rPr>
      </w:pPr>
      <w:r w:rsidRPr="004921AB">
        <w:rPr>
          <w:rFonts w:ascii="Arial" w:eastAsia="Times New Roman" w:hAnsi="Arial" w:cs="Arial"/>
          <w:color w:val="000000" w:themeColor="text1"/>
          <w:sz w:val="24"/>
          <w:szCs w:val="24"/>
        </w:rPr>
        <w:t xml:space="preserve">Promising evidence from at least one well-designed and well-implemented correlational study with statistical controls for selection bias (“tier 3”); or </w:t>
      </w:r>
    </w:p>
    <w:p w14:paraId="33D87E4D" w14:textId="2E5DBAFD" w:rsidR="004921AB" w:rsidRPr="004921AB" w:rsidRDefault="004921AB" w:rsidP="004921AB">
      <w:pPr>
        <w:pStyle w:val="ListParagraph"/>
        <w:numPr>
          <w:ilvl w:val="0"/>
          <w:numId w:val="44"/>
        </w:numPr>
        <w:rPr>
          <w:rFonts w:ascii="Arial" w:eastAsia="Times New Roman" w:hAnsi="Arial" w:cs="Arial"/>
          <w:color w:val="000000" w:themeColor="text1"/>
          <w:sz w:val="24"/>
          <w:szCs w:val="24"/>
        </w:rPr>
      </w:pPr>
      <w:r w:rsidRPr="004921AB">
        <w:rPr>
          <w:rFonts w:ascii="Arial" w:eastAsia="Times New Roman" w:hAnsi="Arial" w:cs="Arial"/>
          <w:color w:val="000000" w:themeColor="text1"/>
          <w:sz w:val="24"/>
          <w:szCs w:val="24"/>
        </w:rPr>
        <w:t xml:space="preserve">Demonstrates a rationale based on high-quality research findings or positive evaluation that such activity, strategy, or intervention is likely to improve student outcomes or other relevant outcomes and includes ongoing efforts to examine the effects of such activity, strategy, or intervention (“tier 4”). </w:t>
      </w:r>
    </w:p>
    <w:p w14:paraId="5C7579EB" w14:textId="13720FD1" w:rsidR="004921AB" w:rsidRDefault="004921AB" w:rsidP="004921AB">
      <w:pPr>
        <w:rPr>
          <w:rFonts w:ascii="Arial" w:eastAsia="Times New Roman" w:hAnsi="Arial" w:cs="Arial"/>
          <w:color w:val="000000" w:themeColor="text1"/>
          <w:sz w:val="24"/>
          <w:szCs w:val="24"/>
        </w:rPr>
      </w:pPr>
      <w:r w:rsidRPr="004921AB">
        <w:rPr>
          <w:rFonts w:ascii="Arial" w:eastAsia="Times New Roman" w:hAnsi="Arial" w:cs="Arial"/>
          <w:color w:val="000000" w:themeColor="text1"/>
          <w:sz w:val="24"/>
          <w:szCs w:val="24"/>
        </w:rPr>
        <w:t>Given the novel context created by the COVID-19 pandemic, an activity need not have generated such evidence during the COVID-19 pandemic to be considered evidence-based.</w:t>
      </w:r>
    </w:p>
    <w:p w14:paraId="61A14485" w14:textId="67D95A04" w:rsidR="004921AB" w:rsidRDefault="004921AB" w:rsidP="004921AB">
      <w:pPr>
        <w:rPr>
          <w:rFonts w:ascii="Arial" w:eastAsia="Times New Roman" w:hAnsi="Arial" w:cs="Arial"/>
          <w:color w:val="000000" w:themeColor="text1"/>
          <w:sz w:val="24"/>
          <w:szCs w:val="24"/>
        </w:rPr>
      </w:pPr>
      <w:r w:rsidRPr="004921AB">
        <w:rPr>
          <w:rFonts w:ascii="Arial" w:eastAsia="Times New Roman" w:hAnsi="Arial" w:cs="Arial"/>
          <w:b/>
          <w:bCs/>
          <w:color w:val="000000" w:themeColor="text1"/>
          <w:sz w:val="24"/>
          <w:szCs w:val="24"/>
        </w:rPr>
        <w:t>Expended</w:t>
      </w:r>
      <w:r>
        <w:rPr>
          <w:rFonts w:ascii="Arial" w:eastAsia="Times New Roman" w:hAnsi="Arial" w:cs="Arial"/>
          <w:color w:val="000000" w:themeColor="text1"/>
          <w:sz w:val="24"/>
          <w:szCs w:val="24"/>
        </w:rPr>
        <w:t xml:space="preserve">: </w:t>
      </w:r>
      <w:r w:rsidRPr="004921AB">
        <w:rPr>
          <w:rFonts w:ascii="Arial" w:eastAsia="Times New Roman" w:hAnsi="Arial" w:cs="Arial"/>
          <w:color w:val="000000" w:themeColor="text1"/>
          <w:sz w:val="24"/>
          <w:szCs w:val="24"/>
        </w:rPr>
        <w:t>The actual spending of money; an outlay.</w:t>
      </w:r>
    </w:p>
    <w:p w14:paraId="16BEAD8E" w14:textId="07FE50AD" w:rsidR="004921AB" w:rsidRDefault="004921AB" w:rsidP="004921AB">
      <w:pPr>
        <w:rPr>
          <w:rFonts w:ascii="Arial" w:eastAsia="Times New Roman" w:hAnsi="Arial" w:cs="Arial"/>
          <w:color w:val="000000" w:themeColor="text1"/>
          <w:sz w:val="24"/>
          <w:szCs w:val="24"/>
        </w:rPr>
      </w:pPr>
      <w:r w:rsidRPr="004921AB">
        <w:rPr>
          <w:rFonts w:ascii="Arial" w:eastAsia="Times New Roman" w:hAnsi="Arial" w:cs="Arial"/>
          <w:b/>
          <w:bCs/>
          <w:color w:val="000000" w:themeColor="text1"/>
          <w:sz w:val="24"/>
          <w:szCs w:val="24"/>
        </w:rPr>
        <w:t>Planned Uses of Funds</w:t>
      </w:r>
      <w:r>
        <w:rPr>
          <w:rFonts w:ascii="Arial" w:eastAsia="Times New Roman" w:hAnsi="Arial" w:cs="Arial"/>
          <w:color w:val="000000" w:themeColor="text1"/>
          <w:sz w:val="24"/>
          <w:szCs w:val="24"/>
        </w:rPr>
        <w:t xml:space="preserve">: </w:t>
      </w:r>
      <w:r w:rsidRPr="004921AB">
        <w:rPr>
          <w:rFonts w:ascii="Arial" w:eastAsia="Times New Roman" w:hAnsi="Arial" w:cs="Arial"/>
          <w:color w:val="000000" w:themeColor="text1"/>
          <w:sz w:val="24"/>
          <w:szCs w:val="24"/>
        </w:rPr>
        <w:t>Remaining funds that have been earmarked or budgeted for specific purposes are considered “Planned Uses” of Remaining Funds. The Department acknowledges these plans may change</w:t>
      </w:r>
      <w:r w:rsidR="00AB11EE">
        <w:rPr>
          <w:rFonts w:ascii="Arial" w:eastAsia="Times New Roman" w:hAnsi="Arial" w:cs="Arial"/>
          <w:color w:val="000000" w:themeColor="text1"/>
          <w:sz w:val="24"/>
          <w:szCs w:val="24"/>
        </w:rPr>
        <w:t xml:space="preserve"> and asks that LEAs</w:t>
      </w:r>
      <w:r w:rsidRPr="004921AB">
        <w:rPr>
          <w:rFonts w:ascii="Arial" w:eastAsia="Times New Roman" w:hAnsi="Arial" w:cs="Arial"/>
          <w:color w:val="000000" w:themeColor="text1"/>
          <w:sz w:val="24"/>
          <w:szCs w:val="24"/>
        </w:rPr>
        <w:t xml:space="preserve"> please provide the most current information regarding budgeted or earmarked uses of remaining funds</w:t>
      </w:r>
      <w:r>
        <w:rPr>
          <w:rFonts w:ascii="Arial" w:eastAsia="Times New Roman" w:hAnsi="Arial" w:cs="Arial"/>
          <w:color w:val="000000" w:themeColor="text1"/>
          <w:sz w:val="24"/>
          <w:szCs w:val="24"/>
        </w:rPr>
        <w:t>.</w:t>
      </w:r>
    </w:p>
    <w:p w14:paraId="5B5C3A77" w14:textId="4640CFA4" w:rsidR="004921AB" w:rsidRDefault="004921AB" w:rsidP="004921AB">
      <w:pPr>
        <w:rPr>
          <w:rFonts w:ascii="Arial" w:eastAsia="Times New Roman" w:hAnsi="Arial" w:cs="Arial"/>
          <w:color w:val="000000" w:themeColor="text1"/>
          <w:sz w:val="24"/>
          <w:szCs w:val="24"/>
        </w:rPr>
      </w:pPr>
      <w:r w:rsidRPr="004921AB">
        <w:rPr>
          <w:rFonts w:ascii="Arial" w:eastAsia="Times New Roman" w:hAnsi="Arial" w:cs="Arial"/>
          <w:b/>
          <w:bCs/>
          <w:color w:val="000000" w:themeColor="text1"/>
          <w:sz w:val="24"/>
          <w:szCs w:val="24"/>
        </w:rPr>
        <w:t>Qualified Educator</w:t>
      </w:r>
      <w:r>
        <w:rPr>
          <w:rFonts w:ascii="Arial" w:eastAsia="Times New Roman" w:hAnsi="Arial" w:cs="Arial"/>
          <w:color w:val="000000" w:themeColor="text1"/>
          <w:sz w:val="24"/>
          <w:szCs w:val="24"/>
        </w:rPr>
        <w:t xml:space="preserve">: </w:t>
      </w:r>
      <w:r w:rsidRPr="004921AB">
        <w:rPr>
          <w:rFonts w:ascii="Arial" w:eastAsia="Times New Roman" w:hAnsi="Arial" w:cs="Arial"/>
          <w:color w:val="000000" w:themeColor="text1"/>
          <w:sz w:val="24"/>
          <w:szCs w:val="24"/>
        </w:rPr>
        <w:t>For the purposes of this document</w:t>
      </w:r>
      <w:r w:rsidR="0059651D">
        <w:rPr>
          <w:rFonts w:ascii="Arial" w:eastAsia="Times New Roman" w:hAnsi="Arial" w:cs="Arial"/>
          <w:color w:val="000000" w:themeColor="text1"/>
          <w:sz w:val="24"/>
          <w:szCs w:val="24"/>
        </w:rPr>
        <w:t>,</w:t>
      </w:r>
      <w:r w:rsidRPr="004921AB">
        <w:rPr>
          <w:rFonts w:ascii="Arial" w:eastAsia="Times New Roman" w:hAnsi="Arial" w:cs="Arial"/>
          <w:color w:val="000000" w:themeColor="text1"/>
          <w:sz w:val="24"/>
          <w:szCs w:val="24"/>
        </w:rPr>
        <w:t xml:space="preserve"> “qualified” means an educator has met all requirements to earn a state license or certification in the area they are assigned to teach (and does not include substitute or provisional license or certification).</w:t>
      </w:r>
    </w:p>
    <w:p w14:paraId="07DADBB8" w14:textId="7505AFEF" w:rsidR="004921AB" w:rsidRPr="004921AB" w:rsidRDefault="004921AB" w:rsidP="004921AB">
      <w:pPr>
        <w:pStyle w:val="Heading3"/>
        <w:spacing w:after="240"/>
        <w:jc w:val="center"/>
        <w:rPr>
          <w:rFonts w:ascii="Arial" w:eastAsia="Times New Roman" w:hAnsi="Arial" w:cs="Arial"/>
          <w:b/>
          <w:bCs/>
          <w:color w:val="auto"/>
          <w:sz w:val="32"/>
          <w:szCs w:val="32"/>
        </w:rPr>
      </w:pPr>
      <w:bookmarkStart w:id="8" w:name="_Toc158193042"/>
      <w:bookmarkStart w:id="9" w:name="_Toc159244987"/>
      <w:r>
        <w:rPr>
          <w:rFonts w:ascii="Arial" w:eastAsia="Times New Roman" w:hAnsi="Arial" w:cs="Arial"/>
          <w:b/>
          <w:bCs/>
          <w:color w:val="auto"/>
          <w:sz w:val="32"/>
          <w:szCs w:val="32"/>
        </w:rPr>
        <w:t>Staff Categories</w:t>
      </w:r>
      <w:bookmarkEnd w:id="8"/>
      <w:bookmarkEnd w:id="9"/>
    </w:p>
    <w:p w14:paraId="4B1F3902" w14:textId="510C5D74" w:rsidR="004921AB" w:rsidRDefault="004921AB" w:rsidP="004921AB">
      <w:pPr>
        <w:rPr>
          <w:rFonts w:ascii="Arial" w:eastAsia="Times New Roman" w:hAnsi="Arial" w:cs="Arial"/>
          <w:color w:val="000000" w:themeColor="text1"/>
          <w:sz w:val="24"/>
          <w:szCs w:val="24"/>
        </w:rPr>
      </w:pPr>
      <w:r w:rsidRPr="004921AB">
        <w:rPr>
          <w:rFonts w:ascii="Arial" w:eastAsia="Times New Roman" w:hAnsi="Arial" w:cs="Arial"/>
          <w:b/>
          <w:bCs/>
          <w:color w:val="000000" w:themeColor="text1"/>
          <w:sz w:val="24"/>
          <w:szCs w:val="24"/>
        </w:rPr>
        <w:t>Special educators and related service personnel</w:t>
      </w:r>
      <w:r>
        <w:rPr>
          <w:rFonts w:ascii="Arial" w:eastAsia="Times New Roman" w:hAnsi="Arial" w:cs="Arial"/>
          <w:color w:val="000000" w:themeColor="text1"/>
          <w:sz w:val="24"/>
          <w:szCs w:val="24"/>
        </w:rPr>
        <w:t xml:space="preserve">: </w:t>
      </w:r>
      <w:r w:rsidRPr="004921AB">
        <w:rPr>
          <w:rFonts w:ascii="Arial" w:eastAsia="Times New Roman" w:hAnsi="Arial" w:cs="Arial"/>
          <w:color w:val="000000" w:themeColor="text1"/>
          <w:sz w:val="24"/>
          <w:szCs w:val="24"/>
        </w:rPr>
        <w:t xml:space="preserve">Special education teachers, paraprofessionals, and personnel employed and contracted to provide related services for children with disabilities including but not limited to </w:t>
      </w:r>
      <w:r w:rsidR="003956A5">
        <w:rPr>
          <w:rFonts w:ascii="Arial" w:eastAsia="Times New Roman" w:hAnsi="Arial" w:cs="Arial"/>
          <w:color w:val="000000" w:themeColor="text1"/>
          <w:sz w:val="24"/>
          <w:szCs w:val="24"/>
        </w:rPr>
        <w:t>a</w:t>
      </w:r>
      <w:r w:rsidRPr="004921AB">
        <w:rPr>
          <w:rFonts w:ascii="Arial" w:eastAsia="Times New Roman" w:hAnsi="Arial" w:cs="Arial"/>
          <w:color w:val="000000" w:themeColor="text1"/>
          <w:sz w:val="24"/>
          <w:szCs w:val="24"/>
        </w:rPr>
        <w:t xml:space="preserve">udiologists, </w:t>
      </w:r>
      <w:r w:rsidR="003956A5">
        <w:rPr>
          <w:rFonts w:ascii="Arial" w:eastAsia="Times New Roman" w:hAnsi="Arial" w:cs="Arial"/>
          <w:color w:val="000000" w:themeColor="text1"/>
          <w:sz w:val="24"/>
          <w:szCs w:val="24"/>
        </w:rPr>
        <w:t>s</w:t>
      </w:r>
      <w:r w:rsidRPr="004921AB">
        <w:rPr>
          <w:rFonts w:ascii="Arial" w:eastAsia="Times New Roman" w:hAnsi="Arial" w:cs="Arial"/>
          <w:color w:val="000000" w:themeColor="text1"/>
          <w:sz w:val="24"/>
          <w:szCs w:val="24"/>
        </w:rPr>
        <w:t xml:space="preserve">peech-language pathologists, </w:t>
      </w:r>
      <w:r w:rsidR="003956A5">
        <w:rPr>
          <w:rFonts w:ascii="Arial" w:eastAsia="Times New Roman" w:hAnsi="Arial" w:cs="Arial"/>
          <w:color w:val="000000" w:themeColor="text1"/>
          <w:sz w:val="24"/>
          <w:szCs w:val="24"/>
        </w:rPr>
        <w:t>i</w:t>
      </w:r>
      <w:r w:rsidRPr="004921AB">
        <w:rPr>
          <w:rFonts w:ascii="Arial" w:eastAsia="Times New Roman" w:hAnsi="Arial" w:cs="Arial"/>
          <w:color w:val="000000" w:themeColor="text1"/>
          <w:sz w:val="24"/>
          <w:szCs w:val="24"/>
        </w:rPr>
        <w:t xml:space="preserve">nterpreters, </w:t>
      </w:r>
      <w:r w:rsidR="003956A5">
        <w:rPr>
          <w:rFonts w:ascii="Arial" w:eastAsia="Times New Roman" w:hAnsi="Arial" w:cs="Arial"/>
          <w:color w:val="000000" w:themeColor="text1"/>
          <w:sz w:val="24"/>
          <w:szCs w:val="24"/>
        </w:rPr>
        <w:t>p</w:t>
      </w:r>
      <w:r w:rsidRPr="004921AB">
        <w:rPr>
          <w:rFonts w:ascii="Arial" w:eastAsia="Times New Roman" w:hAnsi="Arial" w:cs="Arial"/>
          <w:color w:val="000000" w:themeColor="text1"/>
          <w:sz w:val="24"/>
          <w:szCs w:val="24"/>
        </w:rPr>
        <w:t xml:space="preserve">sychologists, and </w:t>
      </w:r>
      <w:r w:rsidR="003956A5">
        <w:rPr>
          <w:rFonts w:ascii="Arial" w:eastAsia="Times New Roman" w:hAnsi="Arial" w:cs="Arial"/>
          <w:color w:val="000000" w:themeColor="text1"/>
          <w:sz w:val="24"/>
          <w:szCs w:val="24"/>
        </w:rPr>
        <w:t>s</w:t>
      </w:r>
      <w:r w:rsidRPr="004921AB">
        <w:rPr>
          <w:rFonts w:ascii="Arial" w:eastAsia="Times New Roman" w:hAnsi="Arial" w:cs="Arial"/>
          <w:color w:val="000000" w:themeColor="text1"/>
          <w:sz w:val="24"/>
          <w:szCs w:val="24"/>
        </w:rPr>
        <w:t>ocial workers.</w:t>
      </w:r>
    </w:p>
    <w:p w14:paraId="406240BC" w14:textId="3F6A9A46" w:rsidR="004921AB" w:rsidRDefault="004921AB" w:rsidP="004921AB">
      <w:pPr>
        <w:rPr>
          <w:rFonts w:ascii="Arial" w:eastAsia="Times New Roman" w:hAnsi="Arial" w:cs="Arial"/>
          <w:color w:val="000000" w:themeColor="text1"/>
          <w:sz w:val="24"/>
          <w:szCs w:val="24"/>
        </w:rPr>
      </w:pPr>
      <w:r w:rsidRPr="00EE13C2">
        <w:rPr>
          <w:rFonts w:ascii="Arial" w:eastAsia="Times New Roman" w:hAnsi="Arial" w:cs="Arial"/>
          <w:b/>
          <w:bCs/>
          <w:color w:val="000000" w:themeColor="text1"/>
          <w:sz w:val="24"/>
          <w:szCs w:val="24"/>
        </w:rPr>
        <w:t>Paraprofessionals</w:t>
      </w:r>
      <w:r>
        <w:rPr>
          <w:rFonts w:ascii="Arial" w:eastAsia="Times New Roman" w:hAnsi="Arial" w:cs="Arial"/>
          <w:color w:val="000000" w:themeColor="text1"/>
          <w:sz w:val="24"/>
          <w:szCs w:val="24"/>
        </w:rPr>
        <w:t xml:space="preserve">: </w:t>
      </w:r>
      <w:r w:rsidRPr="004921AB">
        <w:rPr>
          <w:rFonts w:ascii="Arial" w:eastAsia="Times New Roman" w:hAnsi="Arial" w:cs="Arial"/>
          <w:color w:val="000000" w:themeColor="text1"/>
          <w:sz w:val="24"/>
          <w:szCs w:val="24"/>
        </w:rPr>
        <w:t>Staff members assigned to assist a teacher with routine activities associated with teaching, i.e., activities requiring minor decisions regarding students, such as monitoring, conducting rote exercises, operating equipment</w:t>
      </w:r>
      <w:r w:rsidR="0059651D">
        <w:rPr>
          <w:rFonts w:ascii="Arial" w:eastAsia="Times New Roman" w:hAnsi="Arial" w:cs="Arial"/>
          <w:color w:val="000000" w:themeColor="text1"/>
          <w:sz w:val="24"/>
          <w:szCs w:val="24"/>
        </w:rPr>
        <w:t>,</w:t>
      </w:r>
      <w:r w:rsidRPr="004921AB">
        <w:rPr>
          <w:rFonts w:ascii="Arial" w:eastAsia="Times New Roman" w:hAnsi="Arial" w:cs="Arial"/>
          <w:color w:val="000000" w:themeColor="text1"/>
          <w:sz w:val="24"/>
          <w:szCs w:val="24"/>
        </w:rPr>
        <w:t xml:space="preserve"> and clerking.</w:t>
      </w:r>
    </w:p>
    <w:p w14:paraId="65C51D05" w14:textId="60F2BF62" w:rsidR="004921AB" w:rsidRDefault="004921AB" w:rsidP="004921AB">
      <w:pPr>
        <w:rPr>
          <w:rFonts w:ascii="Arial" w:eastAsia="Times New Roman" w:hAnsi="Arial" w:cs="Arial"/>
          <w:color w:val="000000" w:themeColor="text1"/>
          <w:sz w:val="24"/>
          <w:szCs w:val="24"/>
        </w:rPr>
      </w:pPr>
      <w:r w:rsidRPr="00EE13C2">
        <w:rPr>
          <w:rFonts w:ascii="Arial" w:eastAsia="Times New Roman" w:hAnsi="Arial" w:cs="Arial"/>
          <w:b/>
          <w:bCs/>
          <w:color w:val="000000" w:themeColor="text1"/>
          <w:sz w:val="24"/>
          <w:szCs w:val="24"/>
        </w:rPr>
        <w:t>Bilingual or English as a second language educators</w:t>
      </w:r>
      <w:r>
        <w:rPr>
          <w:rFonts w:ascii="Arial" w:eastAsia="Times New Roman" w:hAnsi="Arial" w:cs="Arial"/>
          <w:color w:val="000000" w:themeColor="text1"/>
          <w:sz w:val="24"/>
          <w:szCs w:val="24"/>
        </w:rPr>
        <w:t xml:space="preserve">: </w:t>
      </w:r>
      <w:r w:rsidRPr="004921AB">
        <w:rPr>
          <w:rFonts w:ascii="Arial" w:eastAsia="Times New Roman" w:hAnsi="Arial" w:cs="Arial"/>
          <w:color w:val="000000" w:themeColor="text1"/>
          <w:sz w:val="24"/>
          <w:szCs w:val="24"/>
        </w:rPr>
        <w:t xml:space="preserve">Teachers that provide </w:t>
      </w:r>
      <w:r w:rsidR="006674D4">
        <w:rPr>
          <w:rFonts w:ascii="Arial" w:eastAsia="Times New Roman" w:hAnsi="Arial" w:cs="Arial"/>
          <w:color w:val="000000" w:themeColor="text1"/>
          <w:sz w:val="24"/>
          <w:szCs w:val="24"/>
        </w:rPr>
        <w:t xml:space="preserve">English as a second language </w:t>
      </w:r>
      <w:r w:rsidRPr="004921AB">
        <w:rPr>
          <w:rFonts w:ascii="Arial" w:eastAsia="Times New Roman" w:hAnsi="Arial" w:cs="Arial"/>
          <w:color w:val="000000" w:themeColor="text1"/>
          <w:sz w:val="24"/>
          <w:szCs w:val="24"/>
        </w:rPr>
        <w:t>instruction or bilingual education. Other non-teaching positions should not be included in this count.</w:t>
      </w:r>
    </w:p>
    <w:p w14:paraId="487D2C5C" w14:textId="39CDAEF6" w:rsidR="00EE13C2" w:rsidRDefault="00EE13C2" w:rsidP="004921AB">
      <w:pPr>
        <w:rPr>
          <w:rFonts w:ascii="Arial" w:eastAsia="Times New Roman" w:hAnsi="Arial" w:cs="Arial"/>
          <w:color w:val="000000" w:themeColor="text1"/>
          <w:sz w:val="24"/>
          <w:szCs w:val="24"/>
        </w:rPr>
      </w:pPr>
      <w:r w:rsidRPr="00EE13C2">
        <w:rPr>
          <w:rFonts w:ascii="Arial" w:eastAsia="Times New Roman" w:hAnsi="Arial" w:cs="Arial"/>
          <w:b/>
          <w:bCs/>
          <w:color w:val="000000" w:themeColor="text1"/>
          <w:sz w:val="24"/>
          <w:szCs w:val="24"/>
        </w:rPr>
        <w:lastRenderedPageBreak/>
        <w:t>School counselors, school psychologists and/or social workers</w:t>
      </w:r>
      <w:r>
        <w:rPr>
          <w:rFonts w:ascii="Arial" w:eastAsia="Times New Roman" w:hAnsi="Arial" w:cs="Arial"/>
          <w:color w:val="000000" w:themeColor="text1"/>
          <w:sz w:val="24"/>
          <w:szCs w:val="24"/>
        </w:rPr>
        <w:t xml:space="preserve">: </w:t>
      </w:r>
      <w:r w:rsidRPr="00EE13C2">
        <w:rPr>
          <w:rFonts w:ascii="Arial" w:eastAsia="Times New Roman" w:hAnsi="Arial" w:cs="Arial"/>
          <w:color w:val="000000" w:themeColor="text1"/>
          <w:sz w:val="24"/>
          <w:szCs w:val="24"/>
        </w:rPr>
        <w:t xml:space="preserve">School counselors are defined as professional staff assigned specific duties and school time for: counseling students and parents, addressing learning problems, evaluating students’ </w:t>
      </w:r>
      <w:proofErr w:type="gramStart"/>
      <w:r w:rsidRPr="00EE13C2">
        <w:rPr>
          <w:rFonts w:ascii="Arial" w:eastAsia="Times New Roman" w:hAnsi="Arial" w:cs="Arial"/>
          <w:color w:val="000000" w:themeColor="text1"/>
          <w:sz w:val="24"/>
          <w:szCs w:val="24"/>
        </w:rPr>
        <w:t>abilities</w:t>
      </w:r>
      <w:proofErr w:type="gramEnd"/>
      <w:r w:rsidRPr="00EE13C2">
        <w:rPr>
          <w:rFonts w:ascii="Arial" w:eastAsia="Times New Roman" w:hAnsi="Arial" w:cs="Arial"/>
          <w:color w:val="000000" w:themeColor="text1"/>
          <w:sz w:val="24"/>
          <w:szCs w:val="24"/>
        </w:rPr>
        <w:t xml:space="preserve"> and assisting students in career and personal development. School psychologists are defined as Professional staff member who provides direct and indirect support, including prevention and intervention, to evaluate and address student’s intellectual development, academic success, social-emotional learning, and mental and behavioral health.</w:t>
      </w:r>
    </w:p>
    <w:p w14:paraId="69BDCD62" w14:textId="09620FA8" w:rsidR="00EE13C2" w:rsidRDefault="00EE13C2" w:rsidP="004921AB">
      <w:pPr>
        <w:rPr>
          <w:rFonts w:ascii="Arial" w:eastAsia="Times New Roman" w:hAnsi="Arial" w:cs="Arial"/>
          <w:color w:val="000000" w:themeColor="text1"/>
          <w:sz w:val="24"/>
          <w:szCs w:val="24"/>
        </w:rPr>
      </w:pPr>
      <w:r w:rsidRPr="00EE13C2">
        <w:rPr>
          <w:rFonts w:ascii="Arial" w:eastAsia="Times New Roman" w:hAnsi="Arial" w:cs="Arial"/>
          <w:b/>
          <w:bCs/>
          <w:color w:val="000000" w:themeColor="text1"/>
          <w:sz w:val="24"/>
          <w:szCs w:val="24"/>
        </w:rPr>
        <w:t>Nurses</w:t>
      </w:r>
      <w:r>
        <w:rPr>
          <w:rFonts w:ascii="Arial" w:eastAsia="Times New Roman" w:hAnsi="Arial" w:cs="Arial"/>
          <w:color w:val="000000" w:themeColor="text1"/>
          <w:sz w:val="24"/>
          <w:szCs w:val="24"/>
        </w:rPr>
        <w:t xml:space="preserve">: </w:t>
      </w:r>
      <w:r w:rsidRPr="00EE13C2">
        <w:rPr>
          <w:rFonts w:ascii="Arial" w:eastAsia="Times New Roman" w:hAnsi="Arial" w:cs="Arial"/>
          <w:color w:val="000000" w:themeColor="text1"/>
          <w:sz w:val="24"/>
          <w:szCs w:val="24"/>
        </w:rPr>
        <w:t>Staff that are credentialed to provide nursing services. For example, registered nurses (RNs), licensed practical nurses (LPNs), and certified nursing assistants (CNAs) should be considered “Nurses</w:t>
      </w:r>
      <w:r>
        <w:rPr>
          <w:rFonts w:ascii="Arial" w:eastAsia="Times New Roman" w:hAnsi="Arial" w:cs="Arial"/>
          <w:color w:val="000000" w:themeColor="text1"/>
          <w:sz w:val="24"/>
          <w:szCs w:val="24"/>
        </w:rPr>
        <w:t>.</w:t>
      </w:r>
      <w:r w:rsidRPr="00EE13C2">
        <w:rPr>
          <w:rFonts w:ascii="Arial" w:eastAsia="Times New Roman" w:hAnsi="Arial" w:cs="Arial"/>
          <w:color w:val="000000" w:themeColor="text1"/>
          <w:sz w:val="24"/>
          <w:szCs w:val="24"/>
        </w:rPr>
        <w:t>”</w:t>
      </w:r>
    </w:p>
    <w:p w14:paraId="0E2A51C2" w14:textId="6A376C38" w:rsidR="00EE13C2" w:rsidRDefault="00EE13C2" w:rsidP="004921AB">
      <w:pPr>
        <w:rPr>
          <w:rFonts w:ascii="Arial" w:eastAsia="Times New Roman" w:hAnsi="Arial" w:cs="Arial"/>
          <w:color w:val="000000" w:themeColor="text1"/>
          <w:sz w:val="24"/>
          <w:szCs w:val="24"/>
        </w:rPr>
      </w:pPr>
      <w:r w:rsidRPr="00EE13C2">
        <w:rPr>
          <w:rFonts w:ascii="Arial" w:eastAsia="Times New Roman" w:hAnsi="Arial" w:cs="Arial"/>
          <w:b/>
          <w:bCs/>
          <w:color w:val="000000" w:themeColor="text1"/>
          <w:sz w:val="24"/>
          <w:szCs w:val="24"/>
        </w:rPr>
        <w:t>Short term contractors</w:t>
      </w:r>
      <w:r>
        <w:rPr>
          <w:rFonts w:ascii="Arial" w:eastAsia="Times New Roman" w:hAnsi="Arial" w:cs="Arial"/>
          <w:color w:val="000000" w:themeColor="text1"/>
          <w:sz w:val="24"/>
          <w:szCs w:val="24"/>
        </w:rPr>
        <w:t xml:space="preserve">: </w:t>
      </w:r>
      <w:r w:rsidRPr="00EE13C2">
        <w:rPr>
          <w:rFonts w:ascii="Arial" w:eastAsia="Times New Roman" w:hAnsi="Arial" w:cs="Arial"/>
          <w:color w:val="000000" w:themeColor="text1"/>
          <w:sz w:val="24"/>
          <w:szCs w:val="24"/>
        </w:rPr>
        <w:t>Any non-permanent staff with a limited and specified employment duration. Examples of short-term contractors may include but are not limited to cleaning personnel contracted to disinfect schools during a school year that are not permanent employees of the LEA and mental health personnel contracted to provide services during a summer break that are not permanent employees of the LEA.</w:t>
      </w:r>
    </w:p>
    <w:p w14:paraId="7F6FB586" w14:textId="3598983E" w:rsidR="00EE13C2" w:rsidRDefault="00EE13C2" w:rsidP="004921AB">
      <w:pPr>
        <w:rPr>
          <w:rFonts w:ascii="Arial" w:eastAsia="Times New Roman" w:hAnsi="Arial" w:cs="Arial"/>
          <w:color w:val="000000" w:themeColor="text1"/>
          <w:sz w:val="24"/>
          <w:szCs w:val="24"/>
        </w:rPr>
      </w:pPr>
      <w:r w:rsidRPr="00EE13C2">
        <w:rPr>
          <w:rFonts w:ascii="Arial" w:eastAsia="Times New Roman" w:hAnsi="Arial" w:cs="Arial"/>
          <w:b/>
          <w:bCs/>
          <w:color w:val="000000" w:themeColor="text1"/>
          <w:sz w:val="24"/>
          <w:szCs w:val="24"/>
        </w:rPr>
        <w:t>Classroom educators, not covered by previous categories</w:t>
      </w:r>
      <w:r>
        <w:rPr>
          <w:rFonts w:ascii="Arial" w:eastAsia="Times New Roman" w:hAnsi="Arial" w:cs="Arial"/>
          <w:color w:val="000000" w:themeColor="text1"/>
          <w:sz w:val="24"/>
          <w:szCs w:val="24"/>
        </w:rPr>
        <w:t xml:space="preserve">: </w:t>
      </w:r>
      <w:r w:rsidRPr="00EE13C2">
        <w:rPr>
          <w:rFonts w:ascii="Arial" w:eastAsia="Times New Roman" w:hAnsi="Arial" w:cs="Arial"/>
          <w:color w:val="000000" w:themeColor="text1"/>
          <w:sz w:val="24"/>
          <w:szCs w:val="24"/>
        </w:rPr>
        <w:t>Teachers or other staff that provide classroom instruction that are not covered by previous categories.</w:t>
      </w:r>
    </w:p>
    <w:p w14:paraId="5C8E7B1C" w14:textId="57448891" w:rsidR="00EE13C2" w:rsidRDefault="00EE13C2" w:rsidP="004921AB">
      <w:pPr>
        <w:rPr>
          <w:rFonts w:ascii="Arial" w:eastAsia="Times New Roman" w:hAnsi="Arial" w:cs="Arial"/>
          <w:color w:val="000000" w:themeColor="text1"/>
          <w:sz w:val="24"/>
          <w:szCs w:val="24"/>
        </w:rPr>
      </w:pPr>
      <w:r w:rsidRPr="00EE13C2">
        <w:rPr>
          <w:rFonts w:ascii="Arial" w:eastAsia="Times New Roman" w:hAnsi="Arial" w:cs="Arial"/>
          <w:b/>
          <w:bCs/>
          <w:color w:val="000000" w:themeColor="text1"/>
          <w:sz w:val="24"/>
          <w:szCs w:val="24"/>
        </w:rPr>
        <w:t>Support personnel, not covered by previous categories</w:t>
      </w:r>
      <w:r>
        <w:rPr>
          <w:rFonts w:ascii="Arial" w:eastAsia="Times New Roman" w:hAnsi="Arial" w:cs="Arial"/>
          <w:color w:val="000000" w:themeColor="text1"/>
          <w:sz w:val="24"/>
          <w:szCs w:val="24"/>
        </w:rPr>
        <w:t xml:space="preserve">: </w:t>
      </w:r>
      <w:r w:rsidRPr="00EE13C2">
        <w:rPr>
          <w:rFonts w:ascii="Arial" w:eastAsia="Times New Roman" w:hAnsi="Arial" w:cs="Arial"/>
          <w:color w:val="000000" w:themeColor="text1"/>
          <w:sz w:val="24"/>
          <w:szCs w:val="24"/>
        </w:rPr>
        <w:t>All other support staff not reported in instructional or student support including but not limited to plant and equipment maintenance, bus drivers, security, and food service workers.</w:t>
      </w:r>
    </w:p>
    <w:p w14:paraId="2DC266EB" w14:textId="667D8067" w:rsidR="00EE13C2" w:rsidRDefault="00EE13C2" w:rsidP="004921AB">
      <w:pPr>
        <w:rPr>
          <w:rFonts w:ascii="Arial" w:eastAsia="Times New Roman" w:hAnsi="Arial" w:cs="Arial"/>
          <w:color w:val="000000" w:themeColor="text1"/>
          <w:sz w:val="24"/>
          <w:szCs w:val="24"/>
        </w:rPr>
      </w:pPr>
      <w:r w:rsidRPr="00EE13C2">
        <w:rPr>
          <w:rFonts w:ascii="Arial" w:eastAsia="Times New Roman" w:hAnsi="Arial" w:cs="Arial"/>
          <w:b/>
          <w:bCs/>
          <w:color w:val="000000" w:themeColor="text1"/>
          <w:sz w:val="24"/>
          <w:szCs w:val="24"/>
        </w:rPr>
        <w:t>Administrative staff, not covered by previous categories</w:t>
      </w:r>
      <w:r>
        <w:rPr>
          <w:rFonts w:ascii="Arial" w:eastAsia="Times New Roman" w:hAnsi="Arial" w:cs="Arial"/>
          <w:color w:val="000000" w:themeColor="text1"/>
          <w:sz w:val="24"/>
          <w:szCs w:val="24"/>
        </w:rPr>
        <w:t xml:space="preserve">: </w:t>
      </w:r>
      <w:r w:rsidRPr="00EE13C2">
        <w:rPr>
          <w:rFonts w:ascii="Arial" w:eastAsia="Times New Roman" w:hAnsi="Arial" w:cs="Arial"/>
          <w:color w:val="000000" w:themeColor="text1"/>
          <w:sz w:val="24"/>
          <w:szCs w:val="24"/>
        </w:rPr>
        <w:t>Staff members providing direct support to LEA administrators, business office support, data processing, secretarial and other clerical staff; staff implementing software solutions and staff providing hardware and software maintenance and data user support.</w:t>
      </w:r>
    </w:p>
    <w:p w14:paraId="1AEE773A" w14:textId="218A0F31" w:rsidR="00EE13C2" w:rsidRPr="004921AB" w:rsidRDefault="00EE13C2" w:rsidP="00EE13C2">
      <w:pPr>
        <w:pStyle w:val="Heading3"/>
        <w:spacing w:after="240"/>
        <w:jc w:val="center"/>
        <w:rPr>
          <w:rFonts w:ascii="Arial" w:eastAsia="Times New Roman" w:hAnsi="Arial" w:cs="Arial"/>
          <w:b/>
          <w:bCs/>
          <w:color w:val="auto"/>
          <w:sz w:val="32"/>
          <w:szCs w:val="32"/>
        </w:rPr>
      </w:pPr>
      <w:bookmarkStart w:id="10" w:name="_Toc158193043"/>
      <w:bookmarkStart w:id="11" w:name="_Toc159244988"/>
      <w:r>
        <w:rPr>
          <w:rFonts w:ascii="Arial" w:eastAsia="Times New Roman" w:hAnsi="Arial" w:cs="Arial"/>
          <w:b/>
          <w:bCs/>
          <w:color w:val="auto"/>
          <w:sz w:val="32"/>
          <w:szCs w:val="32"/>
        </w:rPr>
        <w:t>Interventions</w:t>
      </w:r>
      <w:bookmarkEnd w:id="10"/>
      <w:bookmarkEnd w:id="11"/>
    </w:p>
    <w:p w14:paraId="49609E6C" w14:textId="63F92DD6" w:rsidR="00EE13C2" w:rsidRDefault="00EE13C2" w:rsidP="00EE13C2">
      <w:pPr>
        <w:rPr>
          <w:rFonts w:ascii="Arial" w:eastAsia="Times New Roman" w:hAnsi="Arial" w:cs="Arial"/>
          <w:color w:val="000000" w:themeColor="text1"/>
          <w:sz w:val="24"/>
          <w:szCs w:val="24"/>
        </w:rPr>
      </w:pPr>
      <w:r w:rsidRPr="00EE13C2">
        <w:rPr>
          <w:rFonts w:ascii="Arial" w:eastAsia="Times New Roman" w:hAnsi="Arial" w:cs="Arial"/>
          <w:b/>
          <w:bCs/>
          <w:color w:val="000000" w:themeColor="text1"/>
          <w:sz w:val="24"/>
          <w:szCs w:val="24"/>
        </w:rPr>
        <w:t>Evidence-based summer learning or summer enrichment programs</w:t>
      </w:r>
      <w:r>
        <w:rPr>
          <w:rFonts w:ascii="Arial" w:eastAsia="Times New Roman" w:hAnsi="Arial" w:cs="Arial"/>
          <w:color w:val="000000" w:themeColor="text1"/>
          <w:sz w:val="24"/>
          <w:szCs w:val="24"/>
        </w:rPr>
        <w:t xml:space="preserve">: </w:t>
      </w:r>
      <w:r w:rsidRPr="00EE13C2">
        <w:rPr>
          <w:rFonts w:ascii="Arial" w:eastAsia="Times New Roman" w:hAnsi="Arial" w:cs="Arial"/>
          <w:color w:val="000000" w:themeColor="text1"/>
          <w:sz w:val="24"/>
          <w:szCs w:val="24"/>
        </w:rPr>
        <w:t xml:space="preserve">Evidence-based interventions and/or enrichment programs that support accelerated learning in the core curriculum based on the </w:t>
      </w:r>
      <w:r w:rsidR="00640880">
        <w:rPr>
          <w:rFonts w:ascii="Arial" w:eastAsia="Times New Roman" w:hAnsi="Arial" w:cs="Arial"/>
          <w:color w:val="000000" w:themeColor="text1"/>
          <w:sz w:val="24"/>
          <w:szCs w:val="24"/>
        </w:rPr>
        <w:t>S</w:t>
      </w:r>
      <w:r w:rsidRPr="00EE13C2">
        <w:rPr>
          <w:rFonts w:ascii="Arial" w:eastAsia="Times New Roman" w:hAnsi="Arial" w:cs="Arial"/>
          <w:color w:val="000000" w:themeColor="text1"/>
          <w:sz w:val="24"/>
          <w:szCs w:val="24"/>
        </w:rPr>
        <w:t>tate’s challenging academic standards during the summer months</w:t>
      </w:r>
      <w:r>
        <w:rPr>
          <w:rFonts w:ascii="Arial" w:eastAsia="Times New Roman" w:hAnsi="Arial" w:cs="Arial"/>
          <w:color w:val="000000" w:themeColor="text1"/>
          <w:sz w:val="24"/>
          <w:szCs w:val="24"/>
        </w:rPr>
        <w:t>.</w:t>
      </w:r>
    </w:p>
    <w:p w14:paraId="31CE0CB3" w14:textId="30432E6B" w:rsidR="00EE13C2" w:rsidRDefault="00EE13C2" w:rsidP="00EE13C2">
      <w:pPr>
        <w:rPr>
          <w:rFonts w:ascii="Arial" w:eastAsia="Times New Roman" w:hAnsi="Arial" w:cs="Arial"/>
          <w:color w:val="000000" w:themeColor="text1"/>
          <w:sz w:val="24"/>
          <w:szCs w:val="24"/>
        </w:rPr>
      </w:pPr>
      <w:r w:rsidRPr="00EE13C2">
        <w:rPr>
          <w:rFonts w:ascii="Arial" w:eastAsia="Times New Roman" w:hAnsi="Arial" w:cs="Arial"/>
          <w:b/>
          <w:bCs/>
          <w:color w:val="000000" w:themeColor="text1"/>
          <w:sz w:val="24"/>
          <w:szCs w:val="24"/>
        </w:rPr>
        <w:t>Evidence-based afterschool programs</w:t>
      </w:r>
      <w:r>
        <w:rPr>
          <w:rFonts w:ascii="Arial" w:eastAsia="Times New Roman" w:hAnsi="Arial" w:cs="Arial"/>
          <w:color w:val="000000" w:themeColor="text1"/>
          <w:sz w:val="24"/>
          <w:szCs w:val="24"/>
        </w:rPr>
        <w:t xml:space="preserve">: </w:t>
      </w:r>
      <w:r w:rsidRPr="00EE13C2">
        <w:rPr>
          <w:rFonts w:ascii="Arial" w:eastAsia="Times New Roman" w:hAnsi="Arial" w:cs="Arial"/>
          <w:color w:val="000000" w:themeColor="text1"/>
          <w:sz w:val="24"/>
          <w:szCs w:val="24"/>
        </w:rPr>
        <w:t>Voluntary programs that assist students in meeting the challenging State academic standards by providing students with academic enrichment activities and other activities during non-school hours or periods when school is not in session (not including summer months). If the program occurs during summer months, report the associated data under “summer learning or summer enrichment programs” instead.</w:t>
      </w:r>
    </w:p>
    <w:p w14:paraId="0A9D15AF" w14:textId="36150D50" w:rsidR="00EE13C2" w:rsidRDefault="00EE13C2" w:rsidP="00EE13C2">
      <w:pPr>
        <w:rPr>
          <w:rFonts w:ascii="Arial" w:eastAsia="Times New Roman" w:hAnsi="Arial" w:cs="Arial"/>
          <w:color w:val="000000" w:themeColor="text1"/>
          <w:sz w:val="24"/>
          <w:szCs w:val="24"/>
        </w:rPr>
      </w:pPr>
      <w:r w:rsidRPr="00EE13C2">
        <w:rPr>
          <w:rFonts w:ascii="Arial" w:eastAsia="Times New Roman" w:hAnsi="Arial" w:cs="Arial"/>
          <w:b/>
          <w:bCs/>
          <w:color w:val="000000" w:themeColor="text1"/>
          <w:sz w:val="24"/>
          <w:szCs w:val="24"/>
        </w:rPr>
        <w:t>Extended instructional time</w:t>
      </w:r>
      <w:r>
        <w:rPr>
          <w:rFonts w:ascii="Arial" w:eastAsia="Times New Roman" w:hAnsi="Arial" w:cs="Arial"/>
          <w:color w:val="000000" w:themeColor="text1"/>
          <w:sz w:val="24"/>
          <w:szCs w:val="24"/>
        </w:rPr>
        <w:t xml:space="preserve">: </w:t>
      </w:r>
      <w:r w:rsidRPr="00EE13C2">
        <w:rPr>
          <w:rFonts w:ascii="Arial" w:eastAsia="Times New Roman" w:hAnsi="Arial" w:cs="Arial"/>
          <w:color w:val="000000" w:themeColor="text1"/>
          <w:sz w:val="24"/>
          <w:szCs w:val="24"/>
        </w:rPr>
        <w:t xml:space="preserve">Use of a longer school day, week, or year schedule to significantly increase the total number of school hours to include additional time for a) </w:t>
      </w:r>
      <w:r w:rsidRPr="00EE13C2">
        <w:rPr>
          <w:rFonts w:ascii="Arial" w:eastAsia="Times New Roman" w:hAnsi="Arial" w:cs="Arial"/>
          <w:color w:val="000000" w:themeColor="text1"/>
          <w:sz w:val="24"/>
          <w:szCs w:val="24"/>
        </w:rPr>
        <w:lastRenderedPageBreak/>
        <w:t xml:space="preserve">instruction in core academic subjects including English, reading or language arts, mathematics, science, foreign languages, civics and government, economics, arts, history, and geography; and/or b) instruction in other subjects and enrichment in activities that contribute to a well-rounded education. </w:t>
      </w:r>
      <w:r w:rsidRPr="00D32638">
        <w:rPr>
          <w:rFonts w:ascii="Arial" w:eastAsia="Times New Roman" w:hAnsi="Arial" w:cs="Arial"/>
          <w:b/>
          <w:bCs/>
          <w:color w:val="000000" w:themeColor="text1"/>
          <w:sz w:val="24"/>
          <w:szCs w:val="24"/>
        </w:rPr>
        <w:t>Participation is considered mandatory</w:t>
      </w:r>
      <w:r w:rsidRPr="00EE13C2">
        <w:rPr>
          <w:rFonts w:ascii="Arial" w:eastAsia="Times New Roman" w:hAnsi="Arial" w:cs="Arial"/>
          <w:color w:val="000000" w:themeColor="text1"/>
          <w:sz w:val="24"/>
          <w:szCs w:val="24"/>
        </w:rPr>
        <w:t>.</w:t>
      </w:r>
    </w:p>
    <w:p w14:paraId="5589D491" w14:textId="7227A8A1" w:rsidR="00EE13C2" w:rsidRDefault="00EE13C2" w:rsidP="00EE13C2">
      <w:pPr>
        <w:rPr>
          <w:rFonts w:ascii="Arial" w:eastAsia="Times New Roman" w:hAnsi="Arial" w:cs="Arial"/>
          <w:color w:val="000000" w:themeColor="text1"/>
          <w:sz w:val="24"/>
          <w:szCs w:val="24"/>
        </w:rPr>
      </w:pPr>
      <w:r w:rsidRPr="00160193">
        <w:rPr>
          <w:rFonts w:ascii="Arial" w:eastAsia="Times New Roman" w:hAnsi="Arial" w:cs="Arial"/>
          <w:b/>
          <w:bCs/>
          <w:color w:val="000000" w:themeColor="text1"/>
          <w:sz w:val="24"/>
          <w:szCs w:val="24"/>
        </w:rPr>
        <w:t>High-dosage tutoring</w:t>
      </w:r>
      <w:r>
        <w:rPr>
          <w:rFonts w:ascii="Arial" w:eastAsia="Times New Roman" w:hAnsi="Arial" w:cs="Arial"/>
          <w:color w:val="000000" w:themeColor="text1"/>
          <w:sz w:val="24"/>
          <w:szCs w:val="24"/>
        </w:rPr>
        <w:t xml:space="preserve">: </w:t>
      </w:r>
      <w:r w:rsidRPr="00EE13C2">
        <w:rPr>
          <w:rFonts w:ascii="Arial" w:eastAsia="Times New Roman" w:hAnsi="Arial" w:cs="Arial"/>
          <w:color w:val="000000" w:themeColor="text1"/>
          <w:sz w:val="24"/>
          <w:szCs w:val="24"/>
        </w:rPr>
        <w:t>Voluntary intensive tutoring aligned with an evidence-based core curriculum and led by highly trained tutors or certified teachers that occurs one-to-one or in very small groups at least 3 days per week on a sustained basis to help students accelerate their learning in the core curriculum based on the State's challenging academic standards.</w:t>
      </w:r>
    </w:p>
    <w:p w14:paraId="36F7096F" w14:textId="709CB85B" w:rsidR="00EE13C2" w:rsidRDefault="00EE13C2" w:rsidP="00EE13C2">
      <w:pPr>
        <w:rPr>
          <w:rFonts w:ascii="Arial" w:eastAsia="Times New Roman" w:hAnsi="Arial" w:cs="Arial"/>
          <w:color w:val="000000" w:themeColor="text1"/>
          <w:sz w:val="24"/>
          <w:szCs w:val="24"/>
        </w:rPr>
      </w:pPr>
      <w:r w:rsidRPr="00160193">
        <w:rPr>
          <w:rFonts w:ascii="Arial" w:eastAsia="Times New Roman" w:hAnsi="Arial" w:cs="Arial"/>
          <w:b/>
          <w:bCs/>
          <w:color w:val="000000" w:themeColor="text1"/>
          <w:sz w:val="24"/>
          <w:szCs w:val="24"/>
        </w:rPr>
        <w:t>Full-service community school</w:t>
      </w:r>
      <w:r>
        <w:rPr>
          <w:rFonts w:ascii="Arial" w:eastAsia="Times New Roman" w:hAnsi="Arial" w:cs="Arial"/>
          <w:color w:val="000000" w:themeColor="text1"/>
          <w:sz w:val="24"/>
          <w:szCs w:val="24"/>
        </w:rPr>
        <w:t xml:space="preserve">: </w:t>
      </w:r>
      <w:r w:rsidR="00CA2AC0">
        <w:rPr>
          <w:rFonts w:ascii="Arial" w:eastAsia="Times New Roman" w:hAnsi="Arial" w:cs="Arial"/>
          <w:color w:val="000000" w:themeColor="text1"/>
          <w:sz w:val="24"/>
          <w:szCs w:val="24"/>
        </w:rPr>
        <w:t>A</w:t>
      </w:r>
      <w:r w:rsidRPr="00EE13C2">
        <w:rPr>
          <w:rFonts w:ascii="Arial" w:eastAsia="Times New Roman" w:hAnsi="Arial" w:cs="Arial"/>
          <w:color w:val="000000" w:themeColor="text1"/>
          <w:sz w:val="24"/>
          <w:szCs w:val="24"/>
        </w:rPr>
        <w:t xml:space="preserve"> public elementary school or secondary school that participates in a community-based effort to coordinate and integrate educational, developmental, family, health, and other comprehensive services through community-based organizations and public and private partnerships; and provides access to such services in school to students, families, and the community, such as access during the school year (including before- and after-school hours and weekends), as well as during the summer.</w:t>
      </w:r>
    </w:p>
    <w:p w14:paraId="2A51B08A" w14:textId="1A92D48E" w:rsidR="00EE13C2" w:rsidRDefault="00EE13C2" w:rsidP="004921AB">
      <w:pPr>
        <w:rPr>
          <w:rFonts w:ascii="Arial" w:eastAsia="Times New Roman" w:hAnsi="Arial" w:cs="Arial"/>
          <w:color w:val="000000" w:themeColor="text1"/>
          <w:sz w:val="24"/>
          <w:szCs w:val="24"/>
        </w:rPr>
      </w:pPr>
      <w:r w:rsidRPr="00160193">
        <w:rPr>
          <w:rFonts w:ascii="Arial" w:eastAsia="Times New Roman" w:hAnsi="Arial" w:cs="Arial"/>
          <w:b/>
          <w:bCs/>
          <w:color w:val="000000" w:themeColor="text1"/>
          <w:sz w:val="24"/>
          <w:szCs w:val="24"/>
        </w:rPr>
        <w:t>Educational technology</w:t>
      </w:r>
      <w:r>
        <w:rPr>
          <w:rFonts w:ascii="Arial" w:eastAsia="Times New Roman" w:hAnsi="Arial" w:cs="Arial"/>
          <w:color w:val="000000" w:themeColor="text1"/>
          <w:sz w:val="24"/>
          <w:szCs w:val="24"/>
        </w:rPr>
        <w:t xml:space="preserve">: </w:t>
      </w:r>
      <w:r w:rsidRPr="00EE13C2">
        <w:rPr>
          <w:rFonts w:ascii="Arial" w:eastAsia="Times New Roman" w:hAnsi="Arial" w:cs="Arial"/>
          <w:color w:val="000000" w:themeColor="text1"/>
          <w:sz w:val="24"/>
          <w:szCs w:val="24"/>
        </w:rPr>
        <w:t>Mobile technology devices such as tablets and laptops; providing off-campus access to reliable, high-speed internet for students and teachers through the purchase of internet-connected devices/equipment, mobile hotspots, wireless service plans, or installation of Community Wi-Fi Hotspots, especially in underserved communities; teleconferencing applications or programs; software/online/virtual programs, screen capture/recording software, online/virtual cultural curriculum/programs, online/virtual tutoring curriculum/programs, learning management systems; technology accessories, such as headphones, speakers, laptop cameras; and assistive technology devices, such as dedicated communication devices and applications for text-to-speech, graphic organizers, or word prediction.</w:t>
      </w:r>
    </w:p>
    <w:p w14:paraId="36879AEB" w14:textId="582C7D5E" w:rsidR="00EE13C2" w:rsidRPr="004921AB" w:rsidRDefault="00EE13C2" w:rsidP="00EE13C2">
      <w:pPr>
        <w:pStyle w:val="Heading3"/>
        <w:spacing w:after="240"/>
        <w:jc w:val="center"/>
        <w:rPr>
          <w:rFonts w:ascii="Arial" w:eastAsia="Times New Roman" w:hAnsi="Arial" w:cs="Arial"/>
          <w:b/>
          <w:bCs/>
          <w:color w:val="auto"/>
          <w:sz w:val="32"/>
          <w:szCs w:val="32"/>
        </w:rPr>
      </w:pPr>
      <w:bookmarkStart w:id="12" w:name="_Toc158193044"/>
      <w:bookmarkStart w:id="13" w:name="_Toc159244989"/>
      <w:r>
        <w:rPr>
          <w:rFonts w:ascii="Arial" w:eastAsia="Times New Roman" w:hAnsi="Arial" w:cs="Arial"/>
          <w:b/>
          <w:bCs/>
          <w:color w:val="auto"/>
          <w:sz w:val="32"/>
          <w:szCs w:val="32"/>
        </w:rPr>
        <w:t>Student Subpopulations</w:t>
      </w:r>
      <w:bookmarkEnd w:id="12"/>
      <w:bookmarkEnd w:id="13"/>
    </w:p>
    <w:p w14:paraId="2C767A2F" w14:textId="0C434DBD" w:rsidR="00EE13C2" w:rsidRDefault="00EE13C2" w:rsidP="00EE13C2">
      <w:pPr>
        <w:rPr>
          <w:rFonts w:ascii="Arial" w:eastAsia="Times New Roman" w:hAnsi="Arial" w:cs="Arial"/>
          <w:color w:val="000000" w:themeColor="text1"/>
          <w:sz w:val="24"/>
          <w:szCs w:val="24"/>
        </w:rPr>
      </w:pPr>
      <w:r w:rsidRPr="00EE13C2">
        <w:rPr>
          <w:rFonts w:ascii="Arial" w:eastAsia="Times New Roman" w:hAnsi="Arial" w:cs="Arial"/>
          <w:b/>
          <w:bCs/>
          <w:color w:val="000000" w:themeColor="text1"/>
          <w:sz w:val="24"/>
          <w:szCs w:val="24"/>
        </w:rPr>
        <w:t>Students with one or more disabilities</w:t>
      </w:r>
      <w:r>
        <w:rPr>
          <w:rFonts w:ascii="Arial" w:eastAsia="Times New Roman" w:hAnsi="Arial" w:cs="Arial"/>
          <w:color w:val="000000" w:themeColor="text1"/>
          <w:sz w:val="24"/>
          <w:szCs w:val="24"/>
        </w:rPr>
        <w:t xml:space="preserve">: </w:t>
      </w:r>
      <w:r w:rsidRPr="00EE13C2">
        <w:rPr>
          <w:rFonts w:ascii="Arial" w:eastAsia="Times New Roman" w:hAnsi="Arial" w:cs="Arial"/>
          <w:color w:val="000000" w:themeColor="text1"/>
          <w:sz w:val="24"/>
          <w:szCs w:val="24"/>
        </w:rPr>
        <w:t xml:space="preserve">Children having intellectual disability; hearing impairment, including deafness; speech or language impairment; visual impairment, including blindness; serious emotional disturbance (hereafter referred to as emotional disturbance); orthopedic impairment; autism; traumatic brain injury; developmental delay; other health impairment; specific learning disability; deaf-blindness; or multiple disabilities and who, by reason thereof, receive special education and related services under the IDEA according to an </w:t>
      </w:r>
      <w:r w:rsidR="006674D4">
        <w:rPr>
          <w:rFonts w:ascii="Arial" w:eastAsia="Times New Roman" w:hAnsi="Arial" w:cs="Arial"/>
          <w:color w:val="000000" w:themeColor="text1"/>
          <w:sz w:val="24"/>
          <w:szCs w:val="24"/>
        </w:rPr>
        <w:t>individualized education program</w:t>
      </w:r>
      <w:r w:rsidRPr="00EE13C2">
        <w:rPr>
          <w:rFonts w:ascii="Arial" w:eastAsia="Times New Roman" w:hAnsi="Arial" w:cs="Arial"/>
          <w:color w:val="000000" w:themeColor="text1"/>
          <w:sz w:val="24"/>
          <w:szCs w:val="24"/>
        </w:rPr>
        <w:t xml:space="preserve">, </w:t>
      </w:r>
      <w:r w:rsidR="006674D4" w:rsidRPr="006674D4">
        <w:rPr>
          <w:rFonts w:ascii="Arial" w:eastAsia="Times New Roman" w:hAnsi="Arial" w:cs="Arial"/>
          <w:color w:val="000000" w:themeColor="text1"/>
          <w:sz w:val="24"/>
          <w:szCs w:val="24"/>
        </w:rPr>
        <w:t>individualized family service plan</w:t>
      </w:r>
      <w:r w:rsidRPr="00EE13C2">
        <w:rPr>
          <w:rFonts w:ascii="Arial" w:eastAsia="Times New Roman" w:hAnsi="Arial" w:cs="Arial"/>
          <w:color w:val="000000" w:themeColor="text1"/>
          <w:sz w:val="24"/>
          <w:szCs w:val="24"/>
        </w:rPr>
        <w:t>, or a services plan</w:t>
      </w:r>
      <w:r w:rsidR="00CA2AC0">
        <w:rPr>
          <w:rFonts w:ascii="Arial" w:eastAsia="Times New Roman" w:hAnsi="Arial" w:cs="Arial"/>
          <w:color w:val="000000" w:themeColor="text1"/>
          <w:sz w:val="24"/>
          <w:szCs w:val="24"/>
        </w:rPr>
        <w:t>.</w:t>
      </w:r>
    </w:p>
    <w:p w14:paraId="2E461533" w14:textId="7DEFCD71" w:rsidR="00EE13C2" w:rsidRDefault="00EE13C2" w:rsidP="00EE13C2">
      <w:pPr>
        <w:rPr>
          <w:rFonts w:ascii="Arial" w:eastAsia="Times New Roman" w:hAnsi="Arial" w:cs="Arial"/>
          <w:color w:val="000000" w:themeColor="text1"/>
          <w:sz w:val="24"/>
          <w:szCs w:val="24"/>
        </w:rPr>
      </w:pPr>
      <w:r w:rsidRPr="00160193">
        <w:rPr>
          <w:rFonts w:ascii="Arial" w:eastAsia="Times New Roman" w:hAnsi="Arial" w:cs="Arial"/>
          <w:b/>
          <w:bCs/>
          <w:color w:val="000000" w:themeColor="text1"/>
          <w:sz w:val="24"/>
          <w:szCs w:val="24"/>
        </w:rPr>
        <w:t>Low-income students</w:t>
      </w:r>
      <w:r>
        <w:rPr>
          <w:rFonts w:ascii="Arial" w:eastAsia="Times New Roman" w:hAnsi="Arial" w:cs="Arial"/>
          <w:color w:val="000000" w:themeColor="text1"/>
          <w:sz w:val="24"/>
          <w:szCs w:val="24"/>
        </w:rPr>
        <w:t xml:space="preserve">: </w:t>
      </w:r>
      <w:r w:rsidRPr="00EE13C2">
        <w:rPr>
          <w:rFonts w:ascii="Arial" w:eastAsia="Times New Roman" w:hAnsi="Arial" w:cs="Arial"/>
          <w:color w:val="000000" w:themeColor="text1"/>
          <w:sz w:val="24"/>
          <w:szCs w:val="24"/>
        </w:rPr>
        <w:t>Students at the school who are eligible for Free or Reduced-Price Lunch and/or other indicators of low-income background</w:t>
      </w:r>
      <w:r w:rsidR="00CA2AC0">
        <w:rPr>
          <w:rFonts w:ascii="Arial" w:eastAsia="Times New Roman" w:hAnsi="Arial" w:cs="Arial"/>
          <w:color w:val="000000" w:themeColor="text1"/>
          <w:sz w:val="24"/>
          <w:szCs w:val="24"/>
        </w:rPr>
        <w:t>.</w:t>
      </w:r>
    </w:p>
    <w:p w14:paraId="7EC06CF5" w14:textId="77777777" w:rsidR="00EE13C2" w:rsidRDefault="00EE13C2" w:rsidP="00EE13C2">
      <w:pPr>
        <w:rPr>
          <w:rFonts w:ascii="Arial" w:eastAsia="Times New Roman" w:hAnsi="Arial" w:cs="Arial"/>
          <w:color w:val="000000" w:themeColor="text1"/>
          <w:sz w:val="24"/>
          <w:szCs w:val="24"/>
        </w:rPr>
      </w:pPr>
      <w:r w:rsidRPr="00160193">
        <w:rPr>
          <w:rFonts w:ascii="Arial" w:eastAsia="Times New Roman" w:hAnsi="Arial" w:cs="Arial"/>
          <w:b/>
          <w:bCs/>
          <w:color w:val="000000" w:themeColor="text1"/>
          <w:sz w:val="24"/>
          <w:szCs w:val="24"/>
        </w:rPr>
        <w:lastRenderedPageBreak/>
        <w:t>English learners</w:t>
      </w:r>
      <w:r>
        <w:rPr>
          <w:rFonts w:ascii="Arial" w:eastAsia="Times New Roman" w:hAnsi="Arial" w:cs="Arial"/>
          <w:color w:val="000000" w:themeColor="text1"/>
          <w:sz w:val="24"/>
          <w:szCs w:val="24"/>
        </w:rPr>
        <w:t xml:space="preserve">: </w:t>
      </w:r>
      <w:r w:rsidRPr="00EE13C2">
        <w:rPr>
          <w:rFonts w:ascii="Arial" w:eastAsia="Times New Roman" w:hAnsi="Arial" w:cs="Arial"/>
          <w:color w:val="000000" w:themeColor="text1"/>
          <w:sz w:val="24"/>
          <w:szCs w:val="24"/>
        </w:rPr>
        <w:t>In coordination with the state’s definition based on Section 8101(20) of the ESEA, as amended by the ESSA, the term ‘English learner’, when used with respect to an individual, means an individual –</w:t>
      </w:r>
    </w:p>
    <w:p w14:paraId="1A80C1CD" w14:textId="77777777" w:rsidR="00160193" w:rsidRDefault="00EE13C2" w:rsidP="00EE13C2">
      <w:pPr>
        <w:pStyle w:val="ListParagraph"/>
        <w:numPr>
          <w:ilvl w:val="0"/>
          <w:numId w:val="45"/>
        </w:numPr>
        <w:rPr>
          <w:rFonts w:ascii="Arial" w:eastAsia="Times New Roman" w:hAnsi="Arial" w:cs="Arial"/>
          <w:color w:val="000000" w:themeColor="text1"/>
          <w:sz w:val="24"/>
          <w:szCs w:val="24"/>
        </w:rPr>
      </w:pPr>
      <w:r w:rsidRPr="00160193">
        <w:rPr>
          <w:rFonts w:ascii="Arial" w:eastAsia="Times New Roman" w:hAnsi="Arial" w:cs="Arial"/>
          <w:color w:val="000000" w:themeColor="text1"/>
          <w:sz w:val="24"/>
          <w:szCs w:val="24"/>
        </w:rPr>
        <w:t xml:space="preserve">who is aged 3 through </w:t>
      </w:r>
      <w:proofErr w:type="gramStart"/>
      <w:r w:rsidRPr="00160193">
        <w:rPr>
          <w:rFonts w:ascii="Arial" w:eastAsia="Times New Roman" w:hAnsi="Arial" w:cs="Arial"/>
          <w:color w:val="000000" w:themeColor="text1"/>
          <w:sz w:val="24"/>
          <w:szCs w:val="24"/>
        </w:rPr>
        <w:t>21;</w:t>
      </w:r>
      <w:proofErr w:type="gramEnd"/>
    </w:p>
    <w:p w14:paraId="5D7FE1F2" w14:textId="77777777" w:rsidR="00160193" w:rsidRDefault="00EE13C2" w:rsidP="00EE13C2">
      <w:pPr>
        <w:pStyle w:val="ListParagraph"/>
        <w:numPr>
          <w:ilvl w:val="0"/>
          <w:numId w:val="45"/>
        </w:numPr>
        <w:rPr>
          <w:rFonts w:ascii="Arial" w:eastAsia="Times New Roman" w:hAnsi="Arial" w:cs="Arial"/>
          <w:color w:val="000000" w:themeColor="text1"/>
          <w:sz w:val="24"/>
          <w:szCs w:val="24"/>
        </w:rPr>
      </w:pPr>
      <w:r w:rsidRPr="00160193">
        <w:rPr>
          <w:rFonts w:ascii="Arial" w:eastAsia="Times New Roman" w:hAnsi="Arial" w:cs="Arial"/>
          <w:color w:val="000000" w:themeColor="text1"/>
          <w:sz w:val="24"/>
          <w:szCs w:val="24"/>
        </w:rPr>
        <w:t xml:space="preserve">who is enrolled or preparing to enroll in an elementary school or a secondary </w:t>
      </w:r>
      <w:proofErr w:type="gramStart"/>
      <w:r w:rsidRPr="00160193">
        <w:rPr>
          <w:rFonts w:ascii="Arial" w:eastAsia="Times New Roman" w:hAnsi="Arial" w:cs="Arial"/>
          <w:color w:val="000000" w:themeColor="text1"/>
          <w:sz w:val="24"/>
          <w:szCs w:val="24"/>
        </w:rPr>
        <w:t>school;</w:t>
      </w:r>
      <w:proofErr w:type="gramEnd"/>
    </w:p>
    <w:p w14:paraId="790BBB87" w14:textId="5A262E38" w:rsidR="00160193" w:rsidRDefault="00EE13C2" w:rsidP="000467AF">
      <w:pPr>
        <w:pStyle w:val="ListParagraph"/>
        <w:numPr>
          <w:ilvl w:val="0"/>
          <w:numId w:val="45"/>
        </w:numPr>
        <w:rPr>
          <w:rFonts w:ascii="Arial" w:eastAsia="Times New Roman" w:hAnsi="Arial" w:cs="Arial"/>
          <w:color w:val="000000" w:themeColor="text1"/>
          <w:sz w:val="24"/>
          <w:szCs w:val="24"/>
        </w:rPr>
      </w:pPr>
      <w:r w:rsidRPr="00160193">
        <w:rPr>
          <w:rFonts w:ascii="Arial" w:eastAsia="Times New Roman" w:hAnsi="Arial" w:cs="Arial"/>
          <w:color w:val="000000" w:themeColor="text1"/>
          <w:sz w:val="24"/>
          <w:szCs w:val="24"/>
        </w:rPr>
        <w:t>(who is i, ii, or iii)</w:t>
      </w:r>
    </w:p>
    <w:p w14:paraId="2E6941CB" w14:textId="77777777" w:rsidR="00160193" w:rsidRDefault="00EE13C2" w:rsidP="00EE13C2">
      <w:pPr>
        <w:pStyle w:val="ListParagraph"/>
        <w:numPr>
          <w:ilvl w:val="1"/>
          <w:numId w:val="45"/>
        </w:numPr>
        <w:rPr>
          <w:rFonts w:ascii="Arial" w:eastAsia="Times New Roman" w:hAnsi="Arial" w:cs="Arial"/>
          <w:color w:val="000000" w:themeColor="text1"/>
          <w:sz w:val="24"/>
          <w:szCs w:val="24"/>
        </w:rPr>
      </w:pPr>
      <w:r w:rsidRPr="00160193">
        <w:rPr>
          <w:rFonts w:ascii="Arial" w:eastAsia="Times New Roman" w:hAnsi="Arial" w:cs="Arial"/>
          <w:color w:val="000000" w:themeColor="text1"/>
          <w:sz w:val="24"/>
          <w:szCs w:val="24"/>
        </w:rPr>
        <w:t xml:space="preserve">who was not born in the United States or whose native languages are languages other than </w:t>
      </w:r>
      <w:proofErr w:type="gramStart"/>
      <w:r w:rsidRPr="00160193">
        <w:rPr>
          <w:rFonts w:ascii="Arial" w:eastAsia="Times New Roman" w:hAnsi="Arial" w:cs="Arial"/>
          <w:color w:val="000000" w:themeColor="text1"/>
          <w:sz w:val="24"/>
          <w:szCs w:val="24"/>
        </w:rPr>
        <w:t>English;</w:t>
      </w:r>
      <w:proofErr w:type="gramEnd"/>
    </w:p>
    <w:p w14:paraId="6174EE3B" w14:textId="77777777" w:rsidR="00160193" w:rsidRDefault="00EE13C2" w:rsidP="00EE13C2">
      <w:pPr>
        <w:pStyle w:val="ListParagraph"/>
        <w:numPr>
          <w:ilvl w:val="1"/>
          <w:numId w:val="45"/>
        </w:numPr>
        <w:rPr>
          <w:rFonts w:ascii="Arial" w:eastAsia="Times New Roman" w:hAnsi="Arial" w:cs="Arial"/>
          <w:color w:val="000000" w:themeColor="text1"/>
          <w:sz w:val="24"/>
          <w:szCs w:val="24"/>
        </w:rPr>
      </w:pPr>
      <w:r w:rsidRPr="00160193">
        <w:rPr>
          <w:rFonts w:ascii="Arial" w:eastAsia="Times New Roman" w:hAnsi="Arial" w:cs="Arial"/>
          <w:color w:val="000000" w:themeColor="text1"/>
          <w:sz w:val="24"/>
          <w:szCs w:val="24"/>
        </w:rPr>
        <w:t>(who is I and II)</w:t>
      </w:r>
    </w:p>
    <w:p w14:paraId="7677E68B" w14:textId="77777777" w:rsidR="00160193" w:rsidRDefault="00EE13C2" w:rsidP="00EE13C2">
      <w:pPr>
        <w:pStyle w:val="ListParagraph"/>
        <w:numPr>
          <w:ilvl w:val="2"/>
          <w:numId w:val="45"/>
        </w:numPr>
        <w:rPr>
          <w:rFonts w:ascii="Arial" w:eastAsia="Times New Roman" w:hAnsi="Arial" w:cs="Arial"/>
          <w:color w:val="000000" w:themeColor="text1"/>
          <w:sz w:val="24"/>
          <w:szCs w:val="24"/>
        </w:rPr>
      </w:pPr>
      <w:r w:rsidRPr="00160193">
        <w:rPr>
          <w:rFonts w:ascii="Arial" w:eastAsia="Times New Roman" w:hAnsi="Arial" w:cs="Arial"/>
          <w:color w:val="000000" w:themeColor="text1"/>
          <w:sz w:val="24"/>
          <w:szCs w:val="24"/>
        </w:rPr>
        <w:t>who is a Native American or Alaska Native, or a native resident of the outlying areas; and</w:t>
      </w:r>
    </w:p>
    <w:p w14:paraId="199A0218" w14:textId="77777777" w:rsidR="00160193" w:rsidRDefault="00EE13C2" w:rsidP="00EE13C2">
      <w:pPr>
        <w:pStyle w:val="ListParagraph"/>
        <w:numPr>
          <w:ilvl w:val="2"/>
          <w:numId w:val="45"/>
        </w:numPr>
        <w:rPr>
          <w:rFonts w:ascii="Arial" w:eastAsia="Times New Roman" w:hAnsi="Arial" w:cs="Arial"/>
          <w:color w:val="000000" w:themeColor="text1"/>
          <w:sz w:val="24"/>
          <w:szCs w:val="24"/>
        </w:rPr>
      </w:pPr>
      <w:r w:rsidRPr="00160193">
        <w:rPr>
          <w:rFonts w:ascii="Arial" w:eastAsia="Times New Roman" w:hAnsi="Arial" w:cs="Arial"/>
          <w:color w:val="000000" w:themeColor="text1"/>
          <w:sz w:val="24"/>
          <w:szCs w:val="24"/>
        </w:rPr>
        <w:t>who comes from an environment where a language other than English has had a significant impact on the individual’s level of English language proficiency; or</w:t>
      </w:r>
    </w:p>
    <w:p w14:paraId="7D95DCBF" w14:textId="77777777" w:rsidR="00160193" w:rsidRDefault="00EE13C2" w:rsidP="00EE13C2">
      <w:pPr>
        <w:pStyle w:val="ListParagraph"/>
        <w:numPr>
          <w:ilvl w:val="1"/>
          <w:numId w:val="45"/>
        </w:numPr>
        <w:rPr>
          <w:rFonts w:ascii="Arial" w:eastAsia="Times New Roman" w:hAnsi="Arial" w:cs="Arial"/>
          <w:color w:val="000000" w:themeColor="text1"/>
          <w:sz w:val="24"/>
          <w:szCs w:val="24"/>
        </w:rPr>
      </w:pPr>
      <w:r w:rsidRPr="00160193">
        <w:rPr>
          <w:rFonts w:ascii="Arial" w:eastAsia="Times New Roman" w:hAnsi="Arial" w:cs="Arial"/>
          <w:color w:val="000000" w:themeColor="text1"/>
          <w:sz w:val="24"/>
          <w:szCs w:val="24"/>
        </w:rPr>
        <w:t>who is migratory, whose native language is a language other than English, and who come from an environment where a language other than English is dominant; an</w:t>
      </w:r>
      <w:r w:rsidR="00160193">
        <w:rPr>
          <w:rFonts w:ascii="Arial" w:eastAsia="Times New Roman" w:hAnsi="Arial" w:cs="Arial"/>
          <w:color w:val="000000" w:themeColor="text1"/>
          <w:sz w:val="24"/>
          <w:szCs w:val="24"/>
        </w:rPr>
        <w:t>d</w:t>
      </w:r>
    </w:p>
    <w:p w14:paraId="2D133C00" w14:textId="55F18ACA" w:rsidR="00160193" w:rsidRDefault="00EE13C2" w:rsidP="00EE13C2">
      <w:pPr>
        <w:pStyle w:val="ListParagraph"/>
        <w:numPr>
          <w:ilvl w:val="0"/>
          <w:numId w:val="45"/>
        </w:numPr>
        <w:rPr>
          <w:rFonts w:ascii="Arial" w:eastAsia="Times New Roman" w:hAnsi="Arial" w:cs="Arial"/>
          <w:color w:val="000000" w:themeColor="text1"/>
          <w:sz w:val="24"/>
          <w:szCs w:val="24"/>
        </w:rPr>
      </w:pPr>
      <w:r w:rsidRPr="00160193">
        <w:rPr>
          <w:rFonts w:ascii="Arial" w:eastAsia="Times New Roman" w:hAnsi="Arial" w:cs="Arial"/>
          <w:color w:val="000000" w:themeColor="text1"/>
          <w:sz w:val="24"/>
          <w:szCs w:val="24"/>
        </w:rPr>
        <w:t>whose difficulties in speaking, reading, writing, or understanding the English language may be sufficient to deny the individual (who is denied i or ii or iii)</w:t>
      </w:r>
    </w:p>
    <w:p w14:paraId="03A412E1" w14:textId="77777777" w:rsidR="00160193" w:rsidRDefault="00EE13C2" w:rsidP="00E51AC9">
      <w:pPr>
        <w:pStyle w:val="ListParagraph"/>
        <w:numPr>
          <w:ilvl w:val="1"/>
          <w:numId w:val="45"/>
        </w:numPr>
        <w:rPr>
          <w:rFonts w:ascii="Arial" w:eastAsia="Times New Roman" w:hAnsi="Arial" w:cs="Arial"/>
          <w:color w:val="000000" w:themeColor="text1"/>
          <w:sz w:val="24"/>
          <w:szCs w:val="24"/>
        </w:rPr>
      </w:pPr>
      <w:r w:rsidRPr="00160193">
        <w:rPr>
          <w:rFonts w:ascii="Arial" w:eastAsia="Times New Roman" w:hAnsi="Arial" w:cs="Arial"/>
          <w:color w:val="000000" w:themeColor="text1"/>
          <w:sz w:val="24"/>
          <w:szCs w:val="24"/>
        </w:rPr>
        <w:t xml:space="preserve">the ability to meet the challenging State academic </w:t>
      </w:r>
      <w:proofErr w:type="gramStart"/>
      <w:r w:rsidRPr="00160193">
        <w:rPr>
          <w:rFonts w:ascii="Arial" w:eastAsia="Times New Roman" w:hAnsi="Arial" w:cs="Arial"/>
          <w:color w:val="000000" w:themeColor="text1"/>
          <w:sz w:val="24"/>
          <w:szCs w:val="24"/>
        </w:rPr>
        <w:t>standards;</w:t>
      </w:r>
      <w:proofErr w:type="gramEnd"/>
    </w:p>
    <w:p w14:paraId="7FC424E9" w14:textId="77777777" w:rsidR="00160193" w:rsidRDefault="00EE13C2" w:rsidP="00EE13C2">
      <w:pPr>
        <w:pStyle w:val="ListParagraph"/>
        <w:numPr>
          <w:ilvl w:val="1"/>
          <w:numId w:val="45"/>
        </w:numPr>
        <w:rPr>
          <w:rFonts w:ascii="Arial" w:eastAsia="Times New Roman" w:hAnsi="Arial" w:cs="Arial"/>
          <w:color w:val="000000" w:themeColor="text1"/>
          <w:sz w:val="24"/>
          <w:szCs w:val="24"/>
        </w:rPr>
      </w:pPr>
      <w:r w:rsidRPr="00160193">
        <w:rPr>
          <w:rFonts w:ascii="Arial" w:eastAsia="Times New Roman" w:hAnsi="Arial" w:cs="Arial"/>
          <w:color w:val="000000" w:themeColor="text1"/>
          <w:sz w:val="24"/>
          <w:szCs w:val="24"/>
        </w:rPr>
        <w:t>the ability to successfully achieve in classrooms where the language of instruction is English; o</w:t>
      </w:r>
      <w:r w:rsidR="00160193">
        <w:rPr>
          <w:rFonts w:ascii="Arial" w:eastAsia="Times New Roman" w:hAnsi="Arial" w:cs="Arial"/>
          <w:color w:val="000000" w:themeColor="text1"/>
          <w:sz w:val="24"/>
          <w:szCs w:val="24"/>
        </w:rPr>
        <w:t>r</w:t>
      </w:r>
    </w:p>
    <w:p w14:paraId="577968F1" w14:textId="6C6BD480" w:rsidR="00EE13C2" w:rsidRDefault="00EE13C2" w:rsidP="00EE13C2">
      <w:pPr>
        <w:pStyle w:val="ListParagraph"/>
        <w:numPr>
          <w:ilvl w:val="1"/>
          <w:numId w:val="45"/>
        </w:numPr>
        <w:rPr>
          <w:rFonts w:ascii="Arial" w:eastAsia="Times New Roman" w:hAnsi="Arial" w:cs="Arial"/>
          <w:color w:val="000000" w:themeColor="text1"/>
          <w:sz w:val="24"/>
          <w:szCs w:val="24"/>
        </w:rPr>
      </w:pPr>
      <w:r w:rsidRPr="00160193">
        <w:rPr>
          <w:rFonts w:ascii="Arial" w:eastAsia="Times New Roman" w:hAnsi="Arial" w:cs="Arial"/>
          <w:color w:val="000000" w:themeColor="text1"/>
          <w:sz w:val="24"/>
          <w:szCs w:val="24"/>
        </w:rPr>
        <w:t>the opportunity to participate fully in society.</w:t>
      </w:r>
    </w:p>
    <w:p w14:paraId="5D20ABEF" w14:textId="558F79E4" w:rsidR="00160193" w:rsidRDefault="00160193" w:rsidP="00160193">
      <w:pPr>
        <w:rPr>
          <w:rFonts w:ascii="Arial" w:eastAsia="Times New Roman" w:hAnsi="Arial" w:cs="Arial"/>
          <w:color w:val="000000" w:themeColor="text1"/>
          <w:sz w:val="24"/>
          <w:szCs w:val="24"/>
        </w:rPr>
      </w:pPr>
      <w:r w:rsidRPr="000D2968">
        <w:rPr>
          <w:rFonts w:ascii="Arial" w:eastAsia="Times New Roman" w:hAnsi="Arial" w:cs="Arial"/>
          <w:b/>
          <w:bCs/>
          <w:color w:val="000000" w:themeColor="text1"/>
          <w:sz w:val="24"/>
          <w:szCs w:val="24"/>
        </w:rPr>
        <w:t>Students in foster care</w:t>
      </w:r>
      <w:r>
        <w:rPr>
          <w:rFonts w:ascii="Arial" w:eastAsia="Times New Roman" w:hAnsi="Arial" w:cs="Arial"/>
          <w:color w:val="000000" w:themeColor="text1"/>
          <w:sz w:val="24"/>
          <w:szCs w:val="24"/>
        </w:rPr>
        <w:t xml:space="preserve">: </w:t>
      </w:r>
      <w:r w:rsidRPr="00160193">
        <w:rPr>
          <w:rFonts w:ascii="Arial" w:eastAsia="Times New Roman" w:hAnsi="Arial" w:cs="Arial"/>
          <w:color w:val="000000" w:themeColor="text1"/>
          <w:sz w:val="24"/>
          <w:szCs w:val="24"/>
        </w:rPr>
        <w:t>‘‘Foster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childcare institutions, and proadaptive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p>
    <w:p w14:paraId="6564DF69" w14:textId="54F5D42C" w:rsidR="00160193" w:rsidRPr="00160193" w:rsidRDefault="00160193" w:rsidP="00160193">
      <w:pPr>
        <w:rPr>
          <w:rFonts w:ascii="Arial" w:eastAsia="Times New Roman" w:hAnsi="Arial" w:cs="Arial"/>
          <w:color w:val="000000" w:themeColor="text1"/>
          <w:sz w:val="24"/>
          <w:szCs w:val="24"/>
        </w:rPr>
      </w:pPr>
      <w:r w:rsidRPr="000D2968">
        <w:rPr>
          <w:rFonts w:ascii="Arial" w:eastAsia="Times New Roman" w:hAnsi="Arial" w:cs="Arial"/>
          <w:b/>
          <w:bCs/>
          <w:color w:val="000000" w:themeColor="text1"/>
          <w:sz w:val="24"/>
          <w:szCs w:val="24"/>
        </w:rPr>
        <w:t>Migratory students</w:t>
      </w:r>
      <w:r>
        <w:rPr>
          <w:rFonts w:ascii="Arial" w:eastAsia="Times New Roman" w:hAnsi="Arial" w:cs="Arial"/>
          <w:color w:val="000000" w:themeColor="text1"/>
          <w:sz w:val="24"/>
          <w:szCs w:val="24"/>
        </w:rPr>
        <w:t xml:space="preserve">: </w:t>
      </w:r>
      <w:r w:rsidRPr="00160193">
        <w:rPr>
          <w:rFonts w:ascii="Arial" w:eastAsia="Times New Roman" w:hAnsi="Arial" w:cs="Arial"/>
          <w:color w:val="000000" w:themeColor="text1"/>
          <w:sz w:val="24"/>
          <w:szCs w:val="24"/>
        </w:rPr>
        <w:t>According to sections 1115(c)(1)(A) incorporated into the MEP program by virtue of sections 1304</w:t>
      </w:r>
      <w:r w:rsidR="004F321C">
        <w:rPr>
          <w:rFonts w:ascii="Arial" w:eastAsia="Times New Roman" w:hAnsi="Arial" w:cs="Arial"/>
          <w:color w:val="000000" w:themeColor="text1"/>
          <w:sz w:val="24"/>
          <w:szCs w:val="24"/>
        </w:rPr>
        <w:t>(</w:t>
      </w:r>
      <w:r w:rsidRPr="00160193">
        <w:rPr>
          <w:rFonts w:ascii="Arial" w:eastAsia="Times New Roman" w:hAnsi="Arial" w:cs="Arial"/>
          <w:color w:val="000000" w:themeColor="text1"/>
          <w:sz w:val="24"/>
          <w:szCs w:val="24"/>
        </w:rPr>
        <w:t>c</w:t>
      </w:r>
      <w:r w:rsidR="004F321C">
        <w:rPr>
          <w:rFonts w:ascii="Arial" w:eastAsia="Times New Roman" w:hAnsi="Arial" w:cs="Arial"/>
          <w:color w:val="000000" w:themeColor="text1"/>
          <w:sz w:val="24"/>
          <w:szCs w:val="24"/>
        </w:rPr>
        <w:t>)(</w:t>
      </w:r>
      <w:r w:rsidRPr="00160193">
        <w:rPr>
          <w:rFonts w:ascii="Arial" w:eastAsia="Times New Roman" w:hAnsi="Arial" w:cs="Arial"/>
          <w:color w:val="000000" w:themeColor="text1"/>
          <w:sz w:val="24"/>
          <w:szCs w:val="24"/>
        </w:rPr>
        <w:t>2</w:t>
      </w:r>
      <w:r w:rsidR="004F321C">
        <w:rPr>
          <w:rFonts w:ascii="Arial" w:eastAsia="Times New Roman" w:hAnsi="Arial" w:cs="Arial"/>
          <w:color w:val="000000" w:themeColor="text1"/>
          <w:sz w:val="24"/>
          <w:szCs w:val="24"/>
        </w:rPr>
        <w:t>)</w:t>
      </w:r>
      <w:r w:rsidRPr="00160193">
        <w:rPr>
          <w:rFonts w:ascii="Arial" w:eastAsia="Times New Roman" w:hAnsi="Arial" w:cs="Arial"/>
          <w:color w:val="000000" w:themeColor="text1"/>
          <w:sz w:val="24"/>
          <w:szCs w:val="24"/>
        </w:rPr>
        <w:t>, 1115</w:t>
      </w:r>
      <w:r w:rsidR="004F321C">
        <w:rPr>
          <w:rFonts w:ascii="Arial" w:eastAsia="Times New Roman" w:hAnsi="Arial" w:cs="Arial"/>
          <w:color w:val="000000" w:themeColor="text1"/>
          <w:sz w:val="24"/>
          <w:szCs w:val="24"/>
        </w:rPr>
        <w:t>(</w:t>
      </w:r>
      <w:r w:rsidRPr="00160193">
        <w:rPr>
          <w:rFonts w:ascii="Arial" w:eastAsia="Times New Roman" w:hAnsi="Arial" w:cs="Arial"/>
          <w:color w:val="000000" w:themeColor="text1"/>
          <w:sz w:val="24"/>
          <w:szCs w:val="24"/>
        </w:rPr>
        <w:t>b</w:t>
      </w:r>
      <w:r w:rsidR="004F321C">
        <w:rPr>
          <w:rFonts w:ascii="Arial" w:eastAsia="Times New Roman" w:hAnsi="Arial" w:cs="Arial"/>
          <w:color w:val="000000" w:themeColor="text1"/>
          <w:sz w:val="24"/>
          <w:szCs w:val="24"/>
        </w:rPr>
        <w:t>)</w:t>
      </w:r>
      <w:r w:rsidRPr="00160193">
        <w:rPr>
          <w:rFonts w:ascii="Arial" w:eastAsia="Times New Roman" w:hAnsi="Arial" w:cs="Arial"/>
          <w:color w:val="000000" w:themeColor="text1"/>
          <w:sz w:val="24"/>
          <w:szCs w:val="24"/>
        </w:rPr>
        <w:t xml:space="preserve">, and 1309(2) of the statute and 200.103(a) of the regulations, a child is a "migratory child" and is eligible for MEP services if </w:t>
      </w:r>
      <w:proofErr w:type="gramStart"/>
      <w:r w:rsidRPr="00160193">
        <w:rPr>
          <w:rFonts w:ascii="Arial" w:eastAsia="Times New Roman" w:hAnsi="Arial" w:cs="Arial"/>
          <w:color w:val="000000" w:themeColor="text1"/>
          <w:sz w:val="24"/>
          <w:szCs w:val="24"/>
        </w:rPr>
        <w:t>all of</w:t>
      </w:r>
      <w:proofErr w:type="gramEnd"/>
      <w:r w:rsidRPr="00160193">
        <w:rPr>
          <w:rFonts w:ascii="Arial" w:eastAsia="Times New Roman" w:hAnsi="Arial" w:cs="Arial"/>
          <w:color w:val="000000" w:themeColor="text1"/>
          <w:sz w:val="24"/>
          <w:szCs w:val="24"/>
        </w:rPr>
        <w:t xml:space="preserve"> the following conditions are met:</w:t>
      </w:r>
    </w:p>
    <w:p w14:paraId="122C0528" w14:textId="77777777" w:rsidR="00160193" w:rsidRDefault="00160193" w:rsidP="00160193">
      <w:pPr>
        <w:pStyle w:val="ListParagraph"/>
        <w:numPr>
          <w:ilvl w:val="0"/>
          <w:numId w:val="48"/>
        </w:numPr>
        <w:rPr>
          <w:rFonts w:ascii="Arial" w:eastAsia="Times New Roman" w:hAnsi="Arial" w:cs="Arial"/>
          <w:color w:val="000000" w:themeColor="text1"/>
          <w:sz w:val="24"/>
          <w:szCs w:val="24"/>
        </w:rPr>
      </w:pPr>
      <w:r w:rsidRPr="00160193">
        <w:rPr>
          <w:rFonts w:ascii="Arial" w:eastAsia="Times New Roman" w:hAnsi="Arial" w:cs="Arial"/>
          <w:color w:val="000000" w:themeColor="text1"/>
          <w:sz w:val="24"/>
          <w:szCs w:val="24"/>
        </w:rPr>
        <w:t>The child is not older than 21 years of age; and</w:t>
      </w:r>
    </w:p>
    <w:p w14:paraId="45CC038B" w14:textId="77777777" w:rsidR="00160193" w:rsidRDefault="00160193" w:rsidP="00160193">
      <w:pPr>
        <w:pStyle w:val="ListParagraph"/>
        <w:numPr>
          <w:ilvl w:val="0"/>
          <w:numId w:val="48"/>
        </w:numPr>
        <w:rPr>
          <w:rFonts w:ascii="Arial" w:eastAsia="Times New Roman" w:hAnsi="Arial" w:cs="Arial"/>
          <w:color w:val="000000" w:themeColor="text1"/>
          <w:sz w:val="24"/>
          <w:szCs w:val="24"/>
        </w:rPr>
      </w:pPr>
      <w:r w:rsidRPr="00160193">
        <w:rPr>
          <w:rFonts w:ascii="Arial" w:eastAsia="Times New Roman" w:hAnsi="Arial" w:cs="Arial"/>
          <w:color w:val="000000" w:themeColor="text1"/>
          <w:sz w:val="24"/>
          <w:szCs w:val="24"/>
        </w:rPr>
        <w:lastRenderedPageBreak/>
        <w:t xml:space="preserve">The child is entitled to a free public education (through grade 12) under State </w:t>
      </w:r>
      <w:proofErr w:type="gramStart"/>
      <w:r w:rsidRPr="00160193">
        <w:rPr>
          <w:rFonts w:ascii="Arial" w:eastAsia="Times New Roman" w:hAnsi="Arial" w:cs="Arial"/>
          <w:color w:val="000000" w:themeColor="text1"/>
          <w:sz w:val="24"/>
          <w:szCs w:val="24"/>
        </w:rPr>
        <w:t>law</w:t>
      </w:r>
      <w:proofErr w:type="gramEnd"/>
      <w:r w:rsidRPr="00160193">
        <w:rPr>
          <w:rFonts w:ascii="Arial" w:eastAsia="Times New Roman" w:hAnsi="Arial" w:cs="Arial"/>
          <w:color w:val="000000" w:themeColor="text1"/>
          <w:sz w:val="24"/>
          <w:szCs w:val="24"/>
        </w:rPr>
        <w:t xml:space="preserve"> or the child is not yet at a grade level at which the LEA provides a free public education; and</w:t>
      </w:r>
    </w:p>
    <w:p w14:paraId="7B0B7A54" w14:textId="77777777" w:rsidR="00160193" w:rsidRDefault="00160193" w:rsidP="00160193">
      <w:pPr>
        <w:pStyle w:val="ListParagraph"/>
        <w:numPr>
          <w:ilvl w:val="0"/>
          <w:numId w:val="48"/>
        </w:numPr>
        <w:rPr>
          <w:rFonts w:ascii="Arial" w:eastAsia="Times New Roman" w:hAnsi="Arial" w:cs="Arial"/>
          <w:color w:val="000000" w:themeColor="text1"/>
          <w:sz w:val="24"/>
          <w:szCs w:val="24"/>
        </w:rPr>
      </w:pPr>
      <w:r w:rsidRPr="00160193">
        <w:rPr>
          <w:rFonts w:ascii="Arial" w:eastAsia="Times New Roman" w:hAnsi="Arial" w:cs="Arial"/>
          <w:color w:val="000000" w:themeColor="text1"/>
          <w:sz w:val="24"/>
          <w:szCs w:val="24"/>
        </w:rPr>
        <w:t>The child made a qualifying move in the preceding 36 months as a migratory agricultural worker or a migratory fisher, or did so with, or to join a parent/guardian or spouse who is a migratory agricultural worker or a migratory fisher; and</w:t>
      </w:r>
    </w:p>
    <w:p w14:paraId="204C7461" w14:textId="77777777" w:rsidR="00160193" w:rsidRDefault="00160193" w:rsidP="00160193">
      <w:pPr>
        <w:pStyle w:val="ListParagraph"/>
        <w:numPr>
          <w:ilvl w:val="0"/>
          <w:numId w:val="48"/>
        </w:numPr>
        <w:rPr>
          <w:rFonts w:ascii="Arial" w:eastAsia="Times New Roman" w:hAnsi="Arial" w:cs="Arial"/>
          <w:color w:val="000000" w:themeColor="text1"/>
          <w:sz w:val="24"/>
          <w:szCs w:val="24"/>
        </w:rPr>
      </w:pPr>
      <w:proofErr w:type="gramStart"/>
      <w:r w:rsidRPr="00160193">
        <w:rPr>
          <w:rFonts w:ascii="Arial" w:eastAsia="Times New Roman" w:hAnsi="Arial" w:cs="Arial"/>
          <w:color w:val="000000" w:themeColor="text1"/>
          <w:sz w:val="24"/>
          <w:szCs w:val="24"/>
        </w:rPr>
        <w:t>With regard to</w:t>
      </w:r>
      <w:proofErr w:type="gramEnd"/>
      <w:r w:rsidRPr="00160193">
        <w:rPr>
          <w:rFonts w:ascii="Arial" w:eastAsia="Times New Roman" w:hAnsi="Arial" w:cs="Arial"/>
          <w:color w:val="000000" w:themeColor="text1"/>
          <w:sz w:val="24"/>
          <w:szCs w:val="24"/>
        </w:rPr>
        <w:t xml:space="preserve"> the qualifying move identified in paragraph 3 above, the child moved due to economic necessity from one residence to another residence, and:</w:t>
      </w:r>
    </w:p>
    <w:p w14:paraId="3147F664" w14:textId="77777777" w:rsidR="00160193" w:rsidRDefault="00160193" w:rsidP="00160193">
      <w:pPr>
        <w:pStyle w:val="ListParagraph"/>
        <w:numPr>
          <w:ilvl w:val="1"/>
          <w:numId w:val="48"/>
        </w:numPr>
        <w:rPr>
          <w:rFonts w:ascii="Arial" w:eastAsia="Times New Roman" w:hAnsi="Arial" w:cs="Arial"/>
          <w:color w:val="000000" w:themeColor="text1"/>
          <w:sz w:val="24"/>
          <w:szCs w:val="24"/>
        </w:rPr>
      </w:pPr>
      <w:r w:rsidRPr="00160193">
        <w:rPr>
          <w:rFonts w:ascii="Arial" w:eastAsia="Times New Roman" w:hAnsi="Arial" w:cs="Arial"/>
          <w:color w:val="000000" w:themeColor="text1"/>
          <w:sz w:val="24"/>
          <w:szCs w:val="24"/>
        </w:rPr>
        <w:t>From one school district to another; or</w:t>
      </w:r>
    </w:p>
    <w:p w14:paraId="6171AC99" w14:textId="77777777" w:rsidR="00160193" w:rsidRDefault="00160193" w:rsidP="00160193">
      <w:pPr>
        <w:pStyle w:val="ListParagraph"/>
        <w:numPr>
          <w:ilvl w:val="1"/>
          <w:numId w:val="48"/>
        </w:numPr>
        <w:rPr>
          <w:rFonts w:ascii="Arial" w:eastAsia="Times New Roman" w:hAnsi="Arial" w:cs="Arial"/>
          <w:color w:val="000000" w:themeColor="text1"/>
          <w:sz w:val="24"/>
          <w:szCs w:val="24"/>
        </w:rPr>
      </w:pPr>
      <w:r w:rsidRPr="00160193">
        <w:rPr>
          <w:rFonts w:ascii="Arial" w:eastAsia="Times New Roman" w:hAnsi="Arial" w:cs="Arial"/>
          <w:color w:val="000000" w:themeColor="text1"/>
          <w:sz w:val="24"/>
          <w:szCs w:val="24"/>
        </w:rPr>
        <w:t xml:space="preserve">In a State that is comprised of a single school district, has moved from one administrative area to another within such </w:t>
      </w:r>
      <w:proofErr w:type="gramStart"/>
      <w:r w:rsidRPr="00160193">
        <w:rPr>
          <w:rFonts w:ascii="Arial" w:eastAsia="Times New Roman" w:hAnsi="Arial" w:cs="Arial"/>
          <w:color w:val="000000" w:themeColor="text1"/>
          <w:sz w:val="24"/>
          <w:szCs w:val="24"/>
        </w:rPr>
        <w:t>district;</w:t>
      </w:r>
      <w:proofErr w:type="gramEnd"/>
      <w:r w:rsidRPr="00160193">
        <w:rPr>
          <w:rFonts w:ascii="Arial" w:eastAsia="Times New Roman" w:hAnsi="Arial" w:cs="Arial"/>
          <w:color w:val="000000" w:themeColor="text1"/>
          <w:sz w:val="24"/>
          <w:szCs w:val="24"/>
        </w:rPr>
        <w:t xml:space="preserve"> or</w:t>
      </w:r>
    </w:p>
    <w:p w14:paraId="584C3597" w14:textId="1E774A7F" w:rsidR="00160193" w:rsidRDefault="00160193" w:rsidP="00160193">
      <w:pPr>
        <w:pStyle w:val="ListParagraph"/>
        <w:numPr>
          <w:ilvl w:val="1"/>
          <w:numId w:val="48"/>
        </w:numPr>
        <w:rPr>
          <w:rFonts w:ascii="Arial" w:eastAsia="Times New Roman" w:hAnsi="Arial" w:cs="Arial"/>
          <w:color w:val="000000" w:themeColor="text1"/>
          <w:sz w:val="24"/>
          <w:szCs w:val="24"/>
        </w:rPr>
      </w:pPr>
      <w:r w:rsidRPr="00160193">
        <w:rPr>
          <w:rFonts w:ascii="Arial" w:eastAsia="Times New Roman" w:hAnsi="Arial" w:cs="Arial"/>
          <w:color w:val="000000" w:themeColor="text1"/>
          <w:sz w:val="24"/>
          <w:szCs w:val="24"/>
        </w:rPr>
        <w:t xml:space="preserve">Resides in a school district of more than 15,000 square miles and migrates </w:t>
      </w:r>
      <w:proofErr w:type="gramStart"/>
      <w:r w:rsidRPr="00160193">
        <w:rPr>
          <w:rFonts w:ascii="Arial" w:eastAsia="Times New Roman" w:hAnsi="Arial" w:cs="Arial"/>
          <w:color w:val="000000" w:themeColor="text1"/>
          <w:sz w:val="24"/>
          <w:szCs w:val="24"/>
        </w:rPr>
        <w:t>a distance of 20</w:t>
      </w:r>
      <w:proofErr w:type="gramEnd"/>
      <w:r w:rsidRPr="00160193">
        <w:rPr>
          <w:rFonts w:ascii="Arial" w:eastAsia="Times New Roman" w:hAnsi="Arial" w:cs="Arial"/>
          <w:color w:val="000000" w:themeColor="text1"/>
          <w:sz w:val="24"/>
          <w:szCs w:val="24"/>
        </w:rPr>
        <w:t xml:space="preserve"> miles or more to a temporary residence.</w:t>
      </w:r>
    </w:p>
    <w:p w14:paraId="38DD4B4B" w14:textId="77777777" w:rsidR="00160193" w:rsidRPr="00160193" w:rsidRDefault="00160193" w:rsidP="00160193">
      <w:pPr>
        <w:rPr>
          <w:rFonts w:ascii="Arial" w:eastAsia="Times New Roman" w:hAnsi="Arial" w:cs="Arial"/>
          <w:color w:val="000000" w:themeColor="text1"/>
          <w:sz w:val="24"/>
          <w:szCs w:val="24"/>
        </w:rPr>
      </w:pPr>
      <w:r w:rsidRPr="000D2968">
        <w:rPr>
          <w:rFonts w:ascii="Arial" w:eastAsia="Times New Roman" w:hAnsi="Arial" w:cs="Arial"/>
          <w:b/>
          <w:bCs/>
          <w:color w:val="000000" w:themeColor="text1"/>
          <w:sz w:val="24"/>
          <w:szCs w:val="24"/>
        </w:rPr>
        <w:t>Students experiencing homelessness</w:t>
      </w:r>
      <w:r>
        <w:rPr>
          <w:rFonts w:ascii="Arial" w:eastAsia="Times New Roman" w:hAnsi="Arial" w:cs="Arial"/>
          <w:color w:val="000000" w:themeColor="text1"/>
          <w:sz w:val="24"/>
          <w:szCs w:val="24"/>
        </w:rPr>
        <w:t xml:space="preserve">: </w:t>
      </w:r>
      <w:r w:rsidRPr="00160193">
        <w:rPr>
          <w:rFonts w:ascii="Arial" w:eastAsia="Times New Roman" w:hAnsi="Arial" w:cs="Arial"/>
          <w:color w:val="000000" w:themeColor="text1"/>
          <w:sz w:val="24"/>
          <w:szCs w:val="24"/>
        </w:rPr>
        <w:t>Children/youth who lack a fixed, regular, and adequate nighttime residence, and includes:</w:t>
      </w:r>
    </w:p>
    <w:p w14:paraId="3D2E8ED5" w14:textId="77777777" w:rsidR="00160193" w:rsidRDefault="00160193" w:rsidP="00160193">
      <w:pPr>
        <w:pStyle w:val="ListParagraph"/>
        <w:numPr>
          <w:ilvl w:val="0"/>
          <w:numId w:val="50"/>
        </w:numPr>
        <w:rPr>
          <w:rFonts w:ascii="Arial" w:eastAsia="Times New Roman" w:hAnsi="Arial" w:cs="Arial"/>
          <w:color w:val="000000" w:themeColor="text1"/>
          <w:sz w:val="24"/>
          <w:szCs w:val="24"/>
        </w:rPr>
      </w:pPr>
      <w:r w:rsidRPr="00160193">
        <w:rPr>
          <w:rFonts w:ascii="Arial" w:eastAsia="Times New Roman" w:hAnsi="Arial" w:cs="Arial"/>
          <w:color w:val="000000" w:themeColor="text1"/>
          <w:sz w:val="24"/>
          <w:szCs w:val="24"/>
        </w:rPr>
        <w:t xml:space="preserve">students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w:t>
      </w:r>
      <w:proofErr w:type="gramStart"/>
      <w:r w:rsidRPr="00160193">
        <w:rPr>
          <w:rFonts w:ascii="Arial" w:eastAsia="Times New Roman" w:hAnsi="Arial" w:cs="Arial"/>
          <w:color w:val="000000" w:themeColor="text1"/>
          <w:sz w:val="24"/>
          <w:szCs w:val="24"/>
        </w:rPr>
        <w:t>hospitals;</w:t>
      </w:r>
      <w:proofErr w:type="gramEnd"/>
    </w:p>
    <w:p w14:paraId="046A5AF8" w14:textId="23206C14" w:rsidR="00160193" w:rsidRDefault="00160193" w:rsidP="00160193">
      <w:pPr>
        <w:pStyle w:val="ListParagraph"/>
        <w:numPr>
          <w:ilvl w:val="0"/>
          <w:numId w:val="50"/>
        </w:numPr>
        <w:rPr>
          <w:rFonts w:ascii="Arial" w:eastAsia="Times New Roman" w:hAnsi="Arial" w:cs="Arial"/>
          <w:color w:val="000000" w:themeColor="text1"/>
          <w:sz w:val="24"/>
          <w:szCs w:val="24"/>
        </w:rPr>
      </w:pPr>
      <w:r w:rsidRPr="00160193">
        <w:rPr>
          <w:rFonts w:ascii="Arial" w:eastAsia="Times New Roman" w:hAnsi="Arial" w:cs="Arial"/>
          <w:color w:val="000000" w:themeColor="text1"/>
          <w:sz w:val="24"/>
          <w:szCs w:val="24"/>
        </w:rPr>
        <w:t>students who have a primary nighttime residence that is a public or private place not designed for or ordinarily used as a regular sleeping accommodation for human beings (within the meaning of section 103</w:t>
      </w:r>
      <w:r w:rsidR="004F321C">
        <w:rPr>
          <w:rFonts w:ascii="Arial" w:eastAsia="Times New Roman" w:hAnsi="Arial" w:cs="Arial"/>
          <w:color w:val="000000" w:themeColor="text1"/>
          <w:sz w:val="24"/>
          <w:szCs w:val="24"/>
        </w:rPr>
        <w:t>[</w:t>
      </w:r>
      <w:r w:rsidRPr="00160193">
        <w:rPr>
          <w:rFonts w:ascii="Arial" w:eastAsia="Times New Roman" w:hAnsi="Arial" w:cs="Arial"/>
          <w:color w:val="000000" w:themeColor="text1"/>
          <w:sz w:val="24"/>
          <w:szCs w:val="24"/>
        </w:rPr>
        <w:t>a</w:t>
      </w:r>
      <w:r w:rsidR="004F321C">
        <w:rPr>
          <w:rFonts w:ascii="Arial" w:eastAsia="Times New Roman" w:hAnsi="Arial" w:cs="Arial"/>
          <w:color w:val="000000" w:themeColor="text1"/>
          <w:sz w:val="24"/>
          <w:szCs w:val="24"/>
        </w:rPr>
        <w:t>][</w:t>
      </w:r>
      <w:r w:rsidRPr="00160193">
        <w:rPr>
          <w:rFonts w:ascii="Arial" w:eastAsia="Times New Roman" w:hAnsi="Arial" w:cs="Arial"/>
          <w:color w:val="000000" w:themeColor="text1"/>
          <w:sz w:val="24"/>
          <w:szCs w:val="24"/>
        </w:rPr>
        <w:t>2</w:t>
      </w:r>
      <w:r w:rsidR="004F321C">
        <w:rPr>
          <w:rFonts w:ascii="Arial" w:eastAsia="Times New Roman" w:hAnsi="Arial" w:cs="Arial"/>
          <w:color w:val="000000" w:themeColor="text1"/>
          <w:sz w:val="24"/>
          <w:szCs w:val="24"/>
        </w:rPr>
        <w:t>][</w:t>
      </w:r>
      <w:r w:rsidRPr="00160193">
        <w:rPr>
          <w:rFonts w:ascii="Arial" w:eastAsia="Times New Roman" w:hAnsi="Arial" w:cs="Arial"/>
          <w:color w:val="000000" w:themeColor="text1"/>
          <w:sz w:val="24"/>
          <w:szCs w:val="24"/>
        </w:rPr>
        <w:t>C</w:t>
      </w:r>
      <w:r w:rsidR="004F321C">
        <w:rPr>
          <w:rFonts w:ascii="Arial" w:eastAsia="Times New Roman" w:hAnsi="Arial" w:cs="Arial"/>
          <w:color w:val="000000" w:themeColor="text1"/>
          <w:sz w:val="24"/>
          <w:szCs w:val="24"/>
        </w:rPr>
        <w:t>]</w:t>
      </w:r>
      <w:proofErr w:type="gramStart"/>
      <w:r w:rsidRPr="00160193">
        <w:rPr>
          <w:rFonts w:ascii="Arial" w:eastAsia="Times New Roman" w:hAnsi="Arial" w:cs="Arial"/>
          <w:color w:val="000000" w:themeColor="text1"/>
          <w:sz w:val="24"/>
          <w:szCs w:val="24"/>
        </w:rPr>
        <w:t>);</w:t>
      </w:r>
      <w:proofErr w:type="gramEnd"/>
    </w:p>
    <w:p w14:paraId="0BB3C052" w14:textId="77777777" w:rsidR="00160193" w:rsidRDefault="00160193" w:rsidP="00160193">
      <w:pPr>
        <w:pStyle w:val="ListParagraph"/>
        <w:numPr>
          <w:ilvl w:val="0"/>
          <w:numId w:val="50"/>
        </w:numPr>
        <w:rPr>
          <w:rFonts w:ascii="Arial" w:eastAsia="Times New Roman" w:hAnsi="Arial" w:cs="Arial"/>
          <w:color w:val="000000" w:themeColor="text1"/>
          <w:sz w:val="24"/>
          <w:szCs w:val="24"/>
        </w:rPr>
      </w:pPr>
      <w:r w:rsidRPr="00160193">
        <w:rPr>
          <w:rFonts w:ascii="Arial" w:eastAsia="Times New Roman" w:hAnsi="Arial" w:cs="Arial"/>
          <w:color w:val="000000" w:themeColor="text1"/>
          <w:sz w:val="24"/>
          <w:szCs w:val="24"/>
        </w:rPr>
        <w:t>students who are living in cars, parks, public spaces, abandoned buildings, substandard housing, bus or train stations, or similar settings; and</w:t>
      </w:r>
    </w:p>
    <w:p w14:paraId="098BF048" w14:textId="25A63BD6" w:rsidR="00160193" w:rsidRPr="00160193" w:rsidRDefault="00160193" w:rsidP="00160193">
      <w:pPr>
        <w:pStyle w:val="ListParagraph"/>
        <w:numPr>
          <w:ilvl w:val="0"/>
          <w:numId w:val="50"/>
        </w:numPr>
        <w:rPr>
          <w:rFonts w:ascii="Arial" w:eastAsia="Times New Roman" w:hAnsi="Arial" w:cs="Arial"/>
          <w:color w:val="000000" w:themeColor="text1"/>
          <w:sz w:val="24"/>
          <w:szCs w:val="24"/>
        </w:rPr>
      </w:pPr>
      <w:r w:rsidRPr="00160193">
        <w:rPr>
          <w:rFonts w:ascii="Arial" w:eastAsia="Times New Roman" w:hAnsi="Arial" w:cs="Arial"/>
          <w:color w:val="000000" w:themeColor="text1"/>
          <w:sz w:val="24"/>
          <w:szCs w:val="24"/>
        </w:rPr>
        <w:t>migratory students who qualify as homeless for the purposes of this subtitle because they are living in circumstances described in (1) through (3) above</w:t>
      </w:r>
      <w:r w:rsidR="00D20671">
        <w:rPr>
          <w:rFonts w:ascii="Arial" w:eastAsia="Times New Roman" w:hAnsi="Arial" w:cs="Arial"/>
          <w:color w:val="000000" w:themeColor="text1"/>
          <w:sz w:val="24"/>
          <w:szCs w:val="24"/>
        </w:rPr>
        <w:t>.</w:t>
      </w:r>
    </w:p>
    <w:p w14:paraId="2D57AEA5" w14:textId="09214FB2" w:rsidR="00402765" w:rsidRDefault="000D2968" w:rsidP="006868DB">
      <w:pPr>
        <w:rPr>
          <w:rFonts w:ascii="Arial" w:eastAsia="Times New Roman" w:hAnsi="Arial" w:cs="Arial"/>
          <w:color w:val="000000" w:themeColor="text1"/>
          <w:sz w:val="24"/>
          <w:szCs w:val="24"/>
        </w:rPr>
      </w:pPr>
      <w:r w:rsidRPr="00981224">
        <w:rPr>
          <w:rFonts w:ascii="Arial" w:eastAsia="Times New Roman" w:hAnsi="Arial" w:cs="Arial"/>
          <w:b/>
          <w:bCs/>
          <w:color w:val="000000" w:themeColor="text1"/>
          <w:sz w:val="24"/>
          <w:szCs w:val="24"/>
        </w:rPr>
        <w:t>For more information on race/ethnicity categories in this report</w:t>
      </w:r>
      <w:r>
        <w:rPr>
          <w:rFonts w:ascii="Arial" w:eastAsia="Times New Roman" w:hAnsi="Arial" w:cs="Arial"/>
          <w:color w:val="000000" w:themeColor="text1"/>
          <w:sz w:val="24"/>
          <w:szCs w:val="24"/>
        </w:rPr>
        <w:t xml:space="preserve">, including American Indian or Alaska Native, Asian, </w:t>
      </w:r>
      <w:proofErr w:type="gramStart"/>
      <w:r>
        <w:rPr>
          <w:rFonts w:ascii="Arial" w:eastAsia="Times New Roman" w:hAnsi="Arial" w:cs="Arial"/>
          <w:color w:val="000000" w:themeColor="text1"/>
          <w:sz w:val="24"/>
          <w:szCs w:val="24"/>
        </w:rPr>
        <w:t>Black</w:t>
      </w:r>
      <w:proofErr w:type="gramEnd"/>
      <w:r>
        <w:rPr>
          <w:rFonts w:ascii="Arial" w:eastAsia="Times New Roman" w:hAnsi="Arial" w:cs="Arial"/>
          <w:color w:val="000000" w:themeColor="text1"/>
          <w:sz w:val="24"/>
          <w:szCs w:val="24"/>
        </w:rPr>
        <w:t xml:space="preserve"> or African American, Hispanic/Latino, Native Hawaiian or Other Pacific Islander, White, and Other</w:t>
      </w:r>
      <w:r w:rsidRPr="000D2968">
        <w:rPr>
          <w:rFonts w:ascii="Arial" w:eastAsia="Times New Roman" w:hAnsi="Arial" w:cs="Arial"/>
          <w:color w:val="000000" w:themeColor="text1"/>
          <w:sz w:val="24"/>
          <w:szCs w:val="24"/>
        </w:rPr>
        <w:t xml:space="preserve">, see final guidance issued in the </w:t>
      </w:r>
      <w:r w:rsidRPr="00D32638">
        <w:rPr>
          <w:rFonts w:ascii="Arial" w:eastAsia="Times New Roman" w:hAnsi="Arial" w:cs="Arial"/>
          <w:i/>
          <w:iCs/>
          <w:color w:val="000000" w:themeColor="text1"/>
          <w:sz w:val="24"/>
          <w:szCs w:val="24"/>
        </w:rPr>
        <w:t>Federal Register</w:t>
      </w:r>
      <w:r w:rsidRPr="000D2968">
        <w:rPr>
          <w:rFonts w:ascii="Arial" w:eastAsia="Times New Roman" w:hAnsi="Arial" w:cs="Arial"/>
          <w:color w:val="000000" w:themeColor="text1"/>
          <w:sz w:val="24"/>
          <w:szCs w:val="24"/>
        </w:rPr>
        <w:t xml:space="preserve"> on October 19, 2007 (72 </w:t>
      </w:r>
      <w:r w:rsidRPr="00D32638">
        <w:rPr>
          <w:rFonts w:ascii="Arial" w:eastAsia="Times New Roman" w:hAnsi="Arial" w:cs="Arial"/>
          <w:i/>
          <w:iCs/>
          <w:color w:val="000000" w:themeColor="text1"/>
          <w:sz w:val="24"/>
          <w:szCs w:val="24"/>
        </w:rPr>
        <w:t>Fed. Reg.</w:t>
      </w:r>
      <w:r w:rsidRPr="000D2968">
        <w:rPr>
          <w:rFonts w:ascii="Arial" w:eastAsia="Times New Roman" w:hAnsi="Arial" w:cs="Arial"/>
          <w:color w:val="000000" w:themeColor="text1"/>
          <w:sz w:val="24"/>
          <w:szCs w:val="24"/>
        </w:rPr>
        <w:t xml:space="preserve"> 59267)</w:t>
      </w:r>
      <w:r>
        <w:rPr>
          <w:rFonts w:ascii="Arial" w:eastAsia="Times New Roman" w:hAnsi="Arial" w:cs="Arial"/>
          <w:color w:val="000000" w:themeColor="text1"/>
          <w:sz w:val="24"/>
          <w:szCs w:val="24"/>
        </w:rPr>
        <w:t>,</w:t>
      </w:r>
      <w:r w:rsidRPr="000D2968">
        <w:rPr>
          <w:rFonts w:ascii="Arial" w:eastAsia="Times New Roman" w:hAnsi="Arial" w:cs="Arial"/>
          <w:color w:val="000000" w:themeColor="text1"/>
          <w:sz w:val="24"/>
          <w:szCs w:val="24"/>
        </w:rPr>
        <w:t xml:space="preserve"> on the collection and reporting of racial and ethnic data by educational institutions and other grantees.</w:t>
      </w:r>
    </w:p>
    <w:p w14:paraId="2E064EF9" w14:textId="3166CC8F" w:rsidR="000D2968" w:rsidRPr="004921AB" w:rsidRDefault="000D2968" w:rsidP="000D2968">
      <w:pPr>
        <w:pStyle w:val="Heading3"/>
        <w:spacing w:after="240"/>
        <w:jc w:val="center"/>
        <w:rPr>
          <w:rFonts w:ascii="Arial" w:eastAsia="Times New Roman" w:hAnsi="Arial" w:cs="Arial"/>
          <w:b/>
          <w:bCs/>
          <w:color w:val="auto"/>
          <w:sz w:val="32"/>
          <w:szCs w:val="32"/>
        </w:rPr>
      </w:pPr>
      <w:bookmarkStart w:id="14" w:name="_Toc158193045"/>
      <w:bookmarkStart w:id="15" w:name="_Toc159244990"/>
      <w:r>
        <w:rPr>
          <w:rFonts w:ascii="Arial" w:eastAsia="Times New Roman" w:hAnsi="Arial" w:cs="Arial"/>
          <w:b/>
          <w:bCs/>
          <w:color w:val="auto"/>
          <w:sz w:val="32"/>
          <w:szCs w:val="32"/>
        </w:rPr>
        <w:t>Accounting Objects</w:t>
      </w:r>
      <w:bookmarkEnd w:id="14"/>
      <w:bookmarkEnd w:id="15"/>
    </w:p>
    <w:p w14:paraId="0B82D77D" w14:textId="11F84288" w:rsidR="000D2968" w:rsidRPr="000D2968" w:rsidRDefault="000D2968" w:rsidP="000D2968">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The following definitions </w:t>
      </w:r>
      <w:r w:rsidR="008467AB">
        <w:rPr>
          <w:rFonts w:ascii="Arial" w:eastAsia="Times New Roman" w:hAnsi="Arial" w:cs="Arial"/>
          <w:color w:val="000000" w:themeColor="text1"/>
          <w:sz w:val="24"/>
          <w:szCs w:val="24"/>
        </w:rPr>
        <w:t xml:space="preserve">are from </w:t>
      </w:r>
      <w:r w:rsidR="008467AB" w:rsidRPr="008467AB">
        <w:rPr>
          <w:rFonts w:ascii="Arial" w:eastAsia="Times New Roman" w:hAnsi="Arial" w:cs="Arial"/>
          <w:color w:val="000000" w:themeColor="text1"/>
          <w:sz w:val="24"/>
          <w:szCs w:val="24"/>
        </w:rPr>
        <w:t>the Account Classification Descriptions for Financial Accounting for Local and State School Systems</w:t>
      </w:r>
      <w:r w:rsidR="008467AB">
        <w:rPr>
          <w:rFonts w:ascii="Arial" w:eastAsia="Times New Roman" w:hAnsi="Arial" w:cs="Arial"/>
          <w:color w:val="000000" w:themeColor="text1"/>
          <w:sz w:val="24"/>
          <w:szCs w:val="24"/>
        </w:rPr>
        <w:t xml:space="preserve">, published by the NCES </w:t>
      </w:r>
      <w:r w:rsidR="00B72C6B">
        <w:rPr>
          <w:rFonts w:ascii="Arial" w:eastAsia="Times New Roman" w:hAnsi="Arial" w:cs="Arial"/>
          <w:color w:val="000000" w:themeColor="text1"/>
          <w:sz w:val="24"/>
          <w:szCs w:val="24"/>
        </w:rPr>
        <w:t xml:space="preserve">at </w:t>
      </w:r>
      <w:hyperlink r:id="rId11" w:anchor="1" w:tooltip="Account Classification Descriptions - NCES" w:history="1">
        <w:r w:rsidR="008467AB" w:rsidRPr="00EE0704">
          <w:rPr>
            <w:rStyle w:val="Hyperlink"/>
            <w:rFonts w:ascii="Arial" w:eastAsia="Times New Roman" w:hAnsi="Arial" w:cs="Arial"/>
            <w:sz w:val="24"/>
            <w:szCs w:val="24"/>
          </w:rPr>
          <w:t>https://nces.ed.gov/pubs2004/h2r2/ch_6_5a.asp#1</w:t>
        </w:r>
      </w:hyperlink>
      <w:r w:rsidR="008467AB">
        <w:rPr>
          <w:rFonts w:ascii="Arial" w:eastAsia="Times New Roman" w:hAnsi="Arial" w:cs="Arial"/>
          <w:color w:val="000000" w:themeColor="text1"/>
          <w:sz w:val="24"/>
          <w:szCs w:val="24"/>
        </w:rPr>
        <w:t>. The U.S. Department of Education recommends using these definitions when providing expenditure information by accounting object for this report.</w:t>
      </w:r>
    </w:p>
    <w:p w14:paraId="7D1C8226" w14:textId="3905E2CB" w:rsidR="006868DB" w:rsidRDefault="008467AB" w:rsidP="000D2968">
      <w:pPr>
        <w:rPr>
          <w:rFonts w:ascii="Arial" w:eastAsia="Times New Roman" w:hAnsi="Arial" w:cs="Arial"/>
          <w:color w:val="000000" w:themeColor="text1"/>
          <w:sz w:val="24"/>
          <w:szCs w:val="24"/>
        </w:rPr>
      </w:pPr>
      <w:r w:rsidRPr="008467AB">
        <w:rPr>
          <w:rFonts w:ascii="Arial" w:eastAsia="Times New Roman" w:hAnsi="Arial" w:cs="Arial"/>
          <w:b/>
          <w:bCs/>
          <w:color w:val="000000" w:themeColor="text1"/>
          <w:sz w:val="24"/>
          <w:szCs w:val="24"/>
        </w:rPr>
        <w:lastRenderedPageBreak/>
        <w:t>Personnel Services – Salaries</w:t>
      </w:r>
      <w:r w:rsidR="000D2968">
        <w:rPr>
          <w:rFonts w:ascii="Arial" w:eastAsia="Times New Roman" w:hAnsi="Arial" w:cs="Arial"/>
          <w:color w:val="000000" w:themeColor="text1"/>
          <w:sz w:val="24"/>
          <w:szCs w:val="24"/>
        </w:rPr>
        <w:t xml:space="preserve">: </w:t>
      </w:r>
      <w:r w:rsidRPr="008467AB">
        <w:rPr>
          <w:rFonts w:ascii="Arial" w:eastAsia="Times New Roman" w:hAnsi="Arial" w:cs="Arial"/>
          <w:color w:val="000000" w:themeColor="text1"/>
          <w:sz w:val="24"/>
          <w:szCs w:val="24"/>
        </w:rPr>
        <w:t xml:space="preserve">Amounts paid to both permanent and temporary </w:t>
      </w:r>
      <w:r w:rsidR="00743B28">
        <w:rPr>
          <w:rFonts w:ascii="Arial" w:eastAsia="Times New Roman" w:hAnsi="Arial" w:cs="Arial"/>
          <w:color w:val="000000" w:themeColor="text1"/>
          <w:sz w:val="24"/>
          <w:szCs w:val="24"/>
        </w:rPr>
        <w:t>LEA</w:t>
      </w:r>
      <w:r w:rsidRPr="008467AB">
        <w:rPr>
          <w:rFonts w:ascii="Arial" w:eastAsia="Times New Roman" w:hAnsi="Arial" w:cs="Arial"/>
          <w:color w:val="000000" w:themeColor="text1"/>
          <w:sz w:val="24"/>
          <w:szCs w:val="24"/>
        </w:rPr>
        <w:t xml:space="preserve"> employees, including personnel substituting for those in permanent positions. This includes gross salary for personal services rendered while on the payroll of the </w:t>
      </w:r>
      <w:r w:rsidR="00580197">
        <w:rPr>
          <w:rFonts w:ascii="Arial" w:eastAsia="Times New Roman" w:hAnsi="Arial" w:cs="Arial"/>
          <w:color w:val="000000" w:themeColor="text1"/>
          <w:sz w:val="24"/>
          <w:szCs w:val="24"/>
        </w:rPr>
        <w:t>LEA</w:t>
      </w:r>
      <w:r w:rsidRPr="008467AB">
        <w:rPr>
          <w:rFonts w:ascii="Arial" w:eastAsia="Times New Roman" w:hAnsi="Arial" w:cs="Arial"/>
          <w:color w:val="000000" w:themeColor="text1"/>
          <w:sz w:val="24"/>
          <w:szCs w:val="24"/>
        </w:rPr>
        <w:t>.</w:t>
      </w:r>
      <w:r w:rsidR="00DD4EF0">
        <w:rPr>
          <w:rFonts w:ascii="Arial" w:eastAsia="Times New Roman" w:hAnsi="Arial" w:cs="Arial"/>
          <w:color w:val="000000" w:themeColor="text1"/>
          <w:sz w:val="24"/>
          <w:szCs w:val="24"/>
        </w:rPr>
        <w:t xml:space="preserve"> For more information, see codes 100–153 in the </w:t>
      </w:r>
      <w:r w:rsidR="00DD4EF0" w:rsidRPr="008467AB">
        <w:rPr>
          <w:rFonts w:ascii="Arial" w:eastAsia="Times New Roman" w:hAnsi="Arial" w:cs="Arial"/>
          <w:color w:val="000000" w:themeColor="text1"/>
          <w:sz w:val="24"/>
          <w:szCs w:val="24"/>
        </w:rPr>
        <w:t>Account Classification Descriptions for Financial Accounting for Local and State School Systems</w:t>
      </w:r>
      <w:r w:rsidR="00DD4EF0">
        <w:rPr>
          <w:rFonts w:ascii="Arial" w:eastAsia="Times New Roman" w:hAnsi="Arial" w:cs="Arial"/>
          <w:color w:val="000000" w:themeColor="text1"/>
          <w:sz w:val="24"/>
          <w:szCs w:val="24"/>
        </w:rPr>
        <w:t>.</w:t>
      </w:r>
    </w:p>
    <w:p w14:paraId="638E4677" w14:textId="2E889F22" w:rsidR="008467AB" w:rsidRDefault="008467AB" w:rsidP="000D2968">
      <w:pPr>
        <w:rPr>
          <w:rFonts w:ascii="Arial" w:eastAsia="Times New Roman" w:hAnsi="Arial" w:cs="Arial"/>
          <w:color w:val="000000" w:themeColor="text1"/>
          <w:sz w:val="24"/>
          <w:szCs w:val="24"/>
        </w:rPr>
      </w:pPr>
      <w:r w:rsidRPr="008467AB">
        <w:rPr>
          <w:rFonts w:ascii="Arial" w:eastAsia="Times New Roman" w:hAnsi="Arial" w:cs="Arial"/>
          <w:b/>
          <w:bCs/>
          <w:color w:val="000000" w:themeColor="text1"/>
          <w:sz w:val="24"/>
          <w:szCs w:val="24"/>
        </w:rPr>
        <w:t>Personnel Services – Benefits</w:t>
      </w:r>
      <w:r>
        <w:rPr>
          <w:rFonts w:ascii="Arial" w:eastAsia="Times New Roman" w:hAnsi="Arial" w:cs="Arial"/>
          <w:color w:val="000000" w:themeColor="text1"/>
          <w:sz w:val="24"/>
          <w:szCs w:val="24"/>
        </w:rPr>
        <w:t xml:space="preserve">: </w:t>
      </w:r>
      <w:r w:rsidRPr="008467AB">
        <w:rPr>
          <w:rFonts w:ascii="Arial" w:eastAsia="Times New Roman" w:hAnsi="Arial" w:cs="Arial"/>
          <w:color w:val="000000" w:themeColor="text1"/>
          <w:sz w:val="24"/>
          <w:szCs w:val="24"/>
        </w:rPr>
        <w:t xml:space="preserve">Amounts paid by the </w:t>
      </w:r>
      <w:r w:rsidR="00580197">
        <w:rPr>
          <w:rFonts w:ascii="Arial" w:eastAsia="Times New Roman" w:hAnsi="Arial" w:cs="Arial"/>
          <w:color w:val="000000" w:themeColor="text1"/>
          <w:sz w:val="24"/>
          <w:szCs w:val="24"/>
        </w:rPr>
        <w:t>LEA</w:t>
      </w:r>
      <w:r w:rsidRPr="008467AB">
        <w:rPr>
          <w:rFonts w:ascii="Arial" w:eastAsia="Times New Roman" w:hAnsi="Arial" w:cs="Arial"/>
          <w:color w:val="000000" w:themeColor="text1"/>
          <w:sz w:val="24"/>
          <w:szCs w:val="24"/>
        </w:rPr>
        <w:t xml:space="preserve"> on behalf of employees (amounts not included in gross salary but in addition to that amount). Such payments are fringe benefit payments and, although not paid directly to employees, nevertheless are part of the cost of personal services.</w:t>
      </w:r>
      <w:r w:rsidR="00DD4EF0" w:rsidRPr="00DD4EF0">
        <w:rPr>
          <w:rFonts w:ascii="Arial" w:eastAsia="Times New Roman" w:hAnsi="Arial" w:cs="Arial"/>
          <w:color w:val="000000" w:themeColor="text1"/>
          <w:sz w:val="24"/>
          <w:szCs w:val="24"/>
        </w:rPr>
        <w:t xml:space="preserve"> </w:t>
      </w:r>
      <w:r w:rsidR="00DD4EF0">
        <w:rPr>
          <w:rFonts w:ascii="Arial" w:eastAsia="Times New Roman" w:hAnsi="Arial" w:cs="Arial"/>
          <w:color w:val="000000" w:themeColor="text1"/>
          <w:sz w:val="24"/>
          <w:szCs w:val="24"/>
        </w:rPr>
        <w:t xml:space="preserve">For more information, see codes 200–293 in the </w:t>
      </w:r>
      <w:r w:rsidR="00DD4EF0" w:rsidRPr="008467AB">
        <w:rPr>
          <w:rFonts w:ascii="Arial" w:eastAsia="Times New Roman" w:hAnsi="Arial" w:cs="Arial"/>
          <w:color w:val="000000" w:themeColor="text1"/>
          <w:sz w:val="24"/>
          <w:szCs w:val="24"/>
        </w:rPr>
        <w:t>Account Classification Descriptions for Financial Accounting for Local and State School Systems</w:t>
      </w:r>
      <w:r w:rsidR="00DD4EF0">
        <w:rPr>
          <w:rFonts w:ascii="Arial" w:eastAsia="Times New Roman" w:hAnsi="Arial" w:cs="Arial"/>
          <w:color w:val="000000" w:themeColor="text1"/>
          <w:sz w:val="24"/>
          <w:szCs w:val="24"/>
        </w:rPr>
        <w:t>.</w:t>
      </w:r>
    </w:p>
    <w:p w14:paraId="17F3A53B" w14:textId="6F62BDB1" w:rsidR="008467AB" w:rsidRDefault="008467AB" w:rsidP="000D2968">
      <w:pPr>
        <w:rPr>
          <w:rFonts w:ascii="Arial" w:eastAsia="Times New Roman" w:hAnsi="Arial" w:cs="Arial"/>
          <w:color w:val="000000" w:themeColor="text1"/>
          <w:sz w:val="24"/>
          <w:szCs w:val="24"/>
        </w:rPr>
      </w:pPr>
      <w:r w:rsidRPr="008467AB">
        <w:rPr>
          <w:rFonts w:ascii="Arial" w:eastAsia="Times New Roman" w:hAnsi="Arial" w:cs="Arial"/>
          <w:b/>
          <w:bCs/>
          <w:color w:val="000000" w:themeColor="text1"/>
          <w:sz w:val="24"/>
          <w:szCs w:val="24"/>
        </w:rPr>
        <w:t>Purchased Professional and Technical Services</w:t>
      </w:r>
      <w:r>
        <w:rPr>
          <w:rFonts w:ascii="Arial" w:eastAsia="Times New Roman" w:hAnsi="Arial" w:cs="Arial"/>
          <w:color w:val="000000" w:themeColor="text1"/>
          <w:sz w:val="24"/>
          <w:szCs w:val="24"/>
        </w:rPr>
        <w:t xml:space="preserve">: </w:t>
      </w:r>
      <w:r w:rsidRPr="008467AB">
        <w:rPr>
          <w:rFonts w:ascii="Arial" w:eastAsia="Times New Roman" w:hAnsi="Arial" w:cs="Arial"/>
          <w:color w:val="000000" w:themeColor="text1"/>
          <w:sz w:val="24"/>
          <w:szCs w:val="24"/>
        </w:rPr>
        <w:t>Services that by their nature can be performed only by persons or firms with specialized skills and knowledge. Although a product may or may not result from the transaction, the primary reason for the purchase is the service provided. Included are the services of architects, engineers, auditors, dentists, medical doctors, lawyers, consultants, teachers, and accountants.</w:t>
      </w:r>
      <w:r w:rsidR="00DD4EF0">
        <w:rPr>
          <w:rFonts w:ascii="Arial" w:eastAsia="Times New Roman" w:hAnsi="Arial" w:cs="Arial"/>
          <w:color w:val="000000" w:themeColor="text1"/>
          <w:sz w:val="24"/>
          <w:szCs w:val="24"/>
        </w:rPr>
        <w:t xml:space="preserve"> For more information, see codes 300–352 in the </w:t>
      </w:r>
      <w:r w:rsidR="00DD4EF0" w:rsidRPr="008467AB">
        <w:rPr>
          <w:rFonts w:ascii="Arial" w:eastAsia="Times New Roman" w:hAnsi="Arial" w:cs="Arial"/>
          <w:color w:val="000000" w:themeColor="text1"/>
          <w:sz w:val="24"/>
          <w:szCs w:val="24"/>
        </w:rPr>
        <w:t>Account Classification Descriptions for Financial Accounting for Local and State School Systems</w:t>
      </w:r>
      <w:r w:rsidR="00DD4EF0">
        <w:rPr>
          <w:rFonts w:ascii="Arial" w:eastAsia="Times New Roman" w:hAnsi="Arial" w:cs="Arial"/>
          <w:color w:val="000000" w:themeColor="text1"/>
          <w:sz w:val="24"/>
          <w:szCs w:val="24"/>
        </w:rPr>
        <w:t>.</w:t>
      </w:r>
    </w:p>
    <w:p w14:paraId="5DC89062" w14:textId="6CD751C8" w:rsidR="008467AB" w:rsidRDefault="008467AB" w:rsidP="000D2968">
      <w:pPr>
        <w:rPr>
          <w:rFonts w:ascii="Arial" w:eastAsia="Times New Roman" w:hAnsi="Arial" w:cs="Arial"/>
          <w:color w:val="000000" w:themeColor="text1"/>
          <w:sz w:val="24"/>
          <w:szCs w:val="24"/>
        </w:rPr>
      </w:pPr>
      <w:r w:rsidRPr="008467AB">
        <w:rPr>
          <w:rFonts w:ascii="Arial" w:eastAsia="Times New Roman" w:hAnsi="Arial" w:cs="Arial"/>
          <w:b/>
          <w:bCs/>
          <w:color w:val="000000" w:themeColor="text1"/>
          <w:sz w:val="24"/>
          <w:szCs w:val="24"/>
        </w:rPr>
        <w:t>Purchased Property Services</w:t>
      </w:r>
      <w:r>
        <w:rPr>
          <w:rFonts w:ascii="Arial" w:eastAsia="Times New Roman" w:hAnsi="Arial" w:cs="Arial"/>
          <w:color w:val="000000" w:themeColor="text1"/>
          <w:sz w:val="24"/>
          <w:szCs w:val="24"/>
        </w:rPr>
        <w:t xml:space="preserve">: </w:t>
      </w:r>
      <w:r w:rsidRPr="008467AB">
        <w:rPr>
          <w:rFonts w:ascii="Arial" w:eastAsia="Times New Roman" w:hAnsi="Arial" w:cs="Arial"/>
          <w:color w:val="000000" w:themeColor="text1"/>
          <w:sz w:val="24"/>
          <w:szCs w:val="24"/>
        </w:rPr>
        <w:t xml:space="preserve">Services purchased to operate, repair, maintain, and rent property owned or used by the </w:t>
      </w:r>
      <w:r w:rsidR="00743B28">
        <w:rPr>
          <w:rFonts w:ascii="Arial" w:eastAsia="Times New Roman" w:hAnsi="Arial" w:cs="Arial"/>
          <w:color w:val="000000" w:themeColor="text1"/>
          <w:sz w:val="24"/>
          <w:szCs w:val="24"/>
        </w:rPr>
        <w:t>LEA</w:t>
      </w:r>
      <w:r w:rsidRPr="008467AB">
        <w:rPr>
          <w:rFonts w:ascii="Arial" w:eastAsia="Times New Roman" w:hAnsi="Arial" w:cs="Arial"/>
          <w:color w:val="000000" w:themeColor="text1"/>
          <w:sz w:val="24"/>
          <w:szCs w:val="24"/>
        </w:rPr>
        <w:t xml:space="preserve">. These services are performed by persons other than </w:t>
      </w:r>
      <w:r w:rsidR="00580197">
        <w:rPr>
          <w:rFonts w:ascii="Arial" w:eastAsia="Times New Roman" w:hAnsi="Arial" w:cs="Arial"/>
          <w:color w:val="000000" w:themeColor="text1"/>
          <w:sz w:val="24"/>
          <w:szCs w:val="24"/>
        </w:rPr>
        <w:t>LEA</w:t>
      </w:r>
      <w:r w:rsidRPr="008467AB">
        <w:rPr>
          <w:rFonts w:ascii="Arial" w:eastAsia="Times New Roman" w:hAnsi="Arial" w:cs="Arial"/>
          <w:color w:val="000000" w:themeColor="text1"/>
          <w:sz w:val="24"/>
          <w:szCs w:val="24"/>
        </w:rPr>
        <w:t xml:space="preserve"> employees. Although a product may or may not result from the transaction, the primary reason for the purchase is the service provided</w:t>
      </w:r>
      <w:r w:rsidR="004F321C">
        <w:rPr>
          <w:rFonts w:ascii="Arial" w:eastAsia="Times New Roman" w:hAnsi="Arial" w:cs="Arial"/>
          <w:color w:val="000000" w:themeColor="text1"/>
          <w:sz w:val="24"/>
          <w:szCs w:val="24"/>
        </w:rPr>
        <w:t>. This may include utility services, cleaning services, repairs and maintenance services,</w:t>
      </w:r>
      <w:r w:rsidR="008C47E5">
        <w:rPr>
          <w:rFonts w:ascii="Arial" w:eastAsia="Times New Roman" w:hAnsi="Arial" w:cs="Arial"/>
          <w:color w:val="000000" w:themeColor="text1"/>
          <w:sz w:val="24"/>
          <w:szCs w:val="24"/>
        </w:rPr>
        <w:t xml:space="preserve"> rentals of land, buildings, or equipment, or construction services not performed by LEA employees.</w:t>
      </w:r>
      <w:r w:rsidR="004F321C">
        <w:rPr>
          <w:rFonts w:ascii="Arial" w:eastAsia="Times New Roman" w:hAnsi="Arial" w:cs="Arial"/>
          <w:color w:val="000000" w:themeColor="text1"/>
          <w:sz w:val="24"/>
          <w:szCs w:val="24"/>
        </w:rPr>
        <w:t xml:space="preserve"> </w:t>
      </w:r>
      <w:r w:rsidR="00DD4EF0">
        <w:rPr>
          <w:rFonts w:ascii="Arial" w:eastAsia="Times New Roman" w:hAnsi="Arial" w:cs="Arial"/>
          <w:color w:val="000000" w:themeColor="text1"/>
          <w:sz w:val="24"/>
          <w:szCs w:val="24"/>
        </w:rPr>
        <w:t xml:space="preserve">For more information, see codes 400–490 in the </w:t>
      </w:r>
      <w:r w:rsidR="00DD4EF0" w:rsidRPr="008467AB">
        <w:rPr>
          <w:rFonts w:ascii="Arial" w:eastAsia="Times New Roman" w:hAnsi="Arial" w:cs="Arial"/>
          <w:color w:val="000000" w:themeColor="text1"/>
          <w:sz w:val="24"/>
          <w:szCs w:val="24"/>
        </w:rPr>
        <w:t>Account Classification Descriptions for Financial Accounting for Local and State School Systems</w:t>
      </w:r>
      <w:r w:rsidR="00DD4EF0">
        <w:rPr>
          <w:rFonts w:ascii="Arial" w:eastAsia="Times New Roman" w:hAnsi="Arial" w:cs="Arial"/>
          <w:color w:val="000000" w:themeColor="text1"/>
          <w:sz w:val="24"/>
          <w:szCs w:val="24"/>
        </w:rPr>
        <w:t>.</w:t>
      </w:r>
    </w:p>
    <w:p w14:paraId="15F2C1BD" w14:textId="0720D851" w:rsidR="00DD4EF0" w:rsidRDefault="008467AB" w:rsidP="00DD4EF0">
      <w:pPr>
        <w:rPr>
          <w:rFonts w:ascii="Arial" w:eastAsia="Times New Roman" w:hAnsi="Arial" w:cs="Arial"/>
          <w:color w:val="000000" w:themeColor="text1"/>
          <w:sz w:val="24"/>
          <w:szCs w:val="24"/>
        </w:rPr>
      </w:pPr>
      <w:r w:rsidRPr="008467AB">
        <w:rPr>
          <w:rFonts w:ascii="Arial" w:eastAsia="Times New Roman" w:hAnsi="Arial" w:cs="Arial"/>
          <w:b/>
          <w:bCs/>
          <w:color w:val="000000" w:themeColor="text1"/>
          <w:sz w:val="24"/>
          <w:szCs w:val="24"/>
        </w:rPr>
        <w:t>Other Purchased Services</w:t>
      </w:r>
      <w:r>
        <w:rPr>
          <w:rFonts w:ascii="Arial" w:eastAsia="Times New Roman" w:hAnsi="Arial" w:cs="Arial"/>
          <w:color w:val="000000" w:themeColor="text1"/>
          <w:sz w:val="24"/>
          <w:szCs w:val="24"/>
        </w:rPr>
        <w:t xml:space="preserve">: </w:t>
      </w:r>
      <w:r w:rsidRPr="008467AB">
        <w:rPr>
          <w:rFonts w:ascii="Arial" w:eastAsia="Times New Roman" w:hAnsi="Arial" w:cs="Arial"/>
          <w:color w:val="000000" w:themeColor="text1"/>
          <w:sz w:val="24"/>
          <w:szCs w:val="24"/>
        </w:rPr>
        <w:t xml:space="preserve">Amounts paid for services rendered by organizations or personnel not on the payroll of the </w:t>
      </w:r>
      <w:r w:rsidR="00580197">
        <w:rPr>
          <w:rFonts w:ascii="Arial" w:eastAsia="Times New Roman" w:hAnsi="Arial" w:cs="Arial"/>
          <w:color w:val="000000" w:themeColor="text1"/>
          <w:sz w:val="24"/>
          <w:szCs w:val="24"/>
        </w:rPr>
        <w:t>LEA</w:t>
      </w:r>
      <w:r w:rsidRPr="008467AB">
        <w:rPr>
          <w:rFonts w:ascii="Arial" w:eastAsia="Times New Roman" w:hAnsi="Arial" w:cs="Arial"/>
          <w:color w:val="000000" w:themeColor="text1"/>
          <w:sz w:val="24"/>
          <w:szCs w:val="24"/>
        </w:rPr>
        <w:t xml:space="preserve"> (separate from Professional and Technical Services or Property Services). Although a product may or may not result from the transaction, the primary reason for the purchase is the service provided</w:t>
      </w:r>
      <w:r>
        <w:rPr>
          <w:rFonts w:ascii="Arial" w:eastAsia="Times New Roman" w:hAnsi="Arial" w:cs="Arial"/>
          <w:color w:val="000000" w:themeColor="text1"/>
          <w:sz w:val="24"/>
          <w:szCs w:val="24"/>
        </w:rPr>
        <w:t>.</w:t>
      </w:r>
      <w:r w:rsidR="004F321C">
        <w:rPr>
          <w:rFonts w:ascii="Arial" w:eastAsia="Times New Roman" w:hAnsi="Arial" w:cs="Arial"/>
          <w:color w:val="000000" w:themeColor="text1"/>
          <w:sz w:val="24"/>
          <w:szCs w:val="24"/>
        </w:rPr>
        <w:t xml:space="preserve"> This may include</w:t>
      </w:r>
      <w:r w:rsidR="008C47E5">
        <w:rPr>
          <w:rFonts w:ascii="Arial" w:eastAsia="Times New Roman" w:hAnsi="Arial" w:cs="Arial"/>
          <w:color w:val="000000" w:themeColor="text1"/>
          <w:sz w:val="24"/>
          <w:szCs w:val="24"/>
        </w:rPr>
        <w:t xml:space="preserve"> student transportation services,</w:t>
      </w:r>
      <w:r w:rsidR="004F321C">
        <w:rPr>
          <w:rFonts w:ascii="Arial" w:eastAsia="Times New Roman" w:hAnsi="Arial" w:cs="Arial"/>
          <w:color w:val="000000" w:themeColor="text1"/>
          <w:sz w:val="24"/>
          <w:szCs w:val="24"/>
        </w:rPr>
        <w:t xml:space="preserve"> </w:t>
      </w:r>
      <w:r w:rsidR="008C47E5">
        <w:rPr>
          <w:rFonts w:ascii="Arial" w:eastAsia="Times New Roman" w:hAnsi="Arial" w:cs="Arial"/>
          <w:color w:val="000000" w:themeColor="text1"/>
          <w:sz w:val="24"/>
          <w:szCs w:val="24"/>
        </w:rPr>
        <w:t>s</w:t>
      </w:r>
      <w:r w:rsidR="004F321C" w:rsidRPr="008467AB">
        <w:rPr>
          <w:rFonts w:ascii="Arial" w:eastAsia="Times New Roman" w:hAnsi="Arial" w:cs="Arial"/>
          <w:color w:val="000000" w:themeColor="text1"/>
          <w:sz w:val="24"/>
          <w:szCs w:val="24"/>
        </w:rPr>
        <w:t xml:space="preserve">ervices purchased from another </w:t>
      </w:r>
      <w:r w:rsidR="00580197">
        <w:rPr>
          <w:rFonts w:ascii="Arial" w:eastAsia="Times New Roman" w:hAnsi="Arial" w:cs="Arial"/>
          <w:color w:val="000000" w:themeColor="text1"/>
          <w:sz w:val="24"/>
          <w:szCs w:val="24"/>
        </w:rPr>
        <w:t>LEA</w:t>
      </w:r>
      <w:r w:rsidR="004F321C" w:rsidRPr="008467AB">
        <w:rPr>
          <w:rFonts w:ascii="Arial" w:eastAsia="Times New Roman" w:hAnsi="Arial" w:cs="Arial"/>
          <w:color w:val="000000" w:themeColor="text1"/>
          <w:sz w:val="24"/>
          <w:szCs w:val="24"/>
        </w:rPr>
        <w:t xml:space="preserve"> or from other government sources</w:t>
      </w:r>
      <w:r w:rsidR="008C47E5">
        <w:rPr>
          <w:rFonts w:ascii="Arial" w:eastAsia="Times New Roman" w:hAnsi="Arial" w:cs="Arial"/>
          <w:color w:val="000000" w:themeColor="text1"/>
          <w:sz w:val="24"/>
          <w:szCs w:val="24"/>
        </w:rPr>
        <w:t xml:space="preserve">, </w:t>
      </w:r>
      <w:r w:rsidR="00DD4EF0">
        <w:rPr>
          <w:rFonts w:ascii="Arial" w:eastAsia="Times New Roman" w:hAnsi="Arial" w:cs="Arial"/>
          <w:color w:val="000000" w:themeColor="text1"/>
          <w:sz w:val="24"/>
          <w:szCs w:val="24"/>
        </w:rPr>
        <w:t xml:space="preserve">insurance, communications, advertising, </w:t>
      </w:r>
      <w:proofErr w:type="gramStart"/>
      <w:r w:rsidR="00DD4EF0">
        <w:rPr>
          <w:rFonts w:ascii="Arial" w:eastAsia="Times New Roman" w:hAnsi="Arial" w:cs="Arial"/>
          <w:color w:val="000000" w:themeColor="text1"/>
          <w:sz w:val="24"/>
          <w:szCs w:val="24"/>
        </w:rPr>
        <w:t>printing</w:t>
      </w:r>
      <w:proofErr w:type="gramEnd"/>
      <w:r w:rsidR="00DD4EF0">
        <w:rPr>
          <w:rFonts w:ascii="Arial" w:eastAsia="Times New Roman" w:hAnsi="Arial" w:cs="Arial"/>
          <w:color w:val="000000" w:themeColor="text1"/>
          <w:sz w:val="24"/>
          <w:szCs w:val="24"/>
        </w:rPr>
        <w:t xml:space="preserve"> and binding,</w:t>
      </w:r>
      <w:r w:rsidR="004F321C" w:rsidRPr="008467AB">
        <w:rPr>
          <w:rFonts w:ascii="Arial" w:eastAsia="Times New Roman" w:hAnsi="Arial" w:cs="Arial"/>
          <w:color w:val="000000" w:themeColor="text1"/>
          <w:sz w:val="24"/>
          <w:szCs w:val="24"/>
        </w:rPr>
        <w:t xml:space="preserve"> </w:t>
      </w:r>
      <w:r w:rsidR="00DD4EF0">
        <w:rPr>
          <w:rFonts w:ascii="Arial" w:eastAsia="Times New Roman" w:hAnsi="Arial" w:cs="Arial"/>
          <w:color w:val="000000" w:themeColor="text1"/>
          <w:sz w:val="24"/>
          <w:szCs w:val="24"/>
        </w:rPr>
        <w:t>food service management, or travel</w:t>
      </w:r>
      <w:r w:rsidR="004F321C" w:rsidRPr="008467AB">
        <w:rPr>
          <w:rFonts w:ascii="Arial" w:eastAsia="Times New Roman" w:hAnsi="Arial" w:cs="Arial"/>
          <w:color w:val="000000" w:themeColor="text1"/>
          <w:sz w:val="24"/>
          <w:szCs w:val="24"/>
        </w:rPr>
        <w:t>.</w:t>
      </w:r>
      <w:r w:rsidR="00DD4EF0">
        <w:rPr>
          <w:rFonts w:ascii="Arial" w:eastAsia="Times New Roman" w:hAnsi="Arial" w:cs="Arial"/>
          <w:color w:val="000000" w:themeColor="text1"/>
          <w:sz w:val="24"/>
          <w:szCs w:val="24"/>
        </w:rPr>
        <w:t xml:space="preserve"> For more information, see codes 500–592 in the </w:t>
      </w:r>
      <w:r w:rsidR="00DD4EF0" w:rsidRPr="008467AB">
        <w:rPr>
          <w:rFonts w:ascii="Arial" w:eastAsia="Times New Roman" w:hAnsi="Arial" w:cs="Arial"/>
          <w:color w:val="000000" w:themeColor="text1"/>
          <w:sz w:val="24"/>
          <w:szCs w:val="24"/>
        </w:rPr>
        <w:t>Account Classification Descriptions for Financial Accounting for Local and State School Systems</w:t>
      </w:r>
      <w:r w:rsidR="00DD4EF0">
        <w:rPr>
          <w:rFonts w:ascii="Arial" w:eastAsia="Times New Roman" w:hAnsi="Arial" w:cs="Arial"/>
          <w:color w:val="000000" w:themeColor="text1"/>
          <w:sz w:val="24"/>
          <w:szCs w:val="24"/>
        </w:rPr>
        <w:t>.</w:t>
      </w:r>
    </w:p>
    <w:p w14:paraId="0CCA46F1" w14:textId="7EEB9054" w:rsidR="008467AB" w:rsidRDefault="008467AB" w:rsidP="000D2968">
      <w:pPr>
        <w:rPr>
          <w:rFonts w:ascii="Arial" w:eastAsia="Times New Roman" w:hAnsi="Arial" w:cs="Arial"/>
          <w:color w:val="000000" w:themeColor="text1"/>
          <w:sz w:val="24"/>
          <w:szCs w:val="24"/>
        </w:rPr>
      </w:pPr>
      <w:r w:rsidRPr="008467AB">
        <w:rPr>
          <w:rFonts w:ascii="Arial" w:eastAsia="Times New Roman" w:hAnsi="Arial" w:cs="Arial"/>
          <w:b/>
          <w:bCs/>
          <w:color w:val="000000" w:themeColor="text1"/>
          <w:sz w:val="24"/>
          <w:szCs w:val="24"/>
        </w:rPr>
        <w:t>Supplies</w:t>
      </w:r>
      <w:r>
        <w:rPr>
          <w:rFonts w:ascii="Arial" w:eastAsia="Times New Roman" w:hAnsi="Arial" w:cs="Arial"/>
          <w:color w:val="000000" w:themeColor="text1"/>
          <w:sz w:val="24"/>
          <w:szCs w:val="24"/>
        </w:rPr>
        <w:t xml:space="preserve">: </w:t>
      </w:r>
      <w:r w:rsidRPr="008467AB">
        <w:rPr>
          <w:rFonts w:ascii="Arial" w:eastAsia="Times New Roman" w:hAnsi="Arial" w:cs="Arial"/>
          <w:color w:val="000000" w:themeColor="text1"/>
          <w:sz w:val="24"/>
          <w:szCs w:val="24"/>
        </w:rPr>
        <w:t xml:space="preserve">Amounts paid for items that are consumed, are worn out, or have deteriorated through use or items that lose their identity through fabrication or incorporation into different or more complex units or substances. </w:t>
      </w:r>
      <w:r w:rsidR="00DD4EF0">
        <w:rPr>
          <w:rFonts w:ascii="Arial" w:eastAsia="Times New Roman" w:hAnsi="Arial" w:cs="Arial"/>
          <w:color w:val="000000" w:themeColor="text1"/>
          <w:sz w:val="24"/>
          <w:szCs w:val="24"/>
        </w:rPr>
        <w:t xml:space="preserve">For more information, see codes 600–650 in the </w:t>
      </w:r>
      <w:r w:rsidR="00DD4EF0" w:rsidRPr="008467AB">
        <w:rPr>
          <w:rFonts w:ascii="Arial" w:eastAsia="Times New Roman" w:hAnsi="Arial" w:cs="Arial"/>
          <w:color w:val="000000" w:themeColor="text1"/>
          <w:sz w:val="24"/>
          <w:szCs w:val="24"/>
        </w:rPr>
        <w:t>Account Classification Descriptions for Financial Accounting for Local and State School Systems</w:t>
      </w:r>
      <w:r w:rsidR="00DD4EF0">
        <w:rPr>
          <w:rFonts w:ascii="Arial" w:eastAsia="Times New Roman" w:hAnsi="Arial" w:cs="Arial"/>
          <w:color w:val="000000" w:themeColor="text1"/>
          <w:sz w:val="24"/>
          <w:szCs w:val="24"/>
        </w:rPr>
        <w:t xml:space="preserve">. </w:t>
      </w:r>
      <w:r w:rsidRPr="008467AB">
        <w:rPr>
          <w:rFonts w:ascii="Arial" w:eastAsia="Times New Roman" w:hAnsi="Arial" w:cs="Arial"/>
          <w:color w:val="000000" w:themeColor="text1"/>
          <w:sz w:val="24"/>
          <w:szCs w:val="24"/>
        </w:rPr>
        <w:t xml:space="preserve">Refer to Appendix E for the criteria for </w:t>
      </w:r>
      <w:r w:rsidRPr="008467AB">
        <w:rPr>
          <w:rFonts w:ascii="Arial" w:eastAsia="Times New Roman" w:hAnsi="Arial" w:cs="Arial"/>
          <w:color w:val="000000" w:themeColor="text1"/>
          <w:sz w:val="24"/>
          <w:szCs w:val="24"/>
        </w:rPr>
        <w:lastRenderedPageBreak/>
        <w:t xml:space="preserve">distinguishing between a supply item and an equipment item. Equipment that has a cost lower than the </w:t>
      </w:r>
      <w:r w:rsidR="00743B28">
        <w:rPr>
          <w:rFonts w:ascii="Arial" w:eastAsia="Times New Roman" w:hAnsi="Arial" w:cs="Arial"/>
          <w:color w:val="000000" w:themeColor="text1"/>
          <w:sz w:val="24"/>
          <w:szCs w:val="24"/>
        </w:rPr>
        <w:t>LEA</w:t>
      </w:r>
      <w:r w:rsidRPr="008467AB">
        <w:rPr>
          <w:rFonts w:ascii="Arial" w:eastAsia="Times New Roman" w:hAnsi="Arial" w:cs="Arial"/>
          <w:color w:val="000000" w:themeColor="text1"/>
          <w:sz w:val="24"/>
          <w:szCs w:val="24"/>
        </w:rPr>
        <w:t xml:space="preserve">'s capitalization threshold should be coded in this series instead of </w:t>
      </w:r>
      <w:r w:rsidR="00DD4EF0">
        <w:rPr>
          <w:rFonts w:ascii="Arial" w:eastAsia="Times New Roman" w:hAnsi="Arial" w:cs="Arial"/>
          <w:color w:val="000000" w:themeColor="text1"/>
          <w:sz w:val="24"/>
          <w:szCs w:val="24"/>
        </w:rPr>
        <w:t>Property</w:t>
      </w:r>
      <w:r w:rsidRPr="008467AB">
        <w:rPr>
          <w:rFonts w:ascii="Arial" w:eastAsia="Times New Roman" w:hAnsi="Arial" w:cs="Arial"/>
          <w:color w:val="000000" w:themeColor="text1"/>
          <w:sz w:val="24"/>
          <w:szCs w:val="24"/>
        </w:rPr>
        <w:t>.</w:t>
      </w:r>
    </w:p>
    <w:p w14:paraId="3190B319" w14:textId="190EEECA" w:rsidR="008467AB" w:rsidRDefault="008467AB" w:rsidP="000D2968">
      <w:pPr>
        <w:rPr>
          <w:rFonts w:ascii="Arial" w:eastAsia="Times New Roman" w:hAnsi="Arial" w:cs="Arial"/>
          <w:color w:val="000000" w:themeColor="text1"/>
          <w:sz w:val="24"/>
          <w:szCs w:val="24"/>
        </w:rPr>
      </w:pPr>
      <w:r w:rsidRPr="008467AB">
        <w:rPr>
          <w:rFonts w:ascii="Arial" w:eastAsia="Times New Roman" w:hAnsi="Arial" w:cs="Arial"/>
          <w:b/>
          <w:bCs/>
          <w:color w:val="000000" w:themeColor="text1"/>
          <w:sz w:val="24"/>
          <w:szCs w:val="24"/>
        </w:rPr>
        <w:t>Property</w:t>
      </w:r>
      <w:r>
        <w:rPr>
          <w:rFonts w:ascii="Arial" w:eastAsia="Times New Roman" w:hAnsi="Arial" w:cs="Arial"/>
          <w:color w:val="000000" w:themeColor="text1"/>
          <w:sz w:val="24"/>
          <w:szCs w:val="24"/>
        </w:rPr>
        <w:t xml:space="preserve">: </w:t>
      </w:r>
      <w:r w:rsidRPr="008467AB">
        <w:rPr>
          <w:rFonts w:ascii="Arial" w:eastAsia="Times New Roman" w:hAnsi="Arial" w:cs="Arial"/>
          <w:color w:val="000000" w:themeColor="text1"/>
          <w:sz w:val="24"/>
          <w:szCs w:val="24"/>
        </w:rPr>
        <w:t>Expenditures for acquiring capital assets, including land, existing buildings, existing infrastructure assets, and equipment</w:t>
      </w:r>
      <w:r w:rsidR="00F03700">
        <w:rPr>
          <w:rFonts w:ascii="Arial" w:eastAsia="Times New Roman" w:hAnsi="Arial" w:cs="Arial"/>
          <w:color w:val="000000" w:themeColor="text1"/>
          <w:sz w:val="24"/>
          <w:szCs w:val="24"/>
        </w:rPr>
        <w:t xml:space="preserve"> that exceeds the capitalization threshold</w:t>
      </w:r>
      <w:r w:rsidRPr="008467AB">
        <w:rPr>
          <w:rFonts w:ascii="Arial" w:eastAsia="Times New Roman" w:hAnsi="Arial" w:cs="Arial"/>
          <w:color w:val="000000" w:themeColor="text1"/>
          <w:sz w:val="24"/>
          <w:szCs w:val="24"/>
        </w:rPr>
        <w:t>.</w:t>
      </w:r>
      <w:r w:rsidR="00DD4EF0">
        <w:rPr>
          <w:rFonts w:ascii="Arial" w:eastAsia="Times New Roman" w:hAnsi="Arial" w:cs="Arial"/>
          <w:color w:val="000000" w:themeColor="text1"/>
          <w:sz w:val="24"/>
          <w:szCs w:val="24"/>
        </w:rPr>
        <w:t xml:space="preserve"> For more information, see codes </w:t>
      </w:r>
      <w:r w:rsidR="00F03700">
        <w:rPr>
          <w:rFonts w:ascii="Arial" w:eastAsia="Times New Roman" w:hAnsi="Arial" w:cs="Arial"/>
          <w:color w:val="000000" w:themeColor="text1"/>
          <w:sz w:val="24"/>
          <w:szCs w:val="24"/>
        </w:rPr>
        <w:t>7</w:t>
      </w:r>
      <w:r w:rsidR="00DD4EF0">
        <w:rPr>
          <w:rFonts w:ascii="Arial" w:eastAsia="Times New Roman" w:hAnsi="Arial" w:cs="Arial"/>
          <w:color w:val="000000" w:themeColor="text1"/>
          <w:sz w:val="24"/>
          <w:szCs w:val="24"/>
        </w:rPr>
        <w:t>00–</w:t>
      </w:r>
      <w:r w:rsidR="00F03700">
        <w:rPr>
          <w:rFonts w:ascii="Arial" w:eastAsia="Times New Roman" w:hAnsi="Arial" w:cs="Arial"/>
          <w:color w:val="000000" w:themeColor="text1"/>
          <w:sz w:val="24"/>
          <w:szCs w:val="24"/>
        </w:rPr>
        <w:t>790</w:t>
      </w:r>
      <w:r w:rsidR="00DD4EF0">
        <w:rPr>
          <w:rFonts w:ascii="Arial" w:eastAsia="Times New Roman" w:hAnsi="Arial" w:cs="Arial"/>
          <w:color w:val="000000" w:themeColor="text1"/>
          <w:sz w:val="24"/>
          <w:szCs w:val="24"/>
        </w:rPr>
        <w:t xml:space="preserve"> in the </w:t>
      </w:r>
      <w:r w:rsidR="00DD4EF0" w:rsidRPr="008467AB">
        <w:rPr>
          <w:rFonts w:ascii="Arial" w:eastAsia="Times New Roman" w:hAnsi="Arial" w:cs="Arial"/>
          <w:color w:val="000000" w:themeColor="text1"/>
          <w:sz w:val="24"/>
          <w:szCs w:val="24"/>
        </w:rPr>
        <w:t>Account Classification Descriptions for Financial Accounting for Local and State School Systems</w:t>
      </w:r>
      <w:r w:rsidR="00DD4EF0">
        <w:rPr>
          <w:rFonts w:ascii="Arial" w:eastAsia="Times New Roman" w:hAnsi="Arial" w:cs="Arial"/>
          <w:color w:val="000000" w:themeColor="text1"/>
          <w:sz w:val="24"/>
          <w:szCs w:val="24"/>
        </w:rPr>
        <w:t>.</w:t>
      </w:r>
      <w:r w:rsidR="00F03700">
        <w:rPr>
          <w:rFonts w:ascii="Arial" w:eastAsia="Times New Roman" w:hAnsi="Arial" w:cs="Arial"/>
          <w:color w:val="000000" w:themeColor="text1"/>
          <w:sz w:val="24"/>
          <w:szCs w:val="24"/>
        </w:rPr>
        <w:t xml:space="preserve"> </w:t>
      </w:r>
    </w:p>
    <w:p w14:paraId="0E690FD6" w14:textId="3C291FDD" w:rsidR="008467AB" w:rsidRDefault="008467AB" w:rsidP="000D2968">
      <w:pPr>
        <w:rPr>
          <w:rFonts w:ascii="Arial" w:eastAsia="Times New Roman" w:hAnsi="Arial" w:cs="Arial"/>
          <w:color w:val="000000" w:themeColor="text1"/>
          <w:sz w:val="24"/>
          <w:szCs w:val="24"/>
        </w:rPr>
      </w:pPr>
      <w:r w:rsidRPr="008467AB">
        <w:rPr>
          <w:rFonts w:ascii="Arial" w:eastAsia="Times New Roman" w:hAnsi="Arial" w:cs="Arial"/>
          <w:b/>
          <w:bCs/>
          <w:color w:val="000000" w:themeColor="text1"/>
          <w:sz w:val="24"/>
          <w:szCs w:val="24"/>
        </w:rPr>
        <w:t>Debt Service and Miscellaneous</w:t>
      </w:r>
      <w:r>
        <w:rPr>
          <w:rFonts w:ascii="Arial" w:eastAsia="Times New Roman" w:hAnsi="Arial" w:cs="Arial"/>
          <w:color w:val="000000" w:themeColor="text1"/>
          <w:sz w:val="24"/>
          <w:szCs w:val="24"/>
        </w:rPr>
        <w:t xml:space="preserve">: </w:t>
      </w:r>
      <w:r w:rsidRPr="008467AB">
        <w:rPr>
          <w:rFonts w:ascii="Arial" w:eastAsia="Times New Roman" w:hAnsi="Arial" w:cs="Arial"/>
          <w:color w:val="000000" w:themeColor="text1"/>
          <w:sz w:val="24"/>
          <w:szCs w:val="24"/>
        </w:rPr>
        <w:t>Amounts paid for goods and services not otherwise classified above.</w:t>
      </w:r>
      <w:r w:rsidR="00F03700">
        <w:rPr>
          <w:rFonts w:ascii="Arial" w:eastAsia="Times New Roman" w:hAnsi="Arial" w:cs="Arial"/>
          <w:color w:val="000000" w:themeColor="text1"/>
          <w:sz w:val="24"/>
          <w:szCs w:val="24"/>
        </w:rPr>
        <w:t xml:space="preserve"> For more information, see codes 800–890 in the </w:t>
      </w:r>
      <w:r w:rsidR="00F03700" w:rsidRPr="008467AB">
        <w:rPr>
          <w:rFonts w:ascii="Arial" w:eastAsia="Times New Roman" w:hAnsi="Arial" w:cs="Arial"/>
          <w:color w:val="000000" w:themeColor="text1"/>
          <w:sz w:val="24"/>
          <w:szCs w:val="24"/>
        </w:rPr>
        <w:t>Account Classification Descriptions for Financial Accounting for Local and State School Systems</w:t>
      </w:r>
      <w:r w:rsidR="00F03700">
        <w:rPr>
          <w:rFonts w:ascii="Arial" w:eastAsia="Times New Roman" w:hAnsi="Arial" w:cs="Arial"/>
          <w:color w:val="000000" w:themeColor="text1"/>
          <w:sz w:val="24"/>
          <w:szCs w:val="24"/>
        </w:rPr>
        <w:t>.</w:t>
      </w:r>
    </w:p>
    <w:p w14:paraId="37DC2E51" w14:textId="5967B52C" w:rsidR="008467AB" w:rsidRDefault="008467AB" w:rsidP="000D2968">
      <w:pPr>
        <w:rPr>
          <w:rFonts w:ascii="Arial" w:eastAsia="Times New Roman" w:hAnsi="Arial" w:cs="Arial"/>
          <w:color w:val="000000" w:themeColor="text1"/>
          <w:sz w:val="24"/>
          <w:szCs w:val="24"/>
        </w:rPr>
      </w:pPr>
      <w:r w:rsidRPr="008467AB">
        <w:rPr>
          <w:rFonts w:ascii="Arial" w:eastAsia="Times New Roman" w:hAnsi="Arial" w:cs="Arial"/>
          <w:b/>
          <w:bCs/>
          <w:color w:val="000000" w:themeColor="text1"/>
          <w:sz w:val="24"/>
          <w:szCs w:val="24"/>
        </w:rPr>
        <w:t>Other Items</w:t>
      </w:r>
      <w:r>
        <w:rPr>
          <w:rFonts w:ascii="Arial" w:eastAsia="Times New Roman" w:hAnsi="Arial" w:cs="Arial"/>
          <w:color w:val="000000" w:themeColor="text1"/>
          <w:sz w:val="24"/>
          <w:szCs w:val="24"/>
        </w:rPr>
        <w:t xml:space="preserve">: </w:t>
      </w:r>
      <w:r w:rsidRPr="008467AB">
        <w:rPr>
          <w:rFonts w:ascii="Arial" w:eastAsia="Times New Roman" w:hAnsi="Arial" w:cs="Arial"/>
          <w:color w:val="000000" w:themeColor="text1"/>
          <w:sz w:val="24"/>
          <w:szCs w:val="24"/>
        </w:rPr>
        <w:t xml:space="preserve">Used to classify transactions that are not properly recorded as expenditures/expenses but require control and reporting by the </w:t>
      </w:r>
      <w:r w:rsidR="00743B28">
        <w:rPr>
          <w:rFonts w:ascii="Arial" w:eastAsia="Times New Roman" w:hAnsi="Arial" w:cs="Arial"/>
          <w:color w:val="000000" w:themeColor="text1"/>
          <w:sz w:val="24"/>
          <w:szCs w:val="24"/>
        </w:rPr>
        <w:t>LEA</w:t>
      </w:r>
      <w:r w:rsidRPr="008467AB">
        <w:rPr>
          <w:rFonts w:ascii="Arial" w:eastAsia="Times New Roman" w:hAnsi="Arial" w:cs="Arial"/>
          <w:color w:val="000000" w:themeColor="text1"/>
          <w:sz w:val="24"/>
          <w:szCs w:val="24"/>
        </w:rPr>
        <w:t>.</w:t>
      </w:r>
      <w:r w:rsidR="00F03700" w:rsidRPr="00F03700">
        <w:rPr>
          <w:rFonts w:ascii="Arial" w:eastAsia="Times New Roman" w:hAnsi="Arial" w:cs="Arial"/>
          <w:color w:val="000000" w:themeColor="text1"/>
          <w:sz w:val="24"/>
          <w:szCs w:val="24"/>
        </w:rPr>
        <w:t xml:space="preserve"> </w:t>
      </w:r>
      <w:r w:rsidR="00F03700">
        <w:rPr>
          <w:rFonts w:ascii="Arial" w:eastAsia="Times New Roman" w:hAnsi="Arial" w:cs="Arial"/>
          <w:color w:val="000000" w:themeColor="text1"/>
          <w:sz w:val="24"/>
          <w:szCs w:val="24"/>
        </w:rPr>
        <w:t xml:space="preserve">For more information, see codes 900–960 in the </w:t>
      </w:r>
      <w:r w:rsidR="00F03700" w:rsidRPr="008467AB">
        <w:rPr>
          <w:rFonts w:ascii="Arial" w:eastAsia="Times New Roman" w:hAnsi="Arial" w:cs="Arial"/>
          <w:color w:val="000000" w:themeColor="text1"/>
          <w:sz w:val="24"/>
          <w:szCs w:val="24"/>
        </w:rPr>
        <w:t>Account Classification Descriptions for Financial Accounting for Local and State School Systems</w:t>
      </w:r>
      <w:r w:rsidR="00F03700">
        <w:rPr>
          <w:rFonts w:ascii="Arial" w:eastAsia="Times New Roman" w:hAnsi="Arial" w:cs="Arial"/>
          <w:color w:val="000000" w:themeColor="text1"/>
          <w:sz w:val="24"/>
          <w:szCs w:val="24"/>
        </w:rPr>
        <w:t>.</w:t>
      </w:r>
    </w:p>
    <w:p w14:paraId="69710F0C" w14:textId="77777777" w:rsidR="006868DB" w:rsidRPr="006868DB" w:rsidRDefault="006868DB" w:rsidP="006868DB">
      <w:pPr>
        <w:rPr>
          <w:rFonts w:ascii="Arial" w:eastAsia="Times New Roman" w:hAnsi="Arial" w:cs="Arial"/>
          <w:color w:val="000000" w:themeColor="text1"/>
          <w:sz w:val="24"/>
          <w:szCs w:val="24"/>
        </w:rPr>
      </w:pPr>
    </w:p>
    <w:p w14:paraId="036D0FE1" w14:textId="77777777" w:rsidR="00377442" w:rsidRDefault="00377442">
      <w:pPr>
        <w:rPr>
          <w:rFonts w:ascii="Arial" w:hAnsi="Arial" w:cs="Arial"/>
          <w:color w:val="000000" w:themeColor="text1"/>
          <w:sz w:val="28"/>
        </w:rPr>
      </w:pPr>
      <w:r>
        <w:rPr>
          <w:rFonts w:ascii="Arial" w:hAnsi="Arial" w:cs="Arial"/>
          <w:color w:val="000000" w:themeColor="text1"/>
          <w:sz w:val="28"/>
        </w:rPr>
        <w:br w:type="page"/>
      </w:r>
    </w:p>
    <w:p w14:paraId="764C2090" w14:textId="1E9687CF" w:rsidR="003F15C9" w:rsidRPr="004A4A8B" w:rsidRDefault="003F15C9" w:rsidP="004A4A8B">
      <w:pPr>
        <w:pStyle w:val="Heading2"/>
        <w:rPr>
          <w:rFonts w:ascii="Arial" w:hAnsi="Arial" w:cs="Arial"/>
        </w:rPr>
      </w:pPr>
      <w:bookmarkStart w:id="16" w:name="_Toc158193046"/>
      <w:bookmarkStart w:id="17" w:name="_Toc159244991"/>
      <w:r w:rsidRPr="004A4A8B">
        <w:rPr>
          <w:rFonts w:ascii="Arial" w:hAnsi="Arial" w:cs="Arial"/>
        </w:rPr>
        <w:lastRenderedPageBreak/>
        <w:t>General ESSER Information</w:t>
      </w:r>
      <w:bookmarkEnd w:id="16"/>
      <w:bookmarkEnd w:id="17"/>
    </w:p>
    <w:p w14:paraId="0FE4DBE1" w14:textId="68267585" w:rsidR="005A0078" w:rsidRDefault="005A0078" w:rsidP="005A0078">
      <w:pPr>
        <w:rPr>
          <w:rFonts w:ascii="Arial" w:eastAsia="Times New Roman" w:hAnsi="Arial" w:cs="Arial"/>
          <w:i/>
          <w:iCs/>
          <w:color w:val="000000" w:themeColor="text1"/>
          <w:sz w:val="24"/>
          <w:szCs w:val="18"/>
        </w:rPr>
      </w:pPr>
      <w:r w:rsidRPr="00A21A9D">
        <w:rPr>
          <w:rFonts w:ascii="Arial" w:eastAsia="Times New Roman" w:hAnsi="Arial" w:cs="Arial"/>
          <w:i/>
          <w:iCs/>
          <w:color w:val="000000" w:themeColor="text1"/>
          <w:sz w:val="24"/>
          <w:szCs w:val="18"/>
        </w:rPr>
        <w:t>Note: This collection is required from all LEAs that have received at least one of the ESSER mandatory subgrant</w:t>
      </w:r>
      <w:r w:rsidR="00F24CE1">
        <w:rPr>
          <w:rFonts w:ascii="Arial" w:eastAsia="Times New Roman" w:hAnsi="Arial" w:cs="Arial"/>
          <w:i/>
          <w:iCs/>
          <w:color w:val="000000" w:themeColor="text1"/>
          <w:sz w:val="24"/>
          <w:szCs w:val="18"/>
        </w:rPr>
        <w:t>s</w:t>
      </w:r>
      <w:r w:rsidRPr="00A21A9D">
        <w:rPr>
          <w:rFonts w:ascii="Arial" w:eastAsia="Times New Roman" w:hAnsi="Arial" w:cs="Arial"/>
          <w:i/>
          <w:iCs/>
          <w:color w:val="000000" w:themeColor="text1"/>
          <w:sz w:val="24"/>
          <w:szCs w:val="18"/>
        </w:rPr>
        <w:t xml:space="preserve"> or SEA Reserve funds</w:t>
      </w:r>
      <w:r w:rsidR="00F53D72" w:rsidRPr="00A21A9D">
        <w:rPr>
          <w:rFonts w:ascii="Arial" w:eastAsia="Times New Roman" w:hAnsi="Arial" w:cs="Arial"/>
          <w:i/>
          <w:iCs/>
          <w:color w:val="000000" w:themeColor="text1"/>
          <w:sz w:val="24"/>
          <w:szCs w:val="18"/>
        </w:rPr>
        <w:t xml:space="preserve"> as of June 30, 202</w:t>
      </w:r>
      <w:r w:rsidR="00EC0A03" w:rsidRPr="00A21A9D">
        <w:rPr>
          <w:rFonts w:ascii="Arial" w:eastAsia="Times New Roman" w:hAnsi="Arial" w:cs="Arial"/>
          <w:i/>
          <w:iCs/>
          <w:color w:val="000000" w:themeColor="text1"/>
          <w:sz w:val="24"/>
          <w:szCs w:val="18"/>
        </w:rPr>
        <w:t>3</w:t>
      </w:r>
      <w:r w:rsidRPr="00A21A9D">
        <w:rPr>
          <w:rFonts w:ascii="Arial" w:eastAsia="Times New Roman" w:hAnsi="Arial" w:cs="Arial"/>
          <w:i/>
          <w:iCs/>
          <w:color w:val="000000" w:themeColor="text1"/>
          <w:sz w:val="24"/>
          <w:szCs w:val="18"/>
        </w:rPr>
        <w:t>.</w:t>
      </w:r>
    </w:p>
    <w:p w14:paraId="011C2384" w14:textId="3662F845" w:rsidR="00981224" w:rsidRDefault="00981224" w:rsidP="005A0078">
      <w:pPr>
        <w:rPr>
          <w:rFonts w:ascii="Arial" w:eastAsia="Times New Roman" w:hAnsi="Arial" w:cs="Arial"/>
          <w:i/>
          <w:iCs/>
          <w:color w:val="000000" w:themeColor="text1"/>
          <w:sz w:val="24"/>
          <w:szCs w:val="18"/>
        </w:rPr>
      </w:pPr>
      <w:r>
        <w:rPr>
          <w:rFonts w:ascii="Arial" w:eastAsia="Times New Roman" w:hAnsi="Arial" w:cs="Arial"/>
          <w:i/>
          <w:iCs/>
          <w:color w:val="000000" w:themeColor="text1"/>
          <w:sz w:val="24"/>
          <w:szCs w:val="18"/>
        </w:rPr>
        <w:t xml:space="preserve">Further, this collection includes questions </w:t>
      </w:r>
      <w:r w:rsidR="0066386C">
        <w:rPr>
          <w:rFonts w:ascii="Arial" w:eastAsia="Times New Roman" w:hAnsi="Arial" w:cs="Arial"/>
          <w:i/>
          <w:iCs/>
          <w:color w:val="000000" w:themeColor="text1"/>
          <w:sz w:val="24"/>
          <w:szCs w:val="18"/>
        </w:rPr>
        <w:t>regarding</w:t>
      </w:r>
      <w:r>
        <w:rPr>
          <w:rFonts w:ascii="Arial" w:eastAsia="Times New Roman" w:hAnsi="Arial" w:cs="Arial"/>
          <w:i/>
          <w:iCs/>
          <w:color w:val="000000" w:themeColor="text1"/>
          <w:sz w:val="24"/>
          <w:szCs w:val="18"/>
        </w:rPr>
        <w:t xml:space="preserve"> activities </w:t>
      </w:r>
      <w:r w:rsidR="0066386C">
        <w:rPr>
          <w:rFonts w:ascii="Arial" w:eastAsia="Times New Roman" w:hAnsi="Arial" w:cs="Arial"/>
          <w:i/>
          <w:iCs/>
          <w:color w:val="000000" w:themeColor="text1"/>
          <w:sz w:val="24"/>
          <w:szCs w:val="18"/>
        </w:rPr>
        <w:t>supported with</w:t>
      </w:r>
      <w:r>
        <w:rPr>
          <w:rFonts w:ascii="Arial" w:eastAsia="Times New Roman" w:hAnsi="Arial" w:cs="Arial"/>
          <w:i/>
          <w:iCs/>
          <w:color w:val="000000" w:themeColor="text1"/>
          <w:sz w:val="24"/>
          <w:szCs w:val="18"/>
        </w:rPr>
        <w:t xml:space="preserve"> “ESSER” funds</w:t>
      </w:r>
      <w:r w:rsidR="0066386C">
        <w:rPr>
          <w:rFonts w:ascii="Arial" w:eastAsia="Times New Roman" w:hAnsi="Arial" w:cs="Arial"/>
          <w:i/>
          <w:iCs/>
          <w:color w:val="000000" w:themeColor="text1"/>
          <w:sz w:val="24"/>
          <w:szCs w:val="18"/>
        </w:rPr>
        <w:t xml:space="preserve"> during the applicable reporting period</w:t>
      </w:r>
      <w:r>
        <w:rPr>
          <w:rFonts w:ascii="Arial" w:eastAsia="Times New Roman" w:hAnsi="Arial" w:cs="Arial"/>
          <w:i/>
          <w:iCs/>
          <w:color w:val="000000" w:themeColor="text1"/>
          <w:sz w:val="24"/>
          <w:szCs w:val="18"/>
        </w:rPr>
        <w:t xml:space="preserve">. For the questions applicable to all ESSER funds, please consider the following fund sources: </w:t>
      </w:r>
    </w:p>
    <w:p w14:paraId="745F50DC" w14:textId="77777777" w:rsidR="00981224" w:rsidRDefault="00981224" w:rsidP="00981224">
      <w:pPr>
        <w:pStyle w:val="ListParagraph"/>
        <w:numPr>
          <w:ilvl w:val="0"/>
          <w:numId w:val="52"/>
        </w:numPr>
        <w:rPr>
          <w:rFonts w:ascii="Arial" w:eastAsia="Times New Roman" w:hAnsi="Arial" w:cs="Arial"/>
          <w:i/>
          <w:iCs/>
          <w:color w:val="000000" w:themeColor="text1"/>
          <w:sz w:val="24"/>
          <w:szCs w:val="18"/>
        </w:rPr>
      </w:pPr>
      <w:r w:rsidRPr="00D32638">
        <w:rPr>
          <w:rFonts w:ascii="Arial" w:eastAsia="Times New Roman" w:hAnsi="Arial" w:cs="Arial"/>
          <w:i/>
          <w:iCs/>
          <w:color w:val="000000" w:themeColor="text1"/>
          <w:sz w:val="24"/>
          <w:szCs w:val="18"/>
        </w:rPr>
        <w:t>ESSER I (Resource Code 3210) funds</w:t>
      </w:r>
    </w:p>
    <w:p w14:paraId="7DF691E1" w14:textId="77777777" w:rsidR="00981224" w:rsidRDefault="00981224" w:rsidP="00981224">
      <w:pPr>
        <w:pStyle w:val="ListParagraph"/>
        <w:numPr>
          <w:ilvl w:val="0"/>
          <w:numId w:val="52"/>
        </w:numPr>
        <w:rPr>
          <w:rFonts w:ascii="Arial" w:eastAsia="Times New Roman" w:hAnsi="Arial" w:cs="Arial"/>
          <w:i/>
          <w:iCs/>
          <w:color w:val="000000" w:themeColor="text1"/>
          <w:sz w:val="24"/>
          <w:szCs w:val="18"/>
        </w:rPr>
      </w:pPr>
      <w:r w:rsidRPr="00D32638">
        <w:rPr>
          <w:rFonts w:ascii="Arial" w:eastAsia="Times New Roman" w:hAnsi="Arial" w:cs="Arial"/>
          <w:i/>
          <w:iCs/>
          <w:color w:val="000000" w:themeColor="text1"/>
          <w:sz w:val="24"/>
          <w:szCs w:val="18"/>
        </w:rPr>
        <w:t>ESSER II (Resource Code 3212) funds</w:t>
      </w:r>
    </w:p>
    <w:p w14:paraId="6BAF900D" w14:textId="77777777" w:rsidR="00981224" w:rsidRDefault="00981224" w:rsidP="00981224">
      <w:pPr>
        <w:pStyle w:val="ListParagraph"/>
        <w:numPr>
          <w:ilvl w:val="0"/>
          <w:numId w:val="52"/>
        </w:numPr>
        <w:rPr>
          <w:rFonts w:ascii="Arial" w:eastAsia="Times New Roman" w:hAnsi="Arial" w:cs="Arial"/>
          <w:i/>
          <w:iCs/>
          <w:color w:val="000000" w:themeColor="text1"/>
          <w:sz w:val="24"/>
          <w:szCs w:val="18"/>
        </w:rPr>
      </w:pPr>
      <w:r w:rsidRPr="00D32638">
        <w:rPr>
          <w:rFonts w:ascii="Arial" w:eastAsia="Times New Roman" w:hAnsi="Arial" w:cs="Arial"/>
          <w:i/>
          <w:iCs/>
          <w:color w:val="000000" w:themeColor="text1"/>
          <w:sz w:val="24"/>
          <w:szCs w:val="18"/>
        </w:rPr>
        <w:t>ESSER III (Resource Codes 3213 and 3214) funds</w:t>
      </w:r>
    </w:p>
    <w:p w14:paraId="2008BDAB" w14:textId="106A7909" w:rsidR="00981224" w:rsidRDefault="00981224" w:rsidP="00981224">
      <w:pPr>
        <w:pStyle w:val="ListParagraph"/>
        <w:numPr>
          <w:ilvl w:val="0"/>
          <w:numId w:val="52"/>
        </w:numPr>
        <w:rPr>
          <w:rFonts w:ascii="Arial" w:eastAsia="Times New Roman" w:hAnsi="Arial" w:cs="Arial"/>
          <w:i/>
          <w:iCs/>
          <w:color w:val="000000" w:themeColor="text1"/>
          <w:sz w:val="24"/>
          <w:szCs w:val="18"/>
        </w:rPr>
      </w:pPr>
      <w:r w:rsidRPr="00D32638">
        <w:rPr>
          <w:rFonts w:ascii="Arial" w:eastAsia="Times New Roman" w:hAnsi="Arial" w:cs="Arial"/>
          <w:i/>
          <w:iCs/>
          <w:color w:val="000000" w:themeColor="text1"/>
          <w:sz w:val="24"/>
          <w:szCs w:val="18"/>
        </w:rPr>
        <w:t>ESSER I SEA Reserve funds</w:t>
      </w:r>
      <w:r w:rsidR="0066386C">
        <w:rPr>
          <w:rFonts w:ascii="Arial" w:eastAsia="Times New Roman" w:hAnsi="Arial" w:cs="Arial"/>
          <w:i/>
          <w:iCs/>
          <w:color w:val="000000" w:themeColor="text1"/>
          <w:sz w:val="24"/>
          <w:szCs w:val="18"/>
        </w:rPr>
        <w:t xml:space="preserve"> provided through the </w:t>
      </w:r>
      <w:r w:rsidR="00ED3A0F">
        <w:rPr>
          <w:rFonts w:ascii="Arial" w:eastAsia="Times New Roman" w:hAnsi="Arial" w:cs="Arial"/>
          <w:i/>
          <w:iCs/>
          <w:color w:val="000000" w:themeColor="text1"/>
          <w:sz w:val="24"/>
          <w:szCs w:val="18"/>
        </w:rPr>
        <w:t xml:space="preserve">California Community Schools Partnership Program </w:t>
      </w:r>
      <w:r w:rsidR="0066386C">
        <w:rPr>
          <w:rFonts w:ascii="Arial" w:eastAsia="Times New Roman" w:hAnsi="Arial" w:cs="Arial"/>
          <w:i/>
          <w:iCs/>
          <w:color w:val="000000" w:themeColor="text1"/>
          <w:sz w:val="24"/>
          <w:szCs w:val="18"/>
        </w:rPr>
        <w:t>(Resource Code 3211)</w:t>
      </w:r>
    </w:p>
    <w:p w14:paraId="648AF31B" w14:textId="77777777" w:rsidR="0066386C" w:rsidRDefault="00981224" w:rsidP="00981224">
      <w:pPr>
        <w:pStyle w:val="ListParagraph"/>
        <w:numPr>
          <w:ilvl w:val="0"/>
          <w:numId w:val="52"/>
        </w:numPr>
        <w:rPr>
          <w:rFonts w:ascii="Arial" w:eastAsia="Times New Roman" w:hAnsi="Arial" w:cs="Arial"/>
          <w:i/>
          <w:iCs/>
          <w:color w:val="000000" w:themeColor="text1"/>
          <w:sz w:val="24"/>
          <w:szCs w:val="18"/>
        </w:rPr>
      </w:pPr>
      <w:r w:rsidRPr="00D32638">
        <w:rPr>
          <w:rFonts w:ascii="Arial" w:eastAsia="Times New Roman" w:hAnsi="Arial" w:cs="Arial"/>
          <w:i/>
          <w:iCs/>
          <w:color w:val="000000" w:themeColor="text1"/>
          <w:sz w:val="24"/>
          <w:szCs w:val="18"/>
        </w:rPr>
        <w:t>ELO-G ESSER II SEA Reserve (Resource Code 3216)</w:t>
      </w:r>
      <w:r w:rsidR="0066386C">
        <w:rPr>
          <w:rFonts w:ascii="Arial" w:eastAsia="Times New Roman" w:hAnsi="Arial" w:cs="Arial"/>
          <w:i/>
          <w:iCs/>
          <w:color w:val="000000" w:themeColor="text1"/>
          <w:sz w:val="24"/>
          <w:szCs w:val="18"/>
        </w:rPr>
        <w:t xml:space="preserve"> funds</w:t>
      </w:r>
    </w:p>
    <w:p w14:paraId="651A9453" w14:textId="77777777" w:rsidR="0066386C" w:rsidRDefault="00981224" w:rsidP="00981224">
      <w:pPr>
        <w:pStyle w:val="ListParagraph"/>
        <w:numPr>
          <w:ilvl w:val="0"/>
          <w:numId w:val="52"/>
        </w:numPr>
        <w:rPr>
          <w:rFonts w:ascii="Arial" w:eastAsia="Times New Roman" w:hAnsi="Arial" w:cs="Arial"/>
          <w:i/>
          <w:iCs/>
          <w:color w:val="000000" w:themeColor="text1"/>
          <w:sz w:val="24"/>
          <w:szCs w:val="18"/>
        </w:rPr>
      </w:pPr>
      <w:r w:rsidRPr="00D32638">
        <w:rPr>
          <w:rFonts w:ascii="Arial" w:eastAsia="Times New Roman" w:hAnsi="Arial" w:cs="Arial"/>
          <w:i/>
          <w:iCs/>
          <w:color w:val="000000" w:themeColor="text1"/>
          <w:sz w:val="24"/>
          <w:szCs w:val="18"/>
        </w:rPr>
        <w:t>ELO-G ESSER III SEA Reserve – Emergency Needs (Resource Code 3218)</w:t>
      </w:r>
      <w:r w:rsidR="0066386C">
        <w:rPr>
          <w:rFonts w:ascii="Arial" w:eastAsia="Times New Roman" w:hAnsi="Arial" w:cs="Arial"/>
          <w:i/>
          <w:iCs/>
          <w:color w:val="000000" w:themeColor="text1"/>
          <w:sz w:val="24"/>
          <w:szCs w:val="18"/>
        </w:rPr>
        <w:t xml:space="preserve"> funds</w:t>
      </w:r>
    </w:p>
    <w:p w14:paraId="1D765945" w14:textId="77777777" w:rsidR="0066386C" w:rsidRDefault="00981224" w:rsidP="00981224">
      <w:pPr>
        <w:pStyle w:val="ListParagraph"/>
        <w:numPr>
          <w:ilvl w:val="0"/>
          <w:numId w:val="52"/>
        </w:numPr>
        <w:rPr>
          <w:rFonts w:ascii="Arial" w:eastAsia="Times New Roman" w:hAnsi="Arial" w:cs="Arial"/>
          <w:i/>
          <w:iCs/>
          <w:color w:val="000000" w:themeColor="text1"/>
          <w:sz w:val="24"/>
          <w:szCs w:val="18"/>
        </w:rPr>
      </w:pPr>
      <w:r w:rsidRPr="00D32638">
        <w:rPr>
          <w:rFonts w:ascii="Arial" w:eastAsia="Times New Roman" w:hAnsi="Arial" w:cs="Arial"/>
          <w:i/>
          <w:iCs/>
          <w:color w:val="000000" w:themeColor="text1"/>
          <w:sz w:val="24"/>
          <w:szCs w:val="18"/>
        </w:rPr>
        <w:t>ELO-G ESSER III SEA Reserve – Learning Loss (Resource Code 3219)</w:t>
      </w:r>
      <w:r w:rsidR="0066386C">
        <w:rPr>
          <w:rFonts w:ascii="Arial" w:eastAsia="Times New Roman" w:hAnsi="Arial" w:cs="Arial"/>
          <w:i/>
          <w:iCs/>
          <w:color w:val="000000" w:themeColor="text1"/>
          <w:sz w:val="24"/>
          <w:szCs w:val="18"/>
        </w:rPr>
        <w:t xml:space="preserve"> funds</w:t>
      </w:r>
    </w:p>
    <w:p w14:paraId="65FD6331" w14:textId="77777777" w:rsidR="0066386C" w:rsidRDefault="00981224" w:rsidP="00981224">
      <w:pPr>
        <w:pStyle w:val="ListParagraph"/>
        <w:numPr>
          <w:ilvl w:val="0"/>
          <w:numId w:val="52"/>
        </w:numPr>
        <w:rPr>
          <w:rFonts w:ascii="Arial" w:eastAsia="Times New Roman" w:hAnsi="Arial" w:cs="Arial"/>
          <w:i/>
          <w:iCs/>
          <w:color w:val="000000" w:themeColor="text1"/>
          <w:sz w:val="24"/>
          <w:szCs w:val="18"/>
        </w:rPr>
      </w:pPr>
      <w:r w:rsidRPr="00D32638">
        <w:rPr>
          <w:rFonts w:ascii="Arial" w:eastAsia="Times New Roman" w:hAnsi="Arial" w:cs="Arial"/>
          <w:i/>
          <w:iCs/>
          <w:color w:val="000000" w:themeColor="text1"/>
          <w:sz w:val="24"/>
          <w:szCs w:val="18"/>
        </w:rPr>
        <w:t>ESSER III SEA Reserve Afterschool ASES Program (Resource Code 3226)</w:t>
      </w:r>
      <w:r w:rsidR="0066386C">
        <w:rPr>
          <w:rFonts w:ascii="Arial" w:eastAsia="Times New Roman" w:hAnsi="Arial" w:cs="Arial"/>
          <w:i/>
          <w:iCs/>
          <w:color w:val="000000" w:themeColor="text1"/>
          <w:sz w:val="24"/>
          <w:szCs w:val="18"/>
        </w:rPr>
        <w:t xml:space="preserve"> funds</w:t>
      </w:r>
    </w:p>
    <w:p w14:paraId="61E2D7F4" w14:textId="77777777" w:rsidR="0066386C" w:rsidRDefault="00981224" w:rsidP="00981224">
      <w:pPr>
        <w:pStyle w:val="ListParagraph"/>
        <w:numPr>
          <w:ilvl w:val="0"/>
          <w:numId w:val="52"/>
        </w:numPr>
        <w:rPr>
          <w:rFonts w:ascii="Arial" w:eastAsia="Times New Roman" w:hAnsi="Arial" w:cs="Arial"/>
          <w:i/>
          <w:iCs/>
          <w:color w:val="000000" w:themeColor="text1"/>
          <w:sz w:val="24"/>
          <w:szCs w:val="18"/>
        </w:rPr>
      </w:pPr>
      <w:r w:rsidRPr="00D32638">
        <w:rPr>
          <w:rFonts w:ascii="Arial" w:eastAsia="Times New Roman" w:hAnsi="Arial" w:cs="Arial"/>
          <w:i/>
          <w:iCs/>
          <w:color w:val="000000" w:themeColor="text1"/>
          <w:sz w:val="24"/>
          <w:szCs w:val="18"/>
        </w:rPr>
        <w:t>ESSER III SEA Reserve Afterschool 21st CCLC Program (Resource Code 3227)</w:t>
      </w:r>
      <w:r w:rsidR="0066386C">
        <w:rPr>
          <w:rFonts w:ascii="Arial" w:eastAsia="Times New Roman" w:hAnsi="Arial" w:cs="Arial"/>
          <w:i/>
          <w:iCs/>
          <w:color w:val="000000" w:themeColor="text1"/>
          <w:sz w:val="24"/>
          <w:szCs w:val="18"/>
        </w:rPr>
        <w:t xml:space="preserve"> funds</w:t>
      </w:r>
    </w:p>
    <w:p w14:paraId="2987382B" w14:textId="2ACFAF8B" w:rsidR="00981224" w:rsidRPr="00D32638" w:rsidRDefault="00981224" w:rsidP="00D32638">
      <w:pPr>
        <w:pStyle w:val="ListParagraph"/>
        <w:numPr>
          <w:ilvl w:val="0"/>
          <w:numId w:val="52"/>
        </w:numPr>
        <w:rPr>
          <w:rFonts w:ascii="Arial" w:eastAsia="Times New Roman" w:hAnsi="Arial" w:cs="Arial"/>
          <w:i/>
          <w:iCs/>
          <w:color w:val="000000" w:themeColor="text1"/>
          <w:sz w:val="24"/>
          <w:szCs w:val="18"/>
        </w:rPr>
      </w:pPr>
      <w:r w:rsidRPr="00D32638">
        <w:rPr>
          <w:rFonts w:ascii="Arial" w:eastAsia="Times New Roman" w:hAnsi="Arial" w:cs="Arial"/>
          <w:i/>
          <w:iCs/>
          <w:color w:val="000000" w:themeColor="text1"/>
          <w:sz w:val="24"/>
          <w:szCs w:val="18"/>
        </w:rPr>
        <w:t>ESSER III SEA Reserve funds provided through the ESSER III Summer Grant (Resource Codes 3225 and 3228)</w:t>
      </w:r>
    </w:p>
    <w:p w14:paraId="19F3A1FF" w14:textId="20851E8C" w:rsidR="00EC0A03" w:rsidRPr="00EC0A03" w:rsidRDefault="00EC0A03" w:rsidP="005A0078">
      <w:pPr>
        <w:rPr>
          <w:rFonts w:ascii="Arial" w:eastAsia="Times New Roman" w:hAnsi="Arial" w:cs="Arial"/>
          <w:color w:val="000000" w:themeColor="text1"/>
          <w:sz w:val="24"/>
          <w:szCs w:val="24"/>
        </w:rPr>
      </w:pPr>
      <w:r>
        <w:rPr>
          <w:rFonts w:ascii="Arial" w:eastAsia="Times New Roman" w:hAnsi="Arial" w:cs="Arial"/>
          <w:color w:val="000000" w:themeColor="text1"/>
          <w:sz w:val="24"/>
          <w:szCs w:val="18"/>
        </w:rPr>
        <w:t xml:space="preserve">Help Page – General ESSER </w:t>
      </w:r>
      <w:r w:rsidRPr="00EC0A03">
        <w:rPr>
          <w:rFonts w:ascii="Arial" w:eastAsia="Times New Roman" w:hAnsi="Arial" w:cs="Arial"/>
          <w:color w:val="000000" w:themeColor="text1"/>
          <w:sz w:val="24"/>
          <w:szCs w:val="24"/>
        </w:rPr>
        <w:t xml:space="preserve">Information: </w:t>
      </w:r>
      <w:hyperlink r:id="rId12" w:anchor="essergeneralinfo" w:tooltip="Federal Stimulus Annual Reporting Help Page - General ESSER Information" w:history="1">
        <w:r w:rsidRPr="00EC0A03">
          <w:rPr>
            <w:rStyle w:val="Hyperlink"/>
            <w:rFonts w:ascii="Arial" w:hAnsi="Arial" w:cs="Arial"/>
            <w:sz w:val="24"/>
            <w:szCs w:val="24"/>
          </w:rPr>
          <w:t>https://www.cde.ca.gov/fg/cr/anreporthelp.asp#essergeneralinfo</w:t>
        </w:r>
      </w:hyperlink>
    </w:p>
    <w:p w14:paraId="4BEA0D0E" w14:textId="40A8379D" w:rsidR="005A0078" w:rsidRPr="00377442" w:rsidRDefault="00000000" w:rsidP="005A0078">
      <w:pPr>
        <w:rPr>
          <w:rFonts w:ascii="Arial" w:hAnsi="Arial" w:cs="Arial"/>
          <w:color w:val="000000" w:themeColor="text1"/>
          <w:sz w:val="24"/>
          <w:szCs w:val="24"/>
        </w:rPr>
      </w:pPr>
      <w:r>
        <w:rPr>
          <w:rFonts w:ascii="Times New Roman" w:eastAsia="Times New Roman" w:hAnsi="Times New Roman" w:cs="Times New Roman"/>
          <w:color w:val="000000" w:themeColor="text1"/>
          <w:sz w:val="24"/>
          <w:szCs w:val="24"/>
        </w:rPr>
        <w:pict w14:anchorId="6D03AA46">
          <v:rect id="_x0000_i1028" style="width:0;height:.75pt" o:hrstd="t" o:hrnoshade="t" o:hr="t" fillcolor="black" stroked="f"/>
        </w:pict>
      </w:r>
    </w:p>
    <w:p w14:paraId="1B40F4DA" w14:textId="5FE7A777" w:rsidR="003F15C9" w:rsidRPr="00EC0A03" w:rsidRDefault="003F15C9" w:rsidP="00EC0A03">
      <w:pPr>
        <w:pStyle w:val="Heading3"/>
        <w:spacing w:after="240"/>
        <w:jc w:val="center"/>
        <w:rPr>
          <w:rFonts w:ascii="Arial" w:eastAsia="Times New Roman" w:hAnsi="Arial" w:cs="Arial"/>
          <w:b/>
          <w:color w:val="000000" w:themeColor="text1"/>
          <w:sz w:val="32"/>
        </w:rPr>
      </w:pPr>
      <w:bookmarkStart w:id="18" w:name="_Toc158193047"/>
      <w:bookmarkStart w:id="19" w:name="_Toc159244992"/>
      <w:r w:rsidRPr="00377442">
        <w:rPr>
          <w:rFonts w:ascii="Arial" w:eastAsia="Times New Roman" w:hAnsi="Arial" w:cs="Arial"/>
          <w:b/>
          <w:color w:val="000000" w:themeColor="text1"/>
          <w:sz w:val="32"/>
        </w:rPr>
        <w:t>Overview</w:t>
      </w:r>
      <w:bookmarkEnd w:id="18"/>
      <w:bookmarkEnd w:id="19"/>
    </w:p>
    <w:p w14:paraId="25FE14F5" w14:textId="77777777" w:rsidR="003F15C9" w:rsidRPr="00377442" w:rsidRDefault="003F15C9" w:rsidP="000E44F2">
      <w:pPr>
        <w:pStyle w:val="Heading4"/>
        <w:rPr>
          <w:rFonts w:ascii="Arial" w:hAnsi="Arial" w:cs="Arial"/>
          <w:color w:val="000000" w:themeColor="text1"/>
          <w:sz w:val="28"/>
        </w:rPr>
      </w:pPr>
      <w:r w:rsidRPr="00377442">
        <w:rPr>
          <w:rFonts w:ascii="Arial" w:hAnsi="Arial" w:cs="Arial"/>
          <w:color w:val="000000" w:themeColor="text1"/>
          <w:sz w:val="28"/>
        </w:rPr>
        <w:t>Maintaining Safe In-Person Instruction</w:t>
      </w:r>
    </w:p>
    <w:p w14:paraId="1F76B29A" w14:textId="7D672797" w:rsidR="003F15C9" w:rsidRPr="00377442" w:rsidRDefault="003F15C9" w:rsidP="003F15C9">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Did the LEA expend ESSER funds on any of the items below in the current reporting period</w:t>
      </w:r>
      <w:r w:rsidR="00EC004C">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rPr>
        <w:t xml:space="preserve"> (</w:t>
      </w:r>
      <w:r w:rsidR="00EC004C">
        <w:rPr>
          <w:rFonts w:ascii="Arial" w:eastAsia="Times New Roman" w:hAnsi="Arial" w:cs="Arial"/>
          <w:color w:val="000000" w:themeColor="text1"/>
          <w:sz w:val="24"/>
          <w:szCs w:val="24"/>
        </w:rPr>
        <w:t>N</w:t>
      </w:r>
      <w:r w:rsidRPr="00377442">
        <w:rPr>
          <w:rFonts w:ascii="Arial" w:eastAsia="Times New Roman" w:hAnsi="Arial" w:cs="Arial"/>
          <w:color w:val="000000" w:themeColor="text1"/>
          <w:sz w:val="24"/>
          <w:szCs w:val="24"/>
        </w:rPr>
        <w:t>ote</w:t>
      </w:r>
      <w:r w:rsidR="00EC004C">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rPr>
        <w:t xml:space="preserve"> ESSER refers to ESSER I, ESSER II, and ESSER III funds and includes both mandatory subgrants and SEA Reserve subgrants</w:t>
      </w:r>
      <w:r w:rsidR="00EC004C">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rPr>
        <w:t xml:space="preserve">): </w:t>
      </w:r>
    </w:p>
    <w:p w14:paraId="27AE8F3F" w14:textId="77777777" w:rsidR="003F15C9" w:rsidRPr="00377442" w:rsidRDefault="003F15C9" w:rsidP="003F15C9">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(Mark Yes/No for each)</w:t>
      </w:r>
    </w:p>
    <w:p w14:paraId="6EBA1A6F" w14:textId="77777777" w:rsidR="003F15C9" w:rsidRPr="00377442" w:rsidRDefault="003F15C9" w:rsidP="003F15C9">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Promoting vaccination</w:t>
      </w:r>
      <w:r w:rsidR="000E44F2" w:rsidRPr="00377442">
        <w:rPr>
          <w:rFonts w:ascii="Arial" w:eastAsia="Times New Roman" w:hAnsi="Arial" w:cs="Arial"/>
          <w:color w:val="000000" w:themeColor="text1"/>
          <w:sz w:val="24"/>
          <w:szCs w:val="24"/>
        </w:rPr>
        <w:t xml:space="preserve"> [</w:t>
      </w:r>
      <w:r w:rsidR="000E44F2" w:rsidRPr="00377442">
        <w:rPr>
          <w:rFonts w:ascii="Arial" w:eastAsia="Times New Roman" w:hAnsi="Arial" w:cs="Arial"/>
          <w:color w:val="000000" w:themeColor="text1"/>
          <w:sz w:val="24"/>
          <w:szCs w:val="24"/>
          <w:highlight w:val="yellow"/>
        </w:rPr>
        <w:t>Yes/No</w:t>
      </w:r>
      <w:r w:rsidR="000E44F2" w:rsidRPr="00377442">
        <w:rPr>
          <w:rFonts w:ascii="Arial" w:eastAsia="Times New Roman" w:hAnsi="Arial" w:cs="Arial"/>
          <w:color w:val="000000" w:themeColor="text1"/>
          <w:sz w:val="24"/>
          <w:szCs w:val="24"/>
        </w:rPr>
        <w:t>]</w:t>
      </w:r>
    </w:p>
    <w:p w14:paraId="7494F727" w14:textId="77777777" w:rsidR="003F15C9" w:rsidRPr="00377442" w:rsidRDefault="003F15C9" w:rsidP="003F15C9">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Consistent and correct mask use</w:t>
      </w:r>
      <w:r w:rsidR="000E44F2" w:rsidRPr="00377442">
        <w:rPr>
          <w:rFonts w:ascii="Arial" w:eastAsia="Times New Roman" w:hAnsi="Arial" w:cs="Arial"/>
          <w:color w:val="000000" w:themeColor="text1"/>
          <w:sz w:val="24"/>
          <w:szCs w:val="24"/>
        </w:rPr>
        <w:t xml:space="preserve"> [</w:t>
      </w:r>
      <w:r w:rsidR="000E44F2" w:rsidRPr="00377442">
        <w:rPr>
          <w:rFonts w:ascii="Arial" w:eastAsia="Times New Roman" w:hAnsi="Arial" w:cs="Arial"/>
          <w:color w:val="000000" w:themeColor="text1"/>
          <w:sz w:val="24"/>
          <w:szCs w:val="24"/>
          <w:highlight w:val="yellow"/>
        </w:rPr>
        <w:t>Yes/No</w:t>
      </w:r>
      <w:r w:rsidR="000E44F2" w:rsidRPr="00377442">
        <w:rPr>
          <w:rFonts w:ascii="Arial" w:eastAsia="Times New Roman" w:hAnsi="Arial" w:cs="Arial"/>
          <w:color w:val="000000" w:themeColor="text1"/>
          <w:sz w:val="24"/>
          <w:szCs w:val="24"/>
        </w:rPr>
        <w:t>]</w:t>
      </w:r>
    </w:p>
    <w:p w14:paraId="11DA837D" w14:textId="77777777" w:rsidR="003F15C9" w:rsidRPr="00377442" w:rsidRDefault="003F15C9" w:rsidP="003F15C9">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Physical distancing</w:t>
      </w:r>
      <w:r w:rsidR="000E44F2" w:rsidRPr="00377442">
        <w:rPr>
          <w:rFonts w:ascii="Arial" w:eastAsia="Times New Roman" w:hAnsi="Arial" w:cs="Arial"/>
          <w:color w:val="000000" w:themeColor="text1"/>
          <w:sz w:val="24"/>
          <w:szCs w:val="24"/>
        </w:rPr>
        <w:t xml:space="preserve"> [</w:t>
      </w:r>
      <w:r w:rsidR="000E44F2" w:rsidRPr="00377442">
        <w:rPr>
          <w:rFonts w:ascii="Arial" w:eastAsia="Times New Roman" w:hAnsi="Arial" w:cs="Arial"/>
          <w:color w:val="000000" w:themeColor="text1"/>
          <w:sz w:val="24"/>
          <w:szCs w:val="24"/>
          <w:highlight w:val="yellow"/>
        </w:rPr>
        <w:t>Yes/No</w:t>
      </w:r>
      <w:r w:rsidR="000E44F2" w:rsidRPr="00377442">
        <w:rPr>
          <w:rFonts w:ascii="Arial" w:eastAsia="Times New Roman" w:hAnsi="Arial" w:cs="Arial"/>
          <w:color w:val="000000" w:themeColor="text1"/>
          <w:sz w:val="24"/>
          <w:szCs w:val="24"/>
        </w:rPr>
        <w:t>]</w:t>
      </w:r>
    </w:p>
    <w:p w14:paraId="06F310AE" w14:textId="77777777" w:rsidR="003F15C9" w:rsidRPr="00377442" w:rsidRDefault="003F15C9" w:rsidP="003F15C9">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Screening testing to promptly identify cases, clusters, and outbreaks</w:t>
      </w:r>
      <w:r w:rsidR="000E44F2" w:rsidRPr="00377442">
        <w:rPr>
          <w:rFonts w:ascii="Arial" w:eastAsia="Times New Roman" w:hAnsi="Arial" w:cs="Arial"/>
          <w:color w:val="000000" w:themeColor="text1"/>
          <w:sz w:val="24"/>
          <w:szCs w:val="24"/>
        </w:rPr>
        <w:t xml:space="preserve"> [</w:t>
      </w:r>
      <w:r w:rsidR="000E44F2" w:rsidRPr="00377442">
        <w:rPr>
          <w:rFonts w:ascii="Arial" w:eastAsia="Times New Roman" w:hAnsi="Arial" w:cs="Arial"/>
          <w:color w:val="000000" w:themeColor="text1"/>
          <w:sz w:val="24"/>
          <w:szCs w:val="24"/>
          <w:highlight w:val="yellow"/>
        </w:rPr>
        <w:t>Yes/No</w:t>
      </w:r>
      <w:r w:rsidR="000E44F2" w:rsidRPr="00377442">
        <w:rPr>
          <w:rFonts w:ascii="Arial" w:eastAsia="Times New Roman" w:hAnsi="Arial" w:cs="Arial"/>
          <w:color w:val="000000" w:themeColor="text1"/>
          <w:sz w:val="24"/>
          <w:szCs w:val="24"/>
        </w:rPr>
        <w:t>]</w:t>
      </w:r>
    </w:p>
    <w:p w14:paraId="35D39484" w14:textId="77777777" w:rsidR="003F15C9" w:rsidRPr="00377442" w:rsidRDefault="003F15C9" w:rsidP="003F15C9">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Ventilation</w:t>
      </w:r>
      <w:r w:rsidR="000E44F2" w:rsidRPr="00377442">
        <w:rPr>
          <w:rFonts w:ascii="Arial" w:eastAsia="Times New Roman" w:hAnsi="Arial" w:cs="Arial"/>
          <w:color w:val="000000" w:themeColor="text1"/>
          <w:sz w:val="24"/>
          <w:szCs w:val="24"/>
        </w:rPr>
        <w:t xml:space="preserve"> [</w:t>
      </w:r>
      <w:r w:rsidR="000E44F2" w:rsidRPr="00377442">
        <w:rPr>
          <w:rFonts w:ascii="Arial" w:eastAsia="Times New Roman" w:hAnsi="Arial" w:cs="Arial"/>
          <w:color w:val="000000" w:themeColor="text1"/>
          <w:sz w:val="24"/>
          <w:szCs w:val="24"/>
          <w:highlight w:val="yellow"/>
        </w:rPr>
        <w:t>Yes/No</w:t>
      </w:r>
      <w:r w:rsidR="000E44F2" w:rsidRPr="00377442">
        <w:rPr>
          <w:rFonts w:ascii="Arial" w:eastAsia="Times New Roman" w:hAnsi="Arial" w:cs="Arial"/>
          <w:color w:val="000000" w:themeColor="text1"/>
          <w:sz w:val="24"/>
          <w:szCs w:val="24"/>
        </w:rPr>
        <w:t>]</w:t>
      </w:r>
    </w:p>
    <w:p w14:paraId="10F5535D" w14:textId="77777777" w:rsidR="003F15C9" w:rsidRPr="00377442" w:rsidRDefault="003F15C9" w:rsidP="003F15C9">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lastRenderedPageBreak/>
        <w:t>Handwashing and respiratory etiquette</w:t>
      </w:r>
      <w:r w:rsidR="000E44F2" w:rsidRPr="00377442">
        <w:rPr>
          <w:rFonts w:ascii="Arial" w:eastAsia="Times New Roman" w:hAnsi="Arial" w:cs="Arial"/>
          <w:color w:val="000000" w:themeColor="text1"/>
          <w:sz w:val="24"/>
          <w:szCs w:val="24"/>
        </w:rPr>
        <w:t xml:space="preserve"> [</w:t>
      </w:r>
      <w:r w:rsidR="000E44F2" w:rsidRPr="00377442">
        <w:rPr>
          <w:rFonts w:ascii="Arial" w:eastAsia="Times New Roman" w:hAnsi="Arial" w:cs="Arial"/>
          <w:color w:val="000000" w:themeColor="text1"/>
          <w:sz w:val="24"/>
          <w:szCs w:val="24"/>
          <w:highlight w:val="yellow"/>
        </w:rPr>
        <w:t>Yes/No</w:t>
      </w:r>
      <w:r w:rsidR="000E44F2" w:rsidRPr="00377442">
        <w:rPr>
          <w:rFonts w:ascii="Arial" w:eastAsia="Times New Roman" w:hAnsi="Arial" w:cs="Arial"/>
          <w:color w:val="000000" w:themeColor="text1"/>
          <w:sz w:val="24"/>
          <w:szCs w:val="24"/>
        </w:rPr>
        <w:t>]</w:t>
      </w:r>
    </w:p>
    <w:p w14:paraId="2E8BCE3C" w14:textId="77777777" w:rsidR="003F15C9" w:rsidRPr="00377442" w:rsidRDefault="003F15C9" w:rsidP="003F15C9">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Staying home when sick and getting tested</w:t>
      </w:r>
      <w:r w:rsidR="000E44F2" w:rsidRPr="00377442">
        <w:rPr>
          <w:rFonts w:ascii="Arial" w:eastAsia="Times New Roman" w:hAnsi="Arial" w:cs="Arial"/>
          <w:color w:val="000000" w:themeColor="text1"/>
          <w:sz w:val="24"/>
          <w:szCs w:val="24"/>
        </w:rPr>
        <w:t xml:space="preserve"> [</w:t>
      </w:r>
      <w:r w:rsidR="000E44F2" w:rsidRPr="00377442">
        <w:rPr>
          <w:rFonts w:ascii="Arial" w:eastAsia="Times New Roman" w:hAnsi="Arial" w:cs="Arial"/>
          <w:color w:val="000000" w:themeColor="text1"/>
          <w:sz w:val="24"/>
          <w:szCs w:val="24"/>
          <w:highlight w:val="yellow"/>
        </w:rPr>
        <w:t>Yes/No</w:t>
      </w:r>
      <w:r w:rsidR="000E44F2" w:rsidRPr="00377442">
        <w:rPr>
          <w:rFonts w:ascii="Arial" w:eastAsia="Times New Roman" w:hAnsi="Arial" w:cs="Arial"/>
          <w:color w:val="000000" w:themeColor="text1"/>
          <w:sz w:val="24"/>
          <w:szCs w:val="24"/>
        </w:rPr>
        <w:t>]</w:t>
      </w:r>
    </w:p>
    <w:p w14:paraId="44739728" w14:textId="77777777" w:rsidR="003F15C9" w:rsidRPr="00377442" w:rsidRDefault="003F15C9" w:rsidP="003F15C9">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Contact tracing</w:t>
      </w:r>
      <w:r w:rsidR="000E44F2" w:rsidRPr="00377442">
        <w:rPr>
          <w:rFonts w:ascii="Arial" w:eastAsia="Times New Roman" w:hAnsi="Arial" w:cs="Arial"/>
          <w:color w:val="000000" w:themeColor="text1"/>
          <w:sz w:val="24"/>
          <w:szCs w:val="24"/>
        </w:rPr>
        <w:t xml:space="preserve"> [</w:t>
      </w:r>
      <w:r w:rsidR="000E44F2" w:rsidRPr="00377442">
        <w:rPr>
          <w:rFonts w:ascii="Arial" w:eastAsia="Times New Roman" w:hAnsi="Arial" w:cs="Arial"/>
          <w:color w:val="000000" w:themeColor="text1"/>
          <w:sz w:val="24"/>
          <w:szCs w:val="24"/>
          <w:highlight w:val="yellow"/>
        </w:rPr>
        <w:t>Yes/No</w:t>
      </w:r>
      <w:r w:rsidR="000E44F2" w:rsidRPr="00377442">
        <w:rPr>
          <w:rFonts w:ascii="Arial" w:eastAsia="Times New Roman" w:hAnsi="Arial" w:cs="Arial"/>
          <w:color w:val="000000" w:themeColor="text1"/>
          <w:sz w:val="24"/>
          <w:szCs w:val="24"/>
        </w:rPr>
        <w:t>]</w:t>
      </w:r>
    </w:p>
    <w:p w14:paraId="217ABEB0" w14:textId="77777777" w:rsidR="003F15C9" w:rsidRPr="00377442" w:rsidRDefault="003F15C9" w:rsidP="003F15C9">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Cleaning and disinfection</w:t>
      </w:r>
      <w:r w:rsidR="000E44F2" w:rsidRPr="00377442">
        <w:rPr>
          <w:rFonts w:ascii="Arial" w:eastAsia="Times New Roman" w:hAnsi="Arial" w:cs="Arial"/>
          <w:color w:val="000000" w:themeColor="text1"/>
          <w:sz w:val="24"/>
          <w:szCs w:val="24"/>
        </w:rPr>
        <w:t xml:space="preserve"> [</w:t>
      </w:r>
      <w:r w:rsidR="000E44F2" w:rsidRPr="00377442">
        <w:rPr>
          <w:rFonts w:ascii="Arial" w:eastAsia="Times New Roman" w:hAnsi="Arial" w:cs="Arial"/>
          <w:color w:val="000000" w:themeColor="text1"/>
          <w:sz w:val="24"/>
          <w:szCs w:val="24"/>
          <w:highlight w:val="yellow"/>
        </w:rPr>
        <w:t>Yes/No</w:t>
      </w:r>
      <w:r w:rsidR="000E44F2" w:rsidRPr="00377442">
        <w:rPr>
          <w:rFonts w:ascii="Arial" w:eastAsia="Times New Roman" w:hAnsi="Arial" w:cs="Arial"/>
          <w:color w:val="000000" w:themeColor="text1"/>
          <w:sz w:val="24"/>
          <w:szCs w:val="24"/>
        </w:rPr>
        <w:t>]</w:t>
      </w:r>
    </w:p>
    <w:p w14:paraId="7CF221A7" w14:textId="77777777" w:rsidR="003F15C9" w:rsidRPr="00377442" w:rsidRDefault="003F15C9" w:rsidP="000E44F2">
      <w:pPr>
        <w:pStyle w:val="Heading4"/>
        <w:rPr>
          <w:rFonts w:ascii="Arial" w:hAnsi="Arial" w:cs="Arial"/>
          <w:color w:val="000000" w:themeColor="text1"/>
          <w:sz w:val="28"/>
        </w:rPr>
      </w:pPr>
      <w:r w:rsidRPr="00377442">
        <w:rPr>
          <w:rFonts w:ascii="Arial" w:hAnsi="Arial" w:cs="Arial"/>
          <w:color w:val="000000" w:themeColor="text1"/>
          <w:sz w:val="28"/>
        </w:rPr>
        <w:t>Home Internet Access</w:t>
      </w:r>
    </w:p>
    <w:p w14:paraId="7001FAF4" w14:textId="19EF44E2" w:rsidR="003F15C9" w:rsidRPr="00377442" w:rsidRDefault="003F15C9" w:rsidP="003F15C9">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Did the LEA use ESSER funds to provide home internet access for any students in the current reporting period? (ESSER refers to ESSER I, ESSER II, and ESSER III awards and includes both mandatory subgrants and SEA Reserve subgrants</w:t>
      </w:r>
      <w:r w:rsidR="00EC004C">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rPr>
        <w:t>)</w:t>
      </w:r>
      <w:r w:rsidR="00ED20F9" w:rsidRPr="00377442">
        <w:rPr>
          <w:rFonts w:ascii="Arial" w:eastAsia="Times New Roman" w:hAnsi="Arial" w:cs="Arial"/>
          <w:color w:val="000000" w:themeColor="text1"/>
          <w:sz w:val="24"/>
          <w:szCs w:val="24"/>
        </w:rPr>
        <w:t xml:space="preserve"> Note that selecting “Yes” to this question will generate an additional question on a future screen.</w:t>
      </w:r>
    </w:p>
    <w:p w14:paraId="17054313" w14:textId="106A695D" w:rsidR="003F15C9" w:rsidRPr="00377442" w:rsidRDefault="000E44F2" w:rsidP="003F15C9">
      <w:pPr>
        <w:shd w:val="clear" w:color="auto" w:fill="FFFFFF"/>
        <w:spacing w:before="100" w:beforeAutospacing="1" w:after="100" w:afterAutospacing="1" w:line="240" w:lineRule="auto"/>
        <w:rPr>
          <w:rFonts w:ascii="Arial" w:eastAsia="Times New Roman" w:hAnsi="Arial" w:cs="Arial"/>
          <w:color w:val="000000" w:themeColor="text1"/>
          <w:sz w:val="18"/>
          <w:szCs w:val="18"/>
        </w:rPr>
      </w:pPr>
      <w:r w:rsidRPr="00377442">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Yes/No</w:t>
      </w:r>
      <w:r w:rsidRPr="00377442">
        <w:rPr>
          <w:rFonts w:ascii="Arial" w:eastAsia="Times New Roman" w:hAnsi="Arial" w:cs="Arial"/>
          <w:color w:val="000000" w:themeColor="text1"/>
          <w:sz w:val="24"/>
          <w:szCs w:val="24"/>
        </w:rPr>
        <w:t>]</w:t>
      </w:r>
    </w:p>
    <w:p w14:paraId="3FEB010D" w14:textId="77777777" w:rsidR="003F15C9" w:rsidRPr="00377442" w:rsidRDefault="003F15C9" w:rsidP="000E44F2">
      <w:pPr>
        <w:pStyle w:val="Heading4"/>
        <w:rPr>
          <w:rFonts w:ascii="Arial" w:hAnsi="Arial" w:cs="Arial"/>
          <w:color w:val="000000" w:themeColor="text1"/>
          <w:sz w:val="28"/>
        </w:rPr>
      </w:pPr>
      <w:r w:rsidRPr="00377442">
        <w:rPr>
          <w:rFonts w:ascii="Arial" w:hAnsi="Arial" w:cs="Arial"/>
          <w:color w:val="000000" w:themeColor="text1"/>
          <w:sz w:val="28"/>
        </w:rPr>
        <w:t>Re-engaging Students</w:t>
      </w:r>
    </w:p>
    <w:p w14:paraId="35941EB3" w14:textId="77777777" w:rsidR="003F15C9" w:rsidRPr="00377442" w:rsidRDefault="003F15C9" w:rsidP="003F15C9">
      <w:pPr>
        <w:shd w:val="clear" w:color="auto" w:fill="FFFFFF"/>
        <w:spacing w:before="100" w:beforeAutospacing="1" w:after="100" w:afterAutospacing="1" w:line="240" w:lineRule="auto"/>
        <w:rPr>
          <w:rFonts w:ascii="Arial" w:eastAsia="Times New Roman" w:hAnsi="Arial" w:cs="Arial"/>
          <w:color w:val="000000" w:themeColor="text1"/>
          <w:sz w:val="24"/>
          <w:szCs w:val="18"/>
        </w:rPr>
      </w:pPr>
      <w:r w:rsidRPr="00377442">
        <w:rPr>
          <w:rFonts w:ascii="Arial" w:eastAsia="Times New Roman" w:hAnsi="Arial" w:cs="Arial"/>
          <w:color w:val="000000" w:themeColor="text1"/>
          <w:sz w:val="24"/>
          <w:szCs w:val="18"/>
        </w:rPr>
        <w:t>Did the LEA seek to reengage students with poor attendance or participation? Please answer regardless of whether ESSER funds were used for this purpose.</w:t>
      </w:r>
      <w:r w:rsidR="00ED20F9" w:rsidRPr="00377442">
        <w:rPr>
          <w:rFonts w:ascii="Arial" w:eastAsia="Times New Roman" w:hAnsi="Arial" w:cs="Arial"/>
          <w:color w:val="000000" w:themeColor="text1"/>
          <w:sz w:val="24"/>
          <w:szCs w:val="18"/>
        </w:rPr>
        <w:t xml:space="preserve"> </w:t>
      </w:r>
      <w:r w:rsidR="00ED20F9" w:rsidRPr="00377442">
        <w:rPr>
          <w:rFonts w:ascii="Arial" w:eastAsia="Times New Roman" w:hAnsi="Arial" w:cs="Arial"/>
          <w:color w:val="000000" w:themeColor="text1"/>
          <w:sz w:val="24"/>
          <w:szCs w:val="24"/>
        </w:rPr>
        <w:t>Note that selecting “Yes” to this question will generate an additional question on a future screen.</w:t>
      </w:r>
    </w:p>
    <w:p w14:paraId="0E6A7DBD" w14:textId="77777777" w:rsidR="003F15C9" w:rsidRPr="00377442" w:rsidRDefault="000E44F2" w:rsidP="003F15C9">
      <w:pPr>
        <w:shd w:val="clear" w:color="auto" w:fill="FFFFFF"/>
        <w:spacing w:before="100" w:beforeAutospacing="1" w:after="100" w:afterAutospacing="1" w:line="240" w:lineRule="auto"/>
        <w:rPr>
          <w:rFonts w:ascii="Arial" w:eastAsia="Times New Roman" w:hAnsi="Arial" w:cs="Arial"/>
          <w:color w:val="000000" w:themeColor="text1"/>
          <w:sz w:val="18"/>
          <w:szCs w:val="18"/>
        </w:rPr>
      </w:pPr>
      <w:r w:rsidRPr="00377442">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Yes/No</w:t>
      </w:r>
      <w:r w:rsidRPr="00377442">
        <w:rPr>
          <w:rFonts w:ascii="Arial" w:eastAsia="Times New Roman" w:hAnsi="Arial" w:cs="Arial"/>
          <w:color w:val="000000" w:themeColor="text1"/>
          <w:sz w:val="24"/>
          <w:szCs w:val="24"/>
        </w:rPr>
        <w:t>]</w:t>
      </w:r>
    </w:p>
    <w:p w14:paraId="266684CB" w14:textId="77777777" w:rsidR="003F15C9" w:rsidRPr="00377442" w:rsidRDefault="003F15C9" w:rsidP="000E44F2">
      <w:pPr>
        <w:pStyle w:val="Heading4"/>
        <w:rPr>
          <w:rFonts w:ascii="Arial" w:hAnsi="Arial" w:cs="Arial"/>
          <w:color w:val="000000" w:themeColor="text1"/>
          <w:sz w:val="28"/>
        </w:rPr>
      </w:pPr>
      <w:r w:rsidRPr="00377442">
        <w:rPr>
          <w:rFonts w:ascii="Arial" w:hAnsi="Arial" w:cs="Arial"/>
          <w:color w:val="000000" w:themeColor="text1"/>
          <w:sz w:val="28"/>
        </w:rPr>
        <w:t>Allocation of Resources</w:t>
      </w:r>
    </w:p>
    <w:p w14:paraId="46011E03" w14:textId="77777777" w:rsidR="003F15C9" w:rsidRPr="00377442" w:rsidRDefault="003F15C9" w:rsidP="003F15C9">
      <w:pPr>
        <w:shd w:val="clear" w:color="auto" w:fill="FFFFFF"/>
        <w:spacing w:before="100" w:beforeAutospacing="1" w:after="100" w:afterAutospacing="1" w:line="240" w:lineRule="auto"/>
        <w:rPr>
          <w:rFonts w:ascii="Arial" w:eastAsia="Times New Roman" w:hAnsi="Arial" w:cs="Arial"/>
          <w:color w:val="000000" w:themeColor="text1"/>
          <w:sz w:val="24"/>
          <w:szCs w:val="18"/>
        </w:rPr>
      </w:pPr>
      <w:r w:rsidRPr="00377442">
        <w:rPr>
          <w:rFonts w:ascii="Arial" w:eastAsia="Times New Roman" w:hAnsi="Arial" w:cs="Arial"/>
          <w:color w:val="000000" w:themeColor="text1"/>
          <w:sz w:val="24"/>
          <w:szCs w:val="18"/>
        </w:rPr>
        <w:t xml:space="preserve">Did this LEA allocate some portion of ESSER funds to schools in this reporting period? Note, ESSER refers to ESSER I, ESSER II, and ESSER III funds and includes both mandatory subawards and SEA Reserve awards. </w:t>
      </w:r>
      <w:r w:rsidR="00ED20F9" w:rsidRPr="00377442">
        <w:rPr>
          <w:rFonts w:ascii="Arial" w:eastAsia="Times New Roman" w:hAnsi="Arial" w:cs="Arial"/>
          <w:color w:val="000000" w:themeColor="text1"/>
          <w:sz w:val="24"/>
          <w:szCs w:val="18"/>
        </w:rPr>
        <w:t>Additionally, n</w:t>
      </w:r>
      <w:r w:rsidR="00ED20F9" w:rsidRPr="00377442">
        <w:rPr>
          <w:rFonts w:ascii="Arial" w:eastAsia="Times New Roman" w:hAnsi="Arial" w:cs="Arial"/>
          <w:color w:val="000000" w:themeColor="text1"/>
          <w:sz w:val="24"/>
          <w:szCs w:val="24"/>
        </w:rPr>
        <w:t>ote that selecting “Yes” to this question will generate an additional question on a future screen. An LEA should only select “Yes” if funds were allocated to separate school sites to use at the schools’ discretion. Single-school districts or charters should select “No,” as funds were allocated to such LEAs by the CDE, not by the LEA.</w:t>
      </w:r>
    </w:p>
    <w:p w14:paraId="33E930C2" w14:textId="77777777" w:rsidR="005123E5" w:rsidRPr="00377442" w:rsidRDefault="000A262F" w:rsidP="00A212C6">
      <w:pPr>
        <w:shd w:val="clear" w:color="auto" w:fill="FFFFFF"/>
        <w:spacing w:before="100" w:beforeAutospacing="1" w:after="100" w:afterAutospacing="1" w:line="240" w:lineRule="auto"/>
        <w:rPr>
          <w:rFonts w:ascii="Arial" w:eastAsia="Times New Roman" w:hAnsi="Arial" w:cs="Arial"/>
          <w:color w:val="000000" w:themeColor="text1"/>
          <w:sz w:val="18"/>
          <w:szCs w:val="18"/>
        </w:rPr>
      </w:pPr>
      <w:bookmarkStart w:id="20" w:name="_Hlk102381592"/>
      <w:r w:rsidRPr="00377442">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Yes/No</w:t>
      </w:r>
      <w:r w:rsidRPr="00377442">
        <w:rPr>
          <w:rFonts w:ascii="Arial" w:eastAsia="Times New Roman" w:hAnsi="Arial" w:cs="Arial"/>
          <w:color w:val="000000" w:themeColor="text1"/>
          <w:sz w:val="24"/>
          <w:szCs w:val="24"/>
        </w:rPr>
        <w:t>]</w:t>
      </w:r>
    </w:p>
    <w:p w14:paraId="140049E3" w14:textId="77777777" w:rsidR="003F15C9" w:rsidRPr="00377442" w:rsidRDefault="003F15C9" w:rsidP="005A0078">
      <w:pPr>
        <w:pStyle w:val="Heading3"/>
        <w:spacing w:after="240"/>
        <w:jc w:val="center"/>
        <w:rPr>
          <w:rFonts w:ascii="Arial" w:eastAsia="Times New Roman" w:hAnsi="Arial" w:cs="Arial"/>
          <w:b/>
          <w:color w:val="000000" w:themeColor="text1"/>
          <w:sz w:val="32"/>
        </w:rPr>
      </w:pPr>
      <w:bookmarkStart w:id="21" w:name="_Toc158193048"/>
      <w:bookmarkStart w:id="22" w:name="_Toc159244993"/>
      <w:bookmarkEnd w:id="20"/>
      <w:r w:rsidRPr="00377442">
        <w:rPr>
          <w:rFonts w:ascii="Arial" w:eastAsia="Times New Roman" w:hAnsi="Arial" w:cs="Arial"/>
          <w:b/>
          <w:color w:val="000000" w:themeColor="text1"/>
          <w:sz w:val="32"/>
        </w:rPr>
        <w:t>Home Internet Access</w:t>
      </w:r>
      <w:bookmarkEnd w:id="21"/>
      <w:bookmarkEnd w:id="22"/>
    </w:p>
    <w:p w14:paraId="4C0A145E" w14:textId="4A048D24" w:rsidR="003F15C9" w:rsidRPr="007B61FC" w:rsidRDefault="006C779E" w:rsidP="003F15C9">
      <w:pPr>
        <w:spacing w:after="0" w:line="240" w:lineRule="auto"/>
        <w:rPr>
          <w:rFonts w:ascii="Arial" w:eastAsia="Times New Roman" w:hAnsi="Arial" w:cs="Arial"/>
          <w:i/>
          <w:iCs/>
          <w:color w:val="000000" w:themeColor="text1"/>
          <w:sz w:val="24"/>
          <w:szCs w:val="18"/>
        </w:rPr>
      </w:pPr>
      <w:bookmarkStart w:id="23" w:name="_Hlk127519216"/>
      <w:r w:rsidRPr="007B61FC">
        <w:rPr>
          <w:rFonts w:ascii="Arial" w:eastAsia="Times New Roman" w:hAnsi="Arial" w:cs="Arial"/>
          <w:i/>
          <w:iCs/>
          <w:color w:val="000000" w:themeColor="text1"/>
          <w:sz w:val="24"/>
          <w:szCs w:val="18"/>
        </w:rPr>
        <w:t xml:space="preserve">Note: This section is only </w:t>
      </w:r>
      <w:r w:rsidR="001D5CC3">
        <w:rPr>
          <w:rFonts w:ascii="Arial" w:eastAsia="Times New Roman" w:hAnsi="Arial" w:cs="Arial"/>
          <w:i/>
          <w:iCs/>
          <w:color w:val="000000" w:themeColor="text1"/>
          <w:sz w:val="24"/>
          <w:szCs w:val="18"/>
        </w:rPr>
        <w:t>available</w:t>
      </w:r>
      <w:r w:rsidRPr="007B61FC">
        <w:rPr>
          <w:rFonts w:ascii="Arial" w:eastAsia="Times New Roman" w:hAnsi="Arial" w:cs="Arial"/>
          <w:i/>
          <w:iCs/>
          <w:color w:val="000000" w:themeColor="text1"/>
          <w:sz w:val="24"/>
          <w:szCs w:val="18"/>
        </w:rPr>
        <w:t xml:space="preserve"> if “Yes” is selected for the Home Internet Access question above.</w:t>
      </w:r>
      <w:bookmarkEnd w:id="23"/>
    </w:p>
    <w:p w14:paraId="39BC3F4D" w14:textId="6D4CE002" w:rsidR="00D25084" w:rsidRPr="00377442" w:rsidRDefault="003F15C9" w:rsidP="005A0078">
      <w:pPr>
        <w:spacing w:before="24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If any ESSER funds were expended to provide home internet access to students, what types of home internet services were provided by the LEA using ESSER funds? (</w:t>
      </w:r>
      <w:r w:rsidR="00EC004C">
        <w:rPr>
          <w:rFonts w:ascii="Arial" w:eastAsia="Times New Roman" w:hAnsi="Arial" w:cs="Arial"/>
          <w:color w:val="000000" w:themeColor="text1"/>
          <w:sz w:val="24"/>
          <w:szCs w:val="24"/>
        </w:rPr>
        <w:t>N</w:t>
      </w:r>
      <w:r w:rsidRPr="00377442">
        <w:rPr>
          <w:rFonts w:ascii="Arial" w:eastAsia="Times New Roman" w:hAnsi="Arial" w:cs="Arial"/>
          <w:color w:val="000000" w:themeColor="text1"/>
          <w:sz w:val="24"/>
          <w:szCs w:val="24"/>
        </w:rPr>
        <w:t>ote: ESSER refers to ESSER I, ESSER II, and ESSER III funds and includes both mandatory subgrants and SEA Reserve awards</w:t>
      </w:r>
      <w:r w:rsidR="00EC004C">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rPr>
        <w:t xml:space="preserve">) </w:t>
      </w:r>
    </w:p>
    <w:p w14:paraId="05D54F0F" w14:textId="32B33977" w:rsidR="00D25084" w:rsidRPr="00377442" w:rsidRDefault="00ED20F9" w:rsidP="00ED20F9">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(Mark Yes/No for each)</w:t>
      </w:r>
    </w:p>
    <w:p w14:paraId="63469D02" w14:textId="77777777" w:rsidR="00D25084" w:rsidRPr="00377442" w:rsidRDefault="00D25084" w:rsidP="00D25084">
      <w:pPr>
        <w:pStyle w:val="ListParagraph"/>
        <w:numPr>
          <w:ilvl w:val="0"/>
          <w:numId w:val="2"/>
        </w:num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lastRenderedPageBreak/>
        <w:t xml:space="preserve">Mobile hotspots with paid data plans </w:t>
      </w:r>
      <w:r w:rsidR="001F7506" w:rsidRPr="00377442">
        <w:rPr>
          <w:rFonts w:ascii="Arial" w:eastAsia="Times New Roman" w:hAnsi="Arial" w:cs="Arial"/>
          <w:color w:val="000000" w:themeColor="text1"/>
          <w:sz w:val="24"/>
          <w:szCs w:val="24"/>
        </w:rPr>
        <w:t>[</w:t>
      </w:r>
      <w:r w:rsidR="001F7506" w:rsidRPr="00377442">
        <w:rPr>
          <w:rFonts w:ascii="Arial" w:eastAsia="Times New Roman" w:hAnsi="Arial" w:cs="Arial"/>
          <w:color w:val="000000" w:themeColor="text1"/>
          <w:sz w:val="24"/>
          <w:szCs w:val="24"/>
          <w:highlight w:val="yellow"/>
        </w:rPr>
        <w:t>Yes/No</w:t>
      </w:r>
      <w:r w:rsidR="001F7506" w:rsidRPr="00377442">
        <w:rPr>
          <w:rFonts w:ascii="Arial" w:eastAsia="Times New Roman" w:hAnsi="Arial" w:cs="Arial"/>
          <w:color w:val="000000" w:themeColor="text1"/>
          <w:sz w:val="24"/>
          <w:szCs w:val="24"/>
        </w:rPr>
        <w:t>]</w:t>
      </w:r>
    </w:p>
    <w:p w14:paraId="27023629" w14:textId="77777777" w:rsidR="00D25084" w:rsidRPr="00377442" w:rsidRDefault="00D25084" w:rsidP="00D25084">
      <w:pPr>
        <w:pStyle w:val="ListParagraph"/>
        <w:numPr>
          <w:ilvl w:val="0"/>
          <w:numId w:val="2"/>
        </w:num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Internet connected devices with paid data plans </w:t>
      </w:r>
      <w:r w:rsidR="001F7506" w:rsidRPr="00377442">
        <w:rPr>
          <w:rFonts w:ascii="Arial" w:eastAsia="Times New Roman" w:hAnsi="Arial" w:cs="Arial"/>
          <w:color w:val="000000" w:themeColor="text1"/>
          <w:sz w:val="24"/>
          <w:szCs w:val="24"/>
        </w:rPr>
        <w:t>[</w:t>
      </w:r>
      <w:r w:rsidR="001F7506" w:rsidRPr="00377442">
        <w:rPr>
          <w:rFonts w:ascii="Arial" w:eastAsia="Times New Roman" w:hAnsi="Arial" w:cs="Arial"/>
          <w:color w:val="000000" w:themeColor="text1"/>
          <w:sz w:val="24"/>
          <w:szCs w:val="24"/>
          <w:highlight w:val="yellow"/>
        </w:rPr>
        <w:t>Yes/No</w:t>
      </w:r>
      <w:r w:rsidR="001F7506" w:rsidRPr="00377442">
        <w:rPr>
          <w:rFonts w:ascii="Arial" w:eastAsia="Times New Roman" w:hAnsi="Arial" w:cs="Arial"/>
          <w:color w:val="000000" w:themeColor="text1"/>
          <w:sz w:val="24"/>
          <w:szCs w:val="24"/>
        </w:rPr>
        <w:t>]</w:t>
      </w:r>
    </w:p>
    <w:p w14:paraId="1AE493F8" w14:textId="77777777" w:rsidR="00D25084" w:rsidRPr="00377442" w:rsidRDefault="00D25084" w:rsidP="00D25084">
      <w:pPr>
        <w:pStyle w:val="ListParagraph"/>
        <w:numPr>
          <w:ilvl w:val="0"/>
          <w:numId w:val="2"/>
        </w:num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LEA pays for the cost of home internet subscription for student </w:t>
      </w:r>
      <w:r w:rsidR="001F7506" w:rsidRPr="00377442">
        <w:rPr>
          <w:rFonts w:ascii="Arial" w:eastAsia="Times New Roman" w:hAnsi="Arial" w:cs="Arial"/>
          <w:color w:val="000000" w:themeColor="text1"/>
          <w:sz w:val="24"/>
          <w:szCs w:val="24"/>
        </w:rPr>
        <w:t>[</w:t>
      </w:r>
      <w:r w:rsidR="001F7506" w:rsidRPr="00377442">
        <w:rPr>
          <w:rFonts w:ascii="Arial" w:eastAsia="Times New Roman" w:hAnsi="Arial" w:cs="Arial"/>
          <w:color w:val="000000" w:themeColor="text1"/>
          <w:sz w:val="24"/>
          <w:szCs w:val="24"/>
          <w:highlight w:val="yellow"/>
        </w:rPr>
        <w:t>Yes/No</w:t>
      </w:r>
      <w:r w:rsidR="001F7506" w:rsidRPr="00377442">
        <w:rPr>
          <w:rFonts w:ascii="Arial" w:eastAsia="Times New Roman" w:hAnsi="Arial" w:cs="Arial"/>
          <w:color w:val="000000" w:themeColor="text1"/>
          <w:sz w:val="24"/>
          <w:szCs w:val="24"/>
        </w:rPr>
        <w:t>]</w:t>
      </w:r>
    </w:p>
    <w:p w14:paraId="4E0D5919" w14:textId="77777777" w:rsidR="00D25084" w:rsidRPr="00377442" w:rsidRDefault="00D25084" w:rsidP="00D25084">
      <w:pPr>
        <w:pStyle w:val="ListParagraph"/>
        <w:numPr>
          <w:ilvl w:val="0"/>
          <w:numId w:val="2"/>
        </w:num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LEA provides home internet access through an LEA-managed wireless network </w:t>
      </w:r>
      <w:r w:rsidR="001F7506" w:rsidRPr="00377442">
        <w:rPr>
          <w:rFonts w:ascii="Arial" w:eastAsia="Times New Roman" w:hAnsi="Arial" w:cs="Arial"/>
          <w:color w:val="000000" w:themeColor="text1"/>
          <w:sz w:val="24"/>
          <w:szCs w:val="24"/>
        </w:rPr>
        <w:t>[</w:t>
      </w:r>
      <w:r w:rsidR="001F7506" w:rsidRPr="00377442">
        <w:rPr>
          <w:rFonts w:ascii="Arial" w:eastAsia="Times New Roman" w:hAnsi="Arial" w:cs="Arial"/>
          <w:color w:val="000000" w:themeColor="text1"/>
          <w:sz w:val="24"/>
          <w:szCs w:val="24"/>
          <w:highlight w:val="yellow"/>
        </w:rPr>
        <w:t>Yes/No</w:t>
      </w:r>
      <w:r w:rsidR="001F7506" w:rsidRPr="00377442">
        <w:rPr>
          <w:rFonts w:ascii="Arial" w:eastAsia="Times New Roman" w:hAnsi="Arial" w:cs="Arial"/>
          <w:color w:val="000000" w:themeColor="text1"/>
          <w:sz w:val="24"/>
          <w:szCs w:val="24"/>
        </w:rPr>
        <w:t>]</w:t>
      </w:r>
    </w:p>
    <w:p w14:paraId="742A838C" w14:textId="08425AC0" w:rsidR="00D25084" w:rsidRPr="00377442" w:rsidRDefault="00D25084" w:rsidP="00A212C6">
      <w:pPr>
        <w:pStyle w:val="ListParagraph"/>
        <w:numPr>
          <w:ilvl w:val="0"/>
          <w:numId w:val="2"/>
        </w:numPr>
        <w:spacing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Other (optional, please specify) </w:t>
      </w:r>
      <w:r w:rsidR="001F7506" w:rsidRPr="00377442">
        <w:rPr>
          <w:rFonts w:ascii="Arial" w:eastAsia="Times New Roman" w:hAnsi="Arial" w:cs="Arial"/>
          <w:color w:val="000000" w:themeColor="text1"/>
          <w:sz w:val="24"/>
          <w:szCs w:val="24"/>
        </w:rPr>
        <w:t>[</w:t>
      </w:r>
      <w:r w:rsidR="00ED20F9" w:rsidRPr="00377442">
        <w:rPr>
          <w:rFonts w:ascii="Arial" w:eastAsia="Times New Roman" w:hAnsi="Arial" w:cs="Arial"/>
          <w:color w:val="000000" w:themeColor="text1"/>
          <w:sz w:val="24"/>
          <w:szCs w:val="24"/>
          <w:highlight w:val="yellow"/>
        </w:rPr>
        <w:t>If applicable, en</w:t>
      </w:r>
      <w:r w:rsidR="001F7506" w:rsidRPr="00377442">
        <w:rPr>
          <w:rFonts w:ascii="Arial" w:eastAsia="Times New Roman" w:hAnsi="Arial" w:cs="Arial"/>
          <w:color w:val="000000" w:themeColor="text1"/>
          <w:sz w:val="24"/>
          <w:szCs w:val="24"/>
          <w:highlight w:val="yellow"/>
        </w:rPr>
        <w:t>ter description of Other, maximum 1,500 characters</w:t>
      </w:r>
      <w:r w:rsidR="00E62A07" w:rsidRPr="00377442">
        <w:rPr>
          <w:rFonts w:ascii="Arial" w:eastAsia="Times New Roman" w:hAnsi="Arial" w:cs="Arial"/>
          <w:color w:val="000000" w:themeColor="text1"/>
          <w:sz w:val="24"/>
          <w:szCs w:val="24"/>
          <w:highlight w:val="yellow"/>
        </w:rPr>
        <w:t>. Otherwise, leave blank.</w:t>
      </w:r>
      <w:r w:rsidR="001F7506" w:rsidRPr="00377442">
        <w:rPr>
          <w:rFonts w:ascii="Arial" w:eastAsia="Times New Roman" w:hAnsi="Arial" w:cs="Arial"/>
          <w:color w:val="000000" w:themeColor="text1"/>
          <w:sz w:val="24"/>
          <w:szCs w:val="24"/>
        </w:rPr>
        <w:t>]</w:t>
      </w:r>
    </w:p>
    <w:p w14:paraId="1E057A16" w14:textId="5A618C5B" w:rsidR="00D25084" w:rsidRPr="00377442" w:rsidRDefault="00D25084" w:rsidP="00A212C6">
      <w:pPr>
        <w:pStyle w:val="Heading3"/>
        <w:spacing w:after="240"/>
        <w:jc w:val="center"/>
        <w:rPr>
          <w:rFonts w:ascii="Arial" w:eastAsia="Times New Roman" w:hAnsi="Arial" w:cs="Arial"/>
          <w:b/>
          <w:color w:val="000000" w:themeColor="text1"/>
          <w:sz w:val="32"/>
        </w:rPr>
      </w:pPr>
      <w:bookmarkStart w:id="24" w:name="_Toc158193049"/>
      <w:bookmarkStart w:id="25" w:name="_Toc159244994"/>
      <w:r w:rsidRPr="00377442">
        <w:rPr>
          <w:rFonts w:ascii="Arial" w:eastAsia="Times New Roman" w:hAnsi="Arial" w:cs="Arial"/>
          <w:b/>
          <w:color w:val="000000" w:themeColor="text1"/>
          <w:sz w:val="32"/>
        </w:rPr>
        <w:t>Re</w:t>
      </w:r>
      <w:r w:rsidR="007B61FC">
        <w:rPr>
          <w:rFonts w:ascii="Arial" w:eastAsia="Times New Roman" w:hAnsi="Arial" w:cs="Arial"/>
          <w:b/>
          <w:color w:val="000000" w:themeColor="text1"/>
          <w:sz w:val="32"/>
        </w:rPr>
        <w:t>-</w:t>
      </w:r>
      <w:r w:rsidRPr="00377442">
        <w:rPr>
          <w:rFonts w:ascii="Arial" w:eastAsia="Times New Roman" w:hAnsi="Arial" w:cs="Arial"/>
          <w:b/>
          <w:color w:val="000000" w:themeColor="text1"/>
          <w:sz w:val="32"/>
        </w:rPr>
        <w:t>engaging Students Activities</w:t>
      </w:r>
      <w:bookmarkEnd w:id="24"/>
      <w:bookmarkEnd w:id="25"/>
    </w:p>
    <w:p w14:paraId="76F88E4B" w14:textId="5F49B2A2" w:rsidR="00D25084" w:rsidRPr="007B61FC" w:rsidRDefault="006C779E" w:rsidP="00D25084">
      <w:pPr>
        <w:shd w:val="clear" w:color="auto" w:fill="FFFFFF"/>
        <w:spacing w:after="0" w:line="240" w:lineRule="auto"/>
        <w:rPr>
          <w:rFonts w:ascii="Arial" w:eastAsia="Times New Roman" w:hAnsi="Arial" w:cs="Arial"/>
          <w:i/>
          <w:iCs/>
          <w:color w:val="000000" w:themeColor="text1"/>
          <w:sz w:val="24"/>
          <w:szCs w:val="18"/>
        </w:rPr>
      </w:pPr>
      <w:r w:rsidRPr="007B61FC">
        <w:rPr>
          <w:rFonts w:ascii="Arial" w:eastAsia="Times New Roman" w:hAnsi="Arial" w:cs="Arial"/>
          <w:i/>
          <w:iCs/>
          <w:color w:val="000000" w:themeColor="text1"/>
          <w:sz w:val="24"/>
          <w:szCs w:val="18"/>
        </w:rPr>
        <w:t xml:space="preserve">Note: This section is only </w:t>
      </w:r>
      <w:r w:rsidR="001D5CC3">
        <w:rPr>
          <w:rFonts w:ascii="Arial" w:eastAsia="Times New Roman" w:hAnsi="Arial" w:cs="Arial"/>
          <w:i/>
          <w:iCs/>
          <w:color w:val="000000" w:themeColor="text1"/>
          <w:sz w:val="24"/>
          <w:szCs w:val="18"/>
        </w:rPr>
        <w:t>available</w:t>
      </w:r>
      <w:r w:rsidRPr="007B61FC">
        <w:rPr>
          <w:rFonts w:ascii="Arial" w:eastAsia="Times New Roman" w:hAnsi="Arial" w:cs="Arial"/>
          <w:i/>
          <w:iCs/>
          <w:color w:val="000000" w:themeColor="text1"/>
          <w:sz w:val="24"/>
          <w:szCs w:val="18"/>
        </w:rPr>
        <w:t xml:space="preserve"> if “Yes” is selected for the Re-engaging Students question above.</w:t>
      </w:r>
    </w:p>
    <w:p w14:paraId="64E417F5" w14:textId="6B527571" w:rsidR="00E62A07" w:rsidRPr="00377442" w:rsidRDefault="00D25084" w:rsidP="00EC004C">
      <w:pPr>
        <w:shd w:val="clear" w:color="auto" w:fill="FFFFFF"/>
        <w:spacing w:before="240" w:after="24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How did the LEA seek to re</w:t>
      </w:r>
      <w:r w:rsidR="007B61FC">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rPr>
        <w:t>engage students with poor attendance or participation? Please answer regardless of whether ESSER funds were used for this purpose.</w:t>
      </w:r>
    </w:p>
    <w:p w14:paraId="1D780300" w14:textId="0A8C5875" w:rsidR="00D25084" w:rsidRPr="00377442" w:rsidRDefault="00E62A07" w:rsidP="00D25084">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(Mark Yes/No for each)</w:t>
      </w:r>
      <w:r w:rsidR="00D25084" w:rsidRPr="00377442">
        <w:rPr>
          <w:rFonts w:ascii="Arial" w:eastAsia="Times New Roman" w:hAnsi="Arial" w:cs="Arial"/>
          <w:color w:val="000000" w:themeColor="text1"/>
          <w:sz w:val="24"/>
          <w:szCs w:val="24"/>
        </w:rPr>
        <w:t xml:space="preserve"> </w:t>
      </w:r>
    </w:p>
    <w:p w14:paraId="2017C72E" w14:textId="77777777" w:rsidR="00D25084" w:rsidRPr="00377442" w:rsidRDefault="00D25084" w:rsidP="00D25084">
      <w:pPr>
        <w:pStyle w:val="ListParagraph"/>
        <w:numPr>
          <w:ilvl w:val="0"/>
          <w:numId w:val="3"/>
        </w:num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Direct outreach to families </w:t>
      </w:r>
      <w:r w:rsidR="001F7506" w:rsidRPr="00377442">
        <w:rPr>
          <w:rFonts w:ascii="Arial" w:eastAsia="Times New Roman" w:hAnsi="Arial" w:cs="Arial"/>
          <w:color w:val="000000" w:themeColor="text1"/>
          <w:sz w:val="24"/>
          <w:szCs w:val="24"/>
        </w:rPr>
        <w:t>[</w:t>
      </w:r>
      <w:r w:rsidR="001F7506" w:rsidRPr="00377442">
        <w:rPr>
          <w:rFonts w:ascii="Arial" w:eastAsia="Times New Roman" w:hAnsi="Arial" w:cs="Arial"/>
          <w:color w:val="000000" w:themeColor="text1"/>
          <w:sz w:val="24"/>
          <w:szCs w:val="24"/>
          <w:highlight w:val="yellow"/>
        </w:rPr>
        <w:t>Yes/No</w:t>
      </w:r>
      <w:r w:rsidR="001F7506" w:rsidRPr="00377442">
        <w:rPr>
          <w:rFonts w:ascii="Arial" w:eastAsia="Times New Roman" w:hAnsi="Arial" w:cs="Arial"/>
          <w:color w:val="000000" w:themeColor="text1"/>
          <w:sz w:val="24"/>
          <w:szCs w:val="24"/>
        </w:rPr>
        <w:t>]</w:t>
      </w:r>
    </w:p>
    <w:p w14:paraId="4B4101AF" w14:textId="77777777" w:rsidR="00D25084" w:rsidRPr="00377442" w:rsidRDefault="00D25084" w:rsidP="00D25084">
      <w:pPr>
        <w:pStyle w:val="ListParagraph"/>
        <w:numPr>
          <w:ilvl w:val="0"/>
          <w:numId w:val="3"/>
        </w:num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Engaging the school district homeless liaison </w:t>
      </w:r>
      <w:r w:rsidR="001F7506" w:rsidRPr="00377442">
        <w:rPr>
          <w:rFonts w:ascii="Arial" w:eastAsia="Times New Roman" w:hAnsi="Arial" w:cs="Arial"/>
          <w:color w:val="000000" w:themeColor="text1"/>
          <w:sz w:val="24"/>
          <w:szCs w:val="24"/>
        </w:rPr>
        <w:t>[</w:t>
      </w:r>
      <w:r w:rsidR="001F7506" w:rsidRPr="00377442">
        <w:rPr>
          <w:rFonts w:ascii="Arial" w:eastAsia="Times New Roman" w:hAnsi="Arial" w:cs="Arial"/>
          <w:color w:val="000000" w:themeColor="text1"/>
          <w:sz w:val="24"/>
          <w:szCs w:val="24"/>
          <w:highlight w:val="yellow"/>
        </w:rPr>
        <w:t>Yes/No</w:t>
      </w:r>
      <w:r w:rsidR="001F7506" w:rsidRPr="00377442">
        <w:rPr>
          <w:rFonts w:ascii="Arial" w:eastAsia="Times New Roman" w:hAnsi="Arial" w:cs="Arial"/>
          <w:color w:val="000000" w:themeColor="text1"/>
          <w:sz w:val="24"/>
          <w:szCs w:val="24"/>
        </w:rPr>
        <w:t>]</w:t>
      </w:r>
    </w:p>
    <w:p w14:paraId="17EA657A" w14:textId="77777777" w:rsidR="00D25084" w:rsidRPr="00377442" w:rsidRDefault="00D25084" w:rsidP="00D25084">
      <w:pPr>
        <w:pStyle w:val="ListParagraph"/>
        <w:numPr>
          <w:ilvl w:val="0"/>
          <w:numId w:val="3"/>
        </w:num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Partnering with community-based organizations </w:t>
      </w:r>
      <w:r w:rsidR="001F7506" w:rsidRPr="00377442">
        <w:rPr>
          <w:rFonts w:ascii="Arial" w:eastAsia="Times New Roman" w:hAnsi="Arial" w:cs="Arial"/>
          <w:color w:val="000000" w:themeColor="text1"/>
          <w:sz w:val="24"/>
          <w:szCs w:val="24"/>
        </w:rPr>
        <w:t>[</w:t>
      </w:r>
      <w:r w:rsidR="001F7506" w:rsidRPr="00377442">
        <w:rPr>
          <w:rFonts w:ascii="Arial" w:eastAsia="Times New Roman" w:hAnsi="Arial" w:cs="Arial"/>
          <w:color w:val="000000" w:themeColor="text1"/>
          <w:sz w:val="24"/>
          <w:szCs w:val="24"/>
          <w:highlight w:val="yellow"/>
        </w:rPr>
        <w:t>Yes/No</w:t>
      </w:r>
      <w:r w:rsidR="001F7506" w:rsidRPr="00377442">
        <w:rPr>
          <w:rFonts w:ascii="Arial" w:eastAsia="Times New Roman" w:hAnsi="Arial" w:cs="Arial"/>
          <w:color w:val="000000" w:themeColor="text1"/>
          <w:sz w:val="24"/>
          <w:szCs w:val="24"/>
        </w:rPr>
        <w:t>]</w:t>
      </w:r>
    </w:p>
    <w:p w14:paraId="1643B710" w14:textId="77777777" w:rsidR="00D25084" w:rsidRPr="00377442" w:rsidRDefault="00D25084" w:rsidP="00D25084">
      <w:pPr>
        <w:pStyle w:val="ListParagraph"/>
        <w:numPr>
          <w:ilvl w:val="0"/>
          <w:numId w:val="3"/>
        </w:num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Offering home internet service and/or devices </w:t>
      </w:r>
      <w:r w:rsidR="001F7506" w:rsidRPr="00377442">
        <w:rPr>
          <w:rFonts w:ascii="Arial" w:eastAsia="Times New Roman" w:hAnsi="Arial" w:cs="Arial"/>
          <w:color w:val="000000" w:themeColor="text1"/>
          <w:sz w:val="24"/>
          <w:szCs w:val="24"/>
        </w:rPr>
        <w:t>[</w:t>
      </w:r>
      <w:r w:rsidR="001F7506" w:rsidRPr="00377442">
        <w:rPr>
          <w:rFonts w:ascii="Arial" w:eastAsia="Times New Roman" w:hAnsi="Arial" w:cs="Arial"/>
          <w:color w:val="000000" w:themeColor="text1"/>
          <w:sz w:val="24"/>
          <w:szCs w:val="24"/>
          <w:highlight w:val="yellow"/>
        </w:rPr>
        <w:t>Yes/No</w:t>
      </w:r>
      <w:r w:rsidR="001F7506" w:rsidRPr="00377442">
        <w:rPr>
          <w:rFonts w:ascii="Arial" w:eastAsia="Times New Roman" w:hAnsi="Arial" w:cs="Arial"/>
          <w:color w:val="000000" w:themeColor="text1"/>
          <w:sz w:val="24"/>
          <w:szCs w:val="24"/>
        </w:rPr>
        <w:t>]</w:t>
      </w:r>
    </w:p>
    <w:p w14:paraId="3ED2AE10" w14:textId="77777777" w:rsidR="00D25084" w:rsidRPr="00377442" w:rsidRDefault="00D25084" w:rsidP="00D25084">
      <w:pPr>
        <w:pStyle w:val="ListParagraph"/>
        <w:numPr>
          <w:ilvl w:val="0"/>
          <w:numId w:val="3"/>
        </w:num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Implementing new curricular strategies to improve student engagement </w:t>
      </w:r>
      <w:r w:rsidR="001F7506" w:rsidRPr="00377442">
        <w:rPr>
          <w:rFonts w:ascii="Arial" w:eastAsia="Times New Roman" w:hAnsi="Arial" w:cs="Arial"/>
          <w:color w:val="000000" w:themeColor="text1"/>
          <w:sz w:val="24"/>
          <w:szCs w:val="24"/>
        </w:rPr>
        <w:t>[</w:t>
      </w:r>
      <w:r w:rsidR="001F7506" w:rsidRPr="00377442">
        <w:rPr>
          <w:rFonts w:ascii="Arial" w:eastAsia="Times New Roman" w:hAnsi="Arial" w:cs="Arial"/>
          <w:color w:val="000000" w:themeColor="text1"/>
          <w:sz w:val="24"/>
          <w:szCs w:val="24"/>
          <w:highlight w:val="yellow"/>
        </w:rPr>
        <w:t>Yes/No</w:t>
      </w:r>
      <w:r w:rsidR="001F7506" w:rsidRPr="00377442">
        <w:rPr>
          <w:rFonts w:ascii="Arial" w:eastAsia="Times New Roman" w:hAnsi="Arial" w:cs="Arial"/>
          <w:color w:val="000000" w:themeColor="text1"/>
          <w:sz w:val="24"/>
          <w:szCs w:val="24"/>
        </w:rPr>
        <w:t>]</w:t>
      </w:r>
    </w:p>
    <w:p w14:paraId="336C8011" w14:textId="77777777" w:rsidR="00D25084" w:rsidRPr="00377442" w:rsidRDefault="00D25084" w:rsidP="00D25084">
      <w:pPr>
        <w:pStyle w:val="ListParagraph"/>
        <w:numPr>
          <w:ilvl w:val="0"/>
          <w:numId w:val="3"/>
        </w:num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Offering credit recovery and/or acceleration strategies </w:t>
      </w:r>
      <w:r w:rsidR="001F7506" w:rsidRPr="00377442">
        <w:rPr>
          <w:rFonts w:ascii="Arial" w:eastAsia="Times New Roman" w:hAnsi="Arial" w:cs="Arial"/>
          <w:color w:val="000000" w:themeColor="text1"/>
          <w:sz w:val="24"/>
          <w:szCs w:val="24"/>
        </w:rPr>
        <w:t>[</w:t>
      </w:r>
      <w:r w:rsidR="001F7506" w:rsidRPr="00377442">
        <w:rPr>
          <w:rFonts w:ascii="Arial" w:eastAsia="Times New Roman" w:hAnsi="Arial" w:cs="Arial"/>
          <w:color w:val="000000" w:themeColor="text1"/>
          <w:sz w:val="24"/>
          <w:szCs w:val="24"/>
          <w:highlight w:val="yellow"/>
        </w:rPr>
        <w:t>Yes/No</w:t>
      </w:r>
      <w:r w:rsidR="001F7506" w:rsidRPr="00377442">
        <w:rPr>
          <w:rFonts w:ascii="Arial" w:eastAsia="Times New Roman" w:hAnsi="Arial" w:cs="Arial"/>
          <w:color w:val="000000" w:themeColor="text1"/>
          <w:sz w:val="24"/>
          <w:szCs w:val="24"/>
        </w:rPr>
        <w:t>]</w:t>
      </w:r>
    </w:p>
    <w:p w14:paraId="33ADB6CC" w14:textId="4AE029C5" w:rsidR="00D25084" w:rsidRPr="00377442" w:rsidRDefault="00D25084" w:rsidP="00F53D72">
      <w:pPr>
        <w:pStyle w:val="ListParagraph"/>
        <w:numPr>
          <w:ilvl w:val="0"/>
          <w:numId w:val="3"/>
        </w:numPr>
        <w:spacing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Other (optional, </w:t>
      </w:r>
      <w:r w:rsidR="001F7506" w:rsidRPr="00377442">
        <w:rPr>
          <w:rFonts w:ascii="Arial" w:eastAsia="Times New Roman" w:hAnsi="Arial" w:cs="Arial"/>
          <w:color w:val="000000" w:themeColor="text1"/>
          <w:sz w:val="24"/>
          <w:szCs w:val="24"/>
        </w:rPr>
        <w:t>please specify) [</w:t>
      </w:r>
      <w:r w:rsidR="00E62A07" w:rsidRPr="00377442">
        <w:rPr>
          <w:rFonts w:ascii="Arial" w:eastAsia="Times New Roman" w:hAnsi="Arial" w:cs="Arial"/>
          <w:color w:val="000000" w:themeColor="text1"/>
          <w:sz w:val="24"/>
          <w:szCs w:val="24"/>
          <w:highlight w:val="yellow"/>
        </w:rPr>
        <w:t>If applicable, e</w:t>
      </w:r>
      <w:r w:rsidR="001F7506" w:rsidRPr="00377442">
        <w:rPr>
          <w:rFonts w:ascii="Arial" w:eastAsia="Times New Roman" w:hAnsi="Arial" w:cs="Arial"/>
          <w:color w:val="000000" w:themeColor="text1"/>
          <w:sz w:val="24"/>
          <w:szCs w:val="24"/>
          <w:highlight w:val="yellow"/>
        </w:rPr>
        <w:t>nter description of Other, maximum 1,500 characters</w:t>
      </w:r>
      <w:r w:rsidR="00E62A07" w:rsidRPr="00377442">
        <w:rPr>
          <w:rFonts w:ascii="Arial" w:eastAsia="Times New Roman" w:hAnsi="Arial" w:cs="Arial"/>
          <w:color w:val="000000" w:themeColor="text1"/>
          <w:sz w:val="24"/>
          <w:szCs w:val="24"/>
          <w:highlight w:val="yellow"/>
        </w:rPr>
        <w:t>. Otherwise, leave blank.</w:t>
      </w:r>
      <w:r w:rsidR="001F7506" w:rsidRPr="00377442">
        <w:rPr>
          <w:rFonts w:ascii="Arial" w:eastAsia="Times New Roman" w:hAnsi="Arial" w:cs="Arial"/>
          <w:color w:val="000000" w:themeColor="text1"/>
          <w:sz w:val="24"/>
          <w:szCs w:val="24"/>
        </w:rPr>
        <w:t>]</w:t>
      </w:r>
    </w:p>
    <w:p w14:paraId="2A4A8C0C" w14:textId="77777777" w:rsidR="00D25084" w:rsidRPr="00377442" w:rsidRDefault="00D25084" w:rsidP="00F53D72">
      <w:pPr>
        <w:pStyle w:val="Heading3"/>
        <w:spacing w:after="240"/>
        <w:jc w:val="center"/>
        <w:rPr>
          <w:rFonts w:ascii="Arial" w:eastAsia="Times New Roman" w:hAnsi="Arial" w:cs="Arial"/>
          <w:b/>
          <w:color w:val="000000" w:themeColor="text1"/>
          <w:sz w:val="32"/>
        </w:rPr>
      </w:pPr>
      <w:bookmarkStart w:id="26" w:name="_Toc158193050"/>
      <w:bookmarkStart w:id="27" w:name="_Toc159244995"/>
      <w:r w:rsidRPr="00377442">
        <w:rPr>
          <w:rFonts w:ascii="Arial" w:eastAsia="Times New Roman" w:hAnsi="Arial" w:cs="Arial"/>
          <w:b/>
          <w:color w:val="000000" w:themeColor="text1"/>
          <w:sz w:val="32"/>
        </w:rPr>
        <w:t>Allocation of Resources</w:t>
      </w:r>
      <w:bookmarkEnd w:id="26"/>
      <w:bookmarkEnd w:id="27"/>
    </w:p>
    <w:p w14:paraId="4D33D89B" w14:textId="38E05D30" w:rsidR="00D25084" w:rsidRPr="007B61FC" w:rsidRDefault="006C779E" w:rsidP="00D25084">
      <w:pPr>
        <w:spacing w:after="0" w:line="240" w:lineRule="auto"/>
        <w:rPr>
          <w:rFonts w:ascii="Arial" w:eastAsia="Times New Roman" w:hAnsi="Arial" w:cs="Arial"/>
          <w:i/>
          <w:iCs/>
          <w:color w:val="000000" w:themeColor="text1"/>
          <w:sz w:val="24"/>
          <w:szCs w:val="24"/>
        </w:rPr>
      </w:pPr>
      <w:r w:rsidRPr="007B61FC">
        <w:rPr>
          <w:rFonts w:ascii="Arial" w:eastAsia="Times New Roman" w:hAnsi="Arial" w:cs="Arial"/>
          <w:i/>
          <w:iCs/>
          <w:color w:val="000000" w:themeColor="text1"/>
          <w:sz w:val="24"/>
          <w:szCs w:val="24"/>
        </w:rPr>
        <w:t xml:space="preserve">Note: This section is only </w:t>
      </w:r>
      <w:r w:rsidR="001D5CC3">
        <w:rPr>
          <w:rFonts w:ascii="Arial" w:eastAsia="Times New Roman" w:hAnsi="Arial" w:cs="Arial"/>
          <w:i/>
          <w:iCs/>
          <w:color w:val="000000" w:themeColor="text1"/>
          <w:sz w:val="24"/>
          <w:szCs w:val="24"/>
        </w:rPr>
        <w:t>available</w:t>
      </w:r>
      <w:r w:rsidRPr="007B61FC">
        <w:rPr>
          <w:rFonts w:ascii="Arial" w:eastAsia="Times New Roman" w:hAnsi="Arial" w:cs="Arial"/>
          <w:i/>
          <w:iCs/>
          <w:color w:val="000000" w:themeColor="text1"/>
          <w:sz w:val="24"/>
          <w:szCs w:val="24"/>
        </w:rPr>
        <w:t xml:space="preserve"> if “Yes” is selected for the Allocation of Resources question above.</w:t>
      </w:r>
    </w:p>
    <w:p w14:paraId="5E27416A" w14:textId="7E979BAC" w:rsidR="00D25084" w:rsidRPr="00377442" w:rsidRDefault="00D25084" w:rsidP="00F53D72">
      <w:pPr>
        <w:spacing w:before="24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How did this LEA allocate ESSER funds? (Note: ESSER refers to ESSER I, ESSER II, and ESSER III funds</w:t>
      </w:r>
      <w:r w:rsidR="00EC004C">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rPr>
        <w:t>) Mark Yes/No to indicate whether the below criteria were used to allocate ESSER funds to schools. For example, if the LEA allocated funds using a weighted formula of total number of enrollments and total number of enrolled students with disabilities, the LEA should mark 'Yes' to rows A and B below.</w:t>
      </w:r>
    </w:p>
    <w:p w14:paraId="2305705A" w14:textId="77777777" w:rsidR="00D25084" w:rsidRPr="00377442" w:rsidRDefault="00D25084" w:rsidP="00D25084">
      <w:pPr>
        <w:spacing w:after="0" w:line="240" w:lineRule="auto"/>
        <w:rPr>
          <w:rFonts w:ascii="Arial" w:eastAsia="Times New Roman" w:hAnsi="Arial" w:cs="Arial"/>
          <w:color w:val="000000" w:themeColor="text1"/>
          <w:sz w:val="24"/>
          <w:szCs w:val="24"/>
        </w:rPr>
      </w:pPr>
    </w:p>
    <w:p w14:paraId="22B3F54E" w14:textId="77777777" w:rsidR="00D25084" w:rsidRPr="00377442" w:rsidRDefault="00D25084" w:rsidP="00D25084">
      <w:pPr>
        <w:pStyle w:val="ListParagraph"/>
        <w:numPr>
          <w:ilvl w:val="0"/>
          <w:numId w:val="4"/>
        </w:num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Flat amount per school or per pupil </w:t>
      </w:r>
      <w:r w:rsidR="001F7506" w:rsidRPr="00377442">
        <w:rPr>
          <w:rFonts w:ascii="Arial" w:eastAsia="Times New Roman" w:hAnsi="Arial" w:cs="Arial"/>
          <w:color w:val="000000" w:themeColor="text1"/>
          <w:sz w:val="24"/>
          <w:szCs w:val="24"/>
        </w:rPr>
        <w:t>[</w:t>
      </w:r>
      <w:r w:rsidR="001F7506" w:rsidRPr="00377442">
        <w:rPr>
          <w:rFonts w:ascii="Arial" w:eastAsia="Times New Roman" w:hAnsi="Arial" w:cs="Arial"/>
          <w:color w:val="000000" w:themeColor="text1"/>
          <w:sz w:val="24"/>
          <w:szCs w:val="24"/>
          <w:highlight w:val="yellow"/>
        </w:rPr>
        <w:t>Yes/No</w:t>
      </w:r>
      <w:r w:rsidR="001F7506" w:rsidRPr="00377442">
        <w:rPr>
          <w:rFonts w:ascii="Arial" w:eastAsia="Times New Roman" w:hAnsi="Arial" w:cs="Arial"/>
          <w:color w:val="000000" w:themeColor="text1"/>
          <w:sz w:val="24"/>
          <w:szCs w:val="24"/>
        </w:rPr>
        <w:t>]</w:t>
      </w:r>
    </w:p>
    <w:p w14:paraId="6CD6652F" w14:textId="77777777" w:rsidR="00D25084" w:rsidRPr="00377442" w:rsidRDefault="00D25084" w:rsidP="00D25084">
      <w:pPr>
        <w:pStyle w:val="ListParagraph"/>
        <w:numPr>
          <w:ilvl w:val="0"/>
          <w:numId w:val="4"/>
        </w:num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Number or proportion of students at the school with specific curricular needs, such as students with disabilities or English language learners </w:t>
      </w:r>
      <w:r w:rsidR="001F7506" w:rsidRPr="00377442">
        <w:rPr>
          <w:rFonts w:ascii="Arial" w:eastAsia="Times New Roman" w:hAnsi="Arial" w:cs="Arial"/>
          <w:color w:val="000000" w:themeColor="text1"/>
          <w:sz w:val="24"/>
          <w:szCs w:val="24"/>
        </w:rPr>
        <w:t>[</w:t>
      </w:r>
      <w:r w:rsidR="001F7506" w:rsidRPr="00377442">
        <w:rPr>
          <w:rFonts w:ascii="Arial" w:eastAsia="Times New Roman" w:hAnsi="Arial" w:cs="Arial"/>
          <w:color w:val="000000" w:themeColor="text1"/>
          <w:sz w:val="24"/>
          <w:szCs w:val="24"/>
          <w:highlight w:val="yellow"/>
        </w:rPr>
        <w:t>Yes/No</w:t>
      </w:r>
      <w:r w:rsidR="001F7506" w:rsidRPr="00377442">
        <w:rPr>
          <w:rFonts w:ascii="Arial" w:eastAsia="Times New Roman" w:hAnsi="Arial" w:cs="Arial"/>
          <w:color w:val="000000" w:themeColor="text1"/>
          <w:sz w:val="24"/>
          <w:szCs w:val="24"/>
        </w:rPr>
        <w:t>]</w:t>
      </w:r>
    </w:p>
    <w:p w14:paraId="77F4B096" w14:textId="77777777" w:rsidR="00D25084" w:rsidRPr="00377442" w:rsidRDefault="00D25084" w:rsidP="00D25084">
      <w:pPr>
        <w:pStyle w:val="ListParagraph"/>
        <w:numPr>
          <w:ilvl w:val="0"/>
          <w:numId w:val="4"/>
        </w:num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Number or proportion of students at the school who are eligible for Free or Reduced-Price Lunch and/or other indicators of low-income background </w:t>
      </w:r>
      <w:r w:rsidR="001F7506" w:rsidRPr="00377442">
        <w:rPr>
          <w:rFonts w:ascii="Arial" w:eastAsia="Times New Roman" w:hAnsi="Arial" w:cs="Arial"/>
          <w:color w:val="000000" w:themeColor="text1"/>
          <w:sz w:val="24"/>
          <w:szCs w:val="24"/>
        </w:rPr>
        <w:t>[</w:t>
      </w:r>
      <w:r w:rsidR="001F7506" w:rsidRPr="00377442">
        <w:rPr>
          <w:rFonts w:ascii="Arial" w:eastAsia="Times New Roman" w:hAnsi="Arial" w:cs="Arial"/>
          <w:color w:val="000000" w:themeColor="text1"/>
          <w:sz w:val="24"/>
          <w:szCs w:val="24"/>
          <w:highlight w:val="yellow"/>
        </w:rPr>
        <w:t>Yes/No</w:t>
      </w:r>
      <w:r w:rsidR="001F7506" w:rsidRPr="00377442">
        <w:rPr>
          <w:rFonts w:ascii="Arial" w:eastAsia="Times New Roman" w:hAnsi="Arial" w:cs="Arial"/>
          <w:color w:val="000000" w:themeColor="text1"/>
          <w:sz w:val="24"/>
          <w:szCs w:val="24"/>
        </w:rPr>
        <w:t>]</w:t>
      </w:r>
    </w:p>
    <w:p w14:paraId="012755B8" w14:textId="77777777" w:rsidR="00D25084" w:rsidRPr="00377442" w:rsidRDefault="00D25084" w:rsidP="00D25084">
      <w:pPr>
        <w:pStyle w:val="ListParagraph"/>
        <w:numPr>
          <w:ilvl w:val="0"/>
          <w:numId w:val="4"/>
        </w:num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Measure(s) of lost instructional time (“learning loss”) </w:t>
      </w:r>
      <w:r w:rsidR="001F7506" w:rsidRPr="00377442">
        <w:rPr>
          <w:rFonts w:ascii="Arial" w:eastAsia="Times New Roman" w:hAnsi="Arial" w:cs="Arial"/>
          <w:color w:val="000000" w:themeColor="text1"/>
          <w:sz w:val="24"/>
          <w:szCs w:val="24"/>
        </w:rPr>
        <w:t>[</w:t>
      </w:r>
      <w:r w:rsidR="001F7506" w:rsidRPr="00377442">
        <w:rPr>
          <w:rFonts w:ascii="Arial" w:eastAsia="Times New Roman" w:hAnsi="Arial" w:cs="Arial"/>
          <w:color w:val="000000" w:themeColor="text1"/>
          <w:sz w:val="24"/>
          <w:szCs w:val="24"/>
          <w:highlight w:val="yellow"/>
        </w:rPr>
        <w:t>Yes/No</w:t>
      </w:r>
      <w:r w:rsidR="001F7506" w:rsidRPr="00377442">
        <w:rPr>
          <w:rFonts w:ascii="Arial" w:eastAsia="Times New Roman" w:hAnsi="Arial" w:cs="Arial"/>
          <w:color w:val="000000" w:themeColor="text1"/>
          <w:sz w:val="24"/>
          <w:szCs w:val="24"/>
        </w:rPr>
        <w:t>]</w:t>
      </w:r>
    </w:p>
    <w:p w14:paraId="5D10249F" w14:textId="77777777" w:rsidR="00D25084" w:rsidRPr="00377442" w:rsidRDefault="00D25084" w:rsidP="00D25084">
      <w:pPr>
        <w:pStyle w:val="ListParagraph"/>
        <w:numPr>
          <w:ilvl w:val="0"/>
          <w:numId w:val="4"/>
        </w:num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Stakeholder or community input </w:t>
      </w:r>
      <w:r w:rsidR="001F7506" w:rsidRPr="00377442">
        <w:rPr>
          <w:rFonts w:ascii="Arial" w:eastAsia="Times New Roman" w:hAnsi="Arial" w:cs="Arial"/>
          <w:color w:val="000000" w:themeColor="text1"/>
          <w:sz w:val="24"/>
          <w:szCs w:val="24"/>
        </w:rPr>
        <w:t>[</w:t>
      </w:r>
      <w:r w:rsidR="001F7506" w:rsidRPr="00377442">
        <w:rPr>
          <w:rFonts w:ascii="Arial" w:eastAsia="Times New Roman" w:hAnsi="Arial" w:cs="Arial"/>
          <w:color w:val="000000" w:themeColor="text1"/>
          <w:sz w:val="24"/>
          <w:szCs w:val="24"/>
          <w:highlight w:val="yellow"/>
        </w:rPr>
        <w:t>Yes/No</w:t>
      </w:r>
      <w:r w:rsidR="001F7506" w:rsidRPr="00377442">
        <w:rPr>
          <w:rFonts w:ascii="Arial" w:eastAsia="Times New Roman" w:hAnsi="Arial" w:cs="Arial"/>
          <w:color w:val="000000" w:themeColor="text1"/>
          <w:sz w:val="24"/>
          <w:szCs w:val="24"/>
        </w:rPr>
        <w:t>]</w:t>
      </w:r>
    </w:p>
    <w:p w14:paraId="4F59CB1E" w14:textId="77777777" w:rsidR="00D25084" w:rsidRPr="00377442" w:rsidRDefault="00D25084" w:rsidP="00D25084">
      <w:pPr>
        <w:pStyle w:val="ListParagraph"/>
        <w:numPr>
          <w:ilvl w:val="0"/>
          <w:numId w:val="4"/>
        </w:num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Title I status </w:t>
      </w:r>
      <w:r w:rsidR="001F7506" w:rsidRPr="00377442">
        <w:rPr>
          <w:rFonts w:ascii="Arial" w:eastAsia="Times New Roman" w:hAnsi="Arial" w:cs="Arial"/>
          <w:color w:val="000000" w:themeColor="text1"/>
          <w:sz w:val="24"/>
          <w:szCs w:val="24"/>
        </w:rPr>
        <w:t>[</w:t>
      </w:r>
      <w:r w:rsidR="001F7506" w:rsidRPr="00377442">
        <w:rPr>
          <w:rFonts w:ascii="Arial" w:eastAsia="Times New Roman" w:hAnsi="Arial" w:cs="Arial"/>
          <w:color w:val="000000" w:themeColor="text1"/>
          <w:sz w:val="24"/>
          <w:szCs w:val="24"/>
          <w:highlight w:val="yellow"/>
        </w:rPr>
        <w:t>Yes/No</w:t>
      </w:r>
      <w:r w:rsidR="001F7506" w:rsidRPr="00377442">
        <w:rPr>
          <w:rFonts w:ascii="Arial" w:eastAsia="Times New Roman" w:hAnsi="Arial" w:cs="Arial"/>
          <w:color w:val="000000" w:themeColor="text1"/>
          <w:sz w:val="24"/>
          <w:szCs w:val="24"/>
        </w:rPr>
        <w:t>]</w:t>
      </w:r>
    </w:p>
    <w:p w14:paraId="11C8951E" w14:textId="50B75E93" w:rsidR="00D25084" w:rsidRPr="00377442" w:rsidRDefault="00D25084" w:rsidP="00F53D72">
      <w:pPr>
        <w:pStyle w:val="ListParagraph"/>
        <w:numPr>
          <w:ilvl w:val="0"/>
          <w:numId w:val="4"/>
        </w:numPr>
        <w:spacing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lastRenderedPageBreak/>
        <w:t>Other (optional, please</w:t>
      </w:r>
      <w:r w:rsidR="001F7506" w:rsidRPr="00377442">
        <w:rPr>
          <w:rFonts w:ascii="Arial" w:eastAsia="Times New Roman" w:hAnsi="Arial" w:cs="Arial"/>
          <w:color w:val="000000" w:themeColor="text1"/>
          <w:sz w:val="24"/>
          <w:szCs w:val="24"/>
        </w:rPr>
        <w:t xml:space="preserve"> specify) [</w:t>
      </w:r>
      <w:r w:rsidR="00E62A07" w:rsidRPr="00377442">
        <w:rPr>
          <w:rFonts w:ascii="Arial" w:eastAsia="Times New Roman" w:hAnsi="Arial" w:cs="Arial"/>
          <w:color w:val="000000" w:themeColor="text1"/>
          <w:sz w:val="24"/>
          <w:szCs w:val="24"/>
          <w:highlight w:val="yellow"/>
        </w:rPr>
        <w:t>If applicable, e</w:t>
      </w:r>
      <w:r w:rsidR="001F7506" w:rsidRPr="00377442">
        <w:rPr>
          <w:rFonts w:ascii="Arial" w:eastAsia="Times New Roman" w:hAnsi="Arial" w:cs="Arial"/>
          <w:color w:val="000000" w:themeColor="text1"/>
          <w:sz w:val="24"/>
          <w:szCs w:val="24"/>
          <w:highlight w:val="yellow"/>
        </w:rPr>
        <w:t>nter description of Other, maximum 1,500 characters</w:t>
      </w:r>
      <w:r w:rsidR="00E62A07" w:rsidRPr="00377442">
        <w:rPr>
          <w:rFonts w:ascii="Arial" w:eastAsia="Times New Roman" w:hAnsi="Arial" w:cs="Arial"/>
          <w:color w:val="000000" w:themeColor="text1"/>
          <w:sz w:val="24"/>
          <w:szCs w:val="24"/>
          <w:highlight w:val="yellow"/>
        </w:rPr>
        <w:t>. Otherwise, leave blank.</w:t>
      </w:r>
      <w:r w:rsidR="001F7506" w:rsidRPr="00377442">
        <w:rPr>
          <w:rFonts w:ascii="Arial" w:eastAsia="Times New Roman" w:hAnsi="Arial" w:cs="Arial"/>
          <w:color w:val="000000" w:themeColor="text1"/>
          <w:sz w:val="24"/>
          <w:szCs w:val="24"/>
        </w:rPr>
        <w:t>]</w:t>
      </w:r>
    </w:p>
    <w:p w14:paraId="38271A50" w14:textId="4A093FB0" w:rsidR="00D25084" w:rsidRPr="007B61FC" w:rsidRDefault="001D5CC3" w:rsidP="007B61FC">
      <w:pPr>
        <w:pStyle w:val="Heading3"/>
        <w:spacing w:after="240"/>
        <w:jc w:val="center"/>
        <w:rPr>
          <w:rFonts w:ascii="Arial" w:eastAsia="Times New Roman" w:hAnsi="Arial" w:cs="Arial"/>
          <w:b/>
          <w:color w:val="000000" w:themeColor="text1"/>
          <w:sz w:val="32"/>
        </w:rPr>
      </w:pPr>
      <w:bookmarkStart w:id="28" w:name="_Toc158193051"/>
      <w:bookmarkStart w:id="29" w:name="_Toc159244996"/>
      <w:r>
        <w:rPr>
          <w:rFonts w:ascii="Arial" w:eastAsia="Times New Roman" w:hAnsi="Arial" w:cs="Arial"/>
          <w:b/>
          <w:color w:val="000000" w:themeColor="text1"/>
          <w:sz w:val="32"/>
        </w:rPr>
        <w:t>FTE</w:t>
      </w:r>
      <w:r w:rsidR="00D25084" w:rsidRPr="00377442">
        <w:rPr>
          <w:rFonts w:ascii="Arial" w:eastAsia="Times New Roman" w:hAnsi="Arial" w:cs="Arial"/>
          <w:b/>
          <w:color w:val="000000" w:themeColor="text1"/>
          <w:sz w:val="32"/>
        </w:rPr>
        <w:t xml:space="preserve"> Counts</w:t>
      </w:r>
      <w:bookmarkEnd w:id="28"/>
      <w:bookmarkEnd w:id="29"/>
    </w:p>
    <w:p w14:paraId="7A4F6095" w14:textId="6A0A7263" w:rsidR="00D25084" w:rsidRPr="00377442" w:rsidRDefault="00D25084" w:rsidP="00F53D72">
      <w:pPr>
        <w:spacing w:before="24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Provide the number of FTE positions for the LEA as of the listed reporting dates. (The number of FTE positions </w:t>
      </w:r>
      <w:r w:rsidRPr="00377442">
        <w:rPr>
          <w:rFonts w:ascii="Arial" w:eastAsia="Times New Roman" w:hAnsi="Arial" w:cs="Arial"/>
          <w:b/>
          <w:color w:val="000000" w:themeColor="text1"/>
          <w:sz w:val="24"/>
          <w:szCs w:val="24"/>
        </w:rPr>
        <w:t xml:space="preserve">includes </w:t>
      </w:r>
      <w:r w:rsidRPr="001D5CC3">
        <w:rPr>
          <w:rFonts w:ascii="Arial" w:eastAsia="Times New Roman" w:hAnsi="Arial" w:cs="Arial"/>
          <w:b/>
          <w:i/>
          <w:iCs/>
          <w:color w:val="000000" w:themeColor="text1"/>
          <w:sz w:val="24"/>
          <w:szCs w:val="24"/>
        </w:rPr>
        <w:t>all staff</w:t>
      </w:r>
      <w:r w:rsidR="00EC004C" w:rsidRPr="00EC004C">
        <w:rPr>
          <w:rFonts w:ascii="Arial" w:eastAsia="Times New Roman" w:hAnsi="Arial" w:cs="Arial"/>
          <w:b/>
          <w:color w:val="000000" w:themeColor="text1"/>
          <w:sz w:val="24"/>
          <w:szCs w:val="24"/>
        </w:rPr>
        <w:t>,</w:t>
      </w:r>
      <w:r w:rsidRPr="00EC004C">
        <w:rPr>
          <w:rFonts w:ascii="Arial" w:eastAsia="Times New Roman" w:hAnsi="Arial" w:cs="Arial"/>
          <w:b/>
          <w:color w:val="000000" w:themeColor="text1"/>
          <w:sz w:val="24"/>
          <w:szCs w:val="24"/>
        </w:rPr>
        <w:t xml:space="preserve"> </w:t>
      </w:r>
      <w:r w:rsidRPr="00377442">
        <w:rPr>
          <w:rFonts w:ascii="Arial" w:eastAsia="Times New Roman" w:hAnsi="Arial" w:cs="Arial"/>
          <w:b/>
          <w:color w:val="000000" w:themeColor="text1"/>
          <w:sz w:val="24"/>
          <w:szCs w:val="24"/>
        </w:rPr>
        <w:t>regardless of whether the position is funded by Federal, State, local, or other funds</w:t>
      </w:r>
      <w:r w:rsidR="00EC004C" w:rsidRPr="00EC004C">
        <w:rPr>
          <w:rFonts w:ascii="Arial" w:eastAsia="Times New Roman" w:hAnsi="Arial" w:cs="Arial"/>
          <w:bCs/>
          <w:color w:val="000000" w:themeColor="text1"/>
          <w:sz w:val="24"/>
          <w:szCs w:val="24"/>
        </w:rPr>
        <w:t>,</w:t>
      </w:r>
      <w:r w:rsidR="00EC004C">
        <w:rPr>
          <w:rFonts w:ascii="Arial" w:eastAsia="Times New Roman" w:hAnsi="Arial" w:cs="Arial"/>
          <w:b/>
          <w:color w:val="000000" w:themeColor="text1"/>
          <w:sz w:val="24"/>
          <w:szCs w:val="24"/>
        </w:rPr>
        <w:t xml:space="preserve"> </w:t>
      </w:r>
      <w:r w:rsidRPr="00377442">
        <w:rPr>
          <w:rFonts w:ascii="Arial" w:eastAsia="Times New Roman" w:hAnsi="Arial" w:cs="Arial"/>
          <w:color w:val="000000" w:themeColor="text1"/>
          <w:sz w:val="24"/>
          <w:szCs w:val="24"/>
        </w:rPr>
        <w:t xml:space="preserve">and equals the sum of the number of full-time positions plus the </w:t>
      </w:r>
      <w:r w:rsidR="006674D4">
        <w:rPr>
          <w:rFonts w:ascii="Arial" w:eastAsia="Times New Roman" w:hAnsi="Arial" w:cs="Arial"/>
          <w:color w:val="000000" w:themeColor="text1"/>
          <w:sz w:val="24"/>
          <w:szCs w:val="24"/>
        </w:rPr>
        <w:t>FTE</w:t>
      </w:r>
      <w:r w:rsidRPr="00377442">
        <w:rPr>
          <w:rFonts w:ascii="Arial" w:eastAsia="Times New Roman" w:hAnsi="Arial" w:cs="Arial"/>
          <w:color w:val="000000" w:themeColor="text1"/>
          <w:sz w:val="24"/>
          <w:szCs w:val="24"/>
        </w:rPr>
        <w:t xml:space="preserve"> of the number of part-time positions.)</w:t>
      </w:r>
    </w:p>
    <w:p w14:paraId="523935E7" w14:textId="77777777" w:rsidR="002B2D5A" w:rsidRPr="00377442" w:rsidRDefault="002B2D5A" w:rsidP="00F53D72">
      <w:pPr>
        <w:spacing w:before="240" w:after="0"/>
        <w:rPr>
          <w:rFonts w:ascii="Arial" w:hAnsi="Arial" w:cs="Arial"/>
          <w:color w:val="000000" w:themeColor="text1"/>
          <w:sz w:val="24"/>
          <w:szCs w:val="24"/>
        </w:rPr>
      </w:pPr>
      <w:r w:rsidRPr="00377442">
        <w:rPr>
          <w:rFonts w:ascii="Arial" w:eastAsia="Times New Roman" w:hAnsi="Arial" w:cs="Arial"/>
          <w:color w:val="000000" w:themeColor="text1"/>
          <w:sz w:val="24"/>
          <w:szCs w:val="24"/>
        </w:rPr>
        <w:t xml:space="preserve">September 30, 2018 </w:t>
      </w:r>
      <w:r w:rsidR="001F7506" w:rsidRPr="00377442">
        <w:rPr>
          <w:rFonts w:ascii="Arial" w:hAnsi="Arial" w:cs="Arial"/>
          <w:color w:val="000000" w:themeColor="text1"/>
          <w:sz w:val="24"/>
          <w:szCs w:val="24"/>
        </w:rPr>
        <w:t>[</w:t>
      </w:r>
      <w:r w:rsidR="001F7506" w:rsidRPr="00377442">
        <w:rPr>
          <w:rFonts w:ascii="Arial" w:hAnsi="Arial" w:cs="Arial"/>
          <w:color w:val="000000" w:themeColor="text1"/>
          <w:sz w:val="24"/>
          <w:szCs w:val="24"/>
          <w:highlight w:val="yellow"/>
        </w:rPr>
        <w:t>Enter FTE Count (nearest hundredth) as of September 30, 2018</w:t>
      </w:r>
      <w:r w:rsidR="001F7506" w:rsidRPr="00377442">
        <w:rPr>
          <w:rFonts w:ascii="Arial" w:hAnsi="Arial" w:cs="Arial"/>
          <w:color w:val="000000" w:themeColor="text1"/>
          <w:sz w:val="24"/>
          <w:szCs w:val="24"/>
        </w:rPr>
        <w:t>]</w:t>
      </w:r>
    </w:p>
    <w:p w14:paraId="77D5CFD5" w14:textId="77777777" w:rsidR="002B2D5A" w:rsidRPr="00377442" w:rsidRDefault="002B2D5A" w:rsidP="001F7506">
      <w:pPr>
        <w:spacing w:after="0"/>
        <w:rPr>
          <w:rFonts w:ascii="Arial" w:hAnsi="Arial" w:cs="Arial"/>
          <w:color w:val="000000" w:themeColor="text1"/>
          <w:sz w:val="24"/>
          <w:szCs w:val="24"/>
        </w:rPr>
      </w:pPr>
      <w:r w:rsidRPr="00377442">
        <w:rPr>
          <w:rFonts w:ascii="Arial" w:eastAsia="Times New Roman" w:hAnsi="Arial" w:cs="Arial"/>
          <w:color w:val="000000" w:themeColor="text1"/>
          <w:sz w:val="24"/>
          <w:szCs w:val="24"/>
        </w:rPr>
        <w:t xml:space="preserve">September 30, 2019 </w:t>
      </w:r>
      <w:r w:rsidR="001F7506" w:rsidRPr="00377442">
        <w:rPr>
          <w:rFonts w:ascii="Arial" w:hAnsi="Arial" w:cs="Arial"/>
          <w:color w:val="000000" w:themeColor="text1"/>
          <w:sz w:val="24"/>
          <w:szCs w:val="24"/>
        </w:rPr>
        <w:t>[</w:t>
      </w:r>
      <w:r w:rsidR="001F7506" w:rsidRPr="00377442">
        <w:rPr>
          <w:rFonts w:ascii="Arial" w:hAnsi="Arial" w:cs="Arial"/>
          <w:color w:val="000000" w:themeColor="text1"/>
          <w:sz w:val="24"/>
          <w:szCs w:val="24"/>
          <w:highlight w:val="yellow"/>
        </w:rPr>
        <w:t>Enter FTE Count (nearest hundredth) for September 30, 2019</w:t>
      </w:r>
      <w:r w:rsidR="001F7506" w:rsidRPr="00377442">
        <w:rPr>
          <w:rFonts w:ascii="Arial" w:hAnsi="Arial" w:cs="Arial"/>
          <w:color w:val="000000" w:themeColor="text1"/>
          <w:sz w:val="24"/>
          <w:szCs w:val="24"/>
        </w:rPr>
        <w:t>]</w:t>
      </w:r>
    </w:p>
    <w:p w14:paraId="60931450" w14:textId="77777777" w:rsidR="002B2D5A" w:rsidRPr="00377442" w:rsidRDefault="002B2D5A" w:rsidP="001F7506">
      <w:pPr>
        <w:spacing w:after="0"/>
        <w:rPr>
          <w:rFonts w:ascii="Arial" w:hAnsi="Arial" w:cs="Arial"/>
          <w:color w:val="000000" w:themeColor="text1"/>
          <w:sz w:val="24"/>
          <w:szCs w:val="24"/>
        </w:rPr>
      </w:pPr>
      <w:r w:rsidRPr="00377442">
        <w:rPr>
          <w:rFonts w:ascii="Arial" w:eastAsia="Times New Roman" w:hAnsi="Arial" w:cs="Arial"/>
          <w:color w:val="000000" w:themeColor="text1"/>
          <w:sz w:val="24"/>
          <w:szCs w:val="24"/>
        </w:rPr>
        <w:t xml:space="preserve">March 13, 2020 </w:t>
      </w:r>
      <w:r w:rsidR="001F7506" w:rsidRPr="00377442">
        <w:rPr>
          <w:rFonts w:ascii="Arial" w:hAnsi="Arial" w:cs="Arial"/>
          <w:color w:val="000000" w:themeColor="text1"/>
          <w:sz w:val="24"/>
          <w:szCs w:val="24"/>
        </w:rPr>
        <w:t>[</w:t>
      </w:r>
      <w:r w:rsidR="001F7506" w:rsidRPr="00377442">
        <w:rPr>
          <w:rFonts w:ascii="Arial" w:hAnsi="Arial" w:cs="Arial"/>
          <w:color w:val="000000" w:themeColor="text1"/>
          <w:sz w:val="24"/>
          <w:szCs w:val="24"/>
          <w:highlight w:val="yellow"/>
        </w:rPr>
        <w:t>Enter FTE Count (nearest hundredth) for March 13, 2020</w:t>
      </w:r>
      <w:r w:rsidR="001F7506" w:rsidRPr="00377442">
        <w:rPr>
          <w:rFonts w:ascii="Arial" w:hAnsi="Arial" w:cs="Arial"/>
          <w:color w:val="000000" w:themeColor="text1"/>
          <w:sz w:val="24"/>
          <w:szCs w:val="24"/>
        </w:rPr>
        <w:t>]</w:t>
      </w:r>
    </w:p>
    <w:p w14:paraId="057F3DAC" w14:textId="77777777" w:rsidR="002B2D5A" w:rsidRPr="00377442" w:rsidRDefault="002B2D5A" w:rsidP="001F7506">
      <w:pPr>
        <w:spacing w:after="0"/>
        <w:rPr>
          <w:rFonts w:ascii="Arial" w:hAnsi="Arial" w:cs="Arial"/>
          <w:color w:val="000000" w:themeColor="text1"/>
          <w:sz w:val="24"/>
          <w:szCs w:val="24"/>
        </w:rPr>
      </w:pPr>
      <w:r w:rsidRPr="00377442">
        <w:rPr>
          <w:rFonts w:ascii="Arial" w:eastAsia="Times New Roman" w:hAnsi="Arial" w:cs="Arial"/>
          <w:color w:val="000000" w:themeColor="text1"/>
          <w:sz w:val="24"/>
          <w:szCs w:val="24"/>
        </w:rPr>
        <w:t>September 30, 202</w:t>
      </w:r>
      <w:r w:rsidR="001F7506" w:rsidRPr="00377442">
        <w:rPr>
          <w:rFonts w:ascii="Arial" w:eastAsia="Times New Roman" w:hAnsi="Arial" w:cs="Arial"/>
          <w:color w:val="000000" w:themeColor="text1"/>
          <w:sz w:val="24"/>
          <w:szCs w:val="24"/>
        </w:rPr>
        <w:t xml:space="preserve">0 </w:t>
      </w:r>
      <w:r w:rsidR="001F7506" w:rsidRPr="00377442">
        <w:rPr>
          <w:rFonts w:ascii="Arial" w:hAnsi="Arial" w:cs="Arial"/>
          <w:color w:val="000000" w:themeColor="text1"/>
          <w:sz w:val="24"/>
          <w:szCs w:val="24"/>
        </w:rPr>
        <w:t>[</w:t>
      </w:r>
      <w:r w:rsidR="001F7506" w:rsidRPr="00377442">
        <w:rPr>
          <w:rFonts w:ascii="Arial" w:hAnsi="Arial" w:cs="Arial"/>
          <w:color w:val="000000" w:themeColor="text1"/>
          <w:sz w:val="24"/>
          <w:szCs w:val="24"/>
          <w:highlight w:val="yellow"/>
        </w:rPr>
        <w:t>Enter FTE Count (nearest hundredth) for September 30, 2020</w:t>
      </w:r>
      <w:r w:rsidR="001F7506" w:rsidRPr="00377442">
        <w:rPr>
          <w:rFonts w:ascii="Arial" w:hAnsi="Arial" w:cs="Arial"/>
          <w:color w:val="000000" w:themeColor="text1"/>
          <w:sz w:val="24"/>
          <w:szCs w:val="24"/>
        </w:rPr>
        <w:t>]</w:t>
      </w:r>
    </w:p>
    <w:p w14:paraId="7D6DA594" w14:textId="77777777" w:rsidR="002B2D5A" w:rsidRPr="00377442" w:rsidRDefault="002B2D5A" w:rsidP="001F7506">
      <w:pPr>
        <w:spacing w:after="0"/>
        <w:rPr>
          <w:rFonts w:ascii="Arial" w:hAnsi="Arial" w:cs="Arial"/>
          <w:color w:val="000000" w:themeColor="text1"/>
          <w:sz w:val="24"/>
          <w:szCs w:val="24"/>
        </w:rPr>
      </w:pPr>
      <w:r w:rsidRPr="00377442">
        <w:rPr>
          <w:rFonts w:ascii="Arial" w:eastAsia="Times New Roman" w:hAnsi="Arial" w:cs="Arial"/>
          <w:color w:val="000000" w:themeColor="text1"/>
          <w:sz w:val="24"/>
          <w:szCs w:val="24"/>
        </w:rPr>
        <w:t xml:space="preserve">September 30, 2021 </w:t>
      </w:r>
      <w:r w:rsidR="001F7506" w:rsidRPr="00377442">
        <w:rPr>
          <w:rFonts w:ascii="Arial" w:hAnsi="Arial" w:cs="Arial"/>
          <w:color w:val="000000" w:themeColor="text1"/>
          <w:sz w:val="24"/>
          <w:szCs w:val="24"/>
        </w:rPr>
        <w:t>[</w:t>
      </w:r>
      <w:r w:rsidR="001F7506" w:rsidRPr="00377442">
        <w:rPr>
          <w:rFonts w:ascii="Arial" w:hAnsi="Arial" w:cs="Arial"/>
          <w:color w:val="000000" w:themeColor="text1"/>
          <w:sz w:val="24"/>
          <w:szCs w:val="24"/>
          <w:highlight w:val="yellow"/>
        </w:rPr>
        <w:t>Enter FTE Count (nearest hundredth) for September 30, 2021</w:t>
      </w:r>
      <w:r w:rsidR="001F7506" w:rsidRPr="00377442">
        <w:rPr>
          <w:rFonts w:ascii="Arial" w:hAnsi="Arial" w:cs="Arial"/>
          <w:color w:val="000000" w:themeColor="text1"/>
          <w:sz w:val="24"/>
          <w:szCs w:val="24"/>
        </w:rPr>
        <w:t>]</w:t>
      </w:r>
    </w:p>
    <w:p w14:paraId="39639845" w14:textId="297587BA" w:rsidR="00D25084" w:rsidRDefault="00E62A07" w:rsidP="00EC004C">
      <w:pPr>
        <w:spacing w:after="0"/>
        <w:rPr>
          <w:rFonts w:ascii="Arial" w:hAnsi="Arial" w:cs="Arial"/>
          <w:color w:val="000000" w:themeColor="text1"/>
          <w:sz w:val="24"/>
          <w:szCs w:val="24"/>
        </w:rPr>
      </w:pPr>
      <w:r w:rsidRPr="00377442">
        <w:rPr>
          <w:rFonts w:ascii="Arial" w:eastAsia="Times New Roman" w:hAnsi="Arial" w:cs="Arial"/>
          <w:color w:val="000000" w:themeColor="text1"/>
          <w:sz w:val="24"/>
          <w:szCs w:val="24"/>
        </w:rPr>
        <w:t xml:space="preserve">September 30, 2022 </w:t>
      </w:r>
      <w:r w:rsidRPr="00377442">
        <w:rPr>
          <w:rFonts w:ascii="Arial" w:hAnsi="Arial" w:cs="Arial"/>
          <w:color w:val="000000" w:themeColor="text1"/>
          <w:sz w:val="24"/>
          <w:szCs w:val="24"/>
        </w:rPr>
        <w:t>[</w:t>
      </w:r>
      <w:r w:rsidRPr="00377442">
        <w:rPr>
          <w:rFonts w:ascii="Arial" w:hAnsi="Arial" w:cs="Arial"/>
          <w:color w:val="000000" w:themeColor="text1"/>
          <w:sz w:val="24"/>
          <w:szCs w:val="24"/>
          <w:highlight w:val="yellow"/>
        </w:rPr>
        <w:t>Enter FTE Count (nearest hundredth) for September 30, 2022</w:t>
      </w:r>
      <w:r w:rsidRPr="00377442">
        <w:rPr>
          <w:rFonts w:ascii="Arial" w:hAnsi="Arial" w:cs="Arial"/>
          <w:color w:val="000000" w:themeColor="text1"/>
          <w:sz w:val="24"/>
          <w:szCs w:val="24"/>
        </w:rPr>
        <w:t>]</w:t>
      </w:r>
    </w:p>
    <w:p w14:paraId="6D8FEB5C" w14:textId="5FC8CD83" w:rsidR="00EC004C" w:rsidRDefault="00EC004C" w:rsidP="00EC004C">
      <w:pPr>
        <w:rPr>
          <w:rFonts w:ascii="Arial" w:hAnsi="Arial" w:cs="Arial"/>
          <w:color w:val="000000" w:themeColor="text1"/>
          <w:sz w:val="24"/>
          <w:szCs w:val="24"/>
        </w:rPr>
      </w:pPr>
      <w:r>
        <w:rPr>
          <w:rFonts w:ascii="Arial" w:hAnsi="Arial" w:cs="Arial"/>
          <w:color w:val="000000" w:themeColor="text1"/>
          <w:sz w:val="24"/>
          <w:szCs w:val="24"/>
        </w:rPr>
        <w:t xml:space="preserve">September 30, 2023 </w:t>
      </w:r>
      <w:r w:rsidRPr="00377442">
        <w:rPr>
          <w:rFonts w:ascii="Arial" w:hAnsi="Arial" w:cs="Arial"/>
          <w:color w:val="000000" w:themeColor="text1"/>
          <w:sz w:val="24"/>
          <w:szCs w:val="24"/>
        </w:rPr>
        <w:t>[</w:t>
      </w:r>
      <w:r w:rsidRPr="00377442">
        <w:rPr>
          <w:rFonts w:ascii="Arial" w:hAnsi="Arial" w:cs="Arial"/>
          <w:color w:val="000000" w:themeColor="text1"/>
          <w:sz w:val="24"/>
          <w:szCs w:val="24"/>
          <w:highlight w:val="yellow"/>
        </w:rPr>
        <w:t>Enter FTE Count (nearest hundredth) for September 30, 2</w:t>
      </w:r>
      <w:r w:rsidRPr="00EC004C">
        <w:rPr>
          <w:rFonts w:ascii="Arial" w:hAnsi="Arial" w:cs="Arial"/>
          <w:color w:val="000000" w:themeColor="text1"/>
          <w:sz w:val="24"/>
          <w:szCs w:val="24"/>
          <w:highlight w:val="yellow"/>
        </w:rPr>
        <w:t>023</w:t>
      </w:r>
      <w:r w:rsidRPr="00377442">
        <w:rPr>
          <w:rFonts w:ascii="Arial" w:hAnsi="Arial" w:cs="Arial"/>
          <w:color w:val="000000" w:themeColor="text1"/>
          <w:sz w:val="24"/>
          <w:szCs w:val="24"/>
        </w:rPr>
        <w:t>]</w:t>
      </w:r>
    </w:p>
    <w:p w14:paraId="5A38234E" w14:textId="5CBEA873" w:rsidR="00EC004C" w:rsidRPr="00EC0A03" w:rsidRDefault="00EC004C" w:rsidP="00EC004C">
      <w:pPr>
        <w:pStyle w:val="Heading3"/>
        <w:spacing w:after="240"/>
        <w:jc w:val="center"/>
        <w:rPr>
          <w:rFonts w:ascii="Arial" w:eastAsia="Times New Roman" w:hAnsi="Arial" w:cs="Arial"/>
          <w:b/>
          <w:color w:val="000000" w:themeColor="text1"/>
          <w:sz w:val="32"/>
        </w:rPr>
      </w:pPr>
      <w:bookmarkStart w:id="30" w:name="_Toc158193052"/>
      <w:bookmarkStart w:id="31" w:name="_Toc159244997"/>
      <w:r>
        <w:rPr>
          <w:rFonts w:ascii="Arial" w:eastAsia="Times New Roman" w:hAnsi="Arial" w:cs="Arial"/>
          <w:b/>
          <w:color w:val="000000" w:themeColor="text1"/>
          <w:sz w:val="32"/>
        </w:rPr>
        <w:t>LEA Hiring and Retention</w:t>
      </w:r>
      <w:bookmarkEnd w:id="30"/>
      <w:bookmarkEnd w:id="31"/>
    </w:p>
    <w:p w14:paraId="36AF423A" w14:textId="419C71F7" w:rsidR="00EC004C" w:rsidRPr="00377442" w:rsidRDefault="00EC004C" w:rsidP="00EC004C">
      <w:pPr>
        <w:pStyle w:val="Heading4"/>
        <w:rPr>
          <w:rFonts w:ascii="Arial" w:hAnsi="Arial" w:cs="Arial"/>
          <w:color w:val="000000" w:themeColor="text1"/>
          <w:sz w:val="28"/>
        </w:rPr>
      </w:pPr>
      <w:r>
        <w:rPr>
          <w:rFonts w:ascii="Arial" w:hAnsi="Arial" w:cs="Arial"/>
          <w:color w:val="000000" w:themeColor="text1"/>
          <w:sz w:val="28"/>
        </w:rPr>
        <w:t>LEA Hiring and Retention of Specific Positions</w:t>
      </w:r>
    </w:p>
    <w:p w14:paraId="5E96CCB5" w14:textId="086B6DDA" w:rsidR="00EC004C" w:rsidRDefault="00EC004C" w:rsidP="00EC004C">
      <w:pPr>
        <w:rPr>
          <w:rFonts w:ascii="Arial" w:eastAsia="Times New Roman" w:hAnsi="Arial" w:cs="Arial"/>
          <w:color w:val="000000" w:themeColor="text1"/>
          <w:sz w:val="24"/>
          <w:szCs w:val="24"/>
        </w:rPr>
      </w:pPr>
      <w:r w:rsidRPr="00EC004C">
        <w:rPr>
          <w:rFonts w:ascii="Arial" w:eastAsia="Times New Roman" w:hAnsi="Arial" w:cs="Arial"/>
          <w:color w:val="000000" w:themeColor="text1"/>
          <w:sz w:val="24"/>
          <w:szCs w:val="24"/>
        </w:rPr>
        <w:t xml:space="preserve">Indicate the FTE of </w:t>
      </w:r>
      <w:r w:rsidRPr="00EC004C">
        <w:rPr>
          <w:rFonts w:ascii="Arial" w:eastAsia="Times New Roman" w:hAnsi="Arial" w:cs="Arial"/>
          <w:b/>
          <w:bCs/>
          <w:color w:val="000000" w:themeColor="text1"/>
          <w:sz w:val="24"/>
          <w:szCs w:val="24"/>
        </w:rPr>
        <w:t xml:space="preserve">these specific positions supported with any of the </w:t>
      </w:r>
      <w:r w:rsidRPr="007A1791">
        <w:rPr>
          <w:rFonts w:ascii="Arial" w:eastAsia="Times New Roman" w:hAnsi="Arial" w:cs="Arial"/>
          <w:b/>
          <w:bCs/>
          <w:i/>
          <w:iCs/>
          <w:color w:val="000000" w:themeColor="text1"/>
          <w:sz w:val="24"/>
          <w:szCs w:val="24"/>
        </w:rPr>
        <w:t>ESSER</w:t>
      </w:r>
      <w:r w:rsidRPr="007A1791">
        <w:rPr>
          <w:rFonts w:ascii="Arial" w:eastAsia="Times New Roman" w:hAnsi="Arial" w:cs="Arial"/>
          <w:b/>
          <w:bCs/>
          <w:color w:val="000000" w:themeColor="text1"/>
          <w:sz w:val="24"/>
          <w:szCs w:val="24"/>
        </w:rPr>
        <w:t xml:space="preserve"> funds</w:t>
      </w:r>
      <w:r w:rsidRPr="00EC004C">
        <w:rPr>
          <w:rFonts w:ascii="Arial" w:eastAsia="Times New Roman" w:hAnsi="Arial" w:cs="Arial"/>
          <w:color w:val="000000" w:themeColor="text1"/>
          <w:sz w:val="24"/>
          <w:szCs w:val="24"/>
        </w:rPr>
        <w:t xml:space="preserve"> for the following positions for the applicable reporting period. Support indicates salaries, benefits, and/or stipends were partially or fully paid with ESSER funds. (Note: ESSER refers to ESSER I, ESSER II, and ESSER III funds and includes both mandatory subgrants and SEA Reserve subgrants</w:t>
      </w:r>
      <w:r w:rsidR="00C0648D">
        <w:rPr>
          <w:rFonts w:ascii="Arial" w:eastAsia="Times New Roman" w:hAnsi="Arial" w:cs="Arial"/>
          <w:color w:val="000000" w:themeColor="text1"/>
          <w:sz w:val="24"/>
          <w:szCs w:val="24"/>
        </w:rPr>
        <w:t>.</w:t>
      </w:r>
      <w:r w:rsidRPr="00EC004C">
        <w:rPr>
          <w:rFonts w:ascii="Arial" w:eastAsia="Times New Roman" w:hAnsi="Arial" w:cs="Arial"/>
          <w:color w:val="000000" w:themeColor="text1"/>
          <w:sz w:val="24"/>
          <w:szCs w:val="24"/>
        </w:rPr>
        <w:t xml:space="preserve">) Please see the help page </w:t>
      </w:r>
      <w:r w:rsidR="00B00FDD">
        <w:rPr>
          <w:rFonts w:ascii="Arial" w:eastAsia="Times New Roman" w:hAnsi="Arial" w:cs="Arial"/>
          <w:color w:val="000000" w:themeColor="text1"/>
          <w:sz w:val="24"/>
          <w:szCs w:val="24"/>
        </w:rPr>
        <w:t xml:space="preserve">linked above </w:t>
      </w:r>
      <w:r w:rsidRPr="00EC004C">
        <w:rPr>
          <w:rFonts w:ascii="Arial" w:eastAsia="Times New Roman" w:hAnsi="Arial" w:cs="Arial"/>
          <w:color w:val="000000" w:themeColor="text1"/>
          <w:sz w:val="24"/>
          <w:szCs w:val="24"/>
        </w:rPr>
        <w:t>for further clarification regarding these calculations</w:t>
      </w:r>
      <w:r w:rsidR="004921AB">
        <w:rPr>
          <w:rFonts w:ascii="Arial" w:eastAsia="Times New Roman" w:hAnsi="Arial" w:cs="Arial"/>
          <w:color w:val="000000" w:themeColor="text1"/>
          <w:sz w:val="24"/>
          <w:szCs w:val="24"/>
        </w:rPr>
        <w:t xml:space="preserve">. Definitions of </w:t>
      </w:r>
      <w:r w:rsidR="00B00FDD">
        <w:rPr>
          <w:rFonts w:ascii="Arial" w:eastAsia="Times New Roman" w:hAnsi="Arial" w:cs="Arial"/>
          <w:color w:val="000000" w:themeColor="text1"/>
          <w:sz w:val="24"/>
          <w:szCs w:val="24"/>
        </w:rPr>
        <w:t>these position types</w:t>
      </w:r>
      <w:r w:rsidR="004921AB">
        <w:rPr>
          <w:rFonts w:ascii="Arial" w:eastAsia="Times New Roman" w:hAnsi="Arial" w:cs="Arial"/>
          <w:color w:val="000000" w:themeColor="text1"/>
          <w:sz w:val="24"/>
          <w:szCs w:val="24"/>
        </w:rPr>
        <w:t xml:space="preserve"> can be found in the Definitions section of this template, above.</w:t>
      </w:r>
    </w:p>
    <w:p w14:paraId="2F947592" w14:textId="02BF0925" w:rsidR="00EC004C" w:rsidRDefault="00EC004C" w:rsidP="00EC004C">
      <w:pPr>
        <w:pStyle w:val="ListParagraph"/>
        <w:numPr>
          <w:ilvl w:val="0"/>
          <w:numId w:val="20"/>
        </w:numPr>
        <w:rPr>
          <w:rFonts w:ascii="Arial" w:hAnsi="Arial" w:cs="Arial"/>
          <w:color w:val="000000" w:themeColor="text1"/>
          <w:sz w:val="24"/>
          <w:szCs w:val="24"/>
        </w:rPr>
      </w:pPr>
      <w:r>
        <w:rPr>
          <w:rFonts w:ascii="Arial" w:hAnsi="Arial" w:cs="Arial"/>
          <w:color w:val="000000" w:themeColor="text1"/>
          <w:sz w:val="24"/>
          <w:szCs w:val="24"/>
        </w:rPr>
        <w:t>Special educators and related service personnel [</w:t>
      </w:r>
      <w:r w:rsidR="00B00FDD" w:rsidRPr="00B00FDD">
        <w:rPr>
          <w:rFonts w:ascii="Arial" w:hAnsi="Arial" w:cs="Arial"/>
          <w:color w:val="000000" w:themeColor="text1"/>
          <w:sz w:val="24"/>
          <w:szCs w:val="24"/>
          <w:highlight w:val="yellow"/>
        </w:rPr>
        <w:t>Enter FTE count supported with ESSER funds for this specified position</w:t>
      </w:r>
      <w:r w:rsidR="00B00FDD">
        <w:rPr>
          <w:rFonts w:ascii="Arial" w:hAnsi="Arial" w:cs="Arial"/>
          <w:color w:val="000000" w:themeColor="text1"/>
          <w:sz w:val="24"/>
          <w:szCs w:val="24"/>
        </w:rPr>
        <w:t>]</w:t>
      </w:r>
    </w:p>
    <w:p w14:paraId="25B79560" w14:textId="02DA77A0" w:rsidR="00EC004C" w:rsidRDefault="00EC004C" w:rsidP="00EC004C">
      <w:pPr>
        <w:pStyle w:val="ListParagraph"/>
        <w:numPr>
          <w:ilvl w:val="0"/>
          <w:numId w:val="20"/>
        </w:numPr>
        <w:rPr>
          <w:rFonts w:ascii="Arial" w:hAnsi="Arial" w:cs="Arial"/>
          <w:color w:val="000000" w:themeColor="text1"/>
          <w:sz w:val="24"/>
          <w:szCs w:val="24"/>
        </w:rPr>
      </w:pPr>
      <w:r>
        <w:rPr>
          <w:rFonts w:ascii="Arial" w:hAnsi="Arial" w:cs="Arial"/>
          <w:color w:val="000000" w:themeColor="text1"/>
          <w:sz w:val="24"/>
          <w:szCs w:val="24"/>
        </w:rPr>
        <w:t>Paraprofessionals</w:t>
      </w:r>
      <w:r w:rsidR="00B00FDD">
        <w:rPr>
          <w:rFonts w:ascii="Arial" w:hAnsi="Arial" w:cs="Arial"/>
          <w:color w:val="000000" w:themeColor="text1"/>
          <w:sz w:val="24"/>
          <w:szCs w:val="24"/>
        </w:rPr>
        <w:t xml:space="preserve"> [</w:t>
      </w:r>
      <w:r w:rsidR="00B00FDD" w:rsidRPr="00B00FDD">
        <w:rPr>
          <w:rFonts w:ascii="Arial" w:hAnsi="Arial" w:cs="Arial"/>
          <w:color w:val="000000" w:themeColor="text1"/>
          <w:sz w:val="24"/>
          <w:szCs w:val="24"/>
          <w:highlight w:val="yellow"/>
        </w:rPr>
        <w:t>Enter FTE count supported with ESSER funds for this specified position</w:t>
      </w:r>
      <w:r w:rsidR="00B00FDD">
        <w:rPr>
          <w:rFonts w:ascii="Arial" w:hAnsi="Arial" w:cs="Arial"/>
          <w:color w:val="000000" w:themeColor="text1"/>
          <w:sz w:val="24"/>
          <w:szCs w:val="24"/>
        </w:rPr>
        <w:t>]</w:t>
      </w:r>
    </w:p>
    <w:p w14:paraId="7DBFE20F" w14:textId="38EED479" w:rsidR="00EC004C" w:rsidRDefault="00EC004C" w:rsidP="00EC004C">
      <w:pPr>
        <w:pStyle w:val="ListParagraph"/>
        <w:numPr>
          <w:ilvl w:val="0"/>
          <w:numId w:val="20"/>
        </w:numPr>
        <w:rPr>
          <w:rFonts w:ascii="Arial" w:hAnsi="Arial" w:cs="Arial"/>
          <w:color w:val="000000" w:themeColor="text1"/>
          <w:sz w:val="24"/>
          <w:szCs w:val="24"/>
        </w:rPr>
      </w:pPr>
      <w:r>
        <w:rPr>
          <w:rFonts w:ascii="Arial" w:hAnsi="Arial" w:cs="Arial"/>
          <w:color w:val="000000" w:themeColor="text1"/>
          <w:sz w:val="24"/>
          <w:szCs w:val="24"/>
        </w:rPr>
        <w:t>Bilingual or English as a second language educators</w:t>
      </w:r>
      <w:r w:rsidR="00B00FDD">
        <w:rPr>
          <w:rFonts w:ascii="Arial" w:hAnsi="Arial" w:cs="Arial"/>
          <w:color w:val="000000" w:themeColor="text1"/>
          <w:sz w:val="24"/>
          <w:szCs w:val="24"/>
        </w:rPr>
        <w:t xml:space="preserve"> [</w:t>
      </w:r>
      <w:r w:rsidR="00B00FDD" w:rsidRPr="00B00FDD">
        <w:rPr>
          <w:rFonts w:ascii="Arial" w:hAnsi="Arial" w:cs="Arial"/>
          <w:color w:val="000000" w:themeColor="text1"/>
          <w:sz w:val="24"/>
          <w:szCs w:val="24"/>
          <w:highlight w:val="yellow"/>
        </w:rPr>
        <w:t>Enter FTE count supported with ESSER funds for this specified position</w:t>
      </w:r>
      <w:r w:rsidR="00B00FDD">
        <w:rPr>
          <w:rFonts w:ascii="Arial" w:hAnsi="Arial" w:cs="Arial"/>
          <w:color w:val="000000" w:themeColor="text1"/>
          <w:sz w:val="24"/>
          <w:szCs w:val="24"/>
        </w:rPr>
        <w:t>]</w:t>
      </w:r>
    </w:p>
    <w:p w14:paraId="44A12535" w14:textId="4254F429" w:rsidR="00EC004C" w:rsidRDefault="00EC004C" w:rsidP="00EC004C">
      <w:pPr>
        <w:pStyle w:val="ListParagraph"/>
        <w:numPr>
          <w:ilvl w:val="0"/>
          <w:numId w:val="20"/>
        </w:numPr>
        <w:rPr>
          <w:rFonts w:ascii="Arial" w:hAnsi="Arial" w:cs="Arial"/>
          <w:color w:val="000000" w:themeColor="text1"/>
          <w:sz w:val="24"/>
          <w:szCs w:val="24"/>
        </w:rPr>
      </w:pPr>
      <w:r>
        <w:rPr>
          <w:rFonts w:ascii="Arial" w:hAnsi="Arial" w:cs="Arial"/>
          <w:color w:val="000000" w:themeColor="text1"/>
          <w:sz w:val="24"/>
          <w:szCs w:val="24"/>
        </w:rPr>
        <w:t>School counselors, school psychologists and/or social workers</w:t>
      </w:r>
      <w:r w:rsidR="00B00FDD">
        <w:rPr>
          <w:rFonts w:ascii="Arial" w:hAnsi="Arial" w:cs="Arial"/>
          <w:color w:val="000000" w:themeColor="text1"/>
          <w:sz w:val="24"/>
          <w:szCs w:val="24"/>
        </w:rPr>
        <w:t xml:space="preserve"> [</w:t>
      </w:r>
      <w:r w:rsidR="00B00FDD" w:rsidRPr="00B00FDD">
        <w:rPr>
          <w:rFonts w:ascii="Arial" w:hAnsi="Arial" w:cs="Arial"/>
          <w:color w:val="000000" w:themeColor="text1"/>
          <w:sz w:val="24"/>
          <w:szCs w:val="24"/>
          <w:highlight w:val="yellow"/>
        </w:rPr>
        <w:t>Enter FTE count supported with ESSER funds for this specified position</w:t>
      </w:r>
      <w:r w:rsidR="00B00FDD">
        <w:rPr>
          <w:rFonts w:ascii="Arial" w:hAnsi="Arial" w:cs="Arial"/>
          <w:color w:val="000000" w:themeColor="text1"/>
          <w:sz w:val="24"/>
          <w:szCs w:val="24"/>
        </w:rPr>
        <w:t>]</w:t>
      </w:r>
    </w:p>
    <w:p w14:paraId="5847E629" w14:textId="18D7B7C9" w:rsidR="00EC004C" w:rsidRDefault="00B00FDD" w:rsidP="00EC004C">
      <w:pPr>
        <w:pStyle w:val="ListParagraph"/>
        <w:numPr>
          <w:ilvl w:val="0"/>
          <w:numId w:val="20"/>
        </w:numPr>
        <w:rPr>
          <w:rFonts w:ascii="Arial" w:hAnsi="Arial" w:cs="Arial"/>
          <w:color w:val="000000" w:themeColor="text1"/>
          <w:sz w:val="24"/>
          <w:szCs w:val="24"/>
        </w:rPr>
      </w:pPr>
      <w:r>
        <w:rPr>
          <w:rFonts w:ascii="Arial" w:hAnsi="Arial" w:cs="Arial"/>
          <w:color w:val="000000" w:themeColor="text1"/>
          <w:sz w:val="24"/>
          <w:szCs w:val="24"/>
        </w:rPr>
        <w:t>Nurses [</w:t>
      </w:r>
      <w:r w:rsidRPr="00B00FDD">
        <w:rPr>
          <w:rFonts w:ascii="Arial" w:hAnsi="Arial" w:cs="Arial"/>
          <w:color w:val="000000" w:themeColor="text1"/>
          <w:sz w:val="24"/>
          <w:szCs w:val="24"/>
          <w:highlight w:val="yellow"/>
        </w:rPr>
        <w:t>Enter FTE count supported with ESSER funds for this specified position</w:t>
      </w:r>
      <w:r>
        <w:rPr>
          <w:rFonts w:ascii="Arial" w:hAnsi="Arial" w:cs="Arial"/>
          <w:color w:val="000000" w:themeColor="text1"/>
          <w:sz w:val="24"/>
          <w:szCs w:val="24"/>
        </w:rPr>
        <w:t>]</w:t>
      </w:r>
    </w:p>
    <w:p w14:paraId="16241E4D" w14:textId="23B53765" w:rsidR="00B00FDD" w:rsidRDefault="00B00FDD" w:rsidP="00EC004C">
      <w:pPr>
        <w:pStyle w:val="ListParagraph"/>
        <w:numPr>
          <w:ilvl w:val="0"/>
          <w:numId w:val="20"/>
        </w:numPr>
        <w:rPr>
          <w:rFonts w:ascii="Arial" w:hAnsi="Arial" w:cs="Arial"/>
          <w:color w:val="000000" w:themeColor="text1"/>
          <w:sz w:val="24"/>
          <w:szCs w:val="24"/>
        </w:rPr>
      </w:pPr>
      <w:r>
        <w:rPr>
          <w:rFonts w:ascii="Arial" w:hAnsi="Arial" w:cs="Arial"/>
          <w:color w:val="000000" w:themeColor="text1"/>
          <w:sz w:val="24"/>
          <w:szCs w:val="24"/>
        </w:rPr>
        <w:t>Short term contractors [</w:t>
      </w:r>
      <w:r w:rsidRPr="00B00FDD">
        <w:rPr>
          <w:rFonts w:ascii="Arial" w:hAnsi="Arial" w:cs="Arial"/>
          <w:color w:val="000000" w:themeColor="text1"/>
          <w:sz w:val="24"/>
          <w:szCs w:val="24"/>
          <w:highlight w:val="yellow"/>
        </w:rPr>
        <w:t>Enter FTE count supported with ESSER funds for this specified position</w:t>
      </w:r>
      <w:r>
        <w:rPr>
          <w:rFonts w:ascii="Arial" w:hAnsi="Arial" w:cs="Arial"/>
          <w:color w:val="000000" w:themeColor="text1"/>
          <w:sz w:val="24"/>
          <w:szCs w:val="24"/>
        </w:rPr>
        <w:t>]</w:t>
      </w:r>
    </w:p>
    <w:p w14:paraId="42397CAF" w14:textId="73136210" w:rsidR="00B00FDD" w:rsidRDefault="00B00FDD" w:rsidP="00EC004C">
      <w:pPr>
        <w:pStyle w:val="ListParagraph"/>
        <w:numPr>
          <w:ilvl w:val="0"/>
          <w:numId w:val="20"/>
        </w:numPr>
        <w:rPr>
          <w:rFonts w:ascii="Arial" w:hAnsi="Arial" w:cs="Arial"/>
          <w:color w:val="000000" w:themeColor="text1"/>
          <w:sz w:val="24"/>
          <w:szCs w:val="24"/>
        </w:rPr>
      </w:pPr>
      <w:r>
        <w:rPr>
          <w:rFonts w:ascii="Arial" w:hAnsi="Arial" w:cs="Arial"/>
          <w:color w:val="000000" w:themeColor="text1"/>
          <w:sz w:val="24"/>
          <w:szCs w:val="24"/>
        </w:rPr>
        <w:t>Classroom educators, not covered by previous categories [</w:t>
      </w:r>
      <w:r w:rsidRPr="00B00FDD">
        <w:rPr>
          <w:rFonts w:ascii="Arial" w:hAnsi="Arial" w:cs="Arial"/>
          <w:color w:val="000000" w:themeColor="text1"/>
          <w:sz w:val="24"/>
          <w:szCs w:val="24"/>
          <w:highlight w:val="yellow"/>
        </w:rPr>
        <w:t>Enter FTE count supported with ESSER funds for this specified position</w:t>
      </w:r>
      <w:r>
        <w:rPr>
          <w:rFonts w:ascii="Arial" w:hAnsi="Arial" w:cs="Arial"/>
          <w:color w:val="000000" w:themeColor="text1"/>
          <w:sz w:val="24"/>
          <w:szCs w:val="24"/>
        </w:rPr>
        <w:t>]</w:t>
      </w:r>
    </w:p>
    <w:p w14:paraId="2D63D5A0" w14:textId="01585FD3" w:rsidR="00B00FDD" w:rsidRDefault="00B00FDD" w:rsidP="00EC004C">
      <w:pPr>
        <w:pStyle w:val="ListParagraph"/>
        <w:numPr>
          <w:ilvl w:val="0"/>
          <w:numId w:val="20"/>
        </w:numPr>
        <w:rPr>
          <w:rFonts w:ascii="Arial" w:hAnsi="Arial" w:cs="Arial"/>
          <w:color w:val="000000" w:themeColor="text1"/>
          <w:sz w:val="24"/>
          <w:szCs w:val="24"/>
        </w:rPr>
      </w:pPr>
      <w:r>
        <w:rPr>
          <w:rFonts w:ascii="Arial" w:hAnsi="Arial" w:cs="Arial"/>
          <w:color w:val="000000" w:themeColor="text1"/>
          <w:sz w:val="24"/>
          <w:szCs w:val="24"/>
        </w:rPr>
        <w:t>Support personnel, not covered by previous categories [</w:t>
      </w:r>
      <w:r w:rsidRPr="00B00FDD">
        <w:rPr>
          <w:rFonts w:ascii="Arial" w:hAnsi="Arial" w:cs="Arial"/>
          <w:color w:val="000000" w:themeColor="text1"/>
          <w:sz w:val="24"/>
          <w:szCs w:val="24"/>
          <w:highlight w:val="yellow"/>
        </w:rPr>
        <w:t>Enter FTE count supported with ESSER funds for this specified position</w:t>
      </w:r>
      <w:r>
        <w:rPr>
          <w:rFonts w:ascii="Arial" w:hAnsi="Arial" w:cs="Arial"/>
          <w:color w:val="000000" w:themeColor="text1"/>
          <w:sz w:val="24"/>
          <w:szCs w:val="24"/>
        </w:rPr>
        <w:t>]</w:t>
      </w:r>
    </w:p>
    <w:p w14:paraId="05033BF3" w14:textId="3A3C576A" w:rsidR="00B00FDD" w:rsidRDefault="00B00FDD" w:rsidP="00EC004C">
      <w:pPr>
        <w:pStyle w:val="ListParagraph"/>
        <w:numPr>
          <w:ilvl w:val="0"/>
          <w:numId w:val="20"/>
        </w:numPr>
        <w:rPr>
          <w:rFonts w:ascii="Arial" w:hAnsi="Arial" w:cs="Arial"/>
          <w:color w:val="000000" w:themeColor="text1"/>
          <w:sz w:val="24"/>
          <w:szCs w:val="24"/>
        </w:rPr>
      </w:pPr>
      <w:r>
        <w:rPr>
          <w:rFonts w:ascii="Arial" w:hAnsi="Arial" w:cs="Arial"/>
          <w:color w:val="000000" w:themeColor="text1"/>
          <w:sz w:val="24"/>
          <w:szCs w:val="24"/>
        </w:rPr>
        <w:lastRenderedPageBreak/>
        <w:t>Administrative staff, not covered by previous categories [</w:t>
      </w:r>
      <w:r w:rsidRPr="00B00FDD">
        <w:rPr>
          <w:rFonts w:ascii="Arial" w:hAnsi="Arial" w:cs="Arial"/>
          <w:color w:val="000000" w:themeColor="text1"/>
          <w:sz w:val="24"/>
          <w:szCs w:val="24"/>
          <w:highlight w:val="yellow"/>
        </w:rPr>
        <w:t>Enter FTE count supported with ESSER funds for this specified position</w:t>
      </w:r>
      <w:r>
        <w:rPr>
          <w:rFonts w:ascii="Arial" w:hAnsi="Arial" w:cs="Arial"/>
          <w:color w:val="000000" w:themeColor="text1"/>
          <w:sz w:val="24"/>
          <w:szCs w:val="24"/>
        </w:rPr>
        <w:t>]</w:t>
      </w:r>
    </w:p>
    <w:p w14:paraId="3F64CA74" w14:textId="189B3C2F" w:rsidR="00B00FDD" w:rsidRDefault="00B00FDD" w:rsidP="00012534">
      <w:pPr>
        <w:shd w:val="clear" w:color="auto" w:fill="FFFFFF"/>
        <w:spacing w:line="240" w:lineRule="auto"/>
        <w:rPr>
          <w:rFonts w:ascii="Arial" w:eastAsia="Times New Roman" w:hAnsi="Arial" w:cs="Arial"/>
          <w:color w:val="000000" w:themeColor="text1"/>
          <w:sz w:val="24"/>
          <w:szCs w:val="24"/>
        </w:rPr>
      </w:pPr>
      <w:r w:rsidRPr="00B00FDD">
        <w:rPr>
          <w:rFonts w:ascii="Arial" w:hAnsi="Arial" w:cs="Arial"/>
          <w:color w:val="000000" w:themeColor="text1"/>
          <w:sz w:val="24"/>
          <w:szCs w:val="24"/>
        </w:rPr>
        <w:t>Total Amount of ESSER Funds Only Expended for These Staff (cumulative across all ESSER funds): [</w:t>
      </w:r>
      <w:r w:rsidRPr="00B00FDD">
        <w:rPr>
          <w:rFonts w:ascii="Arial" w:eastAsia="Times New Roman" w:hAnsi="Arial" w:cs="Arial"/>
          <w:color w:val="000000" w:themeColor="text1"/>
          <w:sz w:val="24"/>
          <w:szCs w:val="24"/>
          <w:highlight w:val="yellow"/>
        </w:rPr>
        <w:t>Enter dollar ($) amount expended for these specified staff positions</w:t>
      </w:r>
      <w:r w:rsidRPr="00B00FDD">
        <w:rPr>
          <w:rFonts w:ascii="Arial" w:eastAsia="Times New Roman" w:hAnsi="Arial" w:cs="Arial"/>
          <w:color w:val="000000" w:themeColor="text1"/>
          <w:sz w:val="24"/>
          <w:szCs w:val="24"/>
        </w:rPr>
        <w:t>]</w:t>
      </w:r>
    </w:p>
    <w:p w14:paraId="73019818" w14:textId="77777777" w:rsidR="00012534" w:rsidRPr="00EC0A03" w:rsidRDefault="00012534" w:rsidP="00012534">
      <w:pPr>
        <w:pStyle w:val="Heading3"/>
        <w:spacing w:after="240"/>
        <w:jc w:val="center"/>
        <w:rPr>
          <w:rFonts w:ascii="Arial" w:eastAsia="Times New Roman" w:hAnsi="Arial" w:cs="Arial"/>
          <w:b/>
          <w:color w:val="000000" w:themeColor="text1"/>
          <w:sz w:val="32"/>
        </w:rPr>
      </w:pPr>
      <w:bookmarkStart w:id="32" w:name="_Toc158193054"/>
      <w:bookmarkStart w:id="33" w:name="_Toc159244998"/>
      <w:r>
        <w:rPr>
          <w:rFonts w:ascii="Arial" w:eastAsia="Times New Roman" w:hAnsi="Arial" w:cs="Arial"/>
          <w:b/>
          <w:color w:val="000000" w:themeColor="text1"/>
          <w:sz w:val="32"/>
        </w:rPr>
        <w:t>Total LEA Student Enrollment by Demographic Subgroup</w:t>
      </w:r>
      <w:bookmarkEnd w:id="32"/>
      <w:bookmarkEnd w:id="33"/>
    </w:p>
    <w:p w14:paraId="1F34D7BE" w14:textId="77777777" w:rsidR="00012534" w:rsidRDefault="00012534" w:rsidP="00012534">
      <w:pPr>
        <w:rPr>
          <w:rFonts w:ascii="Arial" w:eastAsia="Times New Roman" w:hAnsi="Arial" w:cs="Arial"/>
          <w:color w:val="000000" w:themeColor="text1"/>
          <w:sz w:val="24"/>
          <w:szCs w:val="24"/>
        </w:rPr>
      </w:pPr>
      <w:r w:rsidRPr="00373A7C">
        <w:rPr>
          <w:rFonts w:ascii="Arial" w:eastAsia="Times New Roman" w:hAnsi="Arial" w:cs="Arial"/>
          <w:color w:val="000000" w:themeColor="text1"/>
          <w:sz w:val="24"/>
          <w:szCs w:val="24"/>
        </w:rPr>
        <w:t xml:space="preserve">Indicate the total number of enrolled students within the LEA by each student group below for the applicable reporting period. This count is unrelated to any ESSER funding supports. Students should be counted in all student groups to which they belong. This means students may be counted multiple times in rows A–N. Please use the same methodology to identify student counts as used to report enrollment data to </w:t>
      </w:r>
      <w:proofErr w:type="spellStart"/>
      <w:r w:rsidRPr="00373A7C">
        <w:rPr>
          <w:rFonts w:ascii="Arial" w:eastAsia="Times New Roman" w:hAnsi="Arial" w:cs="Arial"/>
          <w:color w:val="000000" w:themeColor="text1"/>
          <w:sz w:val="24"/>
          <w:szCs w:val="24"/>
        </w:rPr>
        <w:t>EdFacts</w:t>
      </w:r>
      <w:proofErr w:type="spellEnd"/>
      <w:r w:rsidRPr="00373A7C">
        <w:rPr>
          <w:rFonts w:ascii="Arial" w:eastAsia="Times New Roman" w:hAnsi="Arial" w:cs="Arial"/>
          <w:color w:val="000000" w:themeColor="text1"/>
          <w:sz w:val="24"/>
          <w:szCs w:val="24"/>
        </w:rPr>
        <w:t>.</w:t>
      </w:r>
    </w:p>
    <w:p w14:paraId="494553CA" w14:textId="77777777" w:rsidR="00012534" w:rsidRPr="002E338B" w:rsidRDefault="00012534" w:rsidP="00012534">
      <w:pPr>
        <w:pStyle w:val="ListParagraph"/>
        <w:numPr>
          <w:ilvl w:val="0"/>
          <w:numId w:val="31"/>
        </w:numPr>
        <w:rPr>
          <w:rFonts w:ascii="Arial" w:hAnsi="Arial" w:cs="Arial"/>
          <w:color w:val="000000" w:themeColor="text1"/>
          <w:sz w:val="24"/>
          <w:szCs w:val="24"/>
        </w:rPr>
      </w:pPr>
      <w:r>
        <w:rPr>
          <w:rFonts w:ascii="Arial" w:hAnsi="Arial" w:cs="Arial"/>
          <w:color w:val="000000" w:themeColor="text1"/>
          <w:sz w:val="24"/>
          <w:szCs w:val="24"/>
        </w:rPr>
        <w:t xml:space="preserve">Students with one or more disabilities </w:t>
      </w:r>
      <w:r w:rsidRPr="002E338B">
        <w:rPr>
          <w:rFonts w:ascii="Arial" w:hAnsi="Arial" w:cs="Arial"/>
          <w:color w:val="000000" w:themeColor="text1"/>
          <w:sz w:val="24"/>
          <w:szCs w:val="24"/>
        </w:rPr>
        <w:t>[</w:t>
      </w:r>
      <w:r w:rsidRPr="002E338B">
        <w:rPr>
          <w:rFonts w:ascii="Arial" w:hAnsi="Arial" w:cs="Arial"/>
          <w:color w:val="000000" w:themeColor="text1"/>
          <w:sz w:val="24"/>
          <w:szCs w:val="24"/>
          <w:highlight w:val="yellow"/>
        </w:rPr>
        <w:t xml:space="preserve">Enter the </w:t>
      </w:r>
      <w:r>
        <w:rPr>
          <w:rFonts w:ascii="Arial" w:hAnsi="Arial" w:cs="Arial"/>
          <w:color w:val="000000" w:themeColor="text1"/>
          <w:sz w:val="24"/>
          <w:szCs w:val="24"/>
          <w:highlight w:val="yellow"/>
        </w:rPr>
        <w:t xml:space="preserve">total student enrollment count in the LEA </w:t>
      </w:r>
      <w:r w:rsidRPr="002E338B">
        <w:rPr>
          <w:rFonts w:ascii="Arial" w:hAnsi="Arial" w:cs="Arial"/>
          <w:color w:val="000000" w:themeColor="text1"/>
          <w:sz w:val="24"/>
          <w:szCs w:val="24"/>
          <w:highlight w:val="yellow"/>
        </w:rPr>
        <w:t>in this subgroup</w:t>
      </w:r>
      <w:r w:rsidRPr="002E338B">
        <w:rPr>
          <w:rFonts w:ascii="Arial" w:hAnsi="Arial" w:cs="Arial"/>
          <w:color w:val="000000" w:themeColor="text1"/>
          <w:sz w:val="24"/>
          <w:szCs w:val="24"/>
        </w:rPr>
        <w:t>]</w:t>
      </w:r>
    </w:p>
    <w:p w14:paraId="03AC35F7" w14:textId="77777777" w:rsidR="00012534" w:rsidRPr="00373A7C" w:rsidRDefault="00012534" w:rsidP="00012534">
      <w:pPr>
        <w:pStyle w:val="ListParagraph"/>
        <w:numPr>
          <w:ilvl w:val="0"/>
          <w:numId w:val="31"/>
        </w:numPr>
        <w:rPr>
          <w:rFonts w:ascii="Arial" w:hAnsi="Arial" w:cs="Arial"/>
          <w:color w:val="000000" w:themeColor="text1"/>
          <w:sz w:val="24"/>
          <w:szCs w:val="24"/>
        </w:rPr>
      </w:pPr>
      <w:r>
        <w:rPr>
          <w:rFonts w:ascii="Arial" w:hAnsi="Arial" w:cs="Arial"/>
          <w:color w:val="000000" w:themeColor="text1"/>
          <w:sz w:val="24"/>
          <w:szCs w:val="24"/>
        </w:rPr>
        <w:t xml:space="preserve">Low-income students </w:t>
      </w:r>
      <w:r w:rsidRPr="002E338B">
        <w:rPr>
          <w:rFonts w:ascii="Arial" w:hAnsi="Arial" w:cs="Arial"/>
          <w:color w:val="000000" w:themeColor="text1"/>
          <w:sz w:val="24"/>
          <w:szCs w:val="24"/>
        </w:rPr>
        <w:t>[</w:t>
      </w:r>
      <w:r w:rsidRPr="002E338B">
        <w:rPr>
          <w:rFonts w:ascii="Arial" w:hAnsi="Arial" w:cs="Arial"/>
          <w:color w:val="000000" w:themeColor="text1"/>
          <w:sz w:val="24"/>
          <w:szCs w:val="24"/>
          <w:highlight w:val="yellow"/>
        </w:rPr>
        <w:t xml:space="preserve">Enter the </w:t>
      </w:r>
      <w:r>
        <w:rPr>
          <w:rFonts w:ascii="Arial" w:hAnsi="Arial" w:cs="Arial"/>
          <w:color w:val="000000" w:themeColor="text1"/>
          <w:sz w:val="24"/>
          <w:szCs w:val="24"/>
          <w:highlight w:val="yellow"/>
        </w:rPr>
        <w:t xml:space="preserve">total student enrollment count in the LEA </w:t>
      </w:r>
      <w:r w:rsidRPr="002E338B">
        <w:rPr>
          <w:rFonts w:ascii="Arial" w:hAnsi="Arial" w:cs="Arial"/>
          <w:color w:val="000000" w:themeColor="text1"/>
          <w:sz w:val="24"/>
          <w:szCs w:val="24"/>
          <w:highlight w:val="yellow"/>
        </w:rPr>
        <w:t>in this subgroup</w:t>
      </w:r>
      <w:r w:rsidRPr="002E338B">
        <w:rPr>
          <w:rFonts w:ascii="Arial" w:hAnsi="Arial" w:cs="Arial"/>
          <w:color w:val="000000" w:themeColor="text1"/>
          <w:sz w:val="24"/>
          <w:szCs w:val="24"/>
        </w:rPr>
        <w:t>]</w:t>
      </w:r>
    </w:p>
    <w:p w14:paraId="009F0672" w14:textId="77777777" w:rsidR="00012534" w:rsidRPr="00373A7C" w:rsidRDefault="00012534" w:rsidP="00012534">
      <w:pPr>
        <w:pStyle w:val="ListParagraph"/>
        <w:numPr>
          <w:ilvl w:val="0"/>
          <w:numId w:val="31"/>
        </w:numPr>
        <w:rPr>
          <w:rFonts w:ascii="Arial" w:hAnsi="Arial" w:cs="Arial"/>
          <w:color w:val="000000" w:themeColor="text1"/>
          <w:sz w:val="24"/>
          <w:szCs w:val="24"/>
        </w:rPr>
      </w:pPr>
      <w:r>
        <w:rPr>
          <w:rFonts w:ascii="Arial" w:hAnsi="Arial" w:cs="Arial"/>
          <w:color w:val="000000" w:themeColor="text1"/>
          <w:sz w:val="24"/>
          <w:szCs w:val="24"/>
        </w:rPr>
        <w:t xml:space="preserve">English learners </w:t>
      </w:r>
      <w:r w:rsidRPr="002E338B">
        <w:rPr>
          <w:rFonts w:ascii="Arial" w:hAnsi="Arial" w:cs="Arial"/>
          <w:color w:val="000000" w:themeColor="text1"/>
          <w:sz w:val="24"/>
          <w:szCs w:val="24"/>
        </w:rPr>
        <w:t>[</w:t>
      </w:r>
      <w:r w:rsidRPr="002E338B">
        <w:rPr>
          <w:rFonts w:ascii="Arial" w:hAnsi="Arial" w:cs="Arial"/>
          <w:color w:val="000000" w:themeColor="text1"/>
          <w:sz w:val="24"/>
          <w:szCs w:val="24"/>
          <w:highlight w:val="yellow"/>
        </w:rPr>
        <w:t xml:space="preserve">Enter the </w:t>
      </w:r>
      <w:r>
        <w:rPr>
          <w:rFonts w:ascii="Arial" w:hAnsi="Arial" w:cs="Arial"/>
          <w:color w:val="000000" w:themeColor="text1"/>
          <w:sz w:val="24"/>
          <w:szCs w:val="24"/>
          <w:highlight w:val="yellow"/>
        </w:rPr>
        <w:t xml:space="preserve">total student enrollment count in the LEA </w:t>
      </w:r>
      <w:r w:rsidRPr="002E338B">
        <w:rPr>
          <w:rFonts w:ascii="Arial" w:hAnsi="Arial" w:cs="Arial"/>
          <w:color w:val="000000" w:themeColor="text1"/>
          <w:sz w:val="24"/>
          <w:szCs w:val="24"/>
          <w:highlight w:val="yellow"/>
        </w:rPr>
        <w:t>in this subgroup</w:t>
      </w:r>
      <w:r w:rsidRPr="002E338B">
        <w:rPr>
          <w:rFonts w:ascii="Arial" w:hAnsi="Arial" w:cs="Arial"/>
          <w:color w:val="000000" w:themeColor="text1"/>
          <w:sz w:val="24"/>
          <w:szCs w:val="24"/>
        </w:rPr>
        <w:t>]</w:t>
      </w:r>
    </w:p>
    <w:p w14:paraId="6FC7025A" w14:textId="77777777" w:rsidR="00012534" w:rsidRPr="00373A7C" w:rsidRDefault="00012534" w:rsidP="00012534">
      <w:pPr>
        <w:pStyle w:val="ListParagraph"/>
        <w:numPr>
          <w:ilvl w:val="0"/>
          <w:numId w:val="31"/>
        </w:numPr>
        <w:rPr>
          <w:rFonts w:ascii="Arial" w:hAnsi="Arial" w:cs="Arial"/>
          <w:color w:val="000000" w:themeColor="text1"/>
          <w:sz w:val="24"/>
          <w:szCs w:val="24"/>
        </w:rPr>
      </w:pPr>
      <w:r>
        <w:rPr>
          <w:rFonts w:ascii="Arial" w:hAnsi="Arial" w:cs="Arial"/>
          <w:color w:val="000000" w:themeColor="text1"/>
          <w:sz w:val="24"/>
          <w:szCs w:val="24"/>
        </w:rPr>
        <w:t xml:space="preserve">Students in foster care </w:t>
      </w:r>
      <w:r w:rsidRPr="002E338B">
        <w:rPr>
          <w:rFonts w:ascii="Arial" w:hAnsi="Arial" w:cs="Arial"/>
          <w:color w:val="000000" w:themeColor="text1"/>
          <w:sz w:val="24"/>
          <w:szCs w:val="24"/>
        </w:rPr>
        <w:t>[</w:t>
      </w:r>
      <w:r w:rsidRPr="002E338B">
        <w:rPr>
          <w:rFonts w:ascii="Arial" w:hAnsi="Arial" w:cs="Arial"/>
          <w:color w:val="000000" w:themeColor="text1"/>
          <w:sz w:val="24"/>
          <w:szCs w:val="24"/>
          <w:highlight w:val="yellow"/>
        </w:rPr>
        <w:t xml:space="preserve">Enter the </w:t>
      </w:r>
      <w:r>
        <w:rPr>
          <w:rFonts w:ascii="Arial" w:hAnsi="Arial" w:cs="Arial"/>
          <w:color w:val="000000" w:themeColor="text1"/>
          <w:sz w:val="24"/>
          <w:szCs w:val="24"/>
          <w:highlight w:val="yellow"/>
        </w:rPr>
        <w:t xml:space="preserve">total student enrollment count in the LEA </w:t>
      </w:r>
      <w:r w:rsidRPr="002E338B">
        <w:rPr>
          <w:rFonts w:ascii="Arial" w:hAnsi="Arial" w:cs="Arial"/>
          <w:color w:val="000000" w:themeColor="text1"/>
          <w:sz w:val="24"/>
          <w:szCs w:val="24"/>
          <w:highlight w:val="yellow"/>
        </w:rPr>
        <w:t>in this subgroup</w:t>
      </w:r>
      <w:r w:rsidRPr="002E338B">
        <w:rPr>
          <w:rFonts w:ascii="Arial" w:hAnsi="Arial" w:cs="Arial"/>
          <w:color w:val="000000" w:themeColor="text1"/>
          <w:sz w:val="24"/>
          <w:szCs w:val="24"/>
        </w:rPr>
        <w:t>]</w:t>
      </w:r>
    </w:p>
    <w:p w14:paraId="40B226B7" w14:textId="77777777" w:rsidR="00012534" w:rsidRPr="00373A7C" w:rsidRDefault="00012534" w:rsidP="00012534">
      <w:pPr>
        <w:pStyle w:val="ListParagraph"/>
        <w:numPr>
          <w:ilvl w:val="0"/>
          <w:numId w:val="31"/>
        </w:numPr>
        <w:rPr>
          <w:rFonts w:ascii="Arial" w:hAnsi="Arial" w:cs="Arial"/>
          <w:color w:val="000000" w:themeColor="text1"/>
          <w:sz w:val="24"/>
          <w:szCs w:val="24"/>
        </w:rPr>
      </w:pPr>
      <w:r>
        <w:rPr>
          <w:rFonts w:ascii="Arial" w:hAnsi="Arial" w:cs="Arial"/>
          <w:color w:val="000000" w:themeColor="text1"/>
          <w:sz w:val="24"/>
          <w:szCs w:val="24"/>
        </w:rPr>
        <w:t xml:space="preserve">Migratory students </w:t>
      </w:r>
      <w:r w:rsidRPr="002E338B">
        <w:rPr>
          <w:rFonts w:ascii="Arial" w:hAnsi="Arial" w:cs="Arial"/>
          <w:color w:val="000000" w:themeColor="text1"/>
          <w:sz w:val="24"/>
          <w:szCs w:val="24"/>
        </w:rPr>
        <w:t>[</w:t>
      </w:r>
      <w:r w:rsidRPr="002E338B">
        <w:rPr>
          <w:rFonts w:ascii="Arial" w:hAnsi="Arial" w:cs="Arial"/>
          <w:color w:val="000000" w:themeColor="text1"/>
          <w:sz w:val="24"/>
          <w:szCs w:val="24"/>
          <w:highlight w:val="yellow"/>
        </w:rPr>
        <w:t xml:space="preserve">Enter the </w:t>
      </w:r>
      <w:r>
        <w:rPr>
          <w:rFonts w:ascii="Arial" w:hAnsi="Arial" w:cs="Arial"/>
          <w:color w:val="000000" w:themeColor="text1"/>
          <w:sz w:val="24"/>
          <w:szCs w:val="24"/>
          <w:highlight w:val="yellow"/>
        </w:rPr>
        <w:t xml:space="preserve">total student enrollment count in the LEA </w:t>
      </w:r>
      <w:r w:rsidRPr="002E338B">
        <w:rPr>
          <w:rFonts w:ascii="Arial" w:hAnsi="Arial" w:cs="Arial"/>
          <w:color w:val="000000" w:themeColor="text1"/>
          <w:sz w:val="24"/>
          <w:szCs w:val="24"/>
          <w:highlight w:val="yellow"/>
        </w:rPr>
        <w:t>in this subgroup</w:t>
      </w:r>
      <w:r w:rsidRPr="002E338B">
        <w:rPr>
          <w:rFonts w:ascii="Arial" w:hAnsi="Arial" w:cs="Arial"/>
          <w:color w:val="000000" w:themeColor="text1"/>
          <w:sz w:val="24"/>
          <w:szCs w:val="24"/>
        </w:rPr>
        <w:t>]</w:t>
      </w:r>
    </w:p>
    <w:p w14:paraId="0D840EC7" w14:textId="77777777" w:rsidR="00012534" w:rsidRPr="00373A7C" w:rsidRDefault="00012534" w:rsidP="00012534">
      <w:pPr>
        <w:pStyle w:val="ListParagraph"/>
        <w:numPr>
          <w:ilvl w:val="0"/>
          <w:numId w:val="31"/>
        </w:numPr>
        <w:rPr>
          <w:rFonts w:ascii="Arial" w:hAnsi="Arial" w:cs="Arial"/>
          <w:color w:val="000000" w:themeColor="text1"/>
          <w:sz w:val="24"/>
          <w:szCs w:val="24"/>
        </w:rPr>
      </w:pPr>
      <w:r>
        <w:rPr>
          <w:rFonts w:ascii="Arial" w:hAnsi="Arial" w:cs="Arial"/>
          <w:color w:val="000000" w:themeColor="text1"/>
          <w:sz w:val="24"/>
          <w:szCs w:val="24"/>
        </w:rPr>
        <w:t xml:space="preserve">Students experiencing homelessness </w:t>
      </w:r>
      <w:r w:rsidRPr="002E338B">
        <w:rPr>
          <w:rFonts w:ascii="Arial" w:hAnsi="Arial" w:cs="Arial"/>
          <w:color w:val="000000" w:themeColor="text1"/>
          <w:sz w:val="24"/>
          <w:szCs w:val="24"/>
        </w:rPr>
        <w:t>[</w:t>
      </w:r>
      <w:r w:rsidRPr="002E338B">
        <w:rPr>
          <w:rFonts w:ascii="Arial" w:hAnsi="Arial" w:cs="Arial"/>
          <w:color w:val="000000" w:themeColor="text1"/>
          <w:sz w:val="24"/>
          <w:szCs w:val="24"/>
          <w:highlight w:val="yellow"/>
        </w:rPr>
        <w:t xml:space="preserve">Enter the </w:t>
      </w:r>
      <w:r>
        <w:rPr>
          <w:rFonts w:ascii="Arial" w:hAnsi="Arial" w:cs="Arial"/>
          <w:color w:val="000000" w:themeColor="text1"/>
          <w:sz w:val="24"/>
          <w:szCs w:val="24"/>
          <w:highlight w:val="yellow"/>
        </w:rPr>
        <w:t xml:space="preserve">total student enrollment count in the LEA </w:t>
      </w:r>
      <w:r w:rsidRPr="002E338B">
        <w:rPr>
          <w:rFonts w:ascii="Arial" w:hAnsi="Arial" w:cs="Arial"/>
          <w:color w:val="000000" w:themeColor="text1"/>
          <w:sz w:val="24"/>
          <w:szCs w:val="24"/>
          <w:highlight w:val="yellow"/>
        </w:rPr>
        <w:t>in this subgroup</w:t>
      </w:r>
      <w:r w:rsidRPr="002E338B">
        <w:rPr>
          <w:rFonts w:ascii="Arial" w:hAnsi="Arial" w:cs="Arial"/>
          <w:color w:val="000000" w:themeColor="text1"/>
          <w:sz w:val="24"/>
          <w:szCs w:val="24"/>
        </w:rPr>
        <w:t>]</w:t>
      </w:r>
    </w:p>
    <w:p w14:paraId="1E37A909" w14:textId="77777777" w:rsidR="00012534" w:rsidRPr="00373A7C" w:rsidRDefault="00012534" w:rsidP="00012534">
      <w:pPr>
        <w:pStyle w:val="ListParagraph"/>
        <w:numPr>
          <w:ilvl w:val="0"/>
          <w:numId w:val="31"/>
        </w:numPr>
        <w:rPr>
          <w:rFonts w:ascii="Arial" w:hAnsi="Arial" w:cs="Arial"/>
          <w:color w:val="000000" w:themeColor="text1"/>
          <w:sz w:val="24"/>
          <w:szCs w:val="24"/>
        </w:rPr>
      </w:pPr>
      <w:r>
        <w:rPr>
          <w:rFonts w:ascii="Arial" w:hAnsi="Arial" w:cs="Arial"/>
          <w:color w:val="000000" w:themeColor="text1"/>
          <w:sz w:val="24"/>
          <w:szCs w:val="24"/>
        </w:rPr>
        <w:t xml:space="preserve">American Indian or Alaska Native </w:t>
      </w:r>
      <w:r w:rsidRPr="002E338B">
        <w:rPr>
          <w:rFonts w:ascii="Arial" w:hAnsi="Arial" w:cs="Arial"/>
          <w:color w:val="000000" w:themeColor="text1"/>
          <w:sz w:val="24"/>
          <w:szCs w:val="24"/>
        </w:rPr>
        <w:t>[</w:t>
      </w:r>
      <w:r w:rsidRPr="002E338B">
        <w:rPr>
          <w:rFonts w:ascii="Arial" w:hAnsi="Arial" w:cs="Arial"/>
          <w:color w:val="000000" w:themeColor="text1"/>
          <w:sz w:val="24"/>
          <w:szCs w:val="24"/>
          <w:highlight w:val="yellow"/>
        </w:rPr>
        <w:t xml:space="preserve">Enter the </w:t>
      </w:r>
      <w:r>
        <w:rPr>
          <w:rFonts w:ascii="Arial" w:hAnsi="Arial" w:cs="Arial"/>
          <w:color w:val="000000" w:themeColor="text1"/>
          <w:sz w:val="24"/>
          <w:szCs w:val="24"/>
          <w:highlight w:val="yellow"/>
        </w:rPr>
        <w:t xml:space="preserve">total student enrollment count in the LEA </w:t>
      </w:r>
      <w:r w:rsidRPr="002E338B">
        <w:rPr>
          <w:rFonts w:ascii="Arial" w:hAnsi="Arial" w:cs="Arial"/>
          <w:color w:val="000000" w:themeColor="text1"/>
          <w:sz w:val="24"/>
          <w:szCs w:val="24"/>
          <w:highlight w:val="yellow"/>
        </w:rPr>
        <w:t>in this subgroup</w:t>
      </w:r>
      <w:r w:rsidRPr="002E338B">
        <w:rPr>
          <w:rFonts w:ascii="Arial" w:hAnsi="Arial" w:cs="Arial"/>
          <w:color w:val="000000" w:themeColor="text1"/>
          <w:sz w:val="24"/>
          <w:szCs w:val="24"/>
        </w:rPr>
        <w:t>]</w:t>
      </w:r>
    </w:p>
    <w:p w14:paraId="585C6F59" w14:textId="77777777" w:rsidR="00012534" w:rsidRPr="00373A7C" w:rsidRDefault="00012534" w:rsidP="00012534">
      <w:pPr>
        <w:pStyle w:val="ListParagraph"/>
        <w:numPr>
          <w:ilvl w:val="0"/>
          <w:numId w:val="31"/>
        </w:numPr>
        <w:rPr>
          <w:rFonts w:ascii="Arial" w:hAnsi="Arial" w:cs="Arial"/>
          <w:color w:val="000000" w:themeColor="text1"/>
          <w:sz w:val="24"/>
          <w:szCs w:val="24"/>
        </w:rPr>
      </w:pPr>
      <w:r>
        <w:rPr>
          <w:rFonts w:ascii="Arial" w:hAnsi="Arial" w:cs="Arial"/>
          <w:color w:val="000000" w:themeColor="text1"/>
          <w:sz w:val="24"/>
          <w:szCs w:val="24"/>
        </w:rPr>
        <w:t xml:space="preserve">Asian </w:t>
      </w:r>
      <w:r w:rsidRPr="002E338B">
        <w:rPr>
          <w:rFonts w:ascii="Arial" w:hAnsi="Arial" w:cs="Arial"/>
          <w:color w:val="000000" w:themeColor="text1"/>
          <w:sz w:val="24"/>
          <w:szCs w:val="24"/>
        </w:rPr>
        <w:t>[</w:t>
      </w:r>
      <w:r w:rsidRPr="002E338B">
        <w:rPr>
          <w:rFonts w:ascii="Arial" w:hAnsi="Arial" w:cs="Arial"/>
          <w:color w:val="000000" w:themeColor="text1"/>
          <w:sz w:val="24"/>
          <w:szCs w:val="24"/>
          <w:highlight w:val="yellow"/>
        </w:rPr>
        <w:t xml:space="preserve">Enter the </w:t>
      </w:r>
      <w:r>
        <w:rPr>
          <w:rFonts w:ascii="Arial" w:hAnsi="Arial" w:cs="Arial"/>
          <w:color w:val="000000" w:themeColor="text1"/>
          <w:sz w:val="24"/>
          <w:szCs w:val="24"/>
          <w:highlight w:val="yellow"/>
        </w:rPr>
        <w:t xml:space="preserve">total student enrollment count in the LEA </w:t>
      </w:r>
      <w:r w:rsidRPr="002E338B">
        <w:rPr>
          <w:rFonts w:ascii="Arial" w:hAnsi="Arial" w:cs="Arial"/>
          <w:color w:val="000000" w:themeColor="text1"/>
          <w:sz w:val="24"/>
          <w:szCs w:val="24"/>
          <w:highlight w:val="yellow"/>
        </w:rPr>
        <w:t>in this subgroup</w:t>
      </w:r>
      <w:r w:rsidRPr="002E338B">
        <w:rPr>
          <w:rFonts w:ascii="Arial" w:hAnsi="Arial" w:cs="Arial"/>
          <w:color w:val="000000" w:themeColor="text1"/>
          <w:sz w:val="24"/>
          <w:szCs w:val="24"/>
        </w:rPr>
        <w:t>]</w:t>
      </w:r>
    </w:p>
    <w:p w14:paraId="6D288232" w14:textId="77777777" w:rsidR="00012534" w:rsidRPr="00373A7C" w:rsidRDefault="00012534" w:rsidP="00012534">
      <w:pPr>
        <w:pStyle w:val="ListParagraph"/>
        <w:numPr>
          <w:ilvl w:val="0"/>
          <w:numId w:val="31"/>
        </w:numPr>
        <w:rPr>
          <w:rFonts w:ascii="Arial" w:hAnsi="Arial" w:cs="Arial"/>
          <w:color w:val="000000" w:themeColor="text1"/>
          <w:sz w:val="24"/>
          <w:szCs w:val="24"/>
        </w:rPr>
      </w:pPr>
      <w:r>
        <w:rPr>
          <w:rFonts w:ascii="Arial" w:hAnsi="Arial" w:cs="Arial"/>
          <w:color w:val="000000" w:themeColor="text1"/>
          <w:sz w:val="24"/>
          <w:szCs w:val="24"/>
        </w:rPr>
        <w:t xml:space="preserve">Black or </w:t>
      </w:r>
      <w:proofErr w:type="gramStart"/>
      <w:r>
        <w:rPr>
          <w:rFonts w:ascii="Arial" w:hAnsi="Arial" w:cs="Arial"/>
          <w:color w:val="000000" w:themeColor="text1"/>
          <w:sz w:val="24"/>
          <w:szCs w:val="24"/>
        </w:rPr>
        <w:t>African-American</w:t>
      </w:r>
      <w:proofErr w:type="gramEnd"/>
      <w:r>
        <w:rPr>
          <w:rFonts w:ascii="Arial" w:hAnsi="Arial" w:cs="Arial"/>
          <w:color w:val="000000" w:themeColor="text1"/>
          <w:sz w:val="24"/>
          <w:szCs w:val="24"/>
        </w:rPr>
        <w:t xml:space="preserve"> </w:t>
      </w:r>
      <w:r w:rsidRPr="002E338B">
        <w:rPr>
          <w:rFonts w:ascii="Arial" w:hAnsi="Arial" w:cs="Arial"/>
          <w:color w:val="000000" w:themeColor="text1"/>
          <w:sz w:val="24"/>
          <w:szCs w:val="24"/>
        </w:rPr>
        <w:t>[</w:t>
      </w:r>
      <w:r w:rsidRPr="002E338B">
        <w:rPr>
          <w:rFonts w:ascii="Arial" w:hAnsi="Arial" w:cs="Arial"/>
          <w:color w:val="000000" w:themeColor="text1"/>
          <w:sz w:val="24"/>
          <w:szCs w:val="24"/>
          <w:highlight w:val="yellow"/>
        </w:rPr>
        <w:t xml:space="preserve">Enter the </w:t>
      </w:r>
      <w:r>
        <w:rPr>
          <w:rFonts w:ascii="Arial" w:hAnsi="Arial" w:cs="Arial"/>
          <w:color w:val="000000" w:themeColor="text1"/>
          <w:sz w:val="24"/>
          <w:szCs w:val="24"/>
          <w:highlight w:val="yellow"/>
        </w:rPr>
        <w:t xml:space="preserve">total student enrollment count in the LEA </w:t>
      </w:r>
      <w:r w:rsidRPr="002E338B">
        <w:rPr>
          <w:rFonts w:ascii="Arial" w:hAnsi="Arial" w:cs="Arial"/>
          <w:color w:val="000000" w:themeColor="text1"/>
          <w:sz w:val="24"/>
          <w:szCs w:val="24"/>
          <w:highlight w:val="yellow"/>
        </w:rPr>
        <w:t>in this subgroup</w:t>
      </w:r>
      <w:r w:rsidRPr="002E338B">
        <w:rPr>
          <w:rFonts w:ascii="Arial" w:hAnsi="Arial" w:cs="Arial"/>
          <w:color w:val="000000" w:themeColor="text1"/>
          <w:sz w:val="24"/>
          <w:szCs w:val="24"/>
        </w:rPr>
        <w:t>]</w:t>
      </w:r>
    </w:p>
    <w:p w14:paraId="4617A256" w14:textId="77777777" w:rsidR="00012534" w:rsidRPr="00373A7C" w:rsidRDefault="00012534" w:rsidP="00012534">
      <w:pPr>
        <w:pStyle w:val="ListParagraph"/>
        <w:numPr>
          <w:ilvl w:val="0"/>
          <w:numId w:val="31"/>
        </w:numPr>
        <w:rPr>
          <w:rFonts w:ascii="Arial" w:hAnsi="Arial" w:cs="Arial"/>
          <w:color w:val="000000" w:themeColor="text1"/>
          <w:sz w:val="24"/>
          <w:szCs w:val="24"/>
        </w:rPr>
      </w:pPr>
      <w:r>
        <w:rPr>
          <w:rFonts w:ascii="Arial" w:hAnsi="Arial" w:cs="Arial"/>
          <w:color w:val="000000" w:themeColor="text1"/>
          <w:sz w:val="24"/>
          <w:szCs w:val="24"/>
        </w:rPr>
        <w:t xml:space="preserve">Hispanic/Latino </w:t>
      </w:r>
      <w:r w:rsidRPr="002E338B">
        <w:rPr>
          <w:rFonts w:ascii="Arial" w:hAnsi="Arial" w:cs="Arial"/>
          <w:color w:val="000000" w:themeColor="text1"/>
          <w:sz w:val="24"/>
          <w:szCs w:val="24"/>
        </w:rPr>
        <w:t>[</w:t>
      </w:r>
      <w:r w:rsidRPr="002E338B">
        <w:rPr>
          <w:rFonts w:ascii="Arial" w:hAnsi="Arial" w:cs="Arial"/>
          <w:color w:val="000000" w:themeColor="text1"/>
          <w:sz w:val="24"/>
          <w:szCs w:val="24"/>
          <w:highlight w:val="yellow"/>
        </w:rPr>
        <w:t xml:space="preserve">Enter the </w:t>
      </w:r>
      <w:r>
        <w:rPr>
          <w:rFonts w:ascii="Arial" w:hAnsi="Arial" w:cs="Arial"/>
          <w:color w:val="000000" w:themeColor="text1"/>
          <w:sz w:val="24"/>
          <w:szCs w:val="24"/>
          <w:highlight w:val="yellow"/>
        </w:rPr>
        <w:t xml:space="preserve">total student enrollment count in the LEA </w:t>
      </w:r>
      <w:r w:rsidRPr="002E338B">
        <w:rPr>
          <w:rFonts w:ascii="Arial" w:hAnsi="Arial" w:cs="Arial"/>
          <w:color w:val="000000" w:themeColor="text1"/>
          <w:sz w:val="24"/>
          <w:szCs w:val="24"/>
          <w:highlight w:val="yellow"/>
        </w:rPr>
        <w:t>in this subgroup</w:t>
      </w:r>
      <w:r w:rsidRPr="002E338B">
        <w:rPr>
          <w:rFonts w:ascii="Arial" w:hAnsi="Arial" w:cs="Arial"/>
          <w:color w:val="000000" w:themeColor="text1"/>
          <w:sz w:val="24"/>
          <w:szCs w:val="24"/>
        </w:rPr>
        <w:t>]</w:t>
      </w:r>
    </w:p>
    <w:p w14:paraId="13BBA5EC" w14:textId="77777777" w:rsidR="00012534" w:rsidRPr="00373A7C" w:rsidRDefault="00012534" w:rsidP="00012534">
      <w:pPr>
        <w:pStyle w:val="ListParagraph"/>
        <w:numPr>
          <w:ilvl w:val="0"/>
          <w:numId w:val="31"/>
        </w:numPr>
        <w:rPr>
          <w:rFonts w:ascii="Arial" w:hAnsi="Arial" w:cs="Arial"/>
          <w:color w:val="000000" w:themeColor="text1"/>
          <w:sz w:val="24"/>
          <w:szCs w:val="24"/>
        </w:rPr>
      </w:pPr>
      <w:r>
        <w:rPr>
          <w:rFonts w:ascii="Arial" w:hAnsi="Arial" w:cs="Arial"/>
          <w:color w:val="000000" w:themeColor="text1"/>
          <w:sz w:val="24"/>
          <w:szCs w:val="24"/>
        </w:rPr>
        <w:t xml:space="preserve">Native Hawaiian or Other Pacific Islander </w:t>
      </w:r>
      <w:r w:rsidRPr="002E338B">
        <w:rPr>
          <w:rFonts w:ascii="Arial" w:hAnsi="Arial" w:cs="Arial"/>
          <w:color w:val="000000" w:themeColor="text1"/>
          <w:sz w:val="24"/>
          <w:szCs w:val="24"/>
        </w:rPr>
        <w:t>[</w:t>
      </w:r>
      <w:r w:rsidRPr="002E338B">
        <w:rPr>
          <w:rFonts w:ascii="Arial" w:hAnsi="Arial" w:cs="Arial"/>
          <w:color w:val="000000" w:themeColor="text1"/>
          <w:sz w:val="24"/>
          <w:szCs w:val="24"/>
          <w:highlight w:val="yellow"/>
        </w:rPr>
        <w:t xml:space="preserve">Enter the </w:t>
      </w:r>
      <w:r>
        <w:rPr>
          <w:rFonts w:ascii="Arial" w:hAnsi="Arial" w:cs="Arial"/>
          <w:color w:val="000000" w:themeColor="text1"/>
          <w:sz w:val="24"/>
          <w:szCs w:val="24"/>
          <w:highlight w:val="yellow"/>
        </w:rPr>
        <w:t xml:space="preserve">total student enrollment count in the LEA </w:t>
      </w:r>
      <w:r w:rsidRPr="002E338B">
        <w:rPr>
          <w:rFonts w:ascii="Arial" w:hAnsi="Arial" w:cs="Arial"/>
          <w:color w:val="000000" w:themeColor="text1"/>
          <w:sz w:val="24"/>
          <w:szCs w:val="24"/>
          <w:highlight w:val="yellow"/>
        </w:rPr>
        <w:t>in this subgroup</w:t>
      </w:r>
      <w:r w:rsidRPr="002E338B">
        <w:rPr>
          <w:rFonts w:ascii="Arial" w:hAnsi="Arial" w:cs="Arial"/>
          <w:color w:val="000000" w:themeColor="text1"/>
          <w:sz w:val="24"/>
          <w:szCs w:val="24"/>
        </w:rPr>
        <w:t>]</w:t>
      </w:r>
    </w:p>
    <w:p w14:paraId="20D8F8B2" w14:textId="77777777" w:rsidR="00012534" w:rsidRPr="00373A7C" w:rsidRDefault="00012534" w:rsidP="00012534">
      <w:pPr>
        <w:pStyle w:val="ListParagraph"/>
        <w:numPr>
          <w:ilvl w:val="0"/>
          <w:numId w:val="31"/>
        </w:numPr>
        <w:rPr>
          <w:rFonts w:ascii="Arial" w:hAnsi="Arial" w:cs="Arial"/>
          <w:color w:val="000000" w:themeColor="text1"/>
          <w:sz w:val="24"/>
          <w:szCs w:val="24"/>
        </w:rPr>
      </w:pPr>
      <w:r>
        <w:rPr>
          <w:rFonts w:ascii="Arial" w:hAnsi="Arial" w:cs="Arial"/>
          <w:color w:val="000000" w:themeColor="text1"/>
          <w:sz w:val="24"/>
          <w:szCs w:val="24"/>
        </w:rPr>
        <w:t xml:space="preserve">White </w:t>
      </w:r>
      <w:r w:rsidRPr="002E338B">
        <w:rPr>
          <w:rFonts w:ascii="Arial" w:hAnsi="Arial" w:cs="Arial"/>
          <w:color w:val="000000" w:themeColor="text1"/>
          <w:sz w:val="24"/>
          <w:szCs w:val="24"/>
        </w:rPr>
        <w:t>[</w:t>
      </w:r>
      <w:r w:rsidRPr="002E338B">
        <w:rPr>
          <w:rFonts w:ascii="Arial" w:hAnsi="Arial" w:cs="Arial"/>
          <w:color w:val="000000" w:themeColor="text1"/>
          <w:sz w:val="24"/>
          <w:szCs w:val="24"/>
          <w:highlight w:val="yellow"/>
        </w:rPr>
        <w:t xml:space="preserve">Enter the </w:t>
      </w:r>
      <w:r>
        <w:rPr>
          <w:rFonts w:ascii="Arial" w:hAnsi="Arial" w:cs="Arial"/>
          <w:color w:val="000000" w:themeColor="text1"/>
          <w:sz w:val="24"/>
          <w:szCs w:val="24"/>
          <w:highlight w:val="yellow"/>
        </w:rPr>
        <w:t xml:space="preserve">total student enrollment count in the LEA </w:t>
      </w:r>
      <w:r w:rsidRPr="002E338B">
        <w:rPr>
          <w:rFonts w:ascii="Arial" w:hAnsi="Arial" w:cs="Arial"/>
          <w:color w:val="000000" w:themeColor="text1"/>
          <w:sz w:val="24"/>
          <w:szCs w:val="24"/>
          <w:highlight w:val="yellow"/>
        </w:rPr>
        <w:t>in this subgroup</w:t>
      </w:r>
      <w:r w:rsidRPr="002E338B">
        <w:rPr>
          <w:rFonts w:ascii="Arial" w:hAnsi="Arial" w:cs="Arial"/>
          <w:color w:val="000000" w:themeColor="text1"/>
          <w:sz w:val="24"/>
          <w:szCs w:val="24"/>
        </w:rPr>
        <w:t>]</w:t>
      </w:r>
    </w:p>
    <w:p w14:paraId="3EC993B7" w14:textId="77777777" w:rsidR="00012534" w:rsidRPr="00373A7C" w:rsidRDefault="00012534" w:rsidP="00012534">
      <w:pPr>
        <w:pStyle w:val="ListParagraph"/>
        <w:numPr>
          <w:ilvl w:val="0"/>
          <w:numId w:val="31"/>
        </w:numPr>
        <w:rPr>
          <w:rFonts w:ascii="Arial" w:hAnsi="Arial" w:cs="Arial"/>
          <w:color w:val="000000" w:themeColor="text1"/>
          <w:sz w:val="24"/>
          <w:szCs w:val="24"/>
        </w:rPr>
      </w:pPr>
      <w:r>
        <w:rPr>
          <w:rFonts w:ascii="Arial" w:hAnsi="Arial" w:cs="Arial"/>
          <w:color w:val="000000" w:themeColor="text1"/>
          <w:sz w:val="24"/>
          <w:szCs w:val="24"/>
        </w:rPr>
        <w:t xml:space="preserve">Two or More Races </w:t>
      </w:r>
      <w:r w:rsidRPr="002E338B">
        <w:rPr>
          <w:rFonts w:ascii="Arial" w:hAnsi="Arial" w:cs="Arial"/>
          <w:color w:val="000000" w:themeColor="text1"/>
          <w:sz w:val="24"/>
          <w:szCs w:val="24"/>
        </w:rPr>
        <w:t>[</w:t>
      </w:r>
      <w:r w:rsidRPr="002E338B">
        <w:rPr>
          <w:rFonts w:ascii="Arial" w:hAnsi="Arial" w:cs="Arial"/>
          <w:color w:val="000000" w:themeColor="text1"/>
          <w:sz w:val="24"/>
          <w:szCs w:val="24"/>
          <w:highlight w:val="yellow"/>
        </w:rPr>
        <w:t xml:space="preserve">Enter the </w:t>
      </w:r>
      <w:r>
        <w:rPr>
          <w:rFonts w:ascii="Arial" w:hAnsi="Arial" w:cs="Arial"/>
          <w:color w:val="000000" w:themeColor="text1"/>
          <w:sz w:val="24"/>
          <w:szCs w:val="24"/>
          <w:highlight w:val="yellow"/>
        </w:rPr>
        <w:t xml:space="preserve">total student enrollment count in the LEA </w:t>
      </w:r>
      <w:r w:rsidRPr="002E338B">
        <w:rPr>
          <w:rFonts w:ascii="Arial" w:hAnsi="Arial" w:cs="Arial"/>
          <w:color w:val="000000" w:themeColor="text1"/>
          <w:sz w:val="24"/>
          <w:szCs w:val="24"/>
          <w:highlight w:val="yellow"/>
        </w:rPr>
        <w:t>in this subgroup</w:t>
      </w:r>
      <w:r w:rsidRPr="002E338B">
        <w:rPr>
          <w:rFonts w:ascii="Arial" w:hAnsi="Arial" w:cs="Arial"/>
          <w:color w:val="000000" w:themeColor="text1"/>
          <w:sz w:val="24"/>
          <w:szCs w:val="24"/>
        </w:rPr>
        <w:t>]</w:t>
      </w:r>
    </w:p>
    <w:p w14:paraId="56349F28" w14:textId="77777777" w:rsidR="00012534" w:rsidRPr="00373A7C" w:rsidRDefault="00012534" w:rsidP="00012534">
      <w:pPr>
        <w:pStyle w:val="ListParagraph"/>
        <w:numPr>
          <w:ilvl w:val="0"/>
          <w:numId w:val="31"/>
        </w:numPr>
        <w:rPr>
          <w:rFonts w:ascii="Arial" w:hAnsi="Arial" w:cs="Arial"/>
          <w:color w:val="000000" w:themeColor="text1"/>
          <w:sz w:val="24"/>
          <w:szCs w:val="24"/>
        </w:rPr>
      </w:pPr>
      <w:r w:rsidRPr="00373A7C">
        <w:rPr>
          <w:rFonts w:ascii="Arial" w:hAnsi="Arial" w:cs="Arial"/>
          <w:color w:val="000000" w:themeColor="text1"/>
          <w:sz w:val="24"/>
          <w:szCs w:val="24"/>
        </w:rPr>
        <w:t xml:space="preserve">Other student population (optional, please specify) </w:t>
      </w:r>
      <w:r w:rsidRPr="00373A7C">
        <w:rPr>
          <w:rFonts w:ascii="Arial" w:eastAsia="Times New Roman" w:hAnsi="Arial" w:cs="Arial"/>
          <w:color w:val="000000" w:themeColor="text1"/>
          <w:sz w:val="24"/>
          <w:szCs w:val="24"/>
        </w:rPr>
        <w:t>[</w:t>
      </w:r>
      <w:r w:rsidRPr="00373A7C">
        <w:rPr>
          <w:rFonts w:ascii="Arial" w:eastAsia="Times New Roman" w:hAnsi="Arial" w:cs="Arial"/>
          <w:color w:val="000000" w:themeColor="text1"/>
          <w:sz w:val="24"/>
          <w:szCs w:val="24"/>
          <w:highlight w:val="yellow"/>
        </w:rPr>
        <w:t>If applicable, enter description of Other, maximum 1,500 characters. Otherwise, leave blank.</w:t>
      </w:r>
      <w:r w:rsidRPr="00373A7C">
        <w:rPr>
          <w:rFonts w:ascii="Arial" w:eastAsia="Times New Roman" w:hAnsi="Arial" w:cs="Arial"/>
          <w:color w:val="000000" w:themeColor="text1"/>
          <w:sz w:val="24"/>
          <w:szCs w:val="24"/>
        </w:rPr>
        <w:t xml:space="preserve">] </w:t>
      </w:r>
      <w:r w:rsidRPr="00373A7C">
        <w:rPr>
          <w:rFonts w:ascii="Arial" w:hAnsi="Arial" w:cs="Arial"/>
          <w:color w:val="000000" w:themeColor="text1"/>
          <w:sz w:val="24"/>
          <w:szCs w:val="24"/>
        </w:rPr>
        <w:t>[</w:t>
      </w:r>
      <w:r w:rsidRPr="00373A7C">
        <w:rPr>
          <w:rFonts w:ascii="Arial" w:hAnsi="Arial" w:cs="Arial"/>
          <w:color w:val="000000" w:themeColor="text1"/>
          <w:sz w:val="24"/>
          <w:szCs w:val="24"/>
          <w:highlight w:val="yellow"/>
        </w:rPr>
        <w:t>If applicable, enter the total student enrollment count in the LEA in this subgroup. Otherwise, leave blank.</w:t>
      </w:r>
      <w:r w:rsidRPr="00373A7C">
        <w:rPr>
          <w:rFonts w:ascii="Arial" w:hAnsi="Arial" w:cs="Arial"/>
          <w:color w:val="000000" w:themeColor="text1"/>
          <w:sz w:val="24"/>
          <w:szCs w:val="24"/>
        </w:rPr>
        <w:t>]</w:t>
      </w:r>
    </w:p>
    <w:p w14:paraId="7BA27017" w14:textId="24BE09E8" w:rsidR="00B00FDD" w:rsidRPr="00012534" w:rsidRDefault="00012534" w:rsidP="00012534">
      <w:pPr>
        <w:rPr>
          <w:rFonts w:ascii="Arial" w:hAnsi="Arial" w:cs="Arial"/>
          <w:color w:val="000000" w:themeColor="text1"/>
          <w:sz w:val="24"/>
          <w:szCs w:val="24"/>
        </w:rPr>
      </w:pPr>
      <w:r>
        <w:rPr>
          <w:rFonts w:ascii="Arial" w:hAnsi="Arial" w:cs="Arial"/>
          <w:color w:val="000000" w:themeColor="text1"/>
          <w:sz w:val="24"/>
          <w:szCs w:val="24"/>
        </w:rPr>
        <w:lastRenderedPageBreak/>
        <w:t>Total Unique Headcount of Enrolled Students (Note: the total unique headcount does not need to equal the sum of rows A–N, as a student may be counted in multiple rows.) [</w:t>
      </w:r>
      <w:r w:rsidRPr="006A75EA">
        <w:rPr>
          <w:rFonts w:ascii="Arial" w:hAnsi="Arial" w:cs="Arial"/>
          <w:color w:val="000000" w:themeColor="text1"/>
          <w:sz w:val="24"/>
          <w:szCs w:val="24"/>
          <w:highlight w:val="yellow"/>
        </w:rPr>
        <w:t xml:space="preserve">Enter the total unique headcount of students </w:t>
      </w:r>
      <w:r w:rsidRPr="00373A7C">
        <w:rPr>
          <w:rFonts w:ascii="Arial" w:hAnsi="Arial" w:cs="Arial"/>
          <w:color w:val="000000" w:themeColor="text1"/>
          <w:sz w:val="24"/>
          <w:szCs w:val="24"/>
          <w:highlight w:val="yellow"/>
        </w:rPr>
        <w:t>enrolled in the LEA</w:t>
      </w:r>
      <w:r>
        <w:rPr>
          <w:rFonts w:ascii="Arial" w:hAnsi="Arial" w:cs="Arial"/>
          <w:color w:val="000000" w:themeColor="text1"/>
          <w:sz w:val="24"/>
          <w:szCs w:val="24"/>
        </w:rPr>
        <w:t>]</w:t>
      </w:r>
    </w:p>
    <w:p w14:paraId="6A63AE24" w14:textId="45ACC46F" w:rsidR="00B00FDD" w:rsidRPr="00EC0A03" w:rsidRDefault="00B00FDD" w:rsidP="00B00FDD">
      <w:pPr>
        <w:pStyle w:val="Heading3"/>
        <w:spacing w:after="240"/>
        <w:jc w:val="center"/>
        <w:rPr>
          <w:rFonts w:ascii="Arial" w:eastAsia="Times New Roman" w:hAnsi="Arial" w:cs="Arial"/>
          <w:b/>
          <w:color w:val="000000" w:themeColor="text1"/>
          <w:sz w:val="32"/>
        </w:rPr>
      </w:pPr>
      <w:bookmarkStart w:id="34" w:name="_Toc158193053"/>
      <w:bookmarkStart w:id="35" w:name="_Toc159244999"/>
      <w:r>
        <w:rPr>
          <w:rFonts w:ascii="Arial" w:eastAsia="Times New Roman" w:hAnsi="Arial" w:cs="Arial"/>
          <w:b/>
          <w:color w:val="000000" w:themeColor="text1"/>
          <w:sz w:val="32"/>
        </w:rPr>
        <w:t>LEA Interventions and Participation</w:t>
      </w:r>
      <w:bookmarkEnd w:id="34"/>
      <w:bookmarkEnd w:id="35"/>
    </w:p>
    <w:p w14:paraId="0D1C8255" w14:textId="1B730599" w:rsidR="00B00FDD" w:rsidRPr="00377442" w:rsidRDefault="00B00FDD" w:rsidP="00B00FDD">
      <w:pPr>
        <w:pStyle w:val="Heading4"/>
        <w:rPr>
          <w:rFonts w:ascii="Arial" w:hAnsi="Arial" w:cs="Arial"/>
          <w:color w:val="000000" w:themeColor="text1"/>
          <w:sz w:val="28"/>
        </w:rPr>
      </w:pPr>
      <w:r>
        <w:rPr>
          <w:rFonts w:ascii="Arial" w:hAnsi="Arial" w:cs="Arial"/>
          <w:color w:val="000000" w:themeColor="text1"/>
          <w:sz w:val="28"/>
        </w:rPr>
        <w:t>Overview</w:t>
      </w:r>
    </w:p>
    <w:p w14:paraId="243F88CD" w14:textId="77777777" w:rsidR="00B00FDD" w:rsidRDefault="00B00FDD" w:rsidP="00B00FDD">
      <w:pPr>
        <w:rPr>
          <w:rFonts w:ascii="Arial" w:eastAsia="Times New Roman" w:hAnsi="Arial" w:cs="Arial"/>
          <w:color w:val="000000" w:themeColor="text1"/>
          <w:sz w:val="24"/>
          <w:szCs w:val="24"/>
        </w:rPr>
      </w:pPr>
      <w:r w:rsidRPr="00B00FDD">
        <w:rPr>
          <w:rFonts w:ascii="Arial" w:eastAsia="Times New Roman" w:hAnsi="Arial" w:cs="Arial"/>
          <w:color w:val="000000" w:themeColor="text1"/>
          <w:sz w:val="24"/>
          <w:szCs w:val="24"/>
        </w:rPr>
        <w:t>How did this LEA use ESSER (ESSER I, ESSER II and/or ARP ESSER) funds to support learning recovery or acceleration for student groups who were disproportionately impacted by the COVID-19 pandemic? (Note: ESSER refers to ESSER I, ESSER II, and ARP ESSER funds and includes both mandatory subgrants and SEA Reserve subgrants.)</w:t>
      </w:r>
      <w:r>
        <w:rPr>
          <w:rFonts w:ascii="Arial" w:eastAsia="Times New Roman" w:hAnsi="Arial" w:cs="Arial"/>
          <w:color w:val="000000" w:themeColor="text1"/>
          <w:sz w:val="24"/>
          <w:szCs w:val="24"/>
        </w:rPr>
        <w:t xml:space="preserve"> </w:t>
      </w:r>
    </w:p>
    <w:p w14:paraId="6B8ADFEF" w14:textId="18F90566" w:rsidR="00B00FDD" w:rsidRPr="00834558" w:rsidRDefault="00B00FDD" w:rsidP="00B00FDD">
      <w:pPr>
        <w:rPr>
          <w:rFonts w:ascii="Arial" w:eastAsia="Times New Roman" w:hAnsi="Arial" w:cs="Arial"/>
          <w:i/>
          <w:iCs/>
          <w:color w:val="000000" w:themeColor="text1"/>
          <w:sz w:val="24"/>
          <w:szCs w:val="24"/>
        </w:rPr>
      </w:pPr>
      <w:r w:rsidRPr="00834558">
        <w:rPr>
          <w:rFonts w:ascii="Arial" w:eastAsia="Times New Roman" w:hAnsi="Arial" w:cs="Arial"/>
          <w:i/>
          <w:iCs/>
          <w:color w:val="000000" w:themeColor="text1"/>
          <w:sz w:val="24"/>
          <w:szCs w:val="24"/>
        </w:rPr>
        <w:t>Note that selecting “Yes” to any option 1–7 below will generate an additional screen of questions for each.</w:t>
      </w:r>
      <w:r w:rsidR="008F5184" w:rsidRPr="00834558">
        <w:rPr>
          <w:rFonts w:ascii="Arial" w:eastAsia="Times New Roman" w:hAnsi="Arial" w:cs="Arial"/>
          <w:i/>
          <w:iCs/>
          <w:color w:val="000000" w:themeColor="text1"/>
          <w:sz w:val="24"/>
          <w:szCs w:val="24"/>
        </w:rPr>
        <w:t xml:space="preserve"> Please see the </w:t>
      </w:r>
      <w:r w:rsidR="006B6FDF">
        <w:rPr>
          <w:rFonts w:ascii="Arial" w:eastAsia="Times New Roman" w:hAnsi="Arial" w:cs="Arial"/>
          <w:i/>
          <w:iCs/>
          <w:color w:val="000000" w:themeColor="text1"/>
          <w:sz w:val="24"/>
          <w:szCs w:val="24"/>
        </w:rPr>
        <w:t>Definitions section of this template</w:t>
      </w:r>
      <w:r w:rsidR="008F5184" w:rsidRPr="00834558">
        <w:rPr>
          <w:rFonts w:ascii="Arial" w:eastAsia="Times New Roman" w:hAnsi="Arial" w:cs="Arial"/>
          <w:i/>
          <w:iCs/>
          <w:color w:val="000000" w:themeColor="text1"/>
          <w:sz w:val="24"/>
          <w:szCs w:val="24"/>
        </w:rPr>
        <w:t xml:space="preserve"> for definitions of these activities for the purposes of this reporting.</w:t>
      </w:r>
    </w:p>
    <w:p w14:paraId="537CF495" w14:textId="22F681AE" w:rsidR="00B00FDD" w:rsidRDefault="00B00FDD" w:rsidP="00B00FDD">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(Mark Yes/No for each)</w:t>
      </w:r>
    </w:p>
    <w:p w14:paraId="5F2059AA" w14:textId="5A105900" w:rsidR="00B00FDD" w:rsidRPr="00377442" w:rsidRDefault="00B00FDD" w:rsidP="00B00FDD">
      <w:pPr>
        <w:pStyle w:val="ListParagraph"/>
        <w:numPr>
          <w:ilvl w:val="0"/>
          <w:numId w:val="22"/>
        </w:numPr>
        <w:spacing w:after="0" w:line="240" w:lineRule="auto"/>
        <w:rPr>
          <w:rFonts w:ascii="Arial" w:eastAsia="Times New Roman" w:hAnsi="Arial" w:cs="Arial"/>
          <w:color w:val="000000" w:themeColor="text1"/>
          <w:sz w:val="24"/>
          <w:szCs w:val="24"/>
        </w:rPr>
      </w:pPr>
      <w:r w:rsidRPr="00B00FDD">
        <w:rPr>
          <w:rFonts w:ascii="Arial" w:eastAsia="Times New Roman" w:hAnsi="Arial" w:cs="Arial"/>
          <w:color w:val="000000" w:themeColor="text1"/>
          <w:sz w:val="24"/>
          <w:szCs w:val="24"/>
        </w:rPr>
        <w:t xml:space="preserve">Evidence-based </w:t>
      </w:r>
      <w:proofErr w:type="gramStart"/>
      <w:r w:rsidRPr="00B00FDD">
        <w:rPr>
          <w:rFonts w:ascii="Arial" w:eastAsia="Times New Roman" w:hAnsi="Arial" w:cs="Arial"/>
          <w:color w:val="000000" w:themeColor="text1"/>
          <w:sz w:val="24"/>
          <w:szCs w:val="24"/>
        </w:rPr>
        <w:t>Summer</w:t>
      </w:r>
      <w:proofErr w:type="gramEnd"/>
      <w:r w:rsidRPr="00B00FDD">
        <w:rPr>
          <w:rFonts w:ascii="Arial" w:eastAsia="Times New Roman" w:hAnsi="Arial" w:cs="Arial"/>
          <w:color w:val="000000" w:themeColor="text1"/>
          <w:sz w:val="24"/>
          <w:szCs w:val="24"/>
        </w:rPr>
        <w:t xml:space="preserve"> learning or Summer enrichment program </w:t>
      </w:r>
      <w:r w:rsidRPr="00377442">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Yes/No</w:t>
      </w:r>
      <w:r w:rsidRPr="00377442">
        <w:rPr>
          <w:rFonts w:ascii="Arial" w:eastAsia="Times New Roman" w:hAnsi="Arial" w:cs="Arial"/>
          <w:color w:val="000000" w:themeColor="text1"/>
          <w:sz w:val="24"/>
          <w:szCs w:val="24"/>
        </w:rPr>
        <w:t>]</w:t>
      </w:r>
    </w:p>
    <w:p w14:paraId="771CAE83" w14:textId="7C036675" w:rsidR="00B00FDD" w:rsidRPr="00377442" w:rsidRDefault="00B00FDD" w:rsidP="00B00FDD">
      <w:pPr>
        <w:pStyle w:val="ListParagraph"/>
        <w:numPr>
          <w:ilvl w:val="0"/>
          <w:numId w:val="22"/>
        </w:numPr>
        <w:spacing w:after="0" w:line="240" w:lineRule="auto"/>
        <w:rPr>
          <w:rFonts w:ascii="Arial" w:eastAsia="Times New Roman" w:hAnsi="Arial" w:cs="Arial"/>
          <w:color w:val="000000" w:themeColor="text1"/>
          <w:sz w:val="24"/>
          <w:szCs w:val="24"/>
        </w:rPr>
      </w:pPr>
      <w:r w:rsidRPr="00B00FDD">
        <w:rPr>
          <w:rFonts w:ascii="Arial" w:eastAsia="Times New Roman" w:hAnsi="Arial" w:cs="Arial"/>
          <w:color w:val="000000" w:themeColor="text1"/>
          <w:sz w:val="24"/>
          <w:szCs w:val="24"/>
        </w:rPr>
        <w:t xml:space="preserve">Evidence-based afterschool program </w:t>
      </w:r>
      <w:r w:rsidRPr="00377442">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Yes/No</w:t>
      </w:r>
      <w:r w:rsidRPr="00377442">
        <w:rPr>
          <w:rFonts w:ascii="Arial" w:eastAsia="Times New Roman" w:hAnsi="Arial" w:cs="Arial"/>
          <w:color w:val="000000" w:themeColor="text1"/>
          <w:sz w:val="24"/>
          <w:szCs w:val="24"/>
        </w:rPr>
        <w:t>]</w:t>
      </w:r>
    </w:p>
    <w:p w14:paraId="225FDD0A" w14:textId="7FB36282" w:rsidR="00B00FDD" w:rsidRPr="00377442" w:rsidRDefault="00B00FDD" w:rsidP="00B00FDD">
      <w:pPr>
        <w:pStyle w:val="ListParagraph"/>
        <w:numPr>
          <w:ilvl w:val="0"/>
          <w:numId w:val="22"/>
        </w:numPr>
        <w:spacing w:after="0" w:line="240" w:lineRule="auto"/>
        <w:rPr>
          <w:rFonts w:ascii="Arial" w:eastAsia="Times New Roman" w:hAnsi="Arial" w:cs="Arial"/>
          <w:color w:val="000000" w:themeColor="text1"/>
          <w:sz w:val="24"/>
          <w:szCs w:val="24"/>
        </w:rPr>
      </w:pPr>
      <w:r w:rsidRPr="00B00FDD">
        <w:rPr>
          <w:rFonts w:ascii="Arial" w:eastAsia="Times New Roman" w:hAnsi="Arial" w:cs="Arial"/>
          <w:color w:val="000000" w:themeColor="text1"/>
          <w:sz w:val="24"/>
          <w:szCs w:val="24"/>
        </w:rPr>
        <w:t xml:space="preserve">Extended instructional time (including extended school day or school week or school year) </w:t>
      </w:r>
      <w:r w:rsidRPr="00377442">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Yes/No</w:t>
      </w:r>
      <w:r w:rsidRPr="00377442">
        <w:rPr>
          <w:rFonts w:ascii="Arial" w:eastAsia="Times New Roman" w:hAnsi="Arial" w:cs="Arial"/>
          <w:color w:val="000000" w:themeColor="text1"/>
          <w:sz w:val="24"/>
          <w:szCs w:val="24"/>
        </w:rPr>
        <w:t>]</w:t>
      </w:r>
    </w:p>
    <w:p w14:paraId="52AF8F70" w14:textId="18787390" w:rsidR="00B00FDD" w:rsidRPr="00377442" w:rsidRDefault="00B00FDD" w:rsidP="00B00FDD">
      <w:pPr>
        <w:pStyle w:val="ListParagraph"/>
        <w:numPr>
          <w:ilvl w:val="0"/>
          <w:numId w:val="22"/>
        </w:numPr>
        <w:spacing w:after="0" w:line="240" w:lineRule="auto"/>
        <w:rPr>
          <w:rFonts w:ascii="Arial" w:eastAsia="Times New Roman" w:hAnsi="Arial" w:cs="Arial"/>
          <w:color w:val="000000" w:themeColor="text1"/>
          <w:sz w:val="24"/>
          <w:szCs w:val="24"/>
        </w:rPr>
      </w:pPr>
      <w:r w:rsidRPr="00B00FDD">
        <w:rPr>
          <w:rFonts w:ascii="Arial" w:eastAsia="Times New Roman" w:hAnsi="Arial" w:cs="Arial"/>
          <w:color w:val="000000" w:themeColor="text1"/>
          <w:sz w:val="24"/>
          <w:szCs w:val="24"/>
        </w:rPr>
        <w:t>Evidence-based high</w:t>
      </w:r>
      <w:r w:rsidR="008F5184">
        <w:rPr>
          <w:rFonts w:ascii="Arial" w:eastAsia="Times New Roman" w:hAnsi="Arial" w:cs="Arial"/>
          <w:color w:val="000000" w:themeColor="text1"/>
          <w:sz w:val="24"/>
          <w:szCs w:val="24"/>
        </w:rPr>
        <w:t>-</w:t>
      </w:r>
      <w:r w:rsidRPr="00B00FDD">
        <w:rPr>
          <w:rFonts w:ascii="Arial" w:eastAsia="Times New Roman" w:hAnsi="Arial" w:cs="Arial"/>
          <w:color w:val="000000" w:themeColor="text1"/>
          <w:sz w:val="24"/>
          <w:szCs w:val="24"/>
        </w:rPr>
        <w:t xml:space="preserve">dosage tutoring </w:t>
      </w:r>
      <w:r w:rsidRPr="00377442">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Yes/No</w:t>
      </w:r>
      <w:r w:rsidRPr="00377442">
        <w:rPr>
          <w:rFonts w:ascii="Arial" w:eastAsia="Times New Roman" w:hAnsi="Arial" w:cs="Arial"/>
          <w:color w:val="000000" w:themeColor="text1"/>
          <w:sz w:val="24"/>
          <w:szCs w:val="24"/>
        </w:rPr>
        <w:t>]</w:t>
      </w:r>
    </w:p>
    <w:p w14:paraId="341EAE7B" w14:textId="309EC60B" w:rsidR="00B00FDD" w:rsidRPr="00377442" w:rsidRDefault="00B00FDD" w:rsidP="00B00FDD">
      <w:pPr>
        <w:pStyle w:val="ListParagraph"/>
        <w:numPr>
          <w:ilvl w:val="0"/>
          <w:numId w:val="22"/>
        </w:numPr>
        <w:spacing w:after="0" w:line="240" w:lineRule="auto"/>
        <w:rPr>
          <w:rFonts w:ascii="Arial" w:eastAsia="Times New Roman" w:hAnsi="Arial" w:cs="Arial"/>
          <w:color w:val="000000" w:themeColor="text1"/>
          <w:sz w:val="24"/>
          <w:szCs w:val="24"/>
        </w:rPr>
      </w:pPr>
      <w:r w:rsidRPr="00B00FDD">
        <w:rPr>
          <w:rFonts w:ascii="Arial" w:eastAsia="Times New Roman" w:hAnsi="Arial" w:cs="Arial"/>
          <w:color w:val="000000" w:themeColor="text1"/>
          <w:sz w:val="24"/>
          <w:szCs w:val="24"/>
        </w:rPr>
        <w:t xml:space="preserve">Early childhood education program expansion or enhancement </w:t>
      </w:r>
      <w:r w:rsidRPr="00377442">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Yes/No</w:t>
      </w:r>
      <w:r w:rsidRPr="00377442">
        <w:rPr>
          <w:rFonts w:ascii="Arial" w:eastAsia="Times New Roman" w:hAnsi="Arial" w:cs="Arial"/>
          <w:color w:val="000000" w:themeColor="text1"/>
          <w:sz w:val="24"/>
          <w:szCs w:val="24"/>
        </w:rPr>
        <w:t>]</w:t>
      </w:r>
    </w:p>
    <w:p w14:paraId="181862A7" w14:textId="353037C5" w:rsidR="00B00FDD" w:rsidRDefault="00B00FDD" w:rsidP="00B00FDD">
      <w:pPr>
        <w:pStyle w:val="ListParagraph"/>
        <w:numPr>
          <w:ilvl w:val="0"/>
          <w:numId w:val="22"/>
        </w:numPr>
        <w:spacing w:after="0" w:line="240" w:lineRule="auto"/>
        <w:rPr>
          <w:rFonts w:ascii="Arial" w:eastAsia="Times New Roman" w:hAnsi="Arial" w:cs="Arial"/>
          <w:color w:val="000000" w:themeColor="text1"/>
          <w:sz w:val="24"/>
          <w:szCs w:val="24"/>
        </w:rPr>
      </w:pPr>
      <w:r w:rsidRPr="00B00FDD">
        <w:rPr>
          <w:rFonts w:ascii="Arial" w:eastAsia="Times New Roman" w:hAnsi="Arial" w:cs="Arial"/>
          <w:color w:val="000000" w:themeColor="text1"/>
          <w:sz w:val="24"/>
          <w:szCs w:val="24"/>
        </w:rPr>
        <w:t xml:space="preserve">Full-Service Community Schools </w:t>
      </w:r>
      <w:r w:rsidRPr="00377442">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Yes/No</w:t>
      </w:r>
      <w:r w:rsidRPr="00377442">
        <w:rPr>
          <w:rFonts w:ascii="Arial" w:eastAsia="Times New Roman" w:hAnsi="Arial" w:cs="Arial"/>
          <w:color w:val="000000" w:themeColor="text1"/>
          <w:sz w:val="24"/>
          <w:szCs w:val="24"/>
        </w:rPr>
        <w:t>]</w:t>
      </w:r>
    </w:p>
    <w:p w14:paraId="74838C0B" w14:textId="7186082F" w:rsidR="00B00FDD" w:rsidRDefault="00B00FDD" w:rsidP="00B00FDD">
      <w:pPr>
        <w:pStyle w:val="ListParagraph"/>
        <w:numPr>
          <w:ilvl w:val="0"/>
          <w:numId w:val="22"/>
        </w:numPr>
        <w:spacing w:line="240" w:lineRule="auto"/>
        <w:rPr>
          <w:rFonts w:ascii="Arial" w:eastAsia="Times New Roman" w:hAnsi="Arial" w:cs="Arial"/>
          <w:color w:val="000000" w:themeColor="text1"/>
          <w:sz w:val="24"/>
          <w:szCs w:val="24"/>
        </w:rPr>
      </w:pPr>
      <w:r w:rsidRPr="00B00FDD">
        <w:rPr>
          <w:rFonts w:ascii="Arial" w:eastAsia="Times New Roman" w:hAnsi="Arial" w:cs="Arial"/>
          <w:color w:val="000000" w:themeColor="text1"/>
          <w:sz w:val="24"/>
          <w:szCs w:val="24"/>
        </w:rPr>
        <w:t>Purchasing educational technology</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Yes/No</w:t>
      </w:r>
      <w:r w:rsidRPr="00377442">
        <w:rPr>
          <w:rFonts w:ascii="Arial" w:eastAsia="Times New Roman" w:hAnsi="Arial" w:cs="Arial"/>
          <w:color w:val="000000" w:themeColor="text1"/>
          <w:sz w:val="24"/>
          <w:szCs w:val="24"/>
        </w:rPr>
        <w:t>]</w:t>
      </w:r>
    </w:p>
    <w:p w14:paraId="5077DEED" w14:textId="62BFE8B4" w:rsidR="00B00FDD" w:rsidRDefault="00B00FDD" w:rsidP="00B00FDD">
      <w:pPr>
        <w:pStyle w:val="Heading4"/>
        <w:rPr>
          <w:rFonts w:ascii="Arial" w:hAnsi="Arial" w:cs="Arial"/>
          <w:color w:val="000000" w:themeColor="text1"/>
          <w:sz w:val="28"/>
        </w:rPr>
      </w:pPr>
      <w:r>
        <w:rPr>
          <w:rFonts w:ascii="Arial" w:hAnsi="Arial" w:cs="Arial"/>
          <w:color w:val="000000" w:themeColor="text1"/>
          <w:sz w:val="28"/>
        </w:rPr>
        <w:t>Evidence-based Summer Learning or Summer Enrichment Program</w:t>
      </w:r>
    </w:p>
    <w:p w14:paraId="67DAD7EE" w14:textId="43953269" w:rsidR="008F5184" w:rsidRPr="007B61FC" w:rsidRDefault="008F5184" w:rsidP="007B61FC">
      <w:pPr>
        <w:spacing w:line="240" w:lineRule="auto"/>
        <w:rPr>
          <w:rFonts w:ascii="Arial" w:eastAsia="Times New Roman" w:hAnsi="Arial" w:cs="Arial"/>
          <w:i/>
          <w:iCs/>
          <w:color w:val="000000" w:themeColor="text1"/>
          <w:sz w:val="24"/>
          <w:szCs w:val="24"/>
        </w:rPr>
      </w:pPr>
      <w:r w:rsidRPr="007B61FC">
        <w:rPr>
          <w:rFonts w:ascii="Arial" w:eastAsia="Times New Roman" w:hAnsi="Arial" w:cs="Arial"/>
          <w:i/>
          <w:iCs/>
          <w:color w:val="000000" w:themeColor="text1"/>
          <w:sz w:val="24"/>
          <w:szCs w:val="24"/>
        </w:rPr>
        <w:t xml:space="preserve">Note: This section is only </w:t>
      </w:r>
      <w:r w:rsidR="006B6FDF">
        <w:rPr>
          <w:rFonts w:ascii="Arial" w:eastAsia="Times New Roman" w:hAnsi="Arial" w:cs="Arial"/>
          <w:i/>
          <w:iCs/>
          <w:color w:val="000000" w:themeColor="text1"/>
          <w:sz w:val="24"/>
          <w:szCs w:val="24"/>
        </w:rPr>
        <w:t>available</w:t>
      </w:r>
      <w:r w:rsidRPr="007B61FC">
        <w:rPr>
          <w:rFonts w:ascii="Arial" w:eastAsia="Times New Roman" w:hAnsi="Arial" w:cs="Arial"/>
          <w:i/>
          <w:iCs/>
          <w:color w:val="000000" w:themeColor="text1"/>
          <w:sz w:val="24"/>
          <w:szCs w:val="24"/>
        </w:rPr>
        <w:t xml:space="preserve"> if “Yes” is selected for option 1, Evidence-based </w:t>
      </w:r>
      <w:proofErr w:type="gramStart"/>
      <w:r w:rsidRPr="007B61FC">
        <w:rPr>
          <w:rFonts w:ascii="Arial" w:eastAsia="Times New Roman" w:hAnsi="Arial" w:cs="Arial"/>
          <w:i/>
          <w:iCs/>
          <w:color w:val="000000" w:themeColor="text1"/>
          <w:sz w:val="24"/>
          <w:szCs w:val="24"/>
        </w:rPr>
        <w:t>Summer</w:t>
      </w:r>
      <w:proofErr w:type="gramEnd"/>
      <w:r w:rsidRPr="007B61FC">
        <w:rPr>
          <w:rFonts w:ascii="Arial" w:eastAsia="Times New Roman" w:hAnsi="Arial" w:cs="Arial"/>
          <w:i/>
          <w:iCs/>
          <w:color w:val="000000" w:themeColor="text1"/>
          <w:sz w:val="24"/>
          <w:szCs w:val="24"/>
        </w:rPr>
        <w:t xml:space="preserve"> learning or Summer enrichment program, in the </w:t>
      </w:r>
      <w:r w:rsidR="00A21A9D">
        <w:rPr>
          <w:rFonts w:ascii="Arial" w:eastAsia="Times New Roman" w:hAnsi="Arial" w:cs="Arial"/>
          <w:i/>
          <w:iCs/>
          <w:color w:val="000000" w:themeColor="text1"/>
          <w:sz w:val="24"/>
          <w:szCs w:val="24"/>
        </w:rPr>
        <w:t xml:space="preserve">LEA Interventions and Participation </w:t>
      </w:r>
      <w:r w:rsidRPr="007B61FC">
        <w:rPr>
          <w:rFonts w:ascii="Arial" w:eastAsia="Times New Roman" w:hAnsi="Arial" w:cs="Arial"/>
          <w:i/>
          <w:iCs/>
          <w:color w:val="000000" w:themeColor="text1"/>
          <w:sz w:val="24"/>
          <w:szCs w:val="24"/>
        </w:rPr>
        <w:t>Overview section above.</w:t>
      </w:r>
    </w:p>
    <w:p w14:paraId="2BC1E5FD" w14:textId="77777777" w:rsidR="006A75EA" w:rsidRDefault="006A75EA" w:rsidP="006A75EA">
      <w:pPr>
        <w:rPr>
          <w:rFonts w:ascii="Arial" w:hAnsi="Arial" w:cs="Arial"/>
          <w:color w:val="000000" w:themeColor="text1"/>
          <w:sz w:val="24"/>
          <w:szCs w:val="24"/>
        </w:rPr>
      </w:pPr>
      <w:r w:rsidRPr="006A75EA">
        <w:rPr>
          <w:rFonts w:ascii="Arial" w:hAnsi="Arial" w:cs="Arial"/>
          <w:color w:val="000000" w:themeColor="text1"/>
          <w:sz w:val="24"/>
          <w:szCs w:val="24"/>
        </w:rPr>
        <w:t>You are receiving these questions because you selected “Yes” to indicate that ESSER funds were used to support evidence-based summer learning or summer enrichment programs on the Overview page of the LEA Interventions and Participation section.</w:t>
      </w:r>
    </w:p>
    <w:p w14:paraId="10426B70" w14:textId="6F038921" w:rsidR="00B00FDD" w:rsidRDefault="006A75EA" w:rsidP="006A75EA">
      <w:pPr>
        <w:rPr>
          <w:rFonts w:ascii="Arial" w:eastAsia="Times New Roman" w:hAnsi="Arial" w:cs="Arial"/>
          <w:color w:val="000000" w:themeColor="text1"/>
          <w:sz w:val="24"/>
          <w:szCs w:val="24"/>
        </w:rPr>
      </w:pPr>
      <w:r w:rsidRPr="006A75EA">
        <w:rPr>
          <w:rFonts w:ascii="Arial" w:hAnsi="Arial" w:cs="Arial"/>
          <w:color w:val="000000" w:themeColor="text1"/>
          <w:sz w:val="24"/>
          <w:szCs w:val="24"/>
        </w:rPr>
        <w:t>Is this program available to all students?</w:t>
      </w:r>
      <w:r>
        <w:rPr>
          <w:rFonts w:ascii="Arial" w:hAnsi="Arial" w:cs="Arial"/>
          <w:color w:val="000000" w:themeColor="text1"/>
          <w:sz w:val="24"/>
          <w:szCs w:val="24"/>
        </w:rPr>
        <w:t xml:space="preserve"> </w:t>
      </w:r>
      <w:r w:rsidRPr="00377442">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Yes/No</w:t>
      </w:r>
      <w:r w:rsidRPr="00377442">
        <w:rPr>
          <w:rFonts w:ascii="Arial" w:eastAsia="Times New Roman" w:hAnsi="Arial" w:cs="Arial"/>
          <w:color w:val="000000" w:themeColor="text1"/>
          <w:sz w:val="24"/>
          <w:szCs w:val="24"/>
        </w:rPr>
        <w:t>]</w:t>
      </w:r>
    </w:p>
    <w:p w14:paraId="15207F31" w14:textId="3F27A3E3" w:rsidR="006A75EA" w:rsidRDefault="006A75EA" w:rsidP="006A75EA">
      <w:pPr>
        <w:rPr>
          <w:rFonts w:ascii="Arial" w:hAnsi="Arial" w:cs="Arial"/>
          <w:color w:val="000000" w:themeColor="text1"/>
          <w:sz w:val="24"/>
          <w:szCs w:val="24"/>
        </w:rPr>
      </w:pPr>
      <w:r w:rsidRPr="006A75EA">
        <w:rPr>
          <w:rFonts w:ascii="Arial" w:hAnsi="Arial" w:cs="Arial"/>
          <w:color w:val="000000" w:themeColor="text1"/>
          <w:sz w:val="24"/>
          <w:szCs w:val="24"/>
        </w:rPr>
        <w:t>If "No</w:t>
      </w:r>
      <w:r w:rsidR="008135B5">
        <w:rPr>
          <w:rFonts w:ascii="Arial" w:hAnsi="Arial" w:cs="Arial"/>
          <w:color w:val="000000" w:themeColor="text1"/>
          <w:sz w:val="24"/>
          <w:szCs w:val="24"/>
        </w:rPr>
        <w:t>,</w:t>
      </w:r>
      <w:r w:rsidRPr="006A75EA">
        <w:rPr>
          <w:rFonts w:ascii="Arial" w:hAnsi="Arial" w:cs="Arial"/>
          <w:color w:val="000000" w:themeColor="text1"/>
          <w:sz w:val="24"/>
          <w:szCs w:val="24"/>
        </w:rPr>
        <w:t>" indicate the number of students this program serves at full capacity:</w:t>
      </w:r>
      <w:r>
        <w:rPr>
          <w:rFonts w:ascii="Arial" w:hAnsi="Arial" w:cs="Arial"/>
          <w:color w:val="000000" w:themeColor="text1"/>
          <w:sz w:val="24"/>
          <w:szCs w:val="24"/>
        </w:rPr>
        <w:t xml:space="preserve"> [</w:t>
      </w:r>
      <w:r w:rsidRPr="006A75EA">
        <w:rPr>
          <w:rFonts w:ascii="Arial" w:hAnsi="Arial" w:cs="Arial"/>
          <w:color w:val="000000" w:themeColor="text1"/>
          <w:sz w:val="24"/>
          <w:szCs w:val="24"/>
          <w:highlight w:val="yellow"/>
        </w:rPr>
        <w:t>Only if this program is not offered to all students, enter the number of students the program serves at full capacity</w:t>
      </w:r>
      <w:r>
        <w:rPr>
          <w:rFonts w:ascii="Arial" w:hAnsi="Arial" w:cs="Arial"/>
          <w:color w:val="000000" w:themeColor="text1"/>
          <w:sz w:val="24"/>
          <w:szCs w:val="24"/>
          <w:highlight w:val="yellow"/>
        </w:rPr>
        <w:t>.</w:t>
      </w:r>
      <w:r w:rsidRPr="006A75EA">
        <w:rPr>
          <w:rFonts w:ascii="Arial" w:hAnsi="Arial" w:cs="Arial"/>
          <w:color w:val="000000" w:themeColor="text1"/>
          <w:sz w:val="24"/>
          <w:szCs w:val="24"/>
          <w:highlight w:val="yellow"/>
        </w:rPr>
        <w:t xml:space="preserve"> </w:t>
      </w:r>
      <w:r>
        <w:rPr>
          <w:rFonts w:ascii="Arial" w:hAnsi="Arial" w:cs="Arial"/>
          <w:color w:val="000000" w:themeColor="text1"/>
          <w:sz w:val="24"/>
          <w:szCs w:val="24"/>
          <w:highlight w:val="yellow"/>
        </w:rPr>
        <w:t>O</w:t>
      </w:r>
      <w:r w:rsidRPr="006A75EA">
        <w:rPr>
          <w:rFonts w:ascii="Arial" w:hAnsi="Arial" w:cs="Arial"/>
          <w:color w:val="000000" w:themeColor="text1"/>
          <w:sz w:val="24"/>
          <w:szCs w:val="24"/>
          <w:highlight w:val="yellow"/>
        </w:rPr>
        <w:t>therwise leave blank</w:t>
      </w:r>
      <w:r w:rsidRPr="008135B5">
        <w:rPr>
          <w:rFonts w:ascii="Arial" w:hAnsi="Arial" w:cs="Arial"/>
          <w:color w:val="000000" w:themeColor="text1"/>
          <w:sz w:val="24"/>
          <w:szCs w:val="24"/>
          <w:highlight w:val="yellow"/>
        </w:rPr>
        <w:t>.</w:t>
      </w:r>
      <w:r>
        <w:rPr>
          <w:rFonts w:ascii="Arial" w:hAnsi="Arial" w:cs="Arial"/>
          <w:color w:val="000000" w:themeColor="text1"/>
          <w:sz w:val="24"/>
          <w:szCs w:val="24"/>
        </w:rPr>
        <w:t>]</w:t>
      </w:r>
    </w:p>
    <w:p w14:paraId="40652BDA" w14:textId="4EE5D700" w:rsidR="006A75EA" w:rsidRPr="006A75EA" w:rsidRDefault="006A75EA" w:rsidP="006A75EA">
      <w:pPr>
        <w:rPr>
          <w:rFonts w:ascii="Arial" w:hAnsi="Arial" w:cs="Arial"/>
          <w:color w:val="000000" w:themeColor="text1"/>
          <w:sz w:val="24"/>
          <w:szCs w:val="24"/>
        </w:rPr>
      </w:pPr>
      <w:r w:rsidRPr="006A75EA">
        <w:rPr>
          <w:rFonts w:ascii="Arial" w:hAnsi="Arial" w:cs="Arial"/>
          <w:color w:val="000000" w:themeColor="text1"/>
          <w:sz w:val="24"/>
          <w:szCs w:val="24"/>
        </w:rPr>
        <w:lastRenderedPageBreak/>
        <w:t>Within each of the following student groups, indicate the number of students eligible to participate, and the number of eligible students from that student group that participated in this activity.</w:t>
      </w:r>
      <w:r w:rsidR="006B6FDF">
        <w:rPr>
          <w:rFonts w:ascii="Arial" w:hAnsi="Arial" w:cs="Arial"/>
          <w:color w:val="000000" w:themeColor="text1"/>
          <w:sz w:val="24"/>
          <w:szCs w:val="24"/>
        </w:rPr>
        <w:t xml:space="preserve"> Students may be counted multiple times, in different student subgroups.</w:t>
      </w:r>
    </w:p>
    <w:p w14:paraId="36A7883D" w14:textId="045012E1" w:rsidR="006A75EA" w:rsidRDefault="006A75EA" w:rsidP="006A75EA">
      <w:pPr>
        <w:rPr>
          <w:rFonts w:ascii="Arial" w:hAnsi="Arial" w:cs="Arial"/>
          <w:color w:val="000000" w:themeColor="text1"/>
          <w:sz w:val="24"/>
          <w:szCs w:val="24"/>
        </w:rPr>
      </w:pPr>
      <w:r w:rsidRPr="006A75EA">
        <w:rPr>
          <w:rFonts w:ascii="Arial" w:hAnsi="Arial" w:cs="Arial"/>
          <w:color w:val="000000" w:themeColor="text1"/>
          <w:sz w:val="24"/>
          <w:szCs w:val="24"/>
        </w:rPr>
        <w:t>Note: Eligible refers to students within the student group who meet eligibility criteria for participation, such as belonging to the appropriate grade for the activity.</w:t>
      </w:r>
    </w:p>
    <w:p w14:paraId="39A813C3" w14:textId="611D6344" w:rsidR="006A75EA" w:rsidRDefault="006A75EA" w:rsidP="006A75EA">
      <w:pPr>
        <w:pStyle w:val="ListParagraph"/>
        <w:numPr>
          <w:ilvl w:val="0"/>
          <w:numId w:val="23"/>
        </w:numPr>
        <w:rPr>
          <w:rFonts w:ascii="Arial" w:hAnsi="Arial" w:cs="Arial"/>
          <w:color w:val="000000" w:themeColor="text1"/>
          <w:sz w:val="24"/>
          <w:szCs w:val="24"/>
        </w:rPr>
      </w:pPr>
      <w:r>
        <w:rPr>
          <w:rFonts w:ascii="Arial" w:hAnsi="Arial" w:cs="Arial"/>
          <w:color w:val="000000" w:themeColor="text1"/>
          <w:sz w:val="24"/>
          <w:szCs w:val="24"/>
        </w:rPr>
        <w:t>Students with one or more disabilities</w:t>
      </w:r>
    </w:p>
    <w:p w14:paraId="38B76552" w14:textId="40022682" w:rsidR="006A75EA" w:rsidRDefault="006A75EA" w:rsidP="006A75EA">
      <w:pPr>
        <w:pStyle w:val="ListParagraph"/>
        <w:numPr>
          <w:ilvl w:val="1"/>
          <w:numId w:val="23"/>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760A1F3F" w14:textId="278CE1A4" w:rsidR="006A75EA" w:rsidRDefault="006A75EA" w:rsidP="006A75EA">
      <w:pPr>
        <w:pStyle w:val="ListParagraph"/>
        <w:numPr>
          <w:ilvl w:val="1"/>
          <w:numId w:val="23"/>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307BBCC2" w14:textId="3F4144AC" w:rsidR="006A75EA" w:rsidRDefault="006A75EA" w:rsidP="006A75EA">
      <w:pPr>
        <w:pStyle w:val="ListParagraph"/>
        <w:numPr>
          <w:ilvl w:val="0"/>
          <w:numId w:val="23"/>
        </w:numPr>
        <w:rPr>
          <w:rFonts w:ascii="Arial" w:hAnsi="Arial" w:cs="Arial"/>
          <w:color w:val="000000" w:themeColor="text1"/>
          <w:sz w:val="24"/>
          <w:szCs w:val="24"/>
        </w:rPr>
      </w:pPr>
      <w:r>
        <w:rPr>
          <w:rFonts w:ascii="Arial" w:hAnsi="Arial" w:cs="Arial"/>
          <w:color w:val="000000" w:themeColor="text1"/>
          <w:sz w:val="24"/>
          <w:szCs w:val="24"/>
        </w:rPr>
        <w:t>Low-income students</w:t>
      </w:r>
    </w:p>
    <w:p w14:paraId="6215FFA5" w14:textId="77777777" w:rsidR="006A75EA" w:rsidRDefault="006A75EA" w:rsidP="006A75EA">
      <w:pPr>
        <w:pStyle w:val="ListParagraph"/>
        <w:numPr>
          <w:ilvl w:val="1"/>
          <w:numId w:val="23"/>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7FA7C3F8" w14:textId="00FD5535" w:rsidR="006A75EA" w:rsidRDefault="006A75EA" w:rsidP="006A75EA">
      <w:pPr>
        <w:pStyle w:val="ListParagraph"/>
        <w:numPr>
          <w:ilvl w:val="1"/>
          <w:numId w:val="23"/>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48E0CAFF" w14:textId="30E2FDC2" w:rsidR="006A75EA" w:rsidRDefault="006A75EA" w:rsidP="006A75EA">
      <w:pPr>
        <w:pStyle w:val="ListParagraph"/>
        <w:numPr>
          <w:ilvl w:val="0"/>
          <w:numId w:val="23"/>
        </w:numPr>
        <w:rPr>
          <w:rFonts w:ascii="Arial" w:hAnsi="Arial" w:cs="Arial"/>
          <w:color w:val="000000" w:themeColor="text1"/>
          <w:sz w:val="24"/>
          <w:szCs w:val="24"/>
        </w:rPr>
      </w:pPr>
      <w:r>
        <w:rPr>
          <w:rFonts w:ascii="Arial" w:hAnsi="Arial" w:cs="Arial"/>
          <w:color w:val="000000" w:themeColor="text1"/>
          <w:sz w:val="24"/>
          <w:szCs w:val="24"/>
        </w:rPr>
        <w:t>English learners</w:t>
      </w:r>
    </w:p>
    <w:p w14:paraId="6FCACB54" w14:textId="77777777" w:rsidR="006A75EA" w:rsidRDefault="006A75EA" w:rsidP="006A75EA">
      <w:pPr>
        <w:pStyle w:val="ListParagraph"/>
        <w:numPr>
          <w:ilvl w:val="1"/>
          <w:numId w:val="23"/>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38FA2784" w14:textId="51E74BE7" w:rsidR="006A75EA" w:rsidRDefault="006A75EA" w:rsidP="006A75EA">
      <w:pPr>
        <w:pStyle w:val="ListParagraph"/>
        <w:numPr>
          <w:ilvl w:val="1"/>
          <w:numId w:val="23"/>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6D5A4AB7" w14:textId="5CF9CEDF" w:rsidR="006A75EA" w:rsidRDefault="006A75EA" w:rsidP="006A75EA">
      <w:pPr>
        <w:pStyle w:val="ListParagraph"/>
        <w:numPr>
          <w:ilvl w:val="0"/>
          <w:numId w:val="23"/>
        </w:numPr>
        <w:rPr>
          <w:rFonts w:ascii="Arial" w:hAnsi="Arial" w:cs="Arial"/>
          <w:color w:val="000000" w:themeColor="text1"/>
          <w:sz w:val="24"/>
          <w:szCs w:val="24"/>
        </w:rPr>
      </w:pPr>
      <w:r>
        <w:rPr>
          <w:rFonts w:ascii="Arial" w:hAnsi="Arial" w:cs="Arial"/>
          <w:color w:val="000000" w:themeColor="text1"/>
          <w:sz w:val="24"/>
          <w:szCs w:val="24"/>
        </w:rPr>
        <w:t>Students in foster care</w:t>
      </w:r>
    </w:p>
    <w:p w14:paraId="41449DA2" w14:textId="77777777" w:rsidR="006A75EA" w:rsidRDefault="006A75EA" w:rsidP="006A75EA">
      <w:pPr>
        <w:pStyle w:val="ListParagraph"/>
        <w:numPr>
          <w:ilvl w:val="1"/>
          <w:numId w:val="23"/>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0CFF82AB" w14:textId="00601C95" w:rsidR="006A75EA" w:rsidRDefault="006A75EA" w:rsidP="006A75EA">
      <w:pPr>
        <w:pStyle w:val="ListParagraph"/>
        <w:numPr>
          <w:ilvl w:val="1"/>
          <w:numId w:val="23"/>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7A9D1439" w14:textId="1C30B4B8" w:rsidR="006A75EA" w:rsidRDefault="006A75EA" w:rsidP="006A75EA">
      <w:pPr>
        <w:pStyle w:val="ListParagraph"/>
        <w:numPr>
          <w:ilvl w:val="0"/>
          <w:numId w:val="23"/>
        </w:numPr>
        <w:rPr>
          <w:rFonts w:ascii="Arial" w:hAnsi="Arial" w:cs="Arial"/>
          <w:color w:val="000000" w:themeColor="text1"/>
          <w:sz w:val="24"/>
          <w:szCs w:val="24"/>
        </w:rPr>
      </w:pPr>
      <w:r>
        <w:rPr>
          <w:rFonts w:ascii="Arial" w:hAnsi="Arial" w:cs="Arial"/>
          <w:color w:val="000000" w:themeColor="text1"/>
          <w:sz w:val="24"/>
          <w:szCs w:val="24"/>
        </w:rPr>
        <w:t>Migratory students</w:t>
      </w:r>
    </w:p>
    <w:p w14:paraId="60588EF2" w14:textId="77777777" w:rsidR="006A75EA" w:rsidRDefault="006A75EA" w:rsidP="006A75EA">
      <w:pPr>
        <w:pStyle w:val="ListParagraph"/>
        <w:numPr>
          <w:ilvl w:val="1"/>
          <w:numId w:val="23"/>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4E0992FB" w14:textId="4070C9C8" w:rsidR="006A75EA" w:rsidRDefault="006A75EA" w:rsidP="006A75EA">
      <w:pPr>
        <w:pStyle w:val="ListParagraph"/>
        <w:numPr>
          <w:ilvl w:val="1"/>
          <w:numId w:val="23"/>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569EB931" w14:textId="12482234" w:rsidR="006A75EA" w:rsidRDefault="006A75EA" w:rsidP="006A75EA">
      <w:pPr>
        <w:pStyle w:val="ListParagraph"/>
        <w:numPr>
          <w:ilvl w:val="0"/>
          <w:numId w:val="23"/>
        </w:numPr>
        <w:rPr>
          <w:rFonts w:ascii="Arial" w:hAnsi="Arial" w:cs="Arial"/>
          <w:color w:val="000000" w:themeColor="text1"/>
          <w:sz w:val="24"/>
          <w:szCs w:val="24"/>
        </w:rPr>
      </w:pPr>
      <w:r>
        <w:rPr>
          <w:rFonts w:ascii="Arial" w:hAnsi="Arial" w:cs="Arial"/>
          <w:color w:val="000000" w:themeColor="text1"/>
          <w:sz w:val="24"/>
          <w:szCs w:val="24"/>
        </w:rPr>
        <w:t xml:space="preserve">Students experiencing </w:t>
      </w:r>
      <w:proofErr w:type="gramStart"/>
      <w:r>
        <w:rPr>
          <w:rFonts w:ascii="Arial" w:hAnsi="Arial" w:cs="Arial"/>
          <w:color w:val="000000" w:themeColor="text1"/>
          <w:sz w:val="24"/>
          <w:szCs w:val="24"/>
        </w:rPr>
        <w:t>homelessness</w:t>
      </w:r>
      <w:proofErr w:type="gramEnd"/>
    </w:p>
    <w:p w14:paraId="2286A1FC" w14:textId="77777777" w:rsidR="006A75EA" w:rsidRDefault="006A75EA" w:rsidP="006A75EA">
      <w:pPr>
        <w:pStyle w:val="ListParagraph"/>
        <w:numPr>
          <w:ilvl w:val="1"/>
          <w:numId w:val="23"/>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29E3C844" w14:textId="22010CC0" w:rsidR="006A75EA" w:rsidRDefault="006A75EA" w:rsidP="006A75EA">
      <w:pPr>
        <w:pStyle w:val="ListParagraph"/>
        <w:numPr>
          <w:ilvl w:val="1"/>
          <w:numId w:val="23"/>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33EFF943" w14:textId="1139F8DB" w:rsidR="006A75EA" w:rsidRDefault="006A75EA" w:rsidP="006A75EA">
      <w:pPr>
        <w:pStyle w:val="ListParagraph"/>
        <w:numPr>
          <w:ilvl w:val="0"/>
          <w:numId w:val="23"/>
        </w:numPr>
        <w:rPr>
          <w:rFonts w:ascii="Arial" w:hAnsi="Arial" w:cs="Arial"/>
          <w:color w:val="000000" w:themeColor="text1"/>
          <w:sz w:val="24"/>
          <w:szCs w:val="24"/>
        </w:rPr>
      </w:pPr>
      <w:r>
        <w:rPr>
          <w:rFonts w:ascii="Arial" w:hAnsi="Arial" w:cs="Arial"/>
          <w:color w:val="000000" w:themeColor="text1"/>
          <w:sz w:val="24"/>
          <w:szCs w:val="24"/>
        </w:rPr>
        <w:t>American Indian or Alaska Native</w:t>
      </w:r>
    </w:p>
    <w:p w14:paraId="6F5DBCCF" w14:textId="77777777" w:rsidR="006A75EA" w:rsidRDefault="006A75EA" w:rsidP="006A75EA">
      <w:pPr>
        <w:pStyle w:val="ListParagraph"/>
        <w:numPr>
          <w:ilvl w:val="1"/>
          <w:numId w:val="23"/>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38DC1D53" w14:textId="7A215239" w:rsidR="006A75EA" w:rsidRDefault="006A75EA" w:rsidP="006A75EA">
      <w:pPr>
        <w:pStyle w:val="ListParagraph"/>
        <w:numPr>
          <w:ilvl w:val="1"/>
          <w:numId w:val="23"/>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173BF095" w14:textId="42FB05EC" w:rsidR="006A75EA" w:rsidRDefault="006A75EA" w:rsidP="006A75EA">
      <w:pPr>
        <w:pStyle w:val="ListParagraph"/>
        <w:numPr>
          <w:ilvl w:val="0"/>
          <w:numId w:val="23"/>
        </w:numPr>
        <w:rPr>
          <w:rFonts w:ascii="Arial" w:hAnsi="Arial" w:cs="Arial"/>
          <w:color w:val="000000" w:themeColor="text1"/>
          <w:sz w:val="24"/>
          <w:szCs w:val="24"/>
        </w:rPr>
      </w:pPr>
      <w:r>
        <w:rPr>
          <w:rFonts w:ascii="Arial" w:hAnsi="Arial" w:cs="Arial"/>
          <w:color w:val="000000" w:themeColor="text1"/>
          <w:sz w:val="24"/>
          <w:szCs w:val="24"/>
        </w:rPr>
        <w:t>Asian</w:t>
      </w:r>
    </w:p>
    <w:p w14:paraId="2D287092" w14:textId="77777777" w:rsidR="006A75EA" w:rsidRDefault="006A75EA" w:rsidP="006A75EA">
      <w:pPr>
        <w:pStyle w:val="ListParagraph"/>
        <w:numPr>
          <w:ilvl w:val="1"/>
          <w:numId w:val="23"/>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4EFBCE5C" w14:textId="03736004" w:rsidR="006A75EA" w:rsidRDefault="006A75EA" w:rsidP="006A75EA">
      <w:pPr>
        <w:pStyle w:val="ListParagraph"/>
        <w:numPr>
          <w:ilvl w:val="1"/>
          <w:numId w:val="23"/>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484B2491" w14:textId="0A6D0F58" w:rsidR="006A75EA" w:rsidRDefault="006A75EA" w:rsidP="006A75EA">
      <w:pPr>
        <w:pStyle w:val="ListParagraph"/>
        <w:numPr>
          <w:ilvl w:val="0"/>
          <w:numId w:val="23"/>
        </w:numPr>
        <w:rPr>
          <w:rFonts w:ascii="Arial" w:hAnsi="Arial" w:cs="Arial"/>
          <w:color w:val="000000" w:themeColor="text1"/>
          <w:sz w:val="24"/>
          <w:szCs w:val="24"/>
        </w:rPr>
      </w:pPr>
      <w:r>
        <w:rPr>
          <w:rFonts w:ascii="Arial" w:hAnsi="Arial" w:cs="Arial"/>
          <w:color w:val="000000" w:themeColor="text1"/>
          <w:sz w:val="24"/>
          <w:szCs w:val="24"/>
        </w:rPr>
        <w:t xml:space="preserve">Black or </w:t>
      </w:r>
      <w:proofErr w:type="gramStart"/>
      <w:r>
        <w:rPr>
          <w:rFonts w:ascii="Arial" w:hAnsi="Arial" w:cs="Arial"/>
          <w:color w:val="000000" w:themeColor="text1"/>
          <w:sz w:val="24"/>
          <w:szCs w:val="24"/>
        </w:rPr>
        <w:t>African-American</w:t>
      </w:r>
      <w:proofErr w:type="gramEnd"/>
    </w:p>
    <w:p w14:paraId="5827AC98" w14:textId="77777777" w:rsidR="006A75EA" w:rsidRDefault="006A75EA" w:rsidP="006A75EA">
      <w:pPr>
        <w:pStyle w:val="ListParagraph"/>
        <w:numPr>
          <w:ilvl w:val="1"/>
          <w:numId w:val="23"/>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6E589A63" w14:textId="05151AF7" w:rsidR="006A75EA" w:rsidRDefault="006A75EA" w:rsidP="006A75EA">
      <w:pPr>
        <w:pStyle w:val="ListParagraph"/>
        <w:numPr>
          <w:ilvl w:val="1"/>
          <w:numId w:val="23"/>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2DB7BE6F" w14:textId="06069C58" w:rsidR="006A75EA" w:rsidRDefault="006A75EA" w:rsidP="006A75EA">
      <w:pPr>
        <w:pStyle w:val="ListParagraph"/>
        <w:numPr>
          <w:ilvl w:val="0"/>
          <w:numId w:val="23"/>
        </w:numPr>
        <w:rPr>
          <w:rFonts w:ascii="Arial" w:hAnsi="Arial" w:cs="Arial"/>
          <w:color w:val="000000" w:themeColor="text1"/>
          <w:sz w:val="24"/>
          <w:szCs w:val="24"/>
        </w:rPr>
      </w:pPr>
      <w:r>
        <w:rPr>
          <w:rFonts w:ascii="Arial" w:hAnsi="Arial" w:cs="Arial"/>
          <w:color w:val="000000" w:themeColor="text1"/>
          <w:sz w:val="24"/>
          <w:szCs w:val="24"/>
        </w:rPr>
        <w:t>Hispanic/Latino</w:t>
      </w:r>
    </w:p>
    <w:p w14:paraId="394EBF37" w14:textId="77777777" w:rsidR="006A75EA" w:rsidRDefault="006A75EA" w:rsidP="006A75EA">
      <w:pPr>
        <w:pStyle w:val="ListParagraph"/>
        <w:numPr>
          <w:ilvl w:val="1"/>
          <w:numId w:val="23"/>
        </w:numPr>
        <w:rPr>
          <w:rFonts w:ascii="Arial" w:hAnsi="Arial" w:cs="Arial"/>
          <w:color w:val="000000" w:themeColor="text1"/>
          <w:sz w:val="24"/>
          <w:szCs w:val="24"/>
        </w:rPr>
      </w:pPr>
      <w:r>
        <w:rPr>
          <w:rFonts w:ascii="Arial" w:hAnsi="Arial" w:cs="Arial"/>
          <w:color w:val="000000" w:themeColor="text1"/>
          <w:sz w:val="24"/>
          <w:szCs w:val="24"/>
        </w:rPr>
        <w:lastRenderedPageBreak/>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5359DBB6" w14:textId="1D0A829D" w:rsidR="006A75EA" w:rsidRDefault="006A75EA" w:rsidP="006A75EA">
      <w:pPr>
        <w:pStyle w:val="ListParagraph"/>
        <w:numPr>
          <w:ilvl w:val="1"/>
          <w:numId w:val="23"/>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492CB5C3" w14:textId="5ED7E3D7" w:rsidR="006A75EA" w:rsidRDefault="006A75EA" w:rsidP="006A75EA">
      <w:pPr>
        <w:pStyle w:val="ListParagraph"/>
        <w:numPr>
          <w:ilvl w:val="0"/>
          <w:numId w:val="23"/>
        </w:numPr>
        <w:rPr>
          <w:rFonts w:ascii="Arial" w:hAnsi="Arial" w:cs="Arial"/>
          <w:color w:val="000000" w:themeColor="text1"/>
          <w:sz w:val="24"/>
          <w:szCs w:val="24"/>
        </w:rPr>
      </w:pPr>
      <w:r>
        <w:rPr>
          <w:rFonts w:ascii="Arial" w:hAnsi="Arial" w:cs="Arial"/>
          <w:color w:val="000000" w:themeColor="text1"/>
          <w:sz w:val="24"/>
          <w:szCs w:val="24"/>
        </w:rPr>
        <w:t>Native Hawaiian or Other Pacific Islander</w:t>
      </w:r>
    </w:p>
    <w:p w14:paraId="016C46CB" w14:textId="77777777" w:rsidR="006A75EA" w:rsidRDefault="006A75EA" w:rsidP="006A75EA">
      <w:pPr>
        <w:pStyle w:val="ListParagraph"/>
        <w:numPr>
          <w:ilvl w:val="1"/>
          <w:numId w:val="23"/>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69050A62" w14:textId="31E49085" w:rsidR="006A75EA" w:rsidRDefault="006A75EA" w:rsidP="006A75EA">
      <w:pPr>
        <w:pStyle w:val="ListParagraph"/>
        <w:numPr>
          <w:ilvl w:val="1"/>
          <w:numId w:val="23"/>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6647AE61" w14:textId="7FE10054" w:rsidR="006A75EA" w:rsidRDefault="006A75EA" w:rsidP="006A75EA">
      <w:pPr>
        <w:pStyle w:val="ListParagraph"/>
        <w:numPr>
          <w:ilvl w:val="0"/>
          <w:numId w:val="23"/>
        </w:numPr>
        <w:rPr>
          <w:rFonts w:ascii="Arial" w:hAnsi="Arial" w:cs="Arial"/>
          <w:color w:val="000000" w:themeColor="text1"/>
          <w:sz w:val="24"/>
          <w:szCs w:val="24"/>
        </w:rPr>
      </w:pPr>
      <w:r>
        <w:rPr>
          <w:rFonts w:ascii="Arial" w:hAnsi="Arial" w:cs="Arial"/>
          <w:color w:val="000000" w:themeColor="text1"/>
          <w:sz w:val="24"/>
          <w:szCs w:val="24"/>
        </w:rPr>
        <w:t>White</w:t>
      </w:r>
    </w:p>
    <w:p w14:paraId="02CA8ACA" w14:textId="77777777" w:rsidR="006A75EA" w:rsidRDefault="006A75EA" w:rsidP="006A75EA">
      <w:pPr>
        <w:pStyle w:val="ListParagraph"/>
        <w:numPr>
          <w:ilvl w:val="1"/>
          <w:numId w:val="23"/>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2D2BC252" w14:textId="2F3B0BB0" w:rsidR="006A75EA" w:rsidRDefault="006A75EA" w:rsidP="006A75EA">
      <w:pPr>
        <w:pStyle w:val="ListParagraph"/>
        <w:numPr>
          <w:ilvl w:val="1"/>
          <w:numId w:val="23"/>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419522DE" w14:textId="584AACE3" w:rsidR="006A75EA" w:rsidRDefault="006A75EA" w:rsidP="006A75EA">
      <w:pPr>
        <w:pStyle w:val="ListParagraph"/>
        <w:numPr>
          <w:ilvl w:val="0"/>
          <w:numId w:val="23"/>
        </w:numPr>
        <w:rPr>
          <w:rFonts w:ascii="Arial" w:hAnsi="Arial" w:cs="Arial"/>
          <w:color w:val="000000" w:themeColor="text1"/>
          <w:sz w:val="24"/>
          <w:szCs w:val="24"/>
        </w:rPr>
      </w:pPr>
      <w:r>
        <w:rPr>
          <w:rFonts w:ascii="Arial" w:hAnsi="Arial" w:cs="Arial"/>
          <w:color w:val="000000" w:themeColor="text1"/>
          <w:sz w:val="24"/>
          <w:szCs w:val="24"/>
        </w:rPr>
        <w:t>Two or More Races</w:t>
      </w:r>
    </w:p>
    <w:p w14:paraId="0A39A923" w14:textId="77777777" w:rsidR="006A75EA" w:rsidRDefault="006A75EA" w:rsidP="006A75EA">
      <w:pPr>
        <w:pStyle w:val="ListParagraph"/>
        <w:numPr>
          <w:ilvl w:val="1"/>
          <w:numId w:val="23"/>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298263C1" w14:textId="611A6084" w:rsidR="006A75EA" w:rsidRDefault="006A75EA" w:rsidP="006A75EA">
      <w:pPr>
        <w:pStyle w:val="ListParagraph"/>
        <w:numPr>
          <w:ilvl w:val="1"/>
          <w:numId w:val="23"/>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3C0B81D4" w14:textId="228DB469" w:rsidR="006A75EA" w:rsidRPr="006A75EA" w:rsidRDefault="006A75EA" w:rsidP="006A75EA">
      <w:pPr>
        <w:pStyle w:val="ListParagraph"/>
        <w:numPr>
          <w:ilvl w:val="0"/>
          <w:numId w:val="23"/>
        </w:numPr>
        <w:rPr>
          <w:rFonts w:ascii="Arial" w:hAnsi="Arial" w:cs="Arial"/>
          <w:color w:val="000000" w:themeColor="text1"/>
          <w:sz w:val="24"/>
          <w:szCs w:val="24"/>
        </w:rPr>
      </w:pPr>
      <w:r>
        <w:rPr>
          <w:rFonts w:ascii="Arial" w:hAnsi="Arial" w:cs="Arial"/>
          <w:color w:val="000000" w:themeColor="text1"/>
          <w:sz w:val="24"/>
          <w:szCs w:val="24"/>
        </w:rPr>
        <w:t xml:space="preserve">Other student population (optional, please specify) </w:t>
      </w:r>
      <w:r w:rsidRPr="00377442">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If applicable, enter description of Other, maximum 1,500 characters. Otherwise, leave blank.</w:t>
      </w:r>
      <w:r w:rsidRPr="00377442">
        <w:rPr>
          <w:rFonts w:ascii="Arial" w:eastAsia="Times New Roman" w:hAnsi="Arial" w:cs="Arial"/>
          <w:color w:val="000000" w:themeColor="text1"/>
          <w:sz w:val="24"/>
          <w:szCs w:val="24"/>
        </w:rPr>
        <w:t>]</w:t>
      </w:r>
    </w:p>
    <w:p w14:paraId="53D0A8BC" w14:textId="41B604F2" w:rsidR="006A75EA" w:rsidRDefault="006A75EA" w:rsidP="006A75EA">
      <w:pPr>
        <w:pStyle w:val="ListParagraph"/>
        <w:numPr>
          <w:ilvl w:val="1"/>
          <w:numId w:val="23"/>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If applicable, enter the number of eligible students enrolled at the LEA in this subgroup. Otherwise, leave blank.</w:t>
      </w:r>
      <w:r>
        <w:rPr>
          <w:rFonts w:ascii="Arial" w:hAnsi="Arial" w:cs="Arial"/>
          <w:color w:val="000000" w:themeColor="text1"/>
          <w:sz w:val="24"/>
          <w:szCs w:val="24"/>
        </w:rPr>
        <w:t>]</w:t>
      </w:r>
    </w:p>
    <w:p w14:paraId="29AFAEC6" w14:textId="7D42BFBF" w:rsidR="006A75EA" w:rsidRDefault="006A75EA" w:rsidP="006A75EA">
      <w:pPr>
        <w:pStyle w:val="ListParagraph"/>
        <w:numPr>
          <w:ilvl w:val="1"/>
          <w:numId w:val="23"/>
        </w:numPr>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z w:val="24"/>
          <w:szCs w:val="24"/>
          <w:highlight w:val="yellow"/>
        </w:rPr>
        <w:t>If applicable, e</w:t>
      </w:r>
      <w:r w:rsidRPr="006A75EA">
        <w:rPr>
          <w:rFonts w:ascii="Arial" w:hAnsi="Arial" w:cs="Arial"/>
          <w:color w:val="000000" w:themeColor="text1"/>
          <w:sz w:val="24"/>
          <w:szCs w:val="24"/>
          <w:highlight w:val="yellow"/>
        </w:rPr>
        <w:t>nter the number of eligible students in this subgroup participating in this intervention activity. Otherwise, leave blank.</w:t>
      </w:r>
      <w:r>
        <w:rPr>
          <w:rFonts w:ascii="Arial" w:hAnsi="Arial" w:cs="Arial"/>
          <w:color w:val="000000" w:themeColor="text1"/>
          <w:sz w:val="24"/>
          <w:szCs w:val="24"/>
        </w:rPr>
        <w:t>]</w:t>
      </w:r>
    </w:p>
    <w:p w14:paraId="2F9541E1" w14:textId="77AB6884" w:rsidR="006A75EA" w:rsidRDefault="006A75EA" w:rsidP="006A75EA">
      <w:pPr>
        <w:rPr>
          <w:rFonts w:ascii="Arial" w:hAnsi="Arial" w:cs="Arial"/>
          <w:color w:val="000000" w:themeColor="text1"/>
          <w:sz w:val="24"/>
          <w:szCs w:val="24"/>
        </w:rPr>
      </w:pPr>
      <w:r>
        <w:rPr>
          <w:rFonts w:ascii="Arial" w:hAnsi="Arial" w:cs="Arial"/>
          <w:color w:val="000000" w:themeColor="text1"/>
          <w:sz w:val="24"/>
          <w:szCs w:val="24"/>
        </w:rPr>
        <w:t>What is the total unique headcount of students that participated in this activity? Note: the total unique headcount does not need to equal the sum of rows A–N, as a student may be counted in multiple rows. [</w:t>
      </w:r>
      <w:r w:rsidRPr="006A75EA">
        <w:rPr>
          <w:rFonts w:ascii="Arial" w:hAnsi="Arial" w:cs="Arial"/>
          <w:color w:val="000000" w:themeColor="text1"/>
          <w:sz w:val="24"/>
          <w:szCs w:val="24"/>
          <w:highlight w:val="yellow"/>
        </w:rPr>
        <w:t>Enter the total unique headcount of students that participated in this activity</w:t>
      </w:r>
      <w:r>
        <w:rPr>
          <w:rFonts w:ascii="Arial" w:hAnsi="Arial" w:cs="Arial"/>
          <w:color w:val="000000" w:themeColor="text1"/>
          <w:sz w:val="24"/>
          <w:szCs w:val="24"/>
        </w:rPr>
        <w:t>]</w:t>
      </w:r>
    </w:p>
    <w:p w14:paraId="37CEBD9A" w14:textId="64F766C7" w:rsidR="008135B5" w:rsidRDefault="008135B5" w:rsidP="008135B5">
      <w:pPr>
        <w:pStyle w:val="Heading4"/>
        <w:rPr>
          <w:rFonts w:ascii="Arial" w:hAnsi="Arial" w:cs="Arial"/>
          <w:color w:val="000000" w:themeColor="text1"/>
          <w:sz w:val="28"/>
        </w:rPr>
      </w:pPr>
      <w:r>
        <w:rPr>
          <w:rFonts w:ascii="Arial" w:hAnsi="Arial" w:cs="Arial"/>
          <w:color w:val="000000" w:themeColor="text1"/>
          <w:sz w:val="28"/>
        </w:rPr>
        <w:t>Evidence-based Afterschool Program</w:t>
      </w:r>
    </w:p>
    <w:p w14:paraId="18E32F85" w14:textId="0AE9506B" w:rsidR="008F5184" w:rsidRPr="00A21A9D" w:rsidRDefault="008F5184" w:rsidP="00A21A9D">
      <w:pPr>
        <w:spacing w:line="240" w:lineRule="auto"/>
        <w:rPr>
          <w:rFonts w:ascii="Arial" w:eastAsia="Times New Roman" w:hAnsi="Arial" w:cs="Arial"/>
          <w:i/>
          <w:iCs/>
          <w:color w:val="000000" w:themeColor="text1"/>
          <w:sz w:val="24"/>
          <w:szCs w:val="24"/>
        </w:rPr>
      </w:pPr>
      <w:r w:rsidRPr="00A21A9D">
        <w:rPr>
          <w:rFonts w:ascii="Arial" w:eastAsia="Times New Roman" w:hAnsi="Arial" w:cs="Arial"/>
          <w:i/>
          <w:iCs/>
          <w:color w:val="000000" w:themeColor="text1"/>
          <w:sz w:val="24"/>
          <w:szCs w:val="24"/>
        </w:rPr>
        <w:t xml:space="preserve">Note: This section is only </w:t>
      </w:r>
      <w:r w:rsidR="006B6FDF">
        <w:rPr>
          <w:rFonts w:ascii="Arial" w:eastAsia="Times New Roman" w:hAnsi="Arial" w:cs="Arial"/>
          <w:i/>
          <w:iCs/>
          <w:color w:val="000000" w:themeColor="text1"/>
          <w:sz w:val="24"/>
          <w:szCs w:val="24"/>
        </w:rPr>
        <w:t>available</w:t>
      </w:r>
      <w:r w:rsidRPr="00A21A9D">
        <w:rPr>
          <w:rFonts w:ascii="Arial" w:eastAsia="Times New Roman" w:hAnsi="Arial" w:cs="Arial"/>
          <w:i/>
          <w:iCs/>
          <w:color w:val="000000" w:themeColor="text1"/>
          <w:sz w:val="24"/>
          <w:szCs w:val="24"/>
        </w:rPr>
        <w:t xml:space="preserve"> if “Yes” is selected for option 2, Evidence-based afterschool program, in the </w:t>
      </w:r>
      <w:r w:rsidR="00A21A9D">
        <w:rPr>
          <w:rFonts w:ascii="Arial" w:eastAsia="Times New Roman" w:hAnsi="Arial" w:cs="Arial"/>
          <w:i/>
          <w:iCs/>
          <w:color w:val="000000" w:themeColor="text1"/>
          <w:sz w:val="24"/>
          <w:szCs w:val="24"/>
        </w:rPr>
        <w:t xml:space="preserve">LEA Interventions and Participation </w:t>
      </w:r>
      <w:r w:rsidRPr="00A21A9D">
        <w:rPr>
          <w:rFonts w:ascii="Arial" w:eastAsia="Times New Roman" w:hAnsi="Arial" w:cs="Arial"/>
          <w:i/>
          <w:iCs/>
          <w:color w:val="000000" w:themeColor="text1"/>
          <w:sz w:val="24"/>
          <w:szCs w:val="24"/>
        </w:rPr>
        <w:t>Overview section above.</w:t>
      </w:r>
    </w:p>
    <w:p w14:paraId="114C9896" w14:textId="4D0FD4C6" w:rsidR="008135B5" w:rsidRDefault="008135B5" w:rsidP="008135B5">
      <w:pPr>
        <w:rPr>
          <w:rFonts w:ascii="Arial" w:hAnsi="Arial" w:cs="Arial"/>
          <w:color w:val="000000" w:themeColor="text1"/>
          <w:sz w:val="24"/>
          <w:szCs w:val="24"/>
        </w:rPr>
      </w:pPr>
      <w:r w:rsidRPr="006A75EA">
        <w:rPr>
          <w:rFonts w:ascii="Arial" w:hAnsi="Arial" w:cs="Arial"/>
          <w:color w:val="000000" w:themeColor="text1"/>
          <w:sz w:val="24"/>
          <w:szCs w:val="24"/>
        </w:rPr>
        <w:t xml:space="preserve">You are receiving these questions because you selected “Yes” to indicate that ESSER funds were used to support evidence-based </w:t>
      </w:r>
      <w:r>
        <w:rPr>
          <w:rFonts w:ascii="Arial" w:hAnsi="Arial" w:cs="Arial"/>
          <w:color w:val="000000" w:themeColor="text1"/>
          <w:sz w:val="24"/>
          <w:szCs w:val="24"/>
        </w:rPr>
        <w:t>afterschool</w:t>
      </w:r>
      <w:r w:rsidRPr="006A75EA">
        <w:rPr>
          <w:rFonts w:ascii="Arial" w:hAnsi="Arial" w:cs="Arial"/>
          <w:color w:val="000000" w:themeColor="text1"/>
          <w:sz w:val="24"/>
          <w:szCs w:val="24"/>
        </w:rPr>
        <w:t xml:space="preserve"> programs on the Overview page of the LEA Interventions and Participation section.</w:t>
      </w:r>
    </w:p>
    <w:p w14:paraId="42866B96" w14:textId="77777777" w:rsidR="008135B5" w:rsidRDefault="008135B5" w:rsidP="008135B5">
      <w:pPr>
        <w:rPr>
          <w:rFonts w:ascii="Arial" w:eastAsia="Times New Roman" w:hAnsi="Arial" w:cs="Arial"/>
          <w:color w:val="000000" w:themeColor="text1"/>
          <w:sz w:val="24"/>
          <w:szCs w:val="24"/>
        </w:rPr>
      </w:pPr>
      <w:r w:rsidRPr="006A75EA">
        <w:rPr>
          <w:rFonts w:ascii="Arial" w:hAnsi="Arial" w:cs="Arial"/>
          <w:color w:val="000000" w:themeColor="text1"/>
          <w:sz w:val="24"/>
          <w:szCs w:val="24"/>
        </w:rPr>
        <w:t>Is this program available to all students?</w:t>
      </w:r>
      <w:r>
        <w:rPr>
          <w:rFonts w:ascii="Arial" w:hAnsi="Arial" w:cs="Arial"/>
          <w:color w:val="000000" w:themeColor="text1"/>
          <w:sz w:val="24"/>
          <w:szCs w:val="24"/>
        </w:rPr>
        <w:t xml:space="preserve"> </w:t>
      </w:r>
      <w:r w:rsidRPr="00377442">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Yes/No</w:t>
      </w:r>
      <w:r w:rsidRPr="00377442">
        <w:rPr>
          <w:rFonts w:ascii="Arial" w:eastAsia="Times New Roman" w:hAnsi="Arial" w:cs="Arial"/>
          <w:color w:val="000000" w:themeColor="text1"/>
          <w:sz w:val="24"/>
          <w:szCs w:val="24"/>
        </w:rPr>
        <w:t>]</w:t>
      </w:r>
    </w:p>
    <w:p w14:paraId="39DA4311" w14:textId="67131CCC" w:rsidR="008135B5" w:rsidRDefault="008135B5" w:rsidP="008135B5">
      <w:pPr>
        <w:rPr>
          <w:rFonts w:ascii="Arial" w:hAnsi="Arial" w:cs="Arial"/>
          <w:color w:val="000000" w:themeColor="text1"/>
          <w:sz w:val="24"/>
          <w:szCs w:val="24"/>
        </w:rPr>
      </w:pPr>
      <w:r w:rsidRPr="006A75EA">
        <w:rPr>
          <w:rFonts w:ascii="Arial" w:hAnsi="Arial" w:cs="Arial"/>
          <w:color w:val="000000" w:themeColor="text1"/>
          <w:sz w:val="24"/>
          <w:szCs w:val="24"/>
        </w:rPr>
        <w:t>If "No</w:t>
      </w:r>
      <w:r>
        <w:rPr>
          <w:rFonts w:ascii="Arial" w:hAnsi="Arial" w:cs="Arial"/>
          <w:color w:val="000000" w:themeColor="text1"/>
          <w:sz w:val="24"/>
          <w:szCs w:val="24"/>
        </w:rPr>
        <w:t>,</w:t>
      </w:r>
      <w:r w:rsidRPr="006A75EA">
        <w:rPr>
          <w:rFonts w:ascii="Arial" w:hAnsi="Arial" w:cs="Arial"/>
          <w:color w:val="000000" w:themeColor="text1"/>
          <w:sz w:val="24"/>
          <w:szCs w:val="24"/>
        </w:rPr>
        <w:t xml:space="preserve">" </w:t>
      </w:r>
      <w:proofErr w:type="gramStart"/>
      <w:r w:rsidRPr="006A75EA">
        <w:rPr>
          <w:rFonts w:ascii="Arial" w:hAnsi="Arial" w:cs="Arial"/>
          <w:color w:val="000000" w:themeColor="text1"/>
          <w:sz w:val="24"/>
          <w:szCs w:val="24"/>
        </w:rPr>
        <w:t>indicate</w:t>
      </w:r>
      <w:proofErr w:type="gramEnd"/>
      <w:r w:rsidRPr="006A75EA">
        <w:rPr>
          <w:rFonts w:ascii="Arial" w:hAnsi="Arial" w:cs="Arial"/>
          <w:color w:val="000000" w:themeColor="text1"/>
          <w:sz w:val="24"/>
          <w:szCs w:val="24"/>
        </w:rPr>
        <w:t xml:space="preserve"> the number of students this program serves at full capacity:</w:t>
      </w:r>
      <w:r>
        <w:rPr>
          <w:rFonts w:ascii="Arial" w:hAnsi="Arial" w:cs="Arial"/>
          <w:color w:val="000000" w:themeColor="text1"/>
          <w:sz w:val="24"/>
          <w:szCs w:val="24"/>
        </w:rPr>
        <w:t xml:space="preserve"> [</w:t>
      </w:r>
      <w:r w:rsidRPr="006A75EA">
        <w:rPr>
          <w:rFonts w:ascii="Arial" w:hAnsi="Arial" w:cs="Arial"/>
          <w:color w:val="000000" w:themeColor="text1"/>
          <w:sz w:val="24"/>
          <w:szCs w:val="24"/>
          <w:highlight w:val="yellow"/>
        </w:rPr>
        <w:t>Only if this program is not offered to all students, enter the number of students the program serves at full capacity</w:t>
      </w:r>
      <w:r>
        <w:rPr>
          <w:rFonts w:ascii="Arial" w:hAnsi="Arial" w:cs="Arial"/>
          <w:color w:val="000000" w:themeColor="text1"/>
          <w:sz w:val="24"/>
          <w:szCs w:val="24"/>
          <w:highlight w:val="yellow"/>
        </w:rPr>
        <w:t>.</w:t>
      </w:r>
      <w:r w:rsidRPr="006A75EA">
        <w:rPr>
          <w:rFonts w:ascii="Arial" w:hAnsi="Arial" w:cs="Arial"/>
          <w:color w:val="000000" w:themeColor="text1"/>
          <w:sz w:val="24"/>
          <w:szCs w:val="24"/>
          <w:highlight w:val="yellow"/>
        </w:rPr>
        <w:t xml:space="preserve"> </w:t>
      </w:r>
      <w:r>
        <w:rPr>
          <w:rFonts w:ascii="Arial" w:hAnsi="Arial" w:cs="Arial"/>
          <w:color w:val="000000" w:themeColor="text1"/>
          <w:sz w:val="24"/>
          <w:szCs w:val="24"/>
          <w:highlight w:val="yellow"/>
        </w:rPr>
        <w:t>O</w:t>
      </w:r>
      <w:r w:rsidRPr="006A75EA">
        <w:rPr>
          <w:rFonts w:ascii="Arial" w:hAnsi="Arial" w:cs="Arial"/>
          <w:color w:val="000000" w:themeColor="text1"/>
          <w:sz w:val="24"/>
          <w:szCs w:val="24"/>
          <w:highlight w:val="yellow"/>
        </w:rPr>
        <w:t>therwise leave blank</w:t>
      </w:r>
      <w:r w:rsidRPr="008135B5">
        <w:rPr>
          <w:rFonts w:ascii="Arial" w:hAnsi="Arial" w:cs="Arial"/>
          <w:color w:val="000000" w:themeColor="text1"/>
          <w:sz w:val="24"/>
          <w:szCs w:val="24"/>
          <w:highlight w:val="yellow"/>
        </w:rPr>
        <w:t>.</w:t>
      </w:r>
      <w:r>
        <w:rPr>
          <w:rFonts w:ascii="Arial" w:hAnsi="Arial" w:cs="Arial"/>
          <w:color w:val="000000" w:themeColor="text1"/>
          <w:sz w:val="24"/>
          <w:szCs w:val="24"/>
        </w:rPr>
        <w:t>]</w:t>
      </w:r>
    </w:p>
    <w:p w14:paraId="054BBA65" w14:textId="38E90D0F" w:rsidR="008135B5" w:rsidRPr="006A75EA" w:rsidRDefault="008135B5" w:rsidP="008135B5">
      <w:pPr>
        <w:rPr>
          <w:rFonts w:ascii="Arial" w:hAnsi="Arial" w:cs="Arial"/>
          <w:color w:val="000000" w:themeColor="text1"/>
          <w:sz w:val="24"/>
          <w:szCs w:val="24"/>
        </w:rPr>
      </w:pPr>
      <w:r w:rsidRPr="006A75EA">
        <w:rPr>
          <w:rFonts w:ascii="Arial" w:hAnsi="Arial" w:cs="Arial"/>
          <w:color w:val="000000" w:themeColor="text1"/>
          <w:sz w:val="24"/>
          <w:szCs w:val="24"/>
        </w:rPr>
        <w:t>Within each of the following student groups, indicate the number of students eligible to participate, and the number of eligible students from that student group that participated in this activity.</w:t>
      </w:r>
      <w:r w:rsidR="006B6FDF">
        <w:rPr>
          <w:rFonts w:ascii="Arial" w:hAnsi="Arial" w:cs="Arial"/>
          <w:color w:val="000000" w:themeColor="text1"/>
          <w:sz w:val="24"/>
          <w:szCs w:val="24"/>
        </w:rPr>
        <w:t xml:space="preserve"> Students may be counted multiple times, in different student subgroups.</w:t>
      </w:r>
    </w:p>
    <w:p w14:paraId="453A78A7" w14:textId="77777777" w:rsidR="008135B5" w:rsidRDefault="008135B5" w:rsidP="008135B5">
      <w:pPr>
        <w:rPr>
          <w:rFonts w:ascii="Arial" w:hAnsi="Arial" w:cs="Arial"/>
          <w:color w:val="000000" w:themeColor="text1"/>
          <w:sz w:val="24"/>
          <w:szCs w:val="24"/>
        </w:rPr>
      </w:pPr>
      <w:r w:rsidRPr="006A75EA">
        <w:rPr>
          <w:rFonts w:ascii="Arial" w:hAnsi="Arial" w:cs="Arial"/>
          <w:color w:val="000000" w:themeColor="text1"/>
          <w:sz w:val="24"/>
          <w:szCs w:val="24"/>
        </w:rPr>
        <w:lastRenderedPageBreak/>
        <w:t>Note: Eligible refers to students within the student group who meet eligibility criteria for participation, such as belonging to the appropriate grade for the activity.</w:t>
      </w:r>
    </w:p>
    <w:p w14:paraId="6F336ED7" w14:textId="77777777" w:rsidR="008135B5" w:rsidRDefault="008135B5" w:rsidP="008135B5">
      <w:pPr>
        <w:pStyle w:val="ListParagraph"/>
        <w:numPr>
          <w:ilvl w:val="0"/>
          <w:numId w:val="24"/>
        </w:numPr>
        <w:rPr>
          <w:rFonts w:ascii="Arial" w:hAnsi="Arial" w:cs="Arial"/>
          <w:color w:val="000000" w:themeColor="text1"/>
          <w:sz w:val="24"/>
          <w:szCs w:val="24"/>
        </w:rPr>
      </w:pPr>
      <w:r>
        <w:rPr>
          <w:rFonts w:ascii="Arial" w:hAnsi="Arial" w:cs="Arial"/>
          <w:color w:val="000000" w:themeColor="text1"/>
          <w:sz w:val="24"/>
          <w:szCs w:val="24"/>
        </w:rPr>
        <w:t>Students with one or more disabilities</w:t>
      </w:r>
    </w:p>
    <w:p w14:paraId="23301595" w14:textId="77777777" w:rsidR="008135B5" w:rsidRDefault="008135B5" w:rsidP="008135B5">
      <w:pPr>
        <w:pStyle w:val="ListParagraph"/>
        <w:numPr>
          <w:ilvl w:val="1"/>
          <w:numId w:val="24"/>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06B8C921" w14:textId="77777777" w:rsidR="008135B5" w:rsidRDefault="008135B5" w:rsidP="008135B5">
      <w:pPr>
        <w:pStyle w:val="ListParagraph"/>
        <w:numPr>
          <w:ilvl w:val="1"/>
          <w:numId w:val="24"/>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7A089BDA" w14:textId="77777777" w:rsidR="008135B5" w:rsidRDefault="008135B5" w:rsidP="008135B5">
      <w:pPr>
        <w:pStyle w:val="ListParagraph"/>
        <w:numPr>
          <w:ilvl w:val="0"/>
          <w:numId w:val="24"/>
        </w:numPr>
        <w:rPr>
          <w:rFonts w:ascii="Arial" w:hAnsi="Arial" w:cs="Arial"/>
          <w:color w:val="000000" w:themeColor="text1"/>
          <w:sz w:val="24"/>
          <w:szCs w:val="24"/>
        </w:rPr>
      </w:pPr>
      <w:r>
        <w:rPr>
          <w:rFonts w:ascii="Arial" w:hAnsi="Arial" w:cs="Arial"/>
          <w:color w:val="000000" w:themeColor="text1"/>
          <w:sz w:val="24"/>
          <w:szCs w:val="24"/>
        </w:rPr>
        <w:t>Low-income students</w:t>
      </w:r>
    </w:p>
    <w:p w14:paraId="374FE21F" w14:textId="77777777" w:rsidR="008135B5" w:rsidRDefault="008135B5" w:rsidP="008135B5">
      <w:pPr>
        <w:pStyle w:val="ListParagraph"/>
        <w:numPr>
          <w:ilvl w:val="1"/>
          <w:numId w:val="24"/>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0EA296B5" w14:textId="77777777" w:rsidR="008135B5" w:rsidRDefault="008135B5" w:rsidP="008135B5">
      <w:pPr>
        <w:pStyle w:val="ListParagraph"/>
        <w:numPr>
          <w:ilvl w:val="1"/>
          <w:numId w:val="24"/>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0E7C5042" w14:textId="77777777" w:rsidR="008135B5" w:rsidRDefault="008135B5" w:rsidP="008135B5">
      <w:pPr>
        <w:pStyle w:val="ListParagraph"/>
        <w:numPr>
          <w:ilvl w:val="0"/>
          <w:numId w:val="24"/>
        </w:numPr>
        <w:rPr>
          <w:rFonts w:ascii="Arial" w:hAnsi="Arial" w:cs="Arial"/>
          <w:color w:val="000000" w:themeColor="text1"/>
          <w:sz w:val="24"/>
          <w:szCs w:val="24"/>
        </w:rPr>
      </w:pPr>
      <w:r>
        <w:rPr>
          <w:rFonts w:ascii="Arial" w:hAnsi="Arial" w:cs="Arial"/>
          <w:color w:val="000000" w:themeColor="text1"/>
          <w:sz w:val="24"/>
          <w:szCs w:val="24"/>
        </w:rPr>
        <w:t>English learners</w:t>
      </w:r>
    </w:p>
    <w:p w14:paraId="521FB7C9" w14:textId="77777777" w:rsidR="008135B5" w:rsidRDefault="008135B5" w:rsidP="008135B5">
      <w:pPr>
        <w:pStyle w:val="ListParagraph"/>
        <w:numPr>
          <w:ilvl w:val="1"/>
          <w:numId w:val="24"/>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25DA829F" w14:textId="77777777" w:rsidR="008135B5" w:rsidRDefault="008135B5" w:rsidP="008135B5">
      <w:pPr>
        <w:pStyle w:val="ListParagraph"/>
        <w:numPr>
          <w:ilvl w:val="1"/>
          <w:numId w:val="24"/>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4AD1D71E" w14:textId="77777777" w:rsidR="008135B5" w:rsidRDefault="008135B5" w:rsidP="008135B5">
      <w:pPr>
        <w:pStyle w:val="ListParagraph"/>
        <w:numPr>
          <w:ilvl w:val="0"/>
          <w:numId w:val="24"/>
        </w:numPr>
        <w:rPr>
          <w:rFonts w:ascii="Arial" w:hAnsi="Arial" w:cs="Arial"/>
          <w:color w:val="000000" w:themeColor="text1"/>
          <w:sz w:val="24"/>
          <w:szCs w:val="24"/>
        </w:rPr>
      </w:pPr>
      <w:r>
        <w:rPr>
          <w:rFonts w:ascii="Arial" w:hAnsi="Arial" w:cs="Arial"/>
          <w:color w:val="000000" w:themeColor="text1"/>
          <w:sz w:val="24"/>
          <w:szCs w:val="24"/>
        </w:rPr>
        <w:t>Students in foster care</w:t>
      </w:r>
    </w:p>
    <w:p w14:paraId="6F366D11" w14:textId="77777777" w:rsidR="008135B5" w:rsidRDefault="008135B5" w:rsidP="008135B5">
      <w:pPr>
        <w:pStyle w:val="ListParagraph"/>
        <w:numPr>
          <w:ilvl w:val="1"/>
          <w:numId w:val="24"/>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160316D8" w14:textId="77777777" w:rsidR="008135B5" w:rsidRDefault="008135B5" w:rsidP="008135B5">
      <w:pPr>
        <w:pStyle w:val="ListParagraph"/>
        <w:numPr>
          <w:ilvl w:val="1"/>
          <w:numId w:val="24"/>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0F902514" w14:textId="77777777" w:rsidR="008135B5" w:rsidRDefault="008135B5" w:rsidP="008135B5">
      <w:pPr>
        <w:pStyle w:val="ListParagraph"/>
        <w:numPr>
          <w:ilvl w:val="0"/>
          <w:numId w:val="24"/>
        </w:numPr>
        <w:rPr>
          <w:rFonts w:ascii="Arial" w:hAnsi="Arial" w:cs="Arial"/>
          <w:color w:val="000000" w:themeColor="text1"/>
          <w:sz w:val="24"/>
          <w:szCs w:val="24"/>
        </w:rPr>
      </w:pPr>
      <w:r>
        <w:rPr>
          <w:rFonts w:ascii="Arial" w:hAnsi="Arial" w:cs="Arial"/>
          <w:color w:val="000000" w:themeColor="text1"/>
          <w:sz w:val="24"/>
          <w:szCs w:val="24"/>
        </w:rPr>
        <w:t>Migratory students</w:t>
      </w:r>
    </w:p>
    <w:p w14:paraId="27EB241E" w14:textId="77777777" w:rsidR="008135B5" w:rsidRDefault="008135B5" w:rsidP="008135B5">
      <w:pPr>
        <w:pStyle w:val="ListParagraph"/>
        <w:numPr>
          <w:ilvl w:val="1"/>
          <w:numId w:val="24"/>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02D5610D" w14:textId="77777777" w:rsidR="008135B5" w:rsidRDefault="008135B5" w:rsidP="008135B5">
      <w:pPr>
        <w:pStyle w:val="ListParagraph"/>
        <w:numPr>
          <w:ilvl w:val="1"/>
          <w:numId w:val="24"/>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4EF8F482" w14:textId="77777777" w:rsidR="008135B5" w:rsidRDefault="008135B5" w:rsidP="008135B5">
      <w:pPr>
        <w:pStyle w:val="ListParagraph"/>
        <w:numPr>
          <w:ilvl w:val="0"/>
          <w:numId w:val="24"/>
        </w:numPr>
        <w:rPr>
          <w:rFonts w:ascii="Arial" w:hAnsi="Arial" w:cs="Arial"/>
          <w:color w:val="000000" w:themeColor="text1"/>
          <w:sz w:val="24"/>
          <w:szCs w:val="24"/>
        </w:rPr>
      </w:pPr>
      <w:r>
        <w:rPr>
          <w:rFonts w:ascii="Arial" w:hAnsi="Arial" w:cs="Arial"/>
          <w:color w:val="000000" w:themeColor="text1"/>
          <w:sz w:val="24"/>
          <w:szCs w:val="24"/>
        </w:rPr>
        <w:t xml:space="preserve">Students experiencing </w:t>
      </w:r>
      <w:proofErr w:type="gramStart"/>
      <w:r>
        <w:rPr>
          <w:rFonts w:ascii="Arial" w:hAnsi="Arial" w:cs="Arial"/>
          <w:color w:val="000000" w:themeColor="text1"/>
          <w:sz w:val="24"/>
          <w:szCs w:val="24"/>
        </w:rPr>
        <w:t>homelessness</w:t>
      </w:r>
      <w:proofErr w:type="gramEnd"/>
    </w:p>
    <w:p w14:paraId="3FC8EF54" w14:textId="77777777" w:rsidR="008135B5" w:rsidRDefault="008135B5" w:rsidP="008135B5">
      <w:pPr>
        <w:pStyle w:val="ListParagraph"/>
        <w:numPr>
          <w:ilvl w:val="1"/>
          <w:numId w:val="24"/>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1A923AAA" w14:textId="77777777" w:rsidR="008135B5" w:rsidRDefault="008135B5" w:rsidP="008135B5">
      <w:pPr>
        <w:pStyle w:val="ListParagraph"/>
        <w:numPr>
          <w:ilvl w:val="1"/>
          <w:numId w:val="24"/>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76E15ABB" w14:textId="77777777" w:rsidR="008135B5" w:rsidRDefault="008135B5" w:rsidP="008135B5">
      <w:pPr>
        <w:pStyle w:val="ListParagraph"/>
        <w:numPr>
          <w:ilvl w:val="0"/>
          <w:numId w:val="24"/>
        </w:numPr>
        <w:rPr>
          <w:rFonts w:ascii="Arial" w:hAnsi="Arial" w:cs="Arial"/>
          <w:color w:val="000000" w:themeColor="text1"/>
          <w:sz w:val="24"/>
          <w:szCs w:val="24"/>
        </w:rPr>
      </w:pPr>
      <w:r>
        <w:rPr>
          <w:rFonts w:ascii="Arial" w:hAnsi="Arial" w:cs="Arial"/>
          <w:color w:val="000000" w:themeColor="text1"/>
          <w:sz w:val="24"/>
          <w:szCs w:val="24"/>
        </w:rPr>
        <w:t>American Indian or Alaska Native</w:t>
      </w:r>
    </w:p>
    <w:p w14:paraId="3E62A302" w14:textId="77777777" w:rsidR="008135B5" w:rsidRDefault="008135B5" w:rsidP="008135B5">
      <w:pPr>
        <w:pStyle w:val="ListParagraph"/>
        <w:numPr>
          <w:ilvl w:val="1"/>
          <w:numId w:val="24"/>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69144CEE" w14:textId="77777777" w:rsidR="008135B5" w:rsidRDefault="008135B5" w:rsidP="008135B5">
      <w:pPr>
        <w:pStyle w:val="ListParagraph"/>
        <w:numPr>
          <w:ilvl w:val="1"/>
          <w:numId w:val="24"/>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4AD8320F" w14:textId="77777777" w:rsidR="008135B5" w:rsidRDefault="008135B5" w:rsidP="008135B5">
      <w:pPr>
        <w:pStyle w:val="ListParagraph"/>
        <w:numPr>
          <w:ilvl w:val="0"/>
          <w:numId w:val="24"/>
        </w:numPr>
        <w:rPr>
          <w:rFonts w:ascii="Arial" w:hAnsi="Arial" w:cs="Arial"/>
          <w:color w:val="000000" w:themeColor="text1"/>
          <w:sz w:val="24"/>
          <w:szCs w:val="24"/>
        </w:rPr>
      </w:pPr>
      <w:r>
        <w:rPr>
          <w:rFonts w:ascii="Arial" w:hAnsi="Arial" w:cs="Arial"/>
          <w:color w:val="000000" w:themeColor="text1"/>
          <w:sz w:val="24"/>
          <w:szCs w:val="24"/>
        </w:rPr>
        <w:t>Asian</w:t>
      </w:r>
    </w:p>
    <w:p w14:paraId="63053CFE" w14:textId="77777777" w:rsidR="008135B5" w:rsidRDefault="008135B5" w:rsidP="008135B5">
      <w:pPr>
        <w:pStyle w:val="ListParagraph"/>
        <w:numPr>
          <w:ilvl w:val="1"/>
          <w:numId w:val="24"/>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5B01CA6B" w14:textId="77777777" w:rsidR="008135B5" w:rsidRDefault="008135B5" w:rsidP="008135B5">
      <w:pPr>
        <w:pStyle w:val="ListParagraph"/>
        <w:numPr>
          <w:ilvl w:val="1"/>
          <w:numId w:val="24"/>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6EBF4528" w14:textId="77777777" w:rsidR="008135B5" w:rsidRDefault="008135B5" w:rsidP="008135B5">
      <w:pPr>
        <w:pStyle w:val="ListParagraph"/>
        <w:numPr>
          <w:ilvl w:val="0"/>
          <w:numId w:val="24"/>
        </w:numPr>
        <w:rPr>
          <w:rFonts w:ascii="Arial" w:hAnsi="Arial" w:cs="Arial"/>
          <w:color w:val="000000" w:themeColor="text1"/>
          <w:sz w:val="24"/>
          <w:szCs w:val="24"/>
        </w:rPr>
      </w:pPr>
      <w:r>
        <w:rPr>
          <w:rFonts w:ascii="Arial" w:hAnsi="Arial" w:cs="Arial"/>
          <w:color w:val="000000" w:themeColor="text1"/>
          <w:sz w:val="24"/>
          <w:szCs w:val="24"/>
        </w:rPr>
        <w:t xml:space="preserve">Black or </w:t>
      </w:r>
      <w:proofErr w:type="gramStart"/>
      <w:r>
        <w:rPr>
          <w:rFonts w:ascii="Arial" w:hAnsi="Arial" w:cs="Arial"/>
          <w:color w:val="000000" w:themeColor="text1"/>
          <w:sz w:val="24"/>
          <w:szCs w:val="24"/>
        </w:rPr>
        <w:t>African-American</w:t>
      </w:r>
      <w:proofErr w:type="gramEnd"/>
    </w:p>
    <w:p w14:paraId="3ACD0B04" w14:textId="77777777" w:rsidR="008135B5" w:rsidRDefault="008135B5" w:rsidP="008135B5">
      <w:pPr>
        <w:pStyle w:val="ListParagraph"/>
        <w:numPr>
          <w:ilvl w:val="1"/>
          <w:numId w:val="24"/>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672C591D" w14:textId="77777777" w:rsidR="008135B5" w:rsidRDefault="008135B5" w:rsidP="008135B5">
      <w:pPr>
        <w:pStyle w:val="ListParagraph"/>
        <w:numPr>
          <w:ilvl w:val="1"/>
          <w:numId w:val="24"/>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2B63A45F" w14:textId="77777777" w:rsidR="008135B5" w:rsidRDefault="008135B5" w:rsidP="008135B5">
      <w:pPr>
        <w:pStyle w:val="ListParagraph"/>
        <w:numPr>
          <w:ilvl w:val="0"/>
          <w:numId w:val="24"/>
        </w:numPr>
        <w:rPr>
          <w:rFonts w:ascii="Arial" w:hAnsi="Arial" w:cs="Arial"/>
          <w:color w:val="000000" w:themeColor="text1"/>
          <w:sz w:val="24"/>
          <w:szCs w:val="24"/>
        </w:rPr>
      </w:pPr>
      <w:r>
        <w:rPr>
          <w:rFonts w:ascii="Arial" w:hAnsi="Arial" w:cs="Arial"/>
          <w:color w:val="000000" w:themeColor="text1"/>
          <w:sz w:val="24"/>
          <w:szCs w:val="24"/>
        </w:rPr>
        <w:t>Hispanic/Latino</w:t>
      </w:r>
    </w:p>
    <w:p w14:paraId="28A5AD80" w14:textId="77777777" w:rsidR="008135B5" w:rsidRDefault="008135B5" w:rsidP="008135B5">
      <w:pPr>
        <w:pStyle w:val="ListParagraph"/>
        <w:numPr>
          <w:ilvl w:val="1"/>
          <w:numId w:val="24"/>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76FDCAEF" w14:textId="77777777" w:rsidR="008135B5" w:rsidRDefault="008135B5" w:rsidP="008135B5">
      <w:pPr>
        <w:pStyle w:val="ListParagraph"/>
        <w:numPr>
          <w:ilvl w:val="1"/>
          <w:numId w:val="24"/>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015F1EF3" w14:textId="77777777" w:rsidR="008135B5" w:rsidRDefault="008135B5" w:rsidP="008135B5">
      <w:pPr>
        <w:pStyle w:val="ListParagraph"/>
        <w:numPr>
          <w:ilvl w:val="0"/>
          <w:numId w:val="24"/>
        </w:numPr>
        <w:rPr>
          <w:rFonts w:ascii="Arial" w:hAnsi="Arial" w:cs="Arial"/>
          <w:color w:val="000000" w:themeColor="text1"/>
          <w:sz w:val="24"/>
          <w:szCs w:val="24"/>
        </w:rPr>
      </w:pPr>
      <w:r>
        <w:rPr>
          <w:rFonts w:ascii="Arial" w:hAnsi="Arial" w:cs="Arial"/>
          <w:color w:val="000000" w:themeColor="text1"/>
          <w:sz w:val="24"/>
          <w:szCs w:val="24"/>
        </w:rPr>
        <w:t>Native Hawaiian or Other Pacific Islander</w:t>
      </w:r>
    </w:p>
    <w:p w14:paraId="393307F3" w14:textId="77777777" w:rsidR="008135B5" w:rsidRDefault="008135B5" w:rsidP="008135B5">
      <w:pPr>
        <w:pStyle w:val="ListParagraph"/>
        <w:numPr>
          <w:ilvl w:val="1"/>
          <w:numId w:val="24"/>
        </w:numPr>
        <w:rPr>
          <w:rFonts w:ascii="Arial" w:hAnsi="Arial" w:cs="Arial"/>
          <w:color w:val="000000" w:themeColor="text1"/>
          <w:sz w:val="24"/>
          <w:szCs w:val="24"/>
        </w:rPr>
      </w:pPr>
      <w:r>
        <w:rPr>
          <w:rFonts w:ascii="Arial" w:hAnsi="Arial" w:cs="Arial"/>
          <w:color w:val="000000" w:themeColor="text1"/>
          <w:sz w:val="24"/>
          <w:szCs w:val="24"/>
        </w:rPr>
        <w:lastRenderedPageBreak/>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75C4CD8B" w14:textId="77777777" w:rsidR="008135B5" w:rsidRDefault="008135B5" w:rsidP="008135B5">
      <w:pPr>
        <w:pStyle w:val="ListParagraph"/>
        <w:numPr>
          <w:ilvl w:val="1"/>
          <w:numId w:val="24"/>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1A0E31C1" w14:textId="77777777" w:rsidR="008135B5" w:rsidRDefault="008135B5" w:rsidP="008135B5">
      <w:pPr>
        <w:pStyle w:val="ListParagraph"/>
        <w:numPr>
          <w:ilvl w:val="0"/>
          <w:numId w:val="24"/>
        </w:numPr>
        <w:rPr>
          <w:rFonts w:ascii="Arial" w:hAnsi="Arial" w:cs="Arial"/>
          <w:color w:val="000000" w:themeColor="text1"/>
          <w:sz w:val="24"/>
          <w:szCs w:val="24"/>
        </w:rPr>
      </w:pPr>
      <w:r>
        <w:rPr>
          <w:rFonts w:ascii="Arial" w:hAnsi="Arial" w:cs="Arial"/>
          <w:color w:val="000000" w:themeColor="text1"/>
          <w:sz w:val="24"/>
          <w:szCs w:val="24"/>
        </w:rPr>
        <w:t>White</w:t>
      </w:r>
    </w:p>
    <w:p w14:paraId="2D976E17" w14:textId="77777777" w:rsidR="008135B5" w:rsidRDefault="008135B5" w:rsidP="008135B5">
      <w:pPr>
        <w:pStyle w:val="ListParagraph"/>
        <w:numPr>
          <w:ilvl w:val="1"/>
          <w:numId w:val="24"/>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25672BF1" w14:textId="77777777" w:rsidR="008135B5" w:rsidRDefault="008135B5" w:rsidP="008135B5">
      <w:pPr>
        <w:pStyle w:val="ListParagraph"/>
        <w:numPr>
          <w:ilvl w:val="1"/>
          <w:numId w:val="24"/>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020D9040" w14:textId="77777777" w:rsidR="008135B5" w:rsidRDefault="008135B5" w:rsidP="008135B5">
      <w:pPr>
        <w:pStyle w:val="ListParagraph"/>
        <w:numPr>
          <w:ilvl w:val="0"/>
          <w:numId w:val="24"/>
        </w:numPr>
        <w:rPr>
          <w:rFonts w:ascii="Arial" w:hAnsi="Arial" w:cs="Arial"/>
          <w:color w:val="000000" w:themeColor="text1"/>
          <w:sz w:val="24"/>
          <w:szCs w:val="24"/>
        </w:rPr>
      </w:pPr>
      <w:r>
        <w:rPr>
          <w:rFonts w:ascii="Arial" w:hAnsi="Arial" w:cs="Arial"/>
          <w:color w:val="000000" w:themeColor="text1"/>
          <w:sz w:val="24"/>
          <w:szCs w:val="24"/>
        </w:rPr>
        <w:t>Two or More Races</w:t>
      </w:r>
    </w:p>
    <w:p w14:paraId="5D63969A" w14:textId="77777777" w:rsidR="008135B5" w:rsidRDefault="008135B5" w:rsidP="008135B5">
      <w:pPr>
        <w:pStyle w:val="ListParagraph"/>
        <w:numPr>
          <w:ilvl w:val="1"/>
          <w:numId w:val="24"/>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50958A5B" w14:textId="77777777" w:rsidR="008135B5" w:rsidRDefault="008135B5" w:rsidP="008135B5">
      <w:pPr>
        <w:pStyle w:val="ListParagraph"/>
        <w:numPr>
          <w:ilvl w:val="1"/>
          <w:numId w:val="24"/>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13E9B1EF" w14:textId="77777777" w:rsidR="008135B5" w:rsidRPr="006A75EA" w:rsidRDefault="008135B5" w:rsidP="008135B5">
      <w:pPr>
        <w:pStyle w:val="ListParagraph"/>
        <w:numPr>
          <w:ilvl w:val="0"/>
          <w:numId w:val="24"/>
        </w:numPr>
        <w:rPr>
          <w:rFonts w:ascii="Arial" w:hAnsi="Arial" w:cs="Arial"/>
          <w:color w:val="000000" w:themeColor="text1"/>
          <w:sz w:val="24"/>
          <w:szCs w:val="24"/>
        </w:rPr>
      </w:pPr>
      <w:r>
        <w:rPr>
          <w:rFonts w:ascii="Arial" w:hAnsi="Arial" w:cs="Arial"/>
          <w:color w:val="000000" w:themeColor="text1"/>
          <w:sz w:val="24"/>
          <w:szCs w:val="24"/>
        </w:rPr>
        <w:t xml:space="preserve">Other student population (optional, please specify) </w:t>
      </w:r>
      <w:r w:rsidRPr="00377442">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If applicable, enter description of Other, maximum 1,500 characters. Otherwise, leave blank.</w:t>
      </w:r>
      <w:r w:rsidRPr="00377442">
        <w:rPr>
          <w:rFonts w:ascii="Arial" w:eastAsia="Times New Roman" w:hAnsi="Arial" w:cs="Arial"/>
          <w:color w:val="000000" w:themeColor="text1"/>
          <w:sz w:val="24"/>
          <w:szCs w:val="24"/>
        </w:rPr>
        <w:t>]</w:t>
      </w:r>
    </w:p>
    <w:p w14:paraId="075BCE62" w14:textId="77777777" w:rsidR="008135B5" w:rsidRDefault="008135B5" w:rsidP="008135B5">
      <w:pPr>
        <w:pStyle w:val="ListParagraph"/>
        <w:numPr>
          <w:ilvl w:val="1"/>
          <w:numId w:val="24"/>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If applicable, enter the number of eligible students enrolled at the LEA in this subgroup. Otherwise, leave blank.</w:t>
      </w:r>
      <w:r>
        <w:rPr>
          <w:rFonts w:ascii="Arial" w:hAnsi="Arial" w:cs="Arial"/>
          <w:color w:val="000000" w:themeColor="text1"/>
          <w:sz w:val="24"/>
          <w:szCs w:val="24"/>
        </w:rPr>
        <w:t>]</w:t>
      </w:r>
    </w:p>
    <w:p w14:paraId="68092DB0" w14:textId="77777777" w:rsidR="008135B5" w:rsidRDefault="008135B5" w:rsidP="008135B5">
      <w:pPr>
        <w:pStyle w:val="ListParagraph"/>
        <w:numPr>
          <w:ilvl w:val="1"/>
          <w:numId w:val="24"/>
        </w:numPr>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z w:val="24"/>
          <w:szCs w:val="24"/>
          <w:highlight w:val="yellow"/>
        </w:rPr>
        <w:t>If applicable, e</w:t>
      </w:r>
      <w:r w:rsidRPr="006A75EA">
        <w:rPr>
          <w:rFonts w:ascii="Arial" w:hAnsi="Arial" w:cs="Arial"/>
          <w:color w:val="000000" w:themeColor="text1"/>
          <w:sz w:val="24"/>
          <w:szCs w:val="24"/>
          <w:highlight w:val="yellow"/>
        </w:rPr>
        <w:t>nter the number of eligible students in this subgroup participating in this intervention activity. Otherwise, leave blank.</w:t>
      </w:r>
      <w:r>
        <w:rPr>
          <w:rFonts w:ascii="Arial" w:hAnsi="Arial" w:cs="Arial"/>
          <w:color w:val="000000" w:themeColor="text1"/>
          <w:sz w:val="24"/>
          <w:szCs w:val="24"/>
        </w:rPr>
        <w:t>]</w:t>
      </w:r>
    </w:p>
    <w:p w14:paraId="70318BD7" w14:textId="432A9998" w:rsidR="008135B5" w:rsidRDefault="008135B5" w:rsidP="008135B5">
      <w:pPr>
        <w:rPr>
          <w:rFonts w:ascii="Arial" w:hAnsi="Arial" w:cs="Arial"/>
          <w:color w:val="000000" w:themeColor="text1"/>
          <w:sz w:val="24"/>
          <w:szCs w:val="24"/>
        </w:rPr>
      </w:pPr>
      <w:r>
        <w:rPr>
          <w:rFonts w:ascii="Arial" w:hAnsi="Arial" w:cs="Arial"/>
          <w:color w:val="000000" w:themeColor="text1"/>
          <w:sz w:val="24"/>
          <w:szCs w:val="24"/>
        </w:rPr>
        <w:t>What is the total unique headcount of students that participated in this activity? Note: the total unique headcount does not need to equal the sum of rows A–N, as a student may be counted in multiple rows. [</w:t>
      </w:r>
      <w:r w:rsidRPr="006A75EA">
        <w:rPr>
          <w:rFonts w:ascii="Arial" w:hAnsi="Arial" w:cs="Arial"/>
          <w:color w:val="000000" w:themeColor="text1"/>
          <w:sz w:val="24"/>
          <w:szCs w:val="24"/>
          <w:highlight w:val="yellow"/>
        </w:rPr>
        <w:t>Enter the total unique headcount of students that participated in this activity</w:t>
      </w:r>
      <w:r>
        <w:rPr>
          <w:rFonts w:ascii="Arial" w:hAnsi="Arial" w:cs="Arial"/>
          <w:color w:val="000000" w:themeColor="text1"/>
          <w:sz w:val="24"/>
          <w:szCs w:val="24"/>
        </w:rPr>
        <w:t>]</w:t>
      </w:r>
    </w:p>
    <w:p w14:paraId="2894F0EE" w14:textId="31B6D297" w:rsidR="008135B5" w:rsidRDefault="008135B5" w:rsidP="008135B5">
      <w:pPr>
        <w:pStyle w:val="Heading4"/>
        <w:rPr>
          <w:rFonts w:ascii="Arial" w:hAnsi="Arial" w:cs="Arial"/>
          <w:color w:val="000000" w:themeColor="text1"/>
          <w:sz w:val="28"/>
        </w:rPr>
      </w:pPr>
      <w:r>
        <w:rPr>
          <w:rFonts w:ascii="Arial" w:hAnsi="Arial" w:cs="Arial"/>
          <w:color w:val="000000" w:themeColor="text1"/>
          <w:sz w:val="28"/>
        </w:rPr>
        <w:t>Extended Instructional Time (1)</w:t>
      </w:r>
    </w:p>
    <w:p w14:paraId="02C8849B" w14:textId="5DBFAB01" w:rsidR="008F5184" w:rsidRPr="00A21A9D" w:rsidRDefault="008F5184" w:rsidP="00A21A9D">
      <w:pPr>
        <w:spacing w:line="240" w:lineRule="auto"/>
        <w:rPr>
          <w:rFonts w:ascii="Arial" w:eastAsia="Times New Roman" w:hAnsi="Arial" w:cs="Arial"/>
          <w:i/>
          <w:iCs/>
          <w:color w:val="000000" w:themeColor="text1"/>
          <w:sz w:val="24"/>
          <w:szCs w:val="24"/>
        </w:rPr>
      </w:pPr>
      <w:r w:rsidRPr="00A21A9D">
        <w:rPr>
          <w:rFonts w:ascii="Arial" w:eastAsia="Times New Roman" w:hAnsi="Arial" w:cs="Arial"/>
          <w:i/>
          <w:iCs/>
          <w:color w:val="000000" w:themeColor="text1"/>
          <w:sz w:val="24"/>
          <w:szCs w:val="24"/>
        </w:rPr>
        <w:t xml:space="preserve">Note: This section is only </w:t>
      </w:r>
      <w:r w:rsidR="006B6FDF">
        <w:rPr>
          <w:rFonts w:ascii="Arial" w:eastAsia="Times New Roman" w:hAnsi="Arial" w:cs="Arial"/>
          <w:i/>
          <w:iCs/>
          <w:color w:val="000000" w:themeColor="text1"/>
          <w:sz w:val="24"/>
          <w:szCs w:val="24"/>
        </w:rPr>
        <w:t>available</w:t>
      </w:r>
      <w:r w:rsidRPr="00A21A9D">
        <w:rPr>
          <w:rFonts w:ascii="Arial" w:eastAsia="Times New Roman" w:hAnsi="Arial" w:cs="Arial"/>
          <w:i/>
          <w:iCs/>
          <w:color w:val="000000" w:themeColor="text1"/>
          <w:sz w:val="24"/>
          <w:szCs w:val="24"/>
        </w:rPr>
        <w:t xml:space="preserve"> if “Yes” is selected for option 3, Extended instructional time, in the Overview section above.</w:t>
      </w:r>
    </w:p>
    <w:p w14:paraId="31A54667" w14:textId="60B67C56" w:rsidR="008135B5" w:rsidRDefault="008135B5" w:rsidP="008135B5">
      <w:pPr>
        <w:rPr>
          <w:rFonts w:ascii="Arial" w:hAnsi="Arial" w:cs="Arial"/>
          <w:color w:val="000000" w:themeColor="text1"/>
          <w:sz w:val="24"/>
          <w:szCs w:val="24"/>
        </w:rPr>
      </w:pPr>
      <w:r w:rsidRPr="008135B5">
        <w:rPr>
          <w:rFonts w:ascii="Arial" w:hAnsi="Arial" w:cs="Arial"/>
          <w:color w:val="000000" w:themeColor="text1"/>
          <w:sz w:val="24"/>
          <w:szCs w:val="24"/>
        </w:rPr>
        <w:t>You are receiving this question because you selected “Yes” to indicate that ESSER funds were used to support extended instructional time on the Overview page of the LEA Interventions and Participation section.</w:t>
      </w:r>
    </w:p>
    <w:p w14:paraId="3C0443D8" w14:textId="4D203325" w:rsidR="008135B5" w:rsidRDefault="008135B5" w:rsidP="008135B5">
      <w:pPr>
        <w:rPr>
          <w:rFonts w:ascii="Arial" w:eastAsia="Times New Roman" w:hAnsi="Arial" w:cs="Arial"/>
          <w:color w:val="000000" w:themeColor="text1"/>
          <w:sz w:val="24"/>
          <w:szCs w:val="24"/>
        </w:rPr>
      </w:pPr>
      <w:r w:rsidRPr="008135B5">
        <w:rPr>
          <w:rFonts w:ascii="Arial" w:hAnsi="Arial" w:cs="Arial"/>
          <w:color w:val="000000" w:themeColor="text1"/>
          <w:sz w:val="24"/>
          <w:szCs w:val="24"/>
        </w:rPr>
        <w:t xml:space="preserve">Is Extended Instructional Time (including extended school day or school week or school year) in place at all schools within the LEA? </w:t>
      </w:r>
      <w:r w:rsidRPr="00377442">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Yes/No</w:t>
      </w:r>
      <w:r w:rsidRPr="00377442">
        <w:rPr>
          <w:rFonts w:ascii="Arial" w:eastAsia="Times New Roman" w:hAnsi="Arial" w:cs="Arial"/>
          <w:color w:val="000000" w:themeColor="text1"/>
          <w:sz w:val="24"/>
          <w:szCs w:val="24"/>
        </w:rPr>
        <w:t>]</w:t>
      </w:r>
    </w:p>
    <w:p w14:paraId="618EA0D1" w14:textId="14752861" w:rsidR="006B6FDF" w:rsidRPr="006B6FDF" w:rsidRDefault="006B6FDF" w:rsidP="008135B5">
      <w:pPr>
        <w:rPr>
          <w:rFonts w:ascii="Arial" w:eastAsia="Times New Roman" w:hAnsi="Arial" w:cs="Arial"/>
          <w:i/>
          <w:iCs/>
          <w:color w:val="000000" w:themeColor="text1"/>
          <w:sz w:val="24"/>
          <w:szCs w:val="24"/>
        </w:rPr>
      </w:pPr>
      <w:r w:rsidRPr="00834558">
        <w:rPr>
          <w:rFonts w:ascii="Arial" w:eastAsia="Times New Roman" w:hAnsi="Arial" w:cs="Arial"/>
          <w:i/>
          <w:iCs/>
          <w:color w:val="000000" w:themeColor="text1"/>
          <w:sz w:val="24"/>
          <w:szCs w:val="24"/>
        </w:rPr>
        <w:t xml:space="preserve">Note that selecting “No” to the question </w:t>
      </w:r>
      <w:r>
        <w:rPr>
          <w:rFonts w:ascii="Arial" w:eastAsia="Times New Roman" w:hAnsi="Arial" w:cs="Arial"/>
          <w:i/>
          <w:iCs/>
          <w:color w:val="000000" w:themeColor="text1"/>
          <w:sz w:val="24"/>
          <w:szCs w:val="24"/>
        </w:rPr>
        <w:t>above</w:t>
      </w:r>
      <w:r w:rsidRPr="00834558">
        <w:rPr>
          <w:rFonts w:ascii="Arial" w:eastAsia="Times New Roman" w:hAnsi="Arial" w:cs="Arial"/>
          <w:i/>
          <w:iCs/>
          <w:color w:val="000000" w:themeColor="text1"/>
          <w:sz w:val="24"/>
          <w:szCs w:val="24"/>
        </w:rPr>
        <w:t xml:space="preserve"> will generate an additional screen of questions.</w:t>
      </w:r>
    </w:p>
    <w:p w14:paraId="0D8995E1" w14:textId="0CDB9605" w:rsidR="008135B5" w:rsidRDefault="008135B5" w:rsidP="008135B5">
      <w:pPr>
        <w:pStyle w:val="Heading4"/>
        <w:rPr>
          <w:rFonts w:ascii="Arial" w:hAnsi="Arial" w:cs="Arial"/>
          <w:color w:val="000000" w:themeColor="text1"/>
          <w:sz w:val="28"/>
        </w:rPr>
      </w:pPr>
      <w:r>
        <w:rPr>
          <w:rFonts w:ascii="Arial" w:hAnsi="Arial" w:cs="Arial"/>
          <w:color w:val="000000" w:themeColor="text1"/>
          <w:sz w:val="28"/>
        </w:rPr>
        <w:t>Extended Instructional Time (2)</w:t>
      </w:r>
    </w:p>
    <w:p w14:paraId="3867ABE4" w14:textId="4BFEA0EF" w:rsidR="008F5184" w:rsidRPr="00A21A9D" w:rsidRDefault="008F5184" w:rsidP="00A21A9D">
      <w:pPr>
        <w:spacing w:line="240" w:lineRule="auto"/>
        <w:rPr>
          <w:rFonts w:ascii="Arial" w:eastAsia="Times New Roman" w:hAnsi="Arial" w:cs="Arial"/>
          <w:i/>
          <w:iCs/>
          <w:color w:val="000000" w:themeColor="text1"/>
          <w:sz w:val="24"/>
          <w:szCs w:val="24"/>
        </w:rPr>
      </w:pPr>
      <w:r w:rsidRPr="00A21A9D">
        <w:rPr>
          <w:rFonts w:ascii="Arial" w:eastAsia="Times New Roman" w:hAnsi="Arial" w:cs="Arial"/>
          <w:i/>
          <w:iCs/>
          <w:color w:val="000000" w:themeColor="text1"/>
          <w:sz w:val="24"/>
          <w:szCs w:val="24"/>
        </w:rPr>
        <w:t xml:space="preserve">Note: This section is only </w:t>
      </w:r>
      <w:r w:rsidR="006B6FDF">
        <w:rPr>
          <w:rFonts w:ascii="Arial" w:eastAsia="Times New Roman" w:hAnsi="Arial" w:cs="Arial"/>
          <w:i/>
          <w:iCs/>
          <w:color w:val="000000" w:themeColor="text1"/>
          <w:sz w:val="24"/>
          <w:szCs w:val="24"/>
        </w:rPr>
        <w:t>available</w:t>
      </w:r>
      <w:r w:rsidRPr="00A21A9D">
        <w:rPr>
          <w:rFonts w:ascii="Arial" w:eastAsia="Times New Roman" w:hAnsi="Arial" w:cs="Arial"/>
          <w:i/>
          <w:iCs/>
          <w:color w:val="000000" w:themeColor="text1"/>
          <w:sz w:val="24"/>
          <w:szCs w:val="24"/>
        </w:rPr>
        <w:t xml:space="preserve"> if “No” is selected for the Extended Instructional Time (1) section above.</w:t>
      </w:r>
    </w:p>
    <w:p w14:paraId="70D8BF1A" w14:textId="7C41DC45" w:rsidR="008135B5" w:rsidRPr="008135B5" w:rsidRDefault="008135B5" w:rsidP="008135B5">
      <w:pPr>
        <w:rPr>
          <w:rFonts w:ascii="Arial" w:hAnsi="Arial" w:cs="Arial"/>
          <w:color w:val="000000" w:themeColor="text1"/>
          <w:sz w:val="24"/>
          <w:szCs w:val="24"/>
        </w:rPr>
      </w:pPr>
      <w:r w:rsidRPr="008135B5">
        <w:rPr>
          <w:rFonts w:ascii="Arial" w:hAnsi="Arial" w:cs="Arial"/>
          <w:color w:val="000000" w:themeColor="text1"/>
          <w:sz w:val="24"/>
          <w:szCs w:val="24"/>
        </w:rPr>
        <w:t>You are receiving these questions because you selected “No” on the previous screen to indicate that extended instructional time is not in place at all schools within the LEA.</w:t>
      </w:r>
    </w:p>
    <w:p w14:paraId="4D519078" w14:textId="2441AB55" w:rsidR="008135B5" w:rsidRDefault="008135B5" w:rsidP="008135B5">
      <w:pPr>
        <w:rPr>
          <w:rFonts w:ascii="Arial" w:hAnsi="Arial" w:cs="Arial"/>
          <w:color w:val="000000" w:themeColor="text1"/>
          <w:sz w:val="24"/>
          <w:szCs w:val="24"/>
        </w:rPr>
      </w:pPr>
      <w:r w:rsidRPr="008135B5">
        <w:rPr>
          <w:rFonts w:ascii="Arial" w:hAnsi="Arial" w:cs="Arial"/>
          <w:color w:val="000000" w:themeColor="text1"/>
          <w:sz w:val="24"/>
          <w:szCs w:val="24"/>
        </w:rPr>
        <w:lastRenderedPageBreak/>
        <w:t xml:space="preserve">Indicate the number </w:t>
      </w:r>
      <w:r w:rsidR="006674D4">
        <w:rPr>
          <w:rFonts w:ascii="Arial" w:hAnsi="Arial" w:cs="Arial"/>
          <w:color w:val="000000" w:themeColor="text1"/>
          <w:sz w:val="24"/>
          <w:szCs w:val="24"/>
        </w:rPr>
        <w:t xml:space="preserve">of </w:t>
      </w:r>
      <w:r w:rsidRPr="008135B5">
        <w:rPr>
          <w:rFonts w:ascii="Arial" w:hAnsi="Arial" w:cs="Arial"/>
          <w:color w:val="000000" w:themeColor="text1"/>
          <w:sz w:val="24"/>
          <w:szCs w:val="24"/>
        </w:rPr>
        <w:t>students from each student group enrolled in schools with extended instructional time</w:t>
      </w:r>
      <w:r w:rsidR="006B6FDF">
        <w:rPr>
          <w:rFonts w:ascii="Arial" w:hAnsi="Arial" w:cs="Arial"/>
          <w:color w:val="000000" w:themeColor="text1"/>
          <w:sz w:val="24"/>
          <w:szCs w:val="24"/>
        </w:rPr>
        <w:t>. Students may be counted multiple times, in different student subgroups</w:t>
      </w:r>
      <w:r w:rsidRPr="008135B5">
        <w:rPr>
          <w:rFonts w:ascii="Arial" w:hAnsi="Arial" w:cs="Arial"/>
          <w:color w:val="000000" w:themeColor="text1"/>
          <w:sz w:val="24"/>
          <w:szCs w:val="24"/>
        </w:rPr>
        <w:t>:</w:t>
      </w:r>
    </w:p>
    <w:p w14:paraId="0C0179CF" w14:textId="380DC0AF" w:rsidR="008135B5" w:rsidRPr="008135B5" w:rsidRDefault="008135B5" w:rsidP="008135B5">
      <w:pPr>
        <w:pStyle w:val="ListParagraph"/>
        <w:numPr>
          <w:ilvl w:val="0"/>
          <w:numId w:val="25"/>
        </w:numPr>
        <w:rPr>
          <w:rFonts w:ascii="Arial" w:hAnsi="Arial" w:cs="Arial"/>
          <w:color w:val="000000" w:themeColor="text1"/>
          <w:sz w:val="24"/>
          <w:szCs w:val="24"/>
        </w:rPr>
      </w:pPr>
      <w:r>
        <w:rPr>
          <w:rFonts w:ascii="Arial" w:hAnsi="Arial" w:cs="Arial"/>
          <w:color w:val="000000" w:themeColor="text1"/>
          <w:sz w:val="24"/>
          <w:szCs w:val="24"/>
        </w:rPr>
        <w:t xml:space="preserve">Students with one or more disabilities </w:t>
      </w:r>
      <w:r w:rsidRPr="008135B5">
        <w:rPr>
          <w:rFonts w:ascii="Arial" w:hAnsi="Arial" w:cs="Arial"/>
          <w:color w:val="000000" w:themeColor="text1"/>
          <w:sz w:val="24"/>
          <w:szCs w:val="24"/>
        </w:rPr>
        <w:t>[</w:t>
      </w:r>
      <w:r w:rsidRPr="008135B5">
        <w:rPr>
          <w:rFonts w:ascii="Arial" w:hAnsi="Arial" w:cs="Arial"/>
          <w:color w:val="000000" w:themeColor="text1"/>
          <w:sz w:val="24"/>
          <w:szCs w:val="24"/>
          <w:highlight w:val="yellow"/>
        </w:rPr>
        <w:t xml:space="preserve">Enter the number of students </w:t>
      </w:r>
      <w:r w:rsidR="008F5184">
        <w:rPr>
          <w:rFonts w:ascii="Arial" w:hAnsi="Arial" w:cs="Arial"/>
          <w:color w:val="000000" w:themeColor="text1"/>
          <w:sz w:val="24"/>
          <w:szCs w:val="24"/>
          <w:highlight w:val="yellow"/>
        </w:rPr>
        <w:t xml:space="preserve">in this student group </w:t>
      </w:r>
      <w:r w:rsidRPr="008135B5">
        <w:rPr>
          <w:rFonts w:ascii="Arial" w:hAnsi="Arial" w:cs="Arial"/>
          <w:color w:val="000000" w:themeColor="text1"/>
          <w:sz w:val="24"/>
          <w:szCs w:val="24"/>
          <w:highlight w:val="yellow"/>
        </w:rPr>
        <w:t xml:space="preserve">enrolled </w:t>
      </w:r>
      <w:r>
        <w:rPr>
          <w:rFonts w:ascii="Arial" w:hAnsi="Arial" w:cs="Arial"/>
          <w:color w:val="000000" w:themeColor="text1"/>
          <w:sz w:val="24"/>
          <w:szCs w:val="24"/>
          <w:highlight w:val="yellow"/>
        </w:rPr>
        <w:t>in schools with mandatory extended instructional time</w:t>
      </w:r>
      <w:r w:rsidRPr="008135B5">
        <w:rPr>
          <w:rFonts w:ascii="Arial" w:hAnsi="Arial" w:cs="Arial"/>
          <w:color w:val="000000" w:themeColor="text1"/>
          <w:sz w:val="24"/>
          <w:szCs w:val="24"/>
        </w:rPr>
        <w:t>]</w:t>
      </w:r>
    </w:p>
    <w:p w14:paraId="37BF4A37" w14:textId="42E0C60D" w:rsidR="008135B5" w:rsidRPr="008135B5" w:rsidRDefault="008135B5" w:rsidP="008135B5">
      <w:pPr>
        <w:pStyle w:val="ListParagraph"/>
        <w:numPr>
          <w:ilvl w:val="0"/>
          <w:numId w:val="25"/>
        </w:numPr>
        <w:rPr>
          <w:rFonts w:ascii="Arial" w:hAnsi="Arial" w:cs="Arial"/>
          <w:color w:val="000000" w:themeColor="text1"/>
          <w:sz w:val="24"/>
          <w:szCs w:val="24"/>
        </w:rPr>
      </w:pPr>
      <w:r>
        <w:rPr>
          <w:rFonts w:ascii="Arial" w:hAnsi="Arial" w:cs="Arial"/>
          <w:color w:val="000000" w:themeColor="text1"/>
          <w:sz w:val="24"/>
          <w:szCs w:val="24"/>
        </w:rPr>
        <w:t>Low-income students</w:t>
      </w:r>
      <w:r w:rsidR="008F5184">
        <w:rPr>
          <w:rFonts w:ascii="Arial" w:hAnsi="Arial" w:cs="Arial"/>
          <w:color w:val="000000" w:themeColor="text1"/>
          <w:sz w:val="24"/>
          <w:szCs w:val="24"/>
        </w:rPr>
        <w:t xml:space="preserve"> </w:t>
      </w:r>
      <w:r w:rsidR="008F5184" w:rsidRPr="008135B5">
        <w:rPr>
          <w:rFonts w:ascii="Arial" w:hAnsi="Arial" w:cs="Arial"/>
          <w:color w:val="000000" w:themeColor="text1"/>
          <w:sz w:val="24"/>
          <w:szCs w:val="24"/>
        </w:rPr>
        <w:t>[</w:t>
      </w:r>
      <w:r w:rsidR="008F5184" w:rsidRPr="008135B5">
        <w:rPr>
          <w:rFonts w:ascii="Arial" w:hAnsi="Arial" w:cs="Arial"/>
          <w:color w:val="000000" w:themeColor="text1"/>
          <w:sz w:val="24"/>
          <w:szCs w:val="24"/>
          <w:highlight w:val="yellow"/>
        </w:rPr>
        <w:t xml:space="preserve">Enter the number of students </w:t>
      </w:r>
      <w:r w:rsidR="008F5184">
        <w:rPr>
          <w:rFonts w:ascii="Arial" w:hAnsi="Arial" w:cs="Arial"/>
          <w:color w:val="000000" w:themeColor="text1"/>
          <w:sz w:val="24"/>
          <w:szCs w:val="24"/>
          <w:highlight w:val="yellow"/>
        </w:rPr>
        <w:t xml:space="preserve">in this student group </w:t>
      </w:r>
      <w:r w:rsidR="008F5184" w:rsidRPr="008135B5">
        <w:rPr>
          <w:rFonts w:ascii="Arial" w:hAnsi="Arial" w:cs="Arial"/>
          <w:color w:val="000000" w:themeColor="text1"/>
          <w:sz w:val="24"/>
          <w:szCs w:val="24"/>
          <w:highlight w:val="yellow"/>
        </w:rPr>
        <w:t xml:space="preserve">enrolled </w:t>
      </w:r>
      <w:r w:rsidR="008F5184">
        <w:rPr>
          <w:rFonts w:ascii="Arial" w:hAnsi="Arial" w:cs="Arial"/>
          <w:color w:val="000000" w:themeColor="text1"/>
          <w:sz w:val="24"/>
          <w:szCs w:val="24"/>
          <w:highlight w:val="yellow"/>
        </w:rPr>
        <w:t>in schools with mandatory extended instructional time</w:t>
      </w:r>
      <w:r w:rsidR="008F5184" w:rsidRPr="008135B5">
        <w:rPr>
          <w:rFonts w:ascii="Arial" w:hAnsi="Arial" w:cs="Arial"/>
          <w:color w:val="000000" w:themeColor="text1"/>
          <w:sz w:val="24"/>
          <w:szCs w:val="24"/>
        </w:rPr>
        <w:t>]</w:t>
      </w:r>
    </w:p>
    <w:p w14:paraId="27FA5536" w14:textId="50BEB49F" w:rsidR="008135B5" w:rsidRDefault="008135B5" w:rsidP="008135B5">
      <w:pPr>
        <w:pStyle w:val="ListParagraph"/>
        <w:numPr>
          <w:ilvl w:val="0"/>
          <w:numId w:val="25"/>
        </w:numPr>
        <w:rPr>
          <w:rFonts w:ascii="Arial" w:hAnsi="Arial" w:cs="Arial"/>
          <w:color w:val="000000" w:themeColor="text1"/>
          <w:sz w:val="24"/>
          <w:szCs w:val="24"/>
        </w:rPr>
      </w:pPr>
      <w:r>
        <w:rPr>
          <w:rFonts w:ascii="Arial" w:hAnsi="Arial" w:cs="Arial"/>
          <w:color w:val="000000" w:themeColor="text1"/>
          <w:sz w:val="24"/>
          <w:szCs w:val="24"/>
        </w:rPr>
        <w:t>English learners</w:t>
      </w:r>
      <w:r w:rsidR="008F5184">
        <w:rPr>
          <w:rFonts w:ascii="Arial" w:hAnsi="Arial" w:cs="Arial"/>
          <w:color w:val="000000" w:themeColor="text1"/>
          <w:sz w:val="24"/>
          <w:szCs w:val="24"/>
        </w:rPr>
        <w:t xml:space="preserve"> </w:t>
      </w:r>
      <w:r w:rsidR="008F5184" w:rsidRPr="008135B5">
        <w:rPr>
          <w:rFonts w:ascii="Arial" w:hAnsi="Arial" w:cs="Arial"/>
          <w:color w:val="000000" w:themeColor="text1"/>
          <w:sz w:val="24"/>
          <w:szCs w:val="24"/>
        </w:rPr>
        <w:t>[</w:t>
      </w:r>
      <w:r w:rsidR="008F5184" w:rsidRPr="008135B5">
        <w:rPr>
          <w:rFonts w:ascii="Arial" w:hAnsi="Arial" w:cs="Arial"/>
          <w:color w:val="000000" w:themeColor="text1"/>
          <w:sz w:val="24"/>
          <w:szCs w:val="24"/>
          <w:highlight w:val="yellow"/>
        </w:rPr>
        <w:t xml:space="preserve">Enter the number of students </w:t>
      </w:r>
      <w:r w:rsidR="008F5184">
        <w:rPr>
          <w:rFonts w:ascii="Arial" w:hAnsi="Arial" w:cs="Arial"/>
          <w:color w:val="000000" w:themeColor="text1"/>
          <w:sz w:val="24"/>
          <w:szCs w:val="24"/>
          <w:highlight w:val="yellow"/>
        </w:rPr>
        <w:t xml:space="preserve">in this student group </w:t>
      </w:r>
      <w:r w:rsidR="008F5184" w:rsidRPr="008135B5">
        <w:rPr>
          <w:rFonts w:ascii="Arial" w:hAnsi="Arial" w:cs="Arial"/>
          <w:color w:val="000000" w:themeColor="text1"/>
          <w:sz w:val="24"/>
          <w:szCs w:val="24"/>
          <w:highlight w:val="yellow"/>
        </w:rPr>
        <w:t xml:space="preserve">enrolled </w:t>
      </w:r>
      <w:r w:rsidR="008F5184">
        <w:rPr>
          <w:rFonts w:ascii="Arial" w:hAnsi="Arial" w:cs="Arial"/>
          <w:color w:val="000000" w:themeColor="text1"/>
          <w:sz w:val="24"/>
          <w:szCs w:val="24"/>
          <w:highlight w:val="yellow"/>
        </w:rPr>
        <w:t>in schools with mandatory extended instructional time</w:t>
      </w:r>
      <w:r w:rsidR="008F5184" w:rsidRPr="008135B5">
        <w:rPr>
          <w:rFonts w:ascii="Arial" w:hAnsi="Arial" w:cs="Arial"/>
          <w:color w:val="000000" w:themeColor="text1"/>
          <w:sz w:val="24"/>
          <w:szCs w:val="24"/>
        </w:rPr>
        <w:t>]</w:t>
      </w:r>
    </w:p>
    <w:p w14:paraId="105A08F1" w14:textId="66E385AF" w:rsidR="008135B5" w:rsidRDefault="008135B5" w:rsidP="008135B5">
      <w:pPr>
        <w:pStyle w:val="ListParagraph"/>
        <w:numPr>
          <w:ilvl w:val="0"/>
          <w:numId w:val="25"/>
        </w:numPr>
        <w:rPr>
          <w:rFonts w:ascii="Arial" w:hAnsi="Arial" w:cs="Arial"/>
          <w:color w:val="000000" w:themeColor="text1"/>
          <w:sz w:val="24"/>
          <w:szCs w:val="24"/>
        </w:rPr>
      </w:pPr>
      <w:r>
        <w:rPr>
          <w:rFonts w:ascii="Arial" w:hAnsi="Arial" w:cs="Arial"/>
          <w:color w:val="000000" w:themeColor="text1"/>
          <w:sz w:val="24"/>
          <w:szCs w:val="24"/>
        </w:rPr>
        <w:t>Students in foster care</w:t>
      </w:r>
      <w:r w:rsidR="008F5184">
        <w:rPr>
          <w:rFonts w:ascii="Arial" w:hAnsi="Arial" w:cs="Arial"/>
          <w:color w:val="000000" w:themeColor="text1"/>
          <w:sz w:val="24"/>
          <w:szCs w:val="24"/>
        </w:rPr>
        <w:t xml:space="preserve"> </w:t>
      </w:r>
      <w:r w:rsidR="008F5184" w:rsidRPr="008135B5">
        <w:rPr>
          <w:rFonts w:ascii="Arial" w:hAnsi="Arial" w:cs="Arial"/>
          <w:color w:val="000000" w:themeColor="text1"/>
          <w:sz w:val="24"/>
          <w:szCs w:val="24"/>
        </w:rPr>
        <w:t>[</w:t>
      </w:r>
      <w:r w:rsidR="008F5184" w:rsidRPr="008135B5">
        <w:rPr>
          <w:rFonts w:ascii="Arial" w:hAnsi="Arial" w:cs="Arial"/>
          <w:color w:val="000000" w:themeColor="text1"/>
          <w:sz w:val="24"/>
          <w:szCs w:val="24"/>
          <w:highlight w:val="yellow"/>
        </w:rPr>
        <w:t xml:space="preserve">Enter the number of students </w:t>
      </w:r>
      <w:r w:rsidR="008F5184">
        <w:rPr>
          <w:rFonts w:ascii="Arial" w:hAnsi="Arial" w:cs="Arial"/>
          <w:color w:val="000000" w:themeColor="text1"/>
          <w:sz w:val="24"/>
          <w:szCs w:val="24"/>
          <w:highlight w:val="yellow"/>
        </w:rPr>
        <w:t xml:space="preserve">in this student group </w:t>
      </w:r>
      <w:r w:rsidR="008F5184" w:rsidRPr="008135B5">
        <w:rPr>
          <w:rFonts w:ascii="Arial" w:hAnsi="Arial" w:cs="Arial"/>
          <w:color w:val="000000" w:themeColor="text1"/>
          <w:sz w:val="24"/>
          <w:szCs w:val="24"/>
          <w:highlight w:val="yellow"/>
        </w:rPr>
        <w:t xml:space="preserve">enrolled </w:t>
      </w:r>
      <w:r w:rsidR="008F5184">
        <w:rPr>
          <w:rFonts w:ascii="Arial" w:hAnsi="Arial" w:cs="Arial"/>
          <w:color w:val="000000" w:themeColor="text1"/>
          <w:sz w:val="24"/>
          <w:szCs w:val="24"/>
          <w:highlight w:val="yellow"/>
        </w:rPr>
        <w:t>in schools with mandatory extended instructional time</w:t>
      </w:r>
      <w:r w:rsidR="008F5184" w:rsidRPr="008135B5">
        <w:rPr>
          <w:rFonts w:ascii="Arial" w:hAnsi="Arial" w:cs="Arial"/>
          <w:color w:val="000000" w:themeColor="text1"/>
          <w:sz w:val="24"/>
          <w:szCs w:val="24"/>
        </w:rPr>
        <w:t>]</w:t>
      </w:r>
    </w:p>
    <w:p w14:paraId="55581B6C" w14:textId="435F37E2" w:rsidR="008135B5" w:rsidRDefault="008135B5" w:rsidP="008135B5">
      <w:pPr>
        <w:pStyle w:val="ListParagraph"/>
        <w:numPr>
          <w:ilvl w:val="0"/>
          <w:numId w:val="25"/>
        </w:numPr>
        <w:rPr>
          <w:rFonts w:ascii="Arial" w:hAnsi="Arial" w:cs="Arial"/>
          <w:color w:val="000000" w:themeColor="text1"/>
          <w:sz w:val="24"/>
          <w:szCs w:val="24"/>
        </w:rPr>
      </w:pPr>
      <w:r>
        <w:rPr>
          <w:rFonts w:ascii="Arial" w:hAnsi="Arial" w:cs="Arial"/>
          <w:color w:val="000000" w:themeColor="text1"/>
          <w:sz w:val="24"/>
          <w:szCs w:val="24"/>
        </w:rPr>
        <w:t>Migratory students</w:t>
      </w:r>
      <w:r w:rsidR="008F5184">
        <w:rPr>
          <w:rFonts w:ascii="Arial" w:hAnsi="Arial" w:cs="Arial"/>
          <w:color w:val="000000" w:themeColor="text1"/>
          <w:sz w:val="24"/>
          <w:szCs w:val="24"/>
        </w:rPr>
        <w:t xml:space="preserve"> </w:t>
      </w:r>
      <w:r w:rsidR="008F5184" w:rsidRPr="008135B5">
        <w:rPr>
          <w:rFonts w:ascii="Arial" w:hAnsi="Arial" w:cs="Arial"/>
          <w:color w:val="000000" w:themeColor="text1"/>
          <w:sz w:val="24"/>
          <w:szCs w:val="24"/>
        </w:rPr>
        <w:t>[</w:t>
      </w:r>
      <w:r w:rsidR="008F5184" w:rsidRPr="008135B5">
        <w:rPr>
          <w:rFonts w:ascii="Arial" w:hAnsi="Arial" w:cs="Arial"/>
          <w:color w:val="000000" w:themeColor="text1"/>
          <w:sz w:val="24"/>
          <w:szCs w:val="24"/>
          <w:highlight w:val="yellow"/>
        </w:rPr>
        <w:t xml:space="preserve">Enter the number of students </w:t>
      </w:r>
      <w:r w:rsidR="008F5184">
        <w:rPr>
          <w:rFonts w:ascii="Arial" w:hAnsi="Arial" w:cs="Arial"/>
          <w:color w:val="000000" w:themeColor="text1"/>
          <w:sz w:val="24"/>
          <w:szCs w:val="24"/>
          <w:highlight w:val="yellow"/>
        </w:rPr>
        <w:t xml:space="preserve">in this student group </w:t>
      </w:r>
      <w:r w:rsidR="008F5184" w:rsidRPr="008135B5">
        <w:rPr>
          <w:rFonts w:ascii="Arial" w:hAnsi="Arial" w:cs="Arial"/>
          <w:color w:val="000000" w:themeColor="text1"/>
          <w:sz w:val="24"/>
          <w:szCs w:val="24"/>
          <w:highlight w:val="yellow"/>
        </w:rPr>
        <w:t xml:space="preserve">enrolled </w:t>
      </w:r>
      <w:r w:rsidR="008F5184">
        <w:rPr>
          <w:rFonts w:ascii="Arial" w:hAnsi="Arial" w:cs="Arial"/>
          <w:color w:val="000000" w:themeColor="text1"/>
          <w:sz w:val="24"/>
          <w:szCs w:val="24"/>
          <w:highlight w:val="yellow"/>
        </w:rPr>
        <w:t>in schools with mandatory extended instructional time</w:t>
      </w:r>
      <w:r w:rsidR="008F5184" w:rsidRPr="008135B5">
        <w:rPr>
          <w:rFonts w:ascii="Arial" w:hAnsi="Arial" w:cs="Arial"/>
          <w:color w:val="000000" w:themeColor="text1"/>
          <w:sz w:val="24"/>
          <w:szCs w:val="24"/>
        </w:rPr>
        <w:t>]</w:t>
      </w:r>
    </w:p>
    <w:p w14:paraId="7D785F47" w14:textId="274B7B39" w:rsidR="008135B5" w:rsidRDefault="008135B5" w:rsidP="008135B5">
      <w:pPr>
        <w:pStyle w:val="ListParagraph"/>
        <w:numPr>
          <w:ilvl w:val="0"/>
          <w:numId w:val="25"/>
        </w:numPr>
        <w:rPr>
          <w:rFonts w:ascii="Arial" w:hAnsi="Arial" w:cs="Arial"/>
          <w:color w:val="000000" w:themeColor="text1"/>
          <w:sz w:val="24"/>
          <w:szCs w:val="24"/>
        </w:rPr>
      </w:pPr>
      <w:r>
        <w:rPr>
          <w:rFonts w:ascii="Arial" w:hAnsi="Arial" w:cs="Arial"/>
          <w:color w:val="000000" w:themeColor="text1"/>
          <w:sz w:val="24"/>
          <w:szCs w:val="24"/>
        </w:rPr>
        <w:t>Students experiencing homelessness</w:t>
      </w:r>
      <w:r w:rsidR="008F5184">
        <w:rPr>
          <w:rFonts w:ascii="Arial" w:hAnsi="Arial" w:cs="Arial"/>
          <w:color w:val="000000" w:themeColor="text1"/>
          <w:sz w:val="24"/>
          <w:szCs w:val="24"/>
        </w:rPr>
        <w:t xml:space="preserve"> </w:t>
      </w:r>
      <w:r w:rsidR="008F5184" w:rsidRPr="008135B5">
        <w:rPr>
          <w:rFonts w:ascii="Arial" w:hAnsi="Arial" w:cs="Arial"/>
          <w:color w:val="000000" w:themeColor="text1"/>
          <w:sz w:val="24"/>
          <w:szCs w:val="24"/>
        </w:rPr>
        <w:t>[</w:t>
      </w:r>
      <w:r w:rsidR="008F5184" w:rsidRPr="008135B5">
        <w:rPr>
          <w:rFonts w:ascii="Arial" w:hAnsi="Arial" w:cs="Arial"/>
          <w:color w:val="000000" w:themeColor="text1"/>
          <w:sz w:val="24"/>
          <w:szCs w:val="24"/>
          <w:highlight w:val="yellow"/>
        </w:rPr>
        <w:t xml:space="preserve">Enter the number of students </w:t>
      </w:r>
      <w:r w:rsidR="008F5184">
        <w:rPr>
          <w:rFonts w:ascii="Arial" w:hAnsi="Arial" w:cs="Arial"/>
          <w:color w:val="000000" w:themeColor="text1"/>
          <w:sz w:val="24"/>
          <w:szCs w:val="24"/>
          <w:highlight w:val="yellow"/>
        </w:rPr>
        <w:t xml:space="preserve">in this student group </w:t>
      </w:r>
      <w:r w:rsidR="008F5184" w:rsidRPr="008135B5">
        <w:rPr>
          <w:rFonts w:ascii="Arial" w:hAnsi="Arial" w:cs="Arial"/>
          <w:color w:val="000000" w:themeColor="text1"/>
          <w:sz w:val="24"/>
          <w:szCs w:val="24"/>
          <w:highlight w:val="yellow"/>
        </w:rPr>
        <w:t xml:space="preserve">enrolled </w:t>
      </w:r>
      <w:r w:rsidR="008F5184">
        <w:rPr>
          <w:rFonts w:ascii="Arial" w:hAnsi="Arial" w:cs="Arial"/>
          <w:color w:val="000000" w:themeColor="text1"/>
          <w:sz w:val="24"/>
          <w:szCs w:val="24"/>
          <w:highlight w:val="yellow"/>
        </w:rPr>
        <w:t>in schools with mandatory extended instructional time</w:t>
      </w:r>
      <w:r w:rsidR="008F5184" w:rsidRPr="008135B5">
        <w:rPr>
          <w:rFonts w:ascii="Arial" w:hAnsi="Arial" w:cs="Arial"/>
          <w:color w:val="000000" w:themeColor="text1"/>
          <w:sz w:val="24"/>
          <w:szCs w:val="24"/>
        </w:rPr>
        <w:t>]</w:t>
      </w:r>
    </w:p>
    <w:p w14:paraId="386552A5" w14:textId="7273B159" w:rsidR="008135B5" w:rsidRDefault="008135B5" w:rsidP="008135B5">
      <w:pPr>
        <w:pStyle w:val="ListParagraph"/>
        <w:numPr>
          <w:ilvl w:val="0"/>
          <w:numId w:val="25"/>
        </w:numPr>
        <w:rPr>
          <w:rFonts w:ascii="Arial" w:hAnsi="Arial" w:cs="Arial"/>
          <w:color w:val="000000" w:themeColor="text1"/>
          <w:sz w:val="24"/>
          <w:szCs w:val="24"/>
        </w:rPr>
      </w:pPr>
      <w:r>
        <w:rPr>
          <w:rFonts w:ascii="Arial" w:hAnsi="Arial" w:cs="Arial"/>
          <w:color w:val="000000" w:themeColor="text1"/>
          <w:sz w:val="24"/>
          <w:szCs w:val="24"/>
        </w:rPr>
        <w:t>American Indian or Alaska Native</w:t>
      </w:r>
      <w:r w:rsidR="008F5184">
        <w:rPr>
          <w:rFonts w:ascii="Arial" w:hAnsi="Arial" w:cs="Arial"/>
          <w:color w:val="000000" w:themeColor="text1"/>
          <w:sz w:val="24"/>
          <w:szCs w:val="24"/>
        </w:rPr>
        <w:t xml:space="preserve"> </w:t>
      </w:r>
      <w:r w:rsidR="008F5184" w:rsidRPr="008135B5">
        <w:rPr>
          <w:rFonts w:ascii="Arial" w:hAnsi="Arial" w:cs="Arial"/>
          <w:color w:val="000000" w:themeColor="text1"/>
          <w:sz w:val="24"/>
          <w:szCs w:val="24"/>
        </w:rPr>
        <w:t>[</w:t>
      </w:r>
      <w:r w:rsidR="008F5184" w:rsidRPr="008135B5">
        <w:rPr>
          <w:rFonts w:ascii="Arial" w:hAnsi="Arial" w:cs="Arial"/>
          <w:color w:val="000000" w:themeColor="text1"/>
          <w:sz w:val="24"/>
          <w:szCs w:val="24"/>
          <w:highlight w:val="yellow"/>
        </w:rPr>
        <w:t xml:space="preserve">Enter the number of students </w:t>
      </w:r>
      <w:r w:rsidR="008F5184">
        <w:rPr>
          <w:rFonts w:ascii="Arial" w:hAnsi="Arial" w:cs="Arial"/>
          <w:color w:val="000000" w:themeColor="text1"/>
          <w:sz w:val="24"/>
          <w:szCs w:val="24"/>
          <w:highlight w:val="yellow"/>
        </w:rPr>
        <w:t xml:space="preserve">in this student group </w:t>
      </w:r>
      <w:r w:rsidR="008F5184" w:rsidRPr="008135B5">
        <w:rPr>
          <w:rFonts w:ascii="Arial" w:hAnsi="Arial" w:cs="Arial"/>
          <w:color w:val="000000" w:themeColor="text1"/>
          <w:sz w:val="24"/>
          <w:szCs w:val="24"/>
          <w:highlight w:val="yellow"/>
        </w:rPr>
        <w:t xml:space="preserve">enrolled </w:t>
      </w:r>
      <w:r w:rsidR="008F5184">
        <w:rPr>
          <w:rFonts w:ascii="Arial" w:hAnsi="Arial" w:cs="Arial"/>
          <w:color w:val="000000" w:themeColor="text1"/>
          <w:sz w:val="24"/>
          <w:szCs w:val="24"/>
          <w:highlight w:val="yellow"/>
        </w:rPr>
        <w:t>in schools with mandatory extended instructional time</w:t>
      </w:r>
      <w:r w:rsidR="008F5184" w:rsidRPr="008135B5">
        <w:rPr>
          <w:rFonts w:ascii="Arial" w:hAnsi="Arial" w:cs="Arial"/>
          <w:color w:val="000000" w:themeColor="text1"/>
          <w:sz w:val="24"/>
          <w:szCs w:val="24"/>
        </w:rPr>
        <w:t>]</w:t>
      </w:r>
    </w:p>
    <w:p w14:paraId="263BD94D" w14:textId="2E283C7D" w:rsidR="008135B5" w:rsidRDefault="008135B5" w:rsidP="008135B5">
      <w:pPr>
        <w:pStyle w:val="ListParagraph"/>
        <w:numPr>
          <w:ilvl w:val="0"/>
          <w:numId w:val="25"/>
        </w:numPr>
        <w:rPr>
          <w:rFonts w:ascii="Arial" w:hAnsi="Arial" w:cs="Arial"/>
          <w:color w:val="000000" w:themeColor="text1"/>
          <w:sz w:val="24"/>
          <w:szCs w:val="24"/>
        </w:rPr>
      </w:pPr>
      <w:r>
        <w:rPr>
          <w:rFonts w:ascii="Arial" w:hAnsi="Arial" w:cs="Arial"/>
          <w:color w:val="000000" w:themeColor="text1"/>
          <w:sz w:val="24"/>
          <w:szCs w:val="24"/>
        </w:rPr>
        <w:t>Asian</w:t>
      </w:r>
      <w:r w:rsidR="008F5184">
        <w:rPr>
          <w:rFonts w:ascii="Arial" w:hAnsi="Arial" w:cs="Arial"/>
          <w:color w:val="000000" w:themeColor="text1"/>
          <w:sz w:val="24"/>
          <w:szCs w:val="24"/>
        </w:rPr>
        <w:t xml:space="preserve"> </w:t>
      </w:r>
      <w:r w:rsidR="008F5184" w:rsidRPr="008135B5">
        <w:rPr>
          <w:rFonts w:ascii="Arial" w:hAnsi="Arial" w:cs="Arial"/>
          <w:color w:val="000000" w:themeColor="text1"/>
          <w:sz w:val="24"/>
          <w:szCs w:val="24"/>
        </w:rPr>
        <w:t>[</w:t>
      </w:r>
      <w:r w:rsidR="008F5184" w:rsidRPr="008135B5">
        <w:rPr>
          <w:rFonts w:ascii="Arial" w:hAnsi="Arial" w:cs="Arial"/>
          <w:color w:val="000000" w:themeColor="text1"/>
          <w:sz w:val="24"/>
          <w:szCs w:val="24"/>
          <w:highlight w:val="yellow"/>
        </w:rPr>
        <w:t xml:space="preserve">Enter the number of students </w:t>
      </w:r>
      <w:r w:rsidR="008F5184">
        <w:rPr>
          <w:rFonts w:ascii="Arial" w:hAnsi="Arial" w:cs="Arial"/>
          <w:color w:val="000000" w:themeColor="text1"/>
          <w:sz w:val="24"/>
          <w:szCs w:val="24"/>
          <w:highlight w:val="yellow"/>
        </w:rPr>
        <w:t xml:space="preserve">in this student group </w:t>
      </w:r>
      <w:r w:rsidR="008F5184" w:rsidRPr="008135B5">
        <w:rPr>
          <w:rFonts w:ascii="Arial" w:hAnsi="Arial" w:cs="Arial"/>
          <w:color w:val="000000" w:themeColor="text1"/>
          <w:sz w:val="24"/>
          <w:szCs w:val="24"/>
          <w:highlight w:val="yellow"/>
        </w:rPr>
        <w:t xml:space="preserve">enrolled </w:t>
      </w:r>
      <w:r w:rsidR="008F5184">
        <w:rPr>
          <w:rFonts w:ascii="Arial" w:hAnsi="Arial" w:cs="Arial"/>
          <w:color w:val="000000" w:themeColor="text1"/>
          <w:sz w:val="24"/>
          <w:szCs w:val="24"/>
          <w:highlight w:val="yellow"/>
        </w:rPr>
        <w:t>in schools with mandatory extended instructional time</w:t>
      </w:r>
      <w:r w:rsidR="008F5184" w:rsidRPr="008135B5">
        <w:rPr>
          <w:rFonts w:ascii="Arial" w:hAnsi="Arial" w:cs="Arial"/>
          <w:color w:val="000000" w:themeColor="text1"/>
          <w:sz w:val="24"/>
          <w:szCs w:val="24"/>
        </w:rPr>
        <w:t>]</w:t>
      </w:r>
    </w:p>
    <w:p w14:paraId="2114FF2C" w14:textId="59CD5A3A" w:rsidR="008135B5" w:rsidRDefault="008135B5" w:rsidP="008135B5">
      <w:pPr>
        <w:pStyle w:val="ListParagraph"/>
        <w:numPr>
          <w:ilvl w:val="0"/>
          <w:numId w:val="25"/>
        </w:numPr>
        <w:rPr>
          <w:rFonts w:ascii="Arial" w:hAnsi="Arial" w:cs="Arial"/>
          <w:color w:val="000000" w:themeColor="text1"/>
          <w:sz w:val="24"/>
          <w:szCs w:val="24"/>
        </w:rPr>
      </w:pPr>
      <w:r>
        <w:rPr>
          <w:rFonts w:ascii="Arial" w:hAnsi="Arial" w:cs="Arial"/>
          <w:color w:val="000000" w:themeColor="text1"/>
          <w:sz w:val="24"/>
          <w:szCs w:val="24"/>
        </w:rPr>
        <w:t xml:space="preserve">Black or </w:t>
      </w:r>
      <w:proofErr w:type="gramStart"/>
      <w:r>
        <w:rPr>
          <w:rFonts w:ascii="Arial" w:hAnsi="Arial" w:cs="Arial"/>
          <w:color w:val="000000" w:themeColor="text1"/>
          <w:sz w:val="24"/>
          <w:szCs w:val="24"/>
        </w:rPr>
        <w:t>African-American</w:t>
      </w:r>
      <w:proofErr w:type="gramEnd"/>
      <w:r w:rsidR="008F5184">
        <w:rPr>
          <w:rFonts w:ascii="Arial" w:hAnsi="Arial" w:cs="Arial"/>
          <w:color w:val="000000" w:themeColor="text1"/>
          <w:sz w:val="24"/>
          <w:szCs w:val="24"/>
        </w:rPr>
        <w:t xml:space="preserve"> </w:t>
      </w:r>
      <w:r w:rsidR="008F5184" w:rsidRPr="008135B5">
        <w:rPr>
          <w:rFonts w:ascii="Arial" w:hAnsi="Arial" w:cs="Arial"/>
          <w:color w:val="000000" w:themeColor="text1"/>
          <w:sz w:val="24"/>
          <w:szCs w:val="24"/>
        </w:rPr>
        <w:t>[</w:t>
      </w:r>
      <w:r w:rsidR="008F5184" w:rsidRPr="008135B5">
        <w:rPr>
          <w:rFonts w:ascii="Arial" w:hAnsi="Arial" w:cs="Arial"/>
          <w:color w:val="000000" w:themeColor="text1"/>
          <w:sz w:val="24"/>
          <w:szCs w:val="24"/>
          <w:highlight w:val="yellow"/>
        </w:rPr>
        <w:t xml:space="preserve">Enter the number of students </w:t>
      </w:r>
      <w:r w:rsidR="008F5184">
        <w:rPr>
          <w:rFonts w:ascii="Arial" w:hAnsi="Arial" w:cs="Arial"/>
          <w:color w:val="000000" w:themeColor="text1"/>
          <w:sz w:val="24"/>
          <w:szCs w:val="24"/>
          <w:highlight w:val="yellow"/>
        </w:rPr>
        <w:t xml:space="preserve">in this student group </w:t>
      </w:r>
      <w:r w:rsidR="008F5184" w:rsidRPr="008135B5">
        <w:rPr>
          <w:rFonts w:ascii="Arial" w:hAnsi="Arial" w:cs="Arial"/>
          <w:color w:val="000000" w:themeColor="text1"/>
          <w:sz w:val="24"/>
          <w:szCs w:val="24"/>
          <w:highlight w:val="yellow"/>
        </w:rPr>
        <w:t xml:space="preserve">enrolled </w:t>
      </w:r>
      <w:r w:rsidR="008F5184">
        <w:rPr>
          <w:rFonts w:ascii="Arial" w:hAnsi="Arial" w:cs="Arial"/>
          <w:color w:val="000000" w:themeColor="text1"/>
          <w:sz w:val="24"/>
          <w:szCs w:val="24"/>
          <w:highlight w:val="yellow"/>
        </w:rPr>
        <w:t>in schools with mandatory extended instructional time</w:t>
      </w:r>
      <w:r w:rsidR="008F5184" w:rsidRPr="008135B5">
        <w:rPr>
          <w:rFonts w:ascii="Arial" w:hAnsi="Arial" w:cs="Arial"/>
          <w:color w:val="000000" w:themeColor="text1"/>
          <w:sz w:val="24"/>
          <w:szCs w:val="24"/>
        </w:rPr>
        <w:t>]</w:t>
      </w:r>
    </w:p>
    <w:p w14:paraId="112CF36A" w14:textId="6754F204" w:rsidR="008135B5" w:rsidRDefault="008135B5" w:rsidP="008135B5">
      <w:pPr>
        <w:pStyle w:val="ListParagraph"/>
        <w:numPr>
          <w:ilvl w:val="0"/>
          <w:numId w:val="25"/>
        </w:numPr>
        <w:rPr>
          <w:rFonts w:ascii="Arial" w:hAnsi="Arial" w:cs="Arial"/>
          <w:color w:val="000000" w:themeColor="text1"/>
          <w:sz w:val="24"/>
          <w:szCs w:val="24"/>
        </w:rPr>
      </w:pPr>
      <w:r>
        <w:rPr>
          <w:rFonts w:ascii="Arial" w:hAnsi="Arial" w:cs="Arial"/>
          <w:color w:val="000000" w:themeColor="text1"/>
          <w:sz w:val="24"/>
          <w:szCs w:val="24"/>
        </w:rPr>
        <w:t>Hispanic/Latino</w:t>
      </w:r>
      <w:r w:rsidR="008F5184">
        <w:rPr>
          <w:rFonts w:ascii="Arial" w:hAnsi="Arial" w:cs="Arial"/>
          <w:color w:val="000000" w:themeColor="text1"/>
          <w:sz w:val="24"/>
          <w:szCs w:val="24"/>
        </w:rPr>
        <w:t xml:space="preserve"> </w:t>
      </w:r>
      <w:r w:rsidR="008F5184" w:rsidRPr="008135B5">
        <w:rPr>
          <w:rFonts w:ascii="Arial" w:hAnsi="Arial" w:cs="Arial"/>
          <w:color w:val="000000" w:themeColor="text1"/>
          <w:sz w:val="24"/>
          <w:szCs w:val="24"/>
        </w:rPr>
        <w:t>[</w:t>
      </w:r>
      <w:r w:rsidR="008F5184" w:rsidRPr="008135B5">
        <w:rPr>
          <w:rFonts w:ascii="Arial" w:hAnsi="Arial" w:cs="Arial"/>
          <w:color w:val="000000" w:themeColor="text1"/>
          <w:sz w:val="24"/>
          <w:szCs w:val="24"/>
          <w:highlight w:val="yellow"/>
        </w:rPr>
        <w:t xml:space="preserve">Enter the number of students </w:t>
      </w:r>
      <w:r w:rsidR="008F5184">
        <w:rPr>
          <w:rFonts w:ascii="Arial" w:hAnsi="Arial" w:cs="Arial"/>
          <w:color w:val="000000" w:themeColor="text1"/>
          <w:sz w:val="24"/>
          <w:szCs w:val="24"/>
          <w:highlight w:val="yellow"/>
        </w:rPr>
        <w:t xml:space="preserve">in this student group </w:t>
      </w:r>
      <w:r w:rsidR="008F5184" w:rsidRPr="008135B5">
        <w:rPr>
          <w:rFonts w:ascii="Arial" w:hAnsi="Arial" w:cs="Arial"/>
          <w:color w:val="000000" w:themeColor="text1"/>
          <w:sz w:val="24"/>
          <w:szCs w:val="24"/>
          <w:highlight w:val="yellow"/>
        </w:rPr>
        <w:t xml:space="preserve">enrolled </w:t>
      </w:r>
      <w:r w:rsidR="008F5184">
        <w:rPr>
          <w:rFonts w:ascii="Arial" w:hAnsi="Arial" w:cs="Arial"/>
          <w:color w:val="000000" w:themeColor="text1"/>
          <w:sz w:val="24"/>
          <w:szCs w:val="24"/>
          <w:highlight w:val="yellow"/>
        </w:rPr>
        <w:t>in schools with mandatory extended instructional time</w:t>
      </w:r>
      <w:r w:rsidR="008F5184" w:rsidRPr="008135B5">
        <w:rPr>
          <w:rFonts w:ascii="Arial" w:hAnsi="Arial" w:cs="Arial"/>
          <w:color w:val="000000" w:themeColor="text1"/>
          <w:sz w:val="24"/>
          <w:szCs w:val="24"/>
        </w:rPr>
        <w:t>]</w:t>
      </w:r>
    </w:p>
    <w:p w14:paraId="5BB5EB0E" w14:textId="54AAF4F1" w:rsidR="008135B5" w:rsidRDefault="008135B5" w:rsidP="008135B5">
      <w:pPr>
        <w:pStyle w:val="ListParagraph"/>
        <w:numPr>
          <w:ilvl w:val="0"/>
          <w:numId w:val="25"/>
        </w:numPr>
        <w:rPr>
          <w:rFonts w:ascii="Arial" w:hAnsi="Arial" w:cs="Arial"/>
          <w:color w:val="000000" w:themeColor="text1"/>
          <w:sz w:val="24"/>
          <w:szCs w:val="24"/>
        </w:rPr>
      </w:pPr>
      <w:r>
        <w:rPr>
          <w:rFonts w:ascii="Arial" w:hAnsi="Arial" w:cs="Arial"/>
          <w:color w:val="000000" w:themeColor="text1"/>
          <w:sz w:val="24"/>
          <w:szCs w:val="24"/>
        </w:rPr>
        <w:t>Native Hawaiian or Other Pacific Islander</w:t>
      </w:r>
      <w:r w:rsidR="008F5184">
        <w:rPr>
          <w:rFonts w:ascii="Arial" w:hAnsi="Arial" w:cs="Arial"/>
          <w:color w:val="000000" w:themeColor="text1"/>
          <w:sz w:val="24"/>
          <w:szCs w:val="24"/>
        </w:rPr>
        <w:t xml:space="preserve"> </w:t>
      </w:r>
      <w:r w:rsidR="008F5184" w:rsidRPr="008135B5">
        <w:rPr>
          <w:rFonts w:ascii="Arial" w:hAnsi="Arial" w:cs="Arial"/>
          <w:color w:val="000000" w:themeColor="text1"/>
          <w:sz w:val="24"/>
          <w:szCs w:val="24"/>
        </w:rPr>
        <w:t>[</w:t>
      </w:r>
      <w:r w:rsidR="008F5184" w:rsidRPr="008135B5">
        <w:rPr>
          <w:rFonts w:ascii="Arial" w:hAnsi="Arial" w:cs="Arial"/>
          <w:color w:val="000000" w:themeColor="text1"/>
          <w:sz w:val="24"/>
          <w:szCs w:val="24"/>
          <w:highlight w:val="yellow"/>
        </w:rPr>
        <w:t xml:space="preserve">Enter the number of students </w:t>
      </w:r>
      <w:r w:rsidR="008F5184">
        <w:rPr>
          <w:rFonts w:ascii="Arial" w:hAnsi="Arial" w:cs="Arial"/>
          <w:color w:val="000000" w:themeColor="text1"/>
          <w:sz w:val="24"/>
          <w:szCs w:val="24"/>
          <w:highlight w:val="yellow"/>
        </w:rPr>
        <w:t xml:space="preserve">in this student group </w:t>
      </w:r>
      <w:r w:rsidR="008F5184" w:rsidRPr="008135B5">
        <w:rPr>
          <w:rFonts w:ascii="Arial" w:hAnsi="Arial" w:cs="Arial"/>
          <w:color w:val="000000" w:themeColor="text1"/>
          <w:sz w:val="24"/>
          <w:szCs w:val="24"/>
          <w:highlight w:val="yellow"/>
        </w:rPr>
        <w:t xml:space="preserve">enrolled </w:t>
      </w:r>
      <w:r w:rsidR="008F5184">
        <w:rPr>
          <w:rFonts w:ascii="Arial" w:hAnsi="Arial" w:cs="Arial"/>
          <w:color w:val="000000" w:themeColor="text1"/>
          <w:sz w:val="24"/>
          <w:szCs w:val="24"/>
          <w:highlight w:val="yellow"/>
        </w:rPr>
        <w:t>in schools with mandatory extended instructional time</w:t>
      </w:r>
      <w:r w:rsidR="008F5184" w:rsidRPr="008135B5">
        <w:rPr>
          <w:rFonts w:ascii="Arial" w:hAnsi="Arial" w:cs="Arial"/>
          <w:color w:val="000000" w:themeColor="text1"/>
          <w:sz w:val="24"/>
          <w:szCs w:val="24"/>
        </w:rPr>
        <w:t>]</w:t>
      </w:r>
    </w:p>
    <w:p w14:paraId="47BF5D8F" w14:textId="7FE6DABA" w:rsidR="008135B5" w:rsidRDefault="008135B5" w:rsidP="008135B5">
      <w:pPr>
        <w:pStyle w:val="ListParagraph"/>
        <w:numPr>
          <w:ilvl w:val="0"/>
          <w:numId w:val="25"/>
        </w:numPr>
        <w:rPr>
          <w:rFonts w:ascii="Arial" w:hAnsi="Arial" w:cs="Arial"/>
          <w:color w:val="000000" w:themeColor="text1"/>
          <w:sz w:val="24"/>
          <w:szCs w:val="24"/>
        </w:rPr>
      </w:pPr>
      <w:r>
        <w:rPr>
          <w:rFonts w:ascii="Arial" w:hAnsi="Arial" w:cs="Arial"/>
          <w:color w:val="000000" w:themeColor="text1"/>
          <w:sz w:val="24"/>
          <w:szCs w:val="24"/>
        </w:rPr>
        <w:t>White</w:t>
      </w:r>
      <w:r w:rsidR="008F5184">
        <w:rPr>
          <w:rFonts w:ascii="Arial" w:hAnsi="Arial" w:cs="Arial"/>
          <w:color w:val="000000" w:themeColor="text1"/>
          <w:sz w:val="24"/>
          <w:szCs w:val="24"/>
        </w:rPr>
        <w:t xml:space="preserve"> </w:t>
      </w:r>
      <w:r w:rsidR="008F5184" w:rsidRPr="008135B5">
        <w:rPr>
          <w:rFonts w:ascii="Arial" w:hAnsi="Arial" w:cs="Arial"/>
          <w:color w:val="000000" w:themeColor="text1"/>
          <w:sz w:val="24"/>
          <w:szCs w:val="24"/>
        </w:rPr>
        <w:t>[</w:t>
      </w:r>
      <w:r w:rsidR="008F5184" w:rsidRPr="008135B5">
        <w:rPr>
          <w:rFonts w:ascii="Arial" w:hAnsi="Arial" w:cs="Arial"/>
          <w:color w:val="000000" w:themeColor="text1"/>
          <w:sz w:val="24"/>
          <w:szCs w:val="24"/>
          <w:highlight w:val="yellow"/>
        </w:rPr>
        <w:t xml:space="preserve">Enter the number of students </w:t>
      </w:r>
      <w:r w:rsidR="008F5184">
        <w:rPr>
          <w:rFonts w:ascii="Arial" w:hAnsi="Arial" w:cs="Arial"/>
          <w:color w:val="000000" w:themeColor="text1"/>
          <w:sz w:val="24"/>
          <w:szCs w:val="24"/>
          <w:highlight w:val="yellow"/>
        </w:rPr>
        <w:t xml:space="preserve">in this student group </w:t>
      </w:r>
      <w:r w:rsidR="008F5184" w:rsidRPr="008135B5">
        <w:rPr>
          <w:rFonts w:ascii="Arial" w:hAnsi="Arial" w:cs="Arial"/>
          <w:color w:val="000000" w:themeColor="text1"/>
          <w:sz w:val="24"/>
          <w:szCs w:val="24"/>
          <w:highlight w:val="yellow"/>
        </w:rPr>
        <w:t xml:space="preserve">enrolled </w:t>
      </w:r>
      <w:r w:rsidR="008F5184">
        <w:rPr>
          <w:rFonts w:ascii="Arial" w:hAnsi="Arial" w:cs="Arial"/>
          <w:color w:val="000000" w:themeColor="text1"/>
          <w:sz w:val="24"/>
          <w:szCs w:val="24"/>
          <w:highlight w:val="yellow"/>
        </w:rPr>
        <w:t>in schools with mandatory extended instructional time</w:t>
      </w:r>
      <w:r w:rsidR="008F5184" w:rsidRPr="008135B5">
        <w:rPr>
          <w:rFonts w:ascii="Arial" w:hAnsi="Arial" w:cs="Arial"/>
          <w:color w:val="000000" w:themeColor="text1"/>
          <w:sz w:val="24"/>
          <w:szCs w:val="24"/>
        </w:rPr>
        <w:t>]</w:t>
      </w:r>
    </w:p>
    <w:p w14:paraId="0EDEC765" w14:textId="08906A71" w:rsidR="008135B5" w:rsidRDefault="008135B5" w:rsidP="008135B5">
      <w:pPr>
        <w:pStyle w:val="ListParagraph"/>
        <w:numPr>
          <w:ilvl w:val="0"/>
          <w:numId w:val="25"/>
        </w:numPr>
        <w:rPr>
          <w:rFonts w:ascii="Arial" w:hAnsi="Arial" w:cs="Arial"/>
          <w:color w:val="000000" w:themeColor="text1"/>
          <w:sz w:val="24"/>
          <w:szCs w:val="24"/>
        </w:rPr>
      </w:pPr>
      <w:r>
        <w:rPr>
          <w:rFonts w:ascii="Arial" w:hAnsi="Arial" w:cs="Arial"/>
          <w:color w:val="000000" w:themeColor="text1"/>
          <w:sz w:val="24"/>
          <w:szCs w:val="24"/>
        </w:rPr>
        <w:t>Two or More Races</w:t>
      </w:r>
      <w:r w:rsidR="008F5184">
        <w:rPr>
          <w:rFonts w:ascii="Arial" w:hAnsi="Arial" w:cs="Arial"/>
          <w:color w:val="000000" w:themeColor="text1"/>
          <w:sz w:val="24"/>
          <w:szCs w:val="24"/>
        </w:rPr>
        <w:t xml:space="preserve"> </w:t>
      </w:r>
      <w:r w:rsidR="008F5184" w:rsidRPr="008135B5">
        <w:rPr>
          <w:rFonts w:ascii="Arial" w:hAnsi="Arial" w:cs="Arial"/>
          <w:color w:val="000000" w:themeColor="text1"/>
          <w:sz w:val="24"/>
          <w:szCs w:val="24"/>
        </w:rPr>
        <w:t>[</w:t>
      </w:r>
      <w:r w:rsidR="008F5184" w:rsidRPr="008135B5">
        <w:rPr>
          <w:rFonts w:ascii="Arial" w:hAnsi="Arial" w:cs="Arial"/>
          <w:color w:val="000000" w:themeColor="text1"/>
          <w:sz w:val="24"/>
          <w:szCs w:val="24"/>
          <w:highlight w:val="yellow"/>
        </w:rPr>
        <w:t xml:space="preserve">Enter the number of students </w:t>
      </w:r>
      <w:r w:rsidR="008F5184">
        <w:rPr>
          <w:rFonts w:ascii="Arial" w:hAnsi="Arial" w:cs="Arial"/>
          <w:color w:val="000000" w:themeColor="text1"/>
          <w:sz w:val="24"/>
          <w:szCs w:val="24"/>
          <w:highlight w:val="yellow"/>
        </w:rPr>
        <w:t xml:space="preserve">in this student group </w:t>
      </w:r>
      <w:r w:rsidR="008F5184" w:rsidRPr="008135B5">
        <w:rPr>
          <w:rFonts w:ascii="Arial" w:hAnsi="Arial" w:cs="Arial"/>
          <w:color w:val="000000" w:themeColor="text1"/>
          <w:sz w:val="24"/>
          <w:szCs w:val="24"/>
          <w:highlight w:val="yellow"/>
        </w:rPr>
        <w:t xml:space="preserve">enrolled </w:t>
      </w:r>
      <w:r w:rsidR="008F5184">
        <w:rPr>
          <w:rFonts w:ascii="Arial" w:hAnsi="Arial" w:cs="Arial"/>
          <w:color w:val="000000" w:themeColor="text1"/>
          <w:sz w:val="24"/>
          <w:szCs w:val="24"/>
          <w:highlight w:val="yellow"/>
        </w:rPr>
        <w:t>in schools with mandatory extended instructional time</w:t>
      </w:r>
      <w:r w:rsidR="008F5184" w:rsidRPr="008135B5">
        <w:rPr>
          <w:rFonts w:ascii="Arial" w:hAnsi="Arial" w:cs="Arial"/>
          <w:color w:val="000000" w:themeColor="text1"/>
          <w:sz w:val="24"/>
          <w:szCs w:val="24"/>
        </w:rPr>
        <w:t>]</w:t>
      </w:r>
    </w:p>
    <w:p w14:paraId="386C9664" w14:textId="1EB774B3" w:rsidR="008135B5" w:rsidRDefault="008135B5" w:rsidP="008F5184">
      <w:pPr>
        <w:pStyle w:val="ListParagraph"/>
        <w:numPr>
          <w:ilvl w:val="0"/>
          <w:numId w:val="25"/>
        </w:numPr>
        <w:rPr>
          <w:rFonts w:ascii="Arial" w:hAnsi="Arial" w:cs="Arial"/>
          <w:color w:val="000000" w:themeColor="text1"/>
          <w:sz w:val="24"/>
          <w:szCs w:val="24"/>
        </w:rPr>
      </w:pPr>
      <w:r>
        <w:rPr>
          <w:rFonts w:ascii="Arial" w:hAnsi="Arial" w:cs="Arial"/>
          <w:color w:val="000000" w:themeColor="text1"/>
          <w:sz w:val="24"/>
          <w:szCs w:val="24"/>
        </w:rPr>
        <w:t xml:space="preserve">Other student population (optional, please specify) </w:t>
      </w:r>
      <w:r w:rsidRPr="00377442">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If applicable, enter description of Other, maximum 1,500 characters. Otherwise, leave blank.</w:t>
      </w:r>
      <w:r w:rsidRPr="00377442">
        <w:rPr>
          <w:rFonts w:ascii="Arial" w:eastAsia="Times New Roman" w:hAnsi="Arial" w:cs="Arial"/>
          <w:color w:val="000000" w:themeColor="text1"/>
          <w:sz w:val="24"/>
          <w:szCs w:val="24"/>
        </w:rPr>
        <w:t>]</w:t>
      </w:r>
      <w:r w:rsidR="008F5184">
        <w:rPr>
          <w:rFonts w:ascii="Arial" w:eastAsia="Times New Roman" w:hAnsi="Arial" w:cs="Arial"/>
          <w:color w:val="000000" w:themeColor="text1"/>
          <w:sz w:val="24"/>
          <w:szCs w:val="24"/>
        </w:rPr>
        <w:t xml:space="preserve"> </w:t>
      </w:r>
      <w:r w:rsidRPr="008F5184">
        <w:rPr>
          <w:rFonts w:ascii="Arial" w:hAnsi="Arial" w:cs="Arial"/>
          <w:color w:val="000000" w:themeColor="text1"/>
          <w:sz w:val="24"/>
          <w:szCs w:val="24"/>
        </w:rPr>
        <w:t>[</w:t>
      </w:r>
      <w:r w:rsidRPr="008F5184">
        <w:rPr>
          <w:rFonts w:ascii="Arial" w:hAnsi="Arial" w:cs="Arial"/>
          <w:color w:val="000000" w:themeColor="text1"/>
          <w:sz w:val="24"/>
          <w:szCs w:val="24"/>
          <w:highlight w:val="yellow"/>
        </w:rPr>
        <w:t xml:space="preserve">If applicable, </w:t>
      </w:r>
      <w:r w:rsidR="008F5184" w:rsidRPr="008F5184">
        <w:rPr>
          <w:rFonts w:ascii="Arial" w:hAnsi="Arial" w:cs="Arial"/>
          <w:color w:val="000000" w:themeColor="text1"/>
          <w:sz w:val="24"/>
          <w:szCs w:val="24"/>
          <w:highlight w:val="yellow"/>
        </w:rPr>
        <w:t>enter the number of students in this student group enrolled in schools with mandatory extended instructional time</w:t>
      </w:r>
      <w:r w:rsidRPr="008F5184">
        <w:rPr>
          <w:rFonts w:ascii="Arial" w:hAnsi="Arial" w:cs="Arial"/>
          <w:color w:val="000000" w:themeColor="text1"/>
          <w:sz w:val="24"/>
          <w:szCs w:val="24"/>
          <w:highlight w:val="yellow"/>
        </w:rPr>
        <w:t xml:space="preserve">. Otherwise, </w:t>
      </w:r>
      <w:proofErr w:type="gramStart"/>
      <w:r w:rsidRPr="008F5184">
        <w:rPr>
          <w:rFonts w:ascii="Arial" w:hAnsi="Arial" w:cs="Arial"/>
          <w:color w:val="000000" w:themeColor="text1"/>
          <w:sz w:val="24"/>
          <w:szCs w:val="24"/>
          <w:highlight w:val="yellow"/>
        </w:rPr>
        <w:t>leave</w:t>
      </w:r>
      <w:proofErr w:type="gramEnd"/>
      <w:r w:rsidRPr="008F5184">
        <w:rPr>
          <w:rFonts w:ascii="Arial" w:hAnsi="Arial" w:cs="Arial"/>
          <w:color w:val="000000" w:themeColor="text1"/>
          <w:sz w:val="24"/>
          <w:szCs w:val="24"/>
          <w:highlight w:val="yellow"/>
        </w:rPr>
        <w:t xml:space="preserve"> blank.</w:t>
      </w:r>
    </w:p>
    <w:p w14:paraId="708C8E5A" w14:textId="05BF29C0" w:rsidR="008F5184" w:rsidRPr="008F5184" w:rsidRDefault="008F5184" w:rsidP="008F5184">
      <w:pPr>
        <w:rPr>
          <w:rFonts w:ascii="Arial" w:hAnsi="Arial" w:cs="Arial"/>
          <w:color w:val="000000" w:themeColor="text1"/>
          <w:sz w:val="24"/>
          <w:szCs w:val="24"/>
        </w:rPr>
      </w:pPr>
      <w:r w:rsidRPr="008F5184">
        <w:rPr>
          <w:rFonts w:ascii="Arial" w:hAnsi="Arial" w:cs="Arial"/>
          <w:color w:val="000000" w:themeColor="text1"/>
          <w:sz w:val="24"/>
          <w:szCs w:val="24"/>
        </w:rPr>
        <w:t>What is the total unique headcount of students enrolled in schools within the LEA with mandatory extended instructional time?</w:t>
      </w:r>
      <w:r>
        <w:rPr>
          <w:rFonts w:ascii="Arial" w:hAnsi="Arial" w:cs="Arial"/>
          <w:color w:val="000000" w:themeColor="text1"/>
          <w:sz w:val="24"/>
          <w:szCs w:val="24"/>
        </w:rPr>
        <w:t xml:space="preserve"> </w:t>
      </w:r>
      <w:r w:rsidRPr="008F5184">
        <w:rPr>
          <w:rFonts w:ascii="Arial" w:hAnsi="Arial" w:cs="Arial"/>
          <w:color w:val="000000" w:themeColor="text1"/>
          <w:sz w:val="24"/>
          <w:szCs w:val="24"/>
        </w:rPr>
        <w:t>Note: The total unique headcount does not need to equal the sum of rows A – N, as a student may be counted in multiple rows.</w:t>
      </w:r>
      <w:r>
        <w:rPr>
          <w:rFonts w:ascii="Arial" w:hAnsi="Arial" w:cs="Arial"/>
          <w:color w:val="000000" w:themeColor="text1"/>
          <w:sz w:val="24"/>
          <w:szCs w:val="24"/>
        </w:rPr>
        <w:t xml:space="preserve"> [</w:t>
      </w:r>
      <w:r w:rsidRPr="006A75EA">
        <w:rPr>
          <w:rFonts w:ascii="Arial" w:hAnsi="Arial" w:cs="Arial"/>
          <w:color w:val="000000" w:themeColor="text1"/>
          <w:sz w:val="24"/>
          <w:szCs w:val="24"/>
          <w:highlight w:val="yellow"/>
        </w:rPr>
        <w:t xml:space="preserve">Enter the total unique headcount of </w:t>
      </w:r>
      <w:r w:rsidRPr="008F5184">
        <w:rPr>
          <w:rFonts w:ascii="Arial" w:hAnsi="Arial" w:cs="Arial"/>
          <w:color w:val="000000" w:themeColor="text1"/>
          <w:sz w:val="24"/>
          <w:szCs w:val="24"/>
          <w:highlight w:val="yellow"/>
        </w:rPr>
        <w:t>students enrolled in schools within the LEA with mandatory extended instructional time</w:t>
      </w:r>
      <w:r>
        <w:rPr>
          <w:rFonts w:ascii="Arial" w:hAnsi="Arial" w:cs="Arial"/>
          <w:color w:val="000000" w:themeColor="text1"/>
          <w:sz w:val="24"/>
          <w:szCs w:val="24"/>
        </w:rPr>
        <w:t>]</w:t>
      </w:r>
    </w:p>
    <w:p w14:paraId="7CFC7FEE" w14:textId="05E50369" w:rsidR="008F5184" w:rsidRDefault="008F5184" w:rsidP="008F5184">
      <w:pPr>
        <w:pStyle w:val="Heading4"/>
        <w:rPr>
          <w:rFonts w:ascii="Arial" w:hAnsi="Arial" w:cs="Arial"/>
          <w:color w:val="000000" w:themeColor="text1"/>
          <w:sz w:val="28"/>
        </w:rPr>
      </w:pPr>
      <w:r>
        <w:rPr>
          <w:rFonts w:ascii="Arial" w:hAnsi="Arial" w:cs="Arial"/>
          <w:color w:val="000000" w:themeColor="text1"/>
          <w:sz w:val="28"/>
        </w:rPr>
        <w:t>Evidence-based High-Dosage Tutoring</w:t>
      </w:r>
    </w:p>
    <w:p w14:paraId="221E5FC9" w14:textId="6C505359" w:rsidR="008F5184" w:rsidRPr="00A21A9D" w:rsidRDefault="008F5184" w:rsidP="00A21A9D">
      <w:pPr>
        <w:spacing w:line="240" w:lineRule="auto"/>
        <w:rPr>
          <w:rFonts w:ascii="Arial" w:eastAsia="Times New Roman" w:hAnsi="Arial" w:cs="Arial"/>
          <w:i/>
          <w:iCs/>
          <w:color w:val="000000" w:themeColor="text1"/>
          <w:sz w:val="24"/>
          <w:szCs w:val="24"/>
        </w:rPr>
      </w:pPr>
      <w:r w:rsidRPr="00A21A9D">
        <w:rPr>
          <w:rFonts w:ascii="Arial" w:eastAsia="Times New Roman" w:hAnsi="Arial" w:cs="Arial"/>
          <w:i/>
          <w:iCs/>
          <w:color w:val="000000" w:themeColor="text1"/>
          <w:sz w:val="24"/>
          <w:szCs w:val="24"/>
        </w:rPr>
        <w:lastRenderedPageBreak/>
        <w:t xml:space="preserve">Note: This section is only </w:t>
      </w:r>
      <w:r w:rsidR="006B6FDF">
        <w:rPr>
          <w:rFonts w:ascii="Arial" w:eastAsia="Times New Roman" w:hAnsi="Arial" w:cs="Arial"/>
          <w:i/>
          <w:iCs/>
          <w:color w:val="000000" w:themeColor="text1"/>
          <w:sz w:val="24"/>
          <w:szCs w:val="24"/>
        </w:rPr>
        <w:t>available</w:t>
      </w:r>
      <w:r w:rsidRPr="00A21A9D">
        <w:rPr>
          <w:rFonts w:ascii="Arial" w:eastAsia="Times New Roman" w:hAnsi="Arial" w:cs="Arial"/>
          <w:i/>
          <w:iCs/>
          <w:color w:val="000000" w:themeColor="text1"/>
          <w:sz w:val="24"/>
          <w:szCs w:val="24"/>
        </w:rPr>
        <w:t xml:space="preserve"> if “Yes” is selected for option 4, Evidence-based high-dosage tutoring, in the</w:t>
      </w:r>
      <w:r w:rsidR="00A21A9D">
        <w:rPr>
          <w:rFonts w:ascii="Arial" w:eastAsia="Times New Roman" w:hAnsi="Arial" w:cs="Arial"/>
          <w:i/>
          <w:iCs/>
          <w:color w:val="000000" w:themeColor="text1"/>
          <w:sz w:val="24"/>
          <w:szCs w:val="24"/>
        </w:rPr>
        <w:t xml:space="preserve"> LEA Interventions and Participation</w:t>
      </w:r>
      <w:r w:rsidRPr="00A21A9D">
        <w:rPr>
          <w:rFonts w:ascii="Arial" w:eastAsia="Times New Roman" w:hAnsi="Arial" w:cs="Arial"/>
          <w:i/>
          <w:iCs/>
          <w:color w:val="000000" w:themeColor="text1"/>
          <w:sz w:val="24"/>
          <w:szCs w:val="24"/>
        </w:rPr>
        <w:t xml:space="preserve"> Overview section above.</w:t>
      </w:r>
    </w:p>
    <w:p w14:paraId="57C7274C" w14:textId="7EFEDD29" w:rsidR="008F5184" w:rsidRPr="008F5184" w:rsidRDefault="008F5184" w:rsidP="008F5184">
      <w:pPr>
        <w:rPr>
          <w:rFonts w:ascii="Arial" w:hAnsi="Arial" w:cs="Arial"/>
          <w:color w:val="000000" w:themeColor="text1"/>
          <w:sz w:val="24"/>
          <w:szCs w:val="24"/>
        </w:rPr>
      </w:pPr>
      <w:r w:rsidRPr="008135B5">
        <w:rPr>
          <w:rFonts w:ascii="Arial" w:hAnsi="Arial" w:cs="Arial"/>
          <w:color w:val="000000" w:themeColor="text1"/>
          <w:sz w:val="24"/>
          <w:szCs w:val="24"/>
        </w:rPr>
        <w:t>You are receiving</w:t>
      </w:r>
      <w:r w:rsidRPr="008F5184">
        <w:rPr>
          <w:rFonts w:ascii="Arial" w:hAnsi="Arial" w:cs="Arial"/>
          <w:color w:val="000000" w:themeColor="text1"/>
          <w:sz w:val="24"/>
          <w:szCs w:val="24"/>
        </w:rPr>
        <w:t xml:space="preserve"> these questions because you selected “Yes” to indicate that ESSER funds were used to support evidence-based high dosage tutoring on the Overview page of the LEA Interventions and Participation section.</w:t>
      </w:r>
    </w:p>
    <w:p w14:paraId="0BC3C36E" w14:textId="77777777" w:rsidR="008F5184" w:rsidRDefault="008F5184" w:rsidP="008F5184">
      <w:pPr>
        <w:rPr>
          <w:rFonts w:ascii="Arial" w:eastAsia="Times New Roman" w:hAnsi="Arial" w:cs="Arial"/>
          <w:color w:val="000000" w:themeColor="text1"/>
          <w:sz w:val="24"/>
          <w:szCs w:val="24"/>
        </w:rPr>
      </w:pPr>
      <w:r w:rsidRPr="008F5184">
        <w:rPr>
          <w:rFonts w:ascii="Arial" w:hAnsi="Arial" w:cs="Arial"/>
          <w:color w:val="000000" w:themeColor="text1"/>
          <w:sz w:val="24"/>
          <w:szCs w:val="24"/>
        </w:rPr>
        <w:t>Is this program available to all students?</w:t>
      </w:r>
      <w:r>
        <w:rPr>
          <w:rFonts w:ascii="Arial" w:hAnsi="Arial" w:cs="Arial"/>
          <w:color w:val="000000" w:themeColor="text1"/>
          <w:sz w:val="24"/>
          <w:szCs w:val="24"/>
        </w:rPr>
        <w:t xml:space="preserve"> </w:t>
      </w:r>
      <w:r w:rsidRPr="00377442">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Yes/No</w:t>
      </w:r>
      <w:r w:rsidRPr="00377442">
        <w:rPr>
          <w:rFonts w:ascii="Arial" w:eastAsia="Times New Roman" w:hAnsi="Arial" w:cs="Arial"/>
          <w:color w:val="000000" w:themeColor="text1"/>
          <w:sz w:val="24"/>
          <w:szCs w:val="24"/>
        </w:rPr>
        <w:t>]</w:t>
      </w:r>
    </w:p>
    <w:p w14:paraId="702CF760" w14:textId="77777777" w:rsidR="008F5184" w:rsidRDefault="008F5184" w:rsidP="008F5184">
      <w:pPr>
        <w:rPr>
          <w:rFonts w:ascii="Arial" w:hAnsi="Arial" w:cs="Arial"/>
          <w:color w:val="000000" w:themeColor="text1"/>
          <w:sz w:val="24"/>
          <w:szCs w:val="24"/>
        </w:rPr>
      </w:pPr>
      <w:r w:rsidRPr="006A75EA">
        <w:rPr>
          <w:rFonts w:ascii="Arial" w:hAnsi="Arial" w:cs="Arial"/>
          <w:color w:val="000000" w:themeColor="text1"/>
          <w:sz w:val="24"/>
          <w:szCs w:val="24"/>
        </w:rPr>
        <w:t>If "No</w:t>
      </w:r>
      <w:r>
        <w:rPr>
          <w:rFonts w:ascii="Arial" w:hAnsi="Arial" w:cs="Arial"/>
          <w:color w:val="000000" w:themeColor="text1"/>
          <w:sz w:val="24"/>
          <w:szCs w:val="24"/>
        </w:rPr>
        <w:t>,</w:t>
      </w:r>
      <w:r w:rsidRPr="006A75EA">
        <w:rPr>
          <w:rFonts w:ascii="Arial" w:hAnsi="Arial" w:cs="Arial"/>
          <w:color w:val="000000" w:themeColor="text1"/>
          <w:sz w:val="24"/>
          <w:szCs w:val="24"/>
        </w:rPr>
        <w:t>" indicate the number of students this program serves at full capacity:</w:t>
      </w:r>
      <w:r>
        <w:rPr>
          <w:rFonts w:ascii="Arial" w:hAnsi="Arial" w:cs="Arial"/>
          <w:color w:val="000000" w:themeColor="text1"/>
          <w:sz w:val="24"/>
          <w:szCs w:val="24"/>
        </w:rPr>
        <w:t xml:space="preserve"> [</w:t>
      </w:r>
      <w:r w:rsidRPr="006A75EA">
        <w:rPr>
          <w:rFonts w:ascii="Arial" w:hAnsi="Arial" w:cs="Arial"/>
          <w:color w:val="000000" w:themeColor="text1"/>
          <w:sz w:val="24"/>
          <w:szCs w:val="24"/>
          <w:highlight w:val="yellow"/>
        </w:rPr>
        <w:t>Only if this program is not offered to all students, enter the number of students the program serves at full capacity</w:t>
      </w:r>
      <w:r>
        <w:rPr>
          <w:rFonts w:ascii="Arial" w:hAnsi="Arial" w:cs="Arial"/>
          <w:color w:val="000000" w:themeColor="text1"/>
          <w:sz w:val="24"/>
          <w:szCs w:val="24"/>
          <w:highlight w:val="yellow"/>
        </w:rPr>
        <w:t>.</w:t>
      </w:r>
      <w:r w:rsidRPr="006A75EA">
        <w:rPr>
          <w:rFonts w:ascii="Arial" w:hAnsi="Arial" w:cs="Arial"/>
          <w:color w:val="000000" w:themeColor="text1"/>
          <w:sz w:val="24"/>
          <w:szCs w:val="24"/>
          <w:highlight w:val="yellow"/>
        </w:rPr>
        <w:t xml:space="preserve"> </w:t>
      </w:r>
      <w:r>
        <w:rPr>
          <w:rFonts w:ascii="Arial" w:hAnsi="Arial" w:cs="Arial"/>
          <w:color w:val="000000" w:themeColor="text1"/>
          <w:sz w:val="24"/>
          <w:szCs w:val="24"/>
          <w:highlight w:val="yellow"/>
        </w:rPr>
        <w:t>O</w:t>
      </w:r>
      <w:r w:rsidRPr="006A75EA">
        <w:rPr>
          <w:rFonts w:ascii="Arial" w:hAnsi="Arial" w:cs="Arial"/>
          <w:color w:val="000000" w:themeColor="text1"/>
          <w:sz w:val="24"/>
          <w:szCs w:val="24"/>
          <w:highlight w:val="yellow"/>
        </w:rPr>
        <w:t>therwise leave blank</w:t>
      </w:r>
      <w:r w:rsidRPr="008135B5">
        <w:rPr>
          <w:rFonts w:ascii="Arial" w:hAnsi="Arial" w:cs="Arial"/>
          <w:color w:val="000000" w:themeColor="text1"/>
          <w:sz w:val="24"/>
          <w:szCs w:val="24"/>
          <w:highlight w:val="yellow"/>
        </w:rPr>
        <w:t>.</w:t>
      </w:r>
      <w:r>
        <w:rPr>
          <w:rFonts w:ascii="Arial" w:hAnsi="Arial" w:cs="Arial"/>
          <w:color w:val="000000" w:themeColor="text1"/>
          <w:sz w:val="24"/>
          <w:szCs w:val="24"/>
        </w:rPr>
        <w:t>]</w:t>
      </w:r>
    </w:p>
    <w:p w14:paraId="081B025C" w14:textId="1DE0AFC8" w:rsidR="008F5184" w:rsidRPr="006A75EA" w:rsidRDefault="008F5184" w:rsidP="008F5184">
      <w:pPr>
        <w:rPr>
          <w:rFonts w:ascii="Arial" w:hAnsi="Arial" w:cs="Arial"/>
          <w:color w:val="000000" w:themeColor="text1"/>
          <w:sz w:val="24"/>
          <w:szCs w:val="24"/>
        </w:rPr>
      </w:pPr>
      <w:r w:rsidRPr="006A75EA">
        <w:rPr>
          <w:rFonts w:ascii="Arial" w:hAnsi="Arial" w:cs="Arial"/>
          <w:color w:val="000000" w:themeColor="text1"/>
          <w:sz w:val="24"/>
          <w:szCs w:val="24"/>
        </w:rPr>
        <w:t>Within each of the following student groups, indicate the number of students eligible to participate, and the number of eligible students from that student group that participated in this activity.</w:t>
      </w:r>
      <w:r w:rsidR="006B6FDF">
        <w:rPr>
          <w:rFonts w:ascii="Arial" w:hAnsi="Arial" w:cs="Arial"/>
          <w:color w:val="000000" w:themeColor="text1"/>
          <w:sz w:val="24"/>
          <w:szCs w:val="24"/>
        </w:rPr>
        <w:t xml:space="preserve"> Students may be counted multiple times, in different student subgroups.</w:t>
      </w:r>
    </w:p>
    <w:p w14:paraId="0F3626DE" w14:textId="77777777" w:rsidR="008F5184" w:rsidRDefault="008F5184" w:rsidP="008F5184">
      <w:pPr>
        <w:rPr>
          <w:rFonts w:ascii="Arial" w:hAnsi="Arial" w:cs="Arial"/>
          <w:color w:val="000000" w:themeColor="text1"/>
          <w:sz w:val="24"/>
          <w:szCs w:val="24"/>
        </w:rPr>
      </w:pPr>
      <w:r w:rsidRPr="006A75EA">
        <w:rPr>
          <w:rFonts w:ascii="Arial" w:hAnsi="Arial" w:cs="Arial"/>
          <w:color w:val="000000" w:themeColor="text1"/>
          <w:sz w:val="24"/>
          <w:szCs w:val="24"/>
        </w:rPr>
        <w:t>Note: Eligible refers to students within the student group who meet eligibility criteria for participation, such as belonging to the appropriate grade for the activity.</w:t>
      </w:r>
    </w:p>
    <w:p w14:paraId="2B7DC2E7" w14:textId="77777777" w:rsidR="008F5184" w:rsidRDefault="008F5184" w:rsidP="008F5184">
      <w:pPr>
        <w:pStyle w:val="ListParagraph"/>
        <w:numPr>
          <w:ilvl w:val="0"/>
          <w:numId w:val="26"/>
        </w:numPr>
        <w:rPr>
          <w:rFonts w:ascii="Arial" w:hAnsi="Arial" w:cs="Arial"/>
          <w:color w:val="000000" w:themeColor="text1"/>
          <w:sz w:val="24"/>
          <w:szCs w:val="24"/>
        </w:rPr>
      </w:pPr>
      <w:r>
        <w:rPr>
          <w:rFonts w:ascii="Arial" w:hAnsi="Arial" w:cs="Arial"/>
          <w:color w:val="000000" w:themeColor="text1"/>
          <w:sz w:val="24"/>
          <w:szCs w:val="24"/>
        </w:rPr>
        <w:t>Students with one or more disabilities</w:t>
      </w:r>
    </w:p>
    <w:p w14:paraId="12AAF0DC" w14:textId="77777777" w:rsidR="008F5184" w:rsidRDefault="008F5184" w:rsidP="008F5184">
      <w:pPr>
        <w:pStyle w:val="ListParagraph"/>
        <w:numPr>
          <w:ilvl w:val="1"/>
          <w:numId w:val="26"/>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42E6F2B3" w14:textId="77777777" w:rsidR="008F5184" w:rsidRDefault="008F5184" w:rsidP="008F5184">
      <w:pPr>
        <w:pStyle w:val="ListParagraph"/>
        <w:numPr>
          <w:ilvl w:val="1"/>
          <w:numId w:val="26"/>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30F9A182" w14:textId="77777777" w:rsidR="008F5184" w:rsidRDefault="008F5184" w:rsidP="008F5184">
      <w:pPr>
        <w:pStyle w:val="ListParagraph"/>
        <w:numPr>
          <w:ilvl w:val="0"/>
          <w:numId w:val="26"/>
        </w:numPr>
        <w:rPr>
          <w:rFonts w:ascii="Arial" w:hAnsi="Arial" w:cs="Arial"/>
          <w:color w:val="000000" w:themeColor="text1"/>
          <w:sz w:val="24"/>
          <w:szCs w:val="24"/>
        </w:rPr>
      </w:pPr>
      <w:r>
        <w:rPr>
          <w:rFonts w:ascii="Arial" w:hAnsi="Arial" w:cs="Arial"/>
          <w:color w:val="000000" w:themeColor="text1"/>
          <w:sz w:val="24"/>
          <w:szCs w:val="24"/>
        </w:rPr>
        <w:t>Low-income students</w:t>
      </w:r>
    </w:p>
    <w:p w14:paraId="73B5C1F4" w14:textId="77777777" w:rsidR="008F5184" w:rsidRDefault="008F5184" w:rsidP="008F5184">
      <w:pPr>
        <w:pStyle w:val="ListParagraph"/>
        <w:numPr>
          <w:ilvl w:val="1"/>
          <w:numId w:val="26"/>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1EDEA3A8" w14:textId="77777777" w:rsidR="008F5184" w:rsidRDefault="008F5184" w:rsidP="008F5184">
      <w:pPr>
        <w:pStyle w:val="ListParagraph"/>
        <w:numPr>
          <w:ilvl w:val="1"/>
          <w:numId w:val="26"/>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5E391ACD" w14:textId="77777777" w:rsidR="008F5184" w:rsidRDefault="008F5184" w:rsidP="008F5184">
      <w:pPr>
        <w:pStyle w:val="ListParagraph"/>
        <w:numPr>
          <w:ilvl w:val="0"/>
          <w:numId w:val="26"/>
        </w:numPr>
        <w:rPr>
          <w:rFonts w:ascii="Arial" w:hAnsi="Arial" w:cs="Arial"/>
          <w:color w:val="000000" w:themeColor="text1"/>
          <w:sz w:val="24"/>
          <w:szCs w:val="24"/>
        </w:rPr>
      </w:pPr>
      <w:r>
        <w:rPr>
          <w:rFonts w:ascii="Arial" w:hAnsi="Arial" w:cs="Arial"/>
          <w:color w:val="000000" w:themeColor="text1"/>
          <w:sz w:val="24"/>
          <w:szCs w:val="24"/>
        </w:rPr>
        <w:t>English learners</w:t>
      </w:r>
    </w:p>
    <w:p w14:paraId="4FC62235" w14:textId="77777777" w:rsidR="008F5184" w:rsidRDefault="008F5184" w:rsidP="008F5184">
      <w:pPr>
        <w:pStyle w:val="ListParagraph"/>
        <w:numPr>
          <w:ilvl w:val="1"/>
          <w:numId w:val="26"/>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7F1B2F21" w14:textId="77777777" w:rsidR="008F5184" w:rsidRDefault="008F5184" w:rsidP="008F5184">
      <w:pPr>
        <w:pStyle w:val="ListParagraph"/>
        <w:numPr>
          <w:ilvl w:val="1"/>
          <w:numId w:val="26"/>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50EC0A0F" w14:textId="77777777" w:rsidR="008F5184" w:rsidRDefault="008F5184" w:rsidP="008F5184">
      <w:pPr>
        <w:pStyle w:val="ListParagraph"/>
        <w:numPr>
          <w:ilvl w:val="0"/>
          <w:numId w:val="26"/>
        </w:numPr>
        <w:rPr>
          <w:rFonts w:ascii="Arial" w:hAnsi="Arial" w:cs="Arial"/>
          <w:color w:val="000000" w:themeColor="text1"/>
          <w:sz w:val="24"/>
          <w:szCs w:val="24"/>
        </w:rPr>
      </w:pPr>
      <w:r>
        <w:rPr>
          <w:rFonts w:ascii="Arial" w:hAnsi="Arial" w:cs="Arial"/>
          <w:color w:val="000000" w:themeColor="text1"/>
          <w:sz w:val="24"/>
          <w:szCs w:val="24"/>
        </w:rPr>
        <w:t>Students in foster care</w:t>
      </w:r>
    </w:p>
    <w:p w14:paraId="0A4AD212" w14:textId="77777777" w:rsidR="008F5184" w:rsidRDefault="008F5184" w:rsidP="008F5184">
      <w:pPr>
        <w:pStyle w:val="ListParagraph"/>
        <w:numPr>
          <w:ilvl w:val="1"/>
          <w:numId w:val="26"/>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7369B03D" w14:textId="77777777" w:rsidR="008F5184" w:rsidRDefault="008F5184" w:rsidP="008F5184">
      <w:pPr>
        <w:pStyle w:val="ListParagraph"/>
        <w:numPr>
          <w:ilvl w:val="1"/>
          <w:numId w:val="26"/>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389AFABD" w14:textId="77777777" w:rsidR="008F5184" w:rsidRDefault="008F5184" w:rsidP="008F5184">
      <w:pPr>
        <w:pStyle w:val="ListParagraph"/>
        <w:numPr>
          <w:ilvl w:val="0"/>
          <w:numId w:val="26"/>
        </w:numPr>
        <w:rPr>
          <w:rFonts w:ascii="Arial" w:hAnsi="Arial" w:cs="Arial"/>
          <w:color w:val="000000" w:themeColor="text1"/>
          <w:sz w:val="24"/>
          <w:szCs w:val="24"/>
        </w:rPr>
      </w:pPr>
      <w:r>
        <w:rPr>
          <w:rFonts w:ascii="Arial" w:hAnsi="Arial" w:cs="Arial"/>
          <w:color w:val="000000" w:themeColor="text1"/>
          <w:sz w:val="24"/>
          <w:szCs w:val="24"/>
        </w:rPr>
        <w:t>Migratory students</w:t>
      </w:r>
    </w:p>
    <w:p w14:paraId="2C91F1C3" w14:textId="77777777" w:rsidR="008F5184" w:rsidRDefault="008F5184" w:rsidP="008F5184">
      <w:pPr>
        <w:pStyle w:val="ListParagraph"/>
        <w:numPr>
          <w:ilvl w:val="1"/>
          <w:numId w:val="26"/>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75F49C27" w14:textId="77777777" w:rsidR="008F5184" w:rsidRDefault="008F5184" w:rsidP="008F5184">
      <w:pPr>
        <w:pStyle w:val="ListParagraph"/>
        <w:numPr>
          <w:ilvl w:val="1"/>
          <w:numId w:val="26"/>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44178DF6" w14:textId="77777777" w:rsidR="008F5184" w:rsidRDefault="008F5184" w:rsidP="008F5184">
      <w:pPr>
        <w:pStyle w:val="ListParagraph"/>
        <w:numPr>
          <w:ilvl w:val="0"/>
          <w:numId w:val="26"/>
        </w:numPr>
        <w:rPr>
          <w:rFonts w:ascii="Arial" w:hAnsi="Arial" w:cs="Arial"/>
          <w:color w:val="000000" w:themeColor="text1"/>
          <w:sz w:val="24"/>
          <w:szCs w:val="24"/>
        </w:rPr>
      </w:pPr>
      <w:r>
        <w:rPr>
          <w:rFonts w:ascii="Arial" w:hAnsi="Arial" w:cs="Arial"/>
          <w:color w:val="000000" w:themeColor="text1"/>
          <w:sz w:val="24"/>
          <w:szCs w:val="24"/>
        </w:rPr>
        <w:t xml:space="preserve">Students experiencing </w:t>
      </w:r>
      <w:proofErr w:type="gramStart"/>
      <w:r>
        <w:rPr>
          <w:rFonts w:ascii="Arial" w:hAnsi="Arial" w:cs="Arial"/>
          <w:color w:val="000000" w:themeColor="text1"/>
          <w:sz w:val="24"/>
          <w:szCs w:val="24"/>
        </w:rPr>
        <w:t>homelessness</w:t>
      </w:r>
      <w:proofErr w:type="gramEnd"/>
    </w:p>
    <w:p w14:paraId="56ADF1B4" w14:textId="77777777" w:rsidR="008F5184" w:rsidRDefault="008F5184" w:rsidP="008F5184">
      <w:pPr>
        <w:pStyle w:val="ListParagraph"/>
        <w:numPr>
          <w:ilvl w:val="1"/>
          <w:numId w:val="26"/>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6A1E7056" w14:textId="77777777" w:rsidR="008F5184" w:rsidRDefault="008F5184" w:rsidP="008F5184">
      <w:pPr>
        <w:pStyle w:val="ListParagraph"/>
        <w:numPr>
          <w:ilvl w:val="1"/>
          <w:numId w:val="26"/>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2CC88D4D" w14:textId="77777777" w:rsidR="008F5184" w:rsidRDefault="008F5184" w:rsidP="008F5184">
      <w:pPr>
        <w:pStyle w:val="ListParagraph"/>
        <w:numPr>
          <w:ilvl w:val="0"/>
          <w:numId w:val="26"/>
        </w:numPr>
        <w:rPr>
          <w:rFonts w:ascii="Arial" w:hAnsi="Arial" w:cs="Arial"/>
          <w:color w:val="000000" w:themeColor="text1"/>
          <w:sz w:val="24"/>
          <w:szCs w:val="24"/>
        </w:rPr>
      </w:pPr>
      <w:r>
        <w:rPr>
          <w:rFonts w:ascii="Arial" w:hAnsi="Arial" w:cs="Arial"/>
          <w:color w:val="000000" w:themeColor="text1"/>
          <w:sz w:val="24"/>
          <w:szCs w:val="24"/>
        </w:rPr>
        <w:t>American Indian or Alaska Native</w:t>
      </w:r>
    </w:p>
    <w:p w14:paraId="24E198B1" w14:textId="77777777" w:rsidR="008F5184" w:rsidRDefault="008F5184" w:rsidP="008F5184">
      <w:pPr>
        <w:pStyle w:val="ListParagraph"/>
        <w:numPr>
          <w:ilvl w:val="1"/>
          <w:numId w:val="26"/>
        </w:numPr>
        <w:rPr>
          <w:rFonts w:ascii="Arial" w:hAnsi="Arial" w:cs="Arial"/>
          <w:color w:val="000000" w:themeColor="text1"/>
          <w:sz w:val="24"/>
          <w:szCs w:val="24"/>
        </w:rPr>
      </w:pPr>
      <w:r>
        <w:rPr>
          <w:rFonts w:ascii="Arial" w:hAnsi="Arial" w:cs="Arial"/>
          <w:color w:val="000000" w:themeColor="text1"/>
          <w:sz w:val="24"/>
          <w:szCs w:val="24"/>
        </w:rPr>
        <w:lastRenderedPageBreak/>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7DAB9058" w14:textId="77777777" w:rsidR="008F5184" w:rsidRDefault="008F5184" w:rsidP="008F5184">
      <w:pPr>
        <w:pStyle w:val="ListParagraph"/>
        <w:numPr>
          <w:ilvl w:val="1"/>
          <w:numId w:val="26"/>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39CD7C33" w14:textId="77777777" w:rsidR="008F5184" w:rsidRDefault="008F5184" w:rsidP="008F5184">
      <w:pPr>
        <w:pStyle w:val="ListParagraph"/>
        <w:numPr>
          <w:ilvl w:val="0"/>
          <w:numId w:val="26"/>
        </w:numPr>
        <w:rPr>
          <w:rFonts w:ascii="Arial" w:hAnsi="Arial" w:cs="Arial"/>
          <w:color w:val="000000" w:themeColor="text1"/>
          <w:sz w:val="24"/>
          <w:szCs w:val="24"/>
        </w:rPr>
      </w:pPr>
      <w:r>
        <w:rPr>
          <w:rFonts w:ascii="Arial" w:hAnsi="Arial" w:cs="Arial"/>
          <w:color w:val="000000" w:themeColor="text1"/>
          <w:sz w:val="24"/>
          <w:szCs w:val="24"/>
        </w:rPr>
        <w:t>Asian</w:t>
      </w:r>
    </w:p>
    <w:p w14:paraId="1B2290AA" w14:textId="77777777" w:rsidR="008F5184" w:rsidRDefault="008F5184" w:rsidP="008F5184">
      <w:pPr>
        <w:pStyle w:val="ListParagraph"/>
        <w:numPr>
          <w:ilvl w:val="1"/>
          <w:numId w:val="26"/>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18147EF6" w14:textId="77777777" w:rsidR="008F5184" w:rsidRDefault="008F5184" w:rsidP="008F5184">
      <w:pPr>
        <w:pStyle w:val="ListParagraph"/>
        <w:numPr>
          <w:ilvl w:val="1"/>
          <w:numId w:val="26"/>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6557557E" w14:textId="77777777" w:rsidR="008F5184" w:rsidRDefault="008F5184" w:rsidP="008F5184">
      <w:pPr>
        <w:pStyle w:val="ListParagraph"/>
        <w:numPr>
          <w:ilvl w:val="0"/>
          <w:numId w:val="26"/>
        </w:numPr>
        <w:rPr>
          <w:rFonts w:ascii="Arial" w:hAnsi="Arial" w:cs="Arial"/>
          <w:color w:val="000000" w:themeColor="text1"/>
          <w:sz w:val="24"/>
          <w:szCs w:val="24"/>
        </w:rPr>
      </w:pPr>
      <w:r>
        <w:rPr>
          <w:rFonts w:ascii="Arial" w:hAnsi="Arial" w:cs="Arial"/>
          <w:color w:val="000000" w:themeColor="text1"/>
          <w:sz w:val="24"/>
          <w:szCs w:val="24"/>
        </w:rPr>
        <w:t xml:space="preserve">Black or </w:t>
      </w:r>
      <w:proofErr w:type="gramStart"/>
      <w:r>
        <w:rPr>
          <w:rFonts w:ascii="Arial" w:hAnsi="Arial" w:cs="Arial"/>
          <w:color w:val="000000" w:themeColor="text1"/>
          <w:sz w:val="24"/>
          <w:szCs w:val="24"/>
        </w:rPr>
        <w:t>African-American</w:t>
      </w:r>
      <w:proofErr w:type="gramEnd"/>
    </w:p>
    <w:p w14:paraId="6277B077" w14:textId="77777777" w:rsidR="008F5184" w:rsidRDefault="008F5184" w:rsidP="008F5184">
      <w:pPr>
        <w:pStyle w:val="ListParagraph"/>
        <w:numPr>
          <w:ilvl w:val="1"/>
          <w:numId w:val="26"/>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24B9C270" w14:textId="77777777" w:rsidR="008F5184" w:rsidRDefault="008F5184" w:rsidP="008F5184">
      <w:pPr>
        <w:pStyle w:val="ListParagraph"/>
        <w:numPr>
          <w:ilvl w:val="1"/>
          <w:numId w:val="26"/>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05650A2C" w14:textId="77777777" w:rsidR="008F5184" w:rsidRDefault="008F5184" w:rsidP="008F5184">
      <w:pPr>
        <w:pStyle w:val="ListParagraph"/>
        <w:numPr>
          <w:ilvl w:val="0"/>
          <w:numId w:val="26"/>
        </w:numPr>
        <w:rPr>
          <w:rFonts w:ascii="Arial" w:hAnsi="Arial" w:cs="Arial"/>
          <w:color w:val="000000" w:themeColor="text1"/>
          <w:sz w:val="24"/>
          <w:szCs w:val="24"/>
        </w:rPr>
      </w:pPr>
      <w:r>
        <w:rPr>
          <w:rFonts w:ascii="Arial" w:hAnsi="Arial" w:cs="Arial"/>
          <w:color w:val="000000" w:themeColor="text1"/>
          <w:sz w:val="24"/>
          <w:szCs w:val="24"/>
        </w:rPr>
        <w:t>Hispanic/Latino</w:t>
      </w:r>
    </w:p>
    <w:p w14:paraId="1043F867" w14:textId="77777777" w:rsidR="008F5184" w:rsidRDefault="008F5184" w:rsidP="008F5184">
      <w:pPr>
        <w:pStyle w:val="ListParagraph"/>
        <w:numPr>
          <w:ilvl w:val="1"/>
          <w:numId w:val="26"/>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1A9D46A9" w14:textId="77777777" w:rsidR="008F5184" w:rsidRDefault="008F5184" w:rsidP="008F5184">
      <w:pPr>
        <w:pStyle w:val="ListParagraph"/>
        <w:numPr>
          <w:ilvl w:val="1"/>
          <w:numId w:val="26"/>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1EAC8090" w14:textId="77777777" w:rsidR="008F5184" w:rsidRDefault="008F5184" w:rsidP="008F5184">
      <w:pPr>
        <w:pStyle w:val="ListParagraph"/>
        <w:numPr>
          <w:ilvl w:val="0"/>
          <w:numId w:val="26"/>
        </w:numPr>
        <w:rPr>
          <w:rFonts w:ascii="Arial" w:hAnsi="Arial" w:cs="Arial"/>
          <w:color w:val="000000" w:themeColor="text1"/>
          <w:sz w:val="24"/>
          <w:szCs w:val="24"/>
        </w:rPr>
      </w:pPr>
      <w:r>
        <w:rPr>
          <w:rFonts w:ascii="Arial" w:hAnsi="Arial" w:cs="Arial"/>
          <w:color w:val="000000" w:themeColor="text1"/>
          <w:sz w:val="24"/>
          <w:szCs w:val="24"/>
        </w:rPr>
        <w:t>Native Hawaiian or Other Pacific Islander</w:t>
      </w:r>
    </w:p>
    <w:p w14:paraId="5ACCCC82" w14:textId="77777777" w:rsidR="008F5184" w:rsidRDefault="008F5184" w:rsidP="008F5184">
      <w:pPr>
        <w:pStyle w:val="ListParagraph"/>
        <w:numPr>
          <w:ilvl w:val="1"/>
          <w:numId w:val="26"/>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7DCE79E7" w14:textId="77777777" w:rsidR="008F5184" w:rsidRDefault="008F5184" w:rsidP="008F5184">
      <w:pPr>
        <w:pStyle w:val="ListParagraph"/>
        <w:numPr>
          <w:ilvl w:val="1"/>
          <w:numId w:val="26"/>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75279B96" w14:textId="77777777" w:rsidR="008F5184" w:rsidRDefault="008F5184" w:rsidP="008F5184">
      <w:pPr>
        <w:pStyle w:val="ListParagraph"/>
        <w:numPr>
          <w:ilvl w:val="0"/>
          <w:numId w:val="26"/>
        </w:numPr>
        <w:rPr>
          <w:rFonts w:ascii="Arial" w:hAnsi="Arial" w:cs="Arial"/>
          <w:color w:val="000000" w:themeColor="text1"/>
          <w:sz w:val="24"/>
          <w:szCs w:val="24"/>
        </w:rPr>
      </w:pPr>
      <w:r>
        <w:rPr>
          <w:rFonts w:ascii="Arial" w:hAnsi="Arial" w:cs="Arial"/>
          <w:color w:val="000000" w:themeColor="text1"/>
          <w:sz w:val="24"/>
          <w:szCs w:val="24"/>
        </w:rPr>
        <w:t>White</w:t>
      </w:r>
    </w:p>
    <w:p w14:paraId="0B88AF53" w14:textId="77777777" w:rsidR="008F5184" w:rsidRDefault="008F5184" w:rsidP="008F5184">
      <w:pPr>
        <w:pStyle w:val="ListParagraph"/>
        <w:numPr>
          <w:ilvl w:val="1"/>
          <w:numId w:val="26"/>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15BAB0F0" w14:textId="77777777" w:rsidR="008F5184" w:rsidRDefault="008F5184" w:rsidP="008F5184">
      <w:pPr>
        <w:pStyle w:val="ListParagraph"/>
        <w:numPr>
          <w:ilvl w:val="1"/>
          <w:numId w:val="26"/>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362299FD" w14:textId="77777777" w:rsidR="008F5184" w:rsidRDefault="008F5184" w:rsidP="008F5184">
      <w:pPr>
        <w:pStyle w:val="ListParagraph"/>
        <w:numPr>
          <w:ilvl w:val="0"/>
          <w:numId w:val="26"/>
        </w:numPr>
        <w:rPr>
          <w:rFonts w:ascii="Arial" w:hAnsi="Arial" w:cs="Arial"/>
          <w:color w:val="000000" w:themeColor="text1"/>
          <w:sz w:val="24"/>
          <w:szCs w:val="24"/>
        </w:rPr>
      </w:pPr>
      <w:r>
        <w:rPr>
          <w:rFonts w:ascii="Arial" w:hAnsi="Arial" w:cs="Arial"/>
          <w:color w:val="000000" w:themeColor="text1"/>
          <w:sz w:val="24"/>
          <w:szCs w:val="24"/>
        </w:rPr>
        <w:t>Two or More Races</w:t>
      </w:r>
    </w:p>
    <w:p w14:paraId="687A5E97" w14:textId="77777777" w:rsidR="008F5184" w:rsidRDefault="008F5184" w:rsidP="008F5184">
      <w:pPr>
        <w:pStyle w:val="ListParagraph"/>
        <w:numPr>
          <w:ilvl w:val="1"/>
          <w:numId w:val="26"/>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398BC556" w14:textId="77777777" w:rsidR="008F5184" w:rsidRDefault="008F5184" w:rsidP="008F5184">
      <w:pPr>
        <w:pStyle w:val="ListParagraph"/>
        <w:numPr>
          <w:ilvl w:val="1"/>
          <w:numId w:val="26"/>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in this subgroup participating in this intervention activity</w:t>
      </w:r>
      <w:r>
        <w:rPr>
          <w:rFonts w:ascii="Arial" w:hAnsi="Arial" w:cs="Arial"/>
          <w:color w:val="000000" w:themeColor="text1"/>
          <w:sz w:val="24"/>
          <w:szCs w:val="24"/>
        </w:rPr>
        <w:t>]</w:t>
      </w:r>
    </w:p>
    <w:p w14:paraId="421E3F19" w14:textId="77777777" w:rsidR="008F5184" w:rsidRPr="006A75EA" w:rsidRDefault="008F5184" w:rsidP="008F5184">
      <w:pPr>
        <w:pStyle w:val="ListParagraph"/>
        <w:numPr>
          <w:ilvl w:val="0"/>
          <w:numId w:val="26"/>
        </w:numPr>
        <w:rPr>
          <w:rFonts w:ascii="Arial" w:hAnsi="Arial" w:cs="Arial"/>
          <w:color w:val="000000" w:themeColor="text1"/>
          <w:sz w:val="24"/>
          <w:szCs w:val="24"/>
        </w:rPr>
      </w:pPr>
      <w:r>
        <w:rPr>
          <w:rFonts w:ascii="Arial" w:hAnsi="Arial" w:cs="Arial"/>
          <w:color w:val="000000" w:themeColor="text1"/>
          <w:sz w:val="24"/>
          <w:szCs w:val="24"/>
        </w:rPr>
        <w:t xml:space="preserve">Other student population (optional, please specify) </w:t>
      </w:r>
      <w:r w:rsidRPr="00377442">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If applicable, enter description of Other, maximum 1,500 characters. Otherwise, leave blank.</w:t>
      </w:r>
      <w:r w:rsidRPr="00377442">
        <w:rPr>
          <w:rFonts w:ascii="Arial" w:eastAsia="Times New Roman" w:hAnsi="Arial" w:cs="Arial"/>
          <w:color w:val="000000" w:themeColor="text1"/>
          <w:sz w:val="24"/>
          <w:szCs w:val="24"/>
        </w:rPr>
        <w:t>]</w:t>
      </w:r>
    </w:p>
    <w:p w14:paraId="1D67672B" w14:textId="77777777" w:rsidR="008F5184" w:rsidRDefault="008F5184" w:rsidP="008F5184">
      <w:pPr>
        <w:pStyle w:val="ListParagraph"/>
        <w:numPr>
          <w:ilvl w:val="1"/>
          <w:numId w:val="26"/>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If applicable, enter the number of eligible students enrolled at the LEA in this subgroup. Otherwise, leave blank.</w:t>
      </w:r>
      <w:r>
        <w:rPr>
          <w:rFonts w:ascii="Arial" w:hAnsi="Arial" w:cs="Arial"/>
          <w:color w:val="000000" w:themeColor="text1"/>
          <w:sz w:val="24"/>
          <w:szCs w:val="24"/>
        </w:rPr>
        <w:t>]</w:t>
      </w:r>
    </w:p>
    <w:p w14:paraId="22EDA23B" w14:textId="77777777" w:rsidR="008F5184" w:rsidRDefault="008F5184" w:rsidP="008F5184">
      <w:pPr>
        <w:pStyle w:val="ListParagraph"/>
        <w:numPr>
          <w:ilvl w:val="1"/>
          <w:numId w:val="26"/>
        </w:numPr>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z w:val="24"/>
          <w:szCs w:val="24"/>
          <w:highlight w:val="yellow"/>
        </w:rPr>
        <w:t>If applicable, e</w:t>
      </w:r>
      <w:r w:rsidRPr="006A75EA">
        <w:rPr>
          <w:rFonts w:ascii="Arial" w:hAnsi="Arial" w:cs="Arial"/>
          <w:color w:val="000000" w:themeColor="text1"/>
          <w:sz w:val="24"/>
          <w:szCs w:val="24"/>
          <w:highlight w:val="yellow"/>
        </w:rPr>
        <w:t>nter the number of eligible students in this subgroup participating in this intervention activity. Otherwise, leave blank.</w:t>
      </w:r>
      <w:r>
        <w:rPr>
          <w:rFonts w:ascii="Arial" w:hAnsi="Arial" w:cs="Arial"/>
          <w:color w:val="000000" w:themeColor="text1"/>
          <w:sz w:val="24"/>
          <w:szCs w:val="24"/>
        </w:rPr>
        <w:t>]</w:t>
      </w:r>
    </w:p>
    <w:p w14:paraId="4B101DEF" w14:textId="11758176" w:rsidR="008F5184" w:rsidRDefault="008F5184" w:rsidP="008F5184">
      <w:pPr>
        <w:rPr>
          <w:rFonts w:ascii="Arial" w:hAnsi="Arial" w:cs="Arial"/>
          <w:color w:val="000000" w:themeColor="text1"/>
          <w:sz w:val="24"/>
          <w:szCs w:val="24"/>
        </w:rPr>
      </w:pPr>
      <w:r>
        <w:rPr>
          <w:rFonts w:ascii="Arial" w:hAnsi="Arial" w:cs="Arial"/>
          <w:color w:val="000000" w:themeColor="text1"/>
          <w:sz w:val="24"/>
          <w:szCs w:val="24"/>
        </w:rPr>
        <w:t>What is the total unique headcount of students that participated in this activity? Note: the total unique headcount does not need to equal the sum of rows A–N, as a student may be counted in multiple rows. [</w:t>
      </w:r>
      <w:r w:rsidRPr="006A75EA">
        <w:rPr>
          <w:rFonts w:ascii="Arial" w:hAnsi="Arial" w:cs="Arial"/>
          <w:color w:val="000000" w:themeColor="text1"/>
          <w:sz w:val="24"/>
          <w:szCs w:val="24"/>
          <w:highlight w:val="yellow"/>
        </w:rPr>
        <w:t>Enter the total unique headcount of students that participated in this activity</w:t>
      </w:r>
      <w:r>
        <w:rPr>
          <w:rFonts w:ascii="Arial" w:hAnsi="Arial" w:cs="Arial"/>
          <w:color w:val="000000" w:themeColor="text1"/>
          <w:sz w:val="24"/>
          <w:szCs w:val="24"/>
        </w:rPr>
        <w:t>]</w:t>
      </w:r>
    </w:p>
    <w:p w14:paraId="01B5775F" w14:textId="55E2AE35" w:rsidR="002E338B" w:rsidRDefault="002E338B" w:rsidP="002E338B">
      <w:pPr>
        <w:pStyle w:val="Heading4"/>
        <w:rPr>
          <w:rFonts w:ascii="Arial" w:hAnsi="Arial" w:cs="Arial"/>
          <w:color w:val="000000" w:themeColor="text1"/>
          <w:sz w:val="28"/>
        </w:rPr>
      </w:pPr>
      <w:r>
        <w:rPr>
          <w:rFonts w:ascii="Arial" w:hAnsi="Arial" w:cs="Arial"/>
          <w:color w:val="000000" w:themeColor="text1"/>
          <w:sz w:val="28"/>
        </w:rPr>
        <w:t>Early Childhood Education Program Expansion or Enhancement</w:t>
      </w:r>
    </w:p>
    <w:p w14:paraId="0A3B9B13" w14:textId="54D03F1D" w:rsidR="002E338B" w:rsidRPr="00A21A9D" w:rsidRDefault="002E338B" w:rsidP="00A21A9D">
      <w:pPr>
        <w:spacing w:line="240" w:lineRule="auto"/>
        <w:rPr>
          <w:rFonts w:ascii="Arial" w:eastAsia="Times New Roman" w:hAnsi="Arial" w:cs="Arial"/>
          <w:i/>
          <w:iCs/>
          <w:color w:val="000000" w:themeColor="text1"/>
          <w:sz w:val="24"/>
          <w:szCs w:val="24"/>
        </w:rPr>
      </w:pPr>
      <w:r w:rsidRPr="00A21A9D">
        <w:rPr>
          <w:rFonts w:ascii="Arial" w:eastAsia="Times New Roman" w:hAnsi="Arial" w:cs="Arial"/>
          <w:i/>
          <w:iCs/>
          <w:color w:val="000000" w:themeColor="text1"/>
          <w:sz w:val="24"/>
          <w:szCs w:val="24"/>
        </w:rPr>
        <w:t xml:space="preserve">Note: This section is only </w:t>
      </w:r>
      <w:r w:rsidR="006B6FDF">
        <w:rPr>
          <w:rFonts w:ascii="Arial" w:eastAsia="Times New Roman" w:hAnsi="Arial" w:cs="Arial"/>
          <w:i/>
          <w:iCs/>
          <w:color w:val="000000" w:themeColor="text1"/>
          <w:sz w:val="24"/>
          <w:szCs w:val="24"/>
        </w:rPr>
        <w:t>available</w:t>
      </w:r>
      <w:r w:rsidRPr="00A21A9D">
        <w:rPr>
          <w:rFonts w:ascii="Arial" w:eastAsia="Times New Roman" w:hAnsi="Arial" w:cs="Arial"/>
          <w:i/>
          <w:iCs/>
          <w:color w:val="000000" w:themeColor="text1"/>
          <w:sz w:val="24"/>
          <w:szCs w:val="24"/>
        </w:rPr>
        <w:t xml:space="preserve"> if “Yes” is selected for option 5, Early childhood education program enhancement or expansion, in the </w:t>
      </w:r>
      <w:r w:rsidR="00A21A9D">
        <w:rPr>
          <w:rFonts w:ascii="Arial" w:eastAsia="Times New Roman" w:hAnsi="Arial" w:cs="Arial"/>
          <w:i/>
          <w:iCs/>
          <w:color w:val="000000" w:themeColor="text1"/>
          <w:sz w:val="24"/>
          <w:szCs w:val="24"/>
        </w:rPr>
        <w:t xml:space="preserve">LEA Interventions and Participation </w:t>
      </w:r>
      <w:r w:rsidRPr="00A21A9D">
        <w:rPr>
          <w:rFonts w:ascii="Arial" w:eastAsia="Times New Roman" w:hAnsi="Arial" w:cs="Arial"/>
          <w:i/>
          <w:iCs/>
          <w:color w:val="000000" w:themeColor="text1"/>
          <w:sz w:val="24"/>
          <w:szCs w:val="24"/>
        </w:rPr>
        <w:t>Overview section above.</w:t>
      </w:r>
    </w:p>
    <w:p w14:paraId="2BB8DE74" w14:textId="5A7E8172" w:rsidR="002E338B" w:rsidRDefault="002E338B" w:rsidP="002E338B">
      <w:pPr>
        <w:rPr>
          <w:rFonts w:ascii="Arial" w:hAnsi="Arial" w:cs="Arial"/>
          <w:color w:val="000000" w:themeColor="text1"/>
          <w:sz w:val="24"/>
          <w:szCs w:val="24"/>
        </w:rPr>
      </w:pPr>
      <w:r w:rsidRPr="008135B5">
        <w:rPr>
          <w:rFonts w:ascii="Arial" w:hAnsi="Arial" w:cs="Arial"/>
          <w:color w:val="000000" w:themeColor="text1"/>
          <w:sz w:val="24"/>
          <w:szCs w:val="24"/>
        </w:rPr>
        <w:lastRenderedPageBreak/>
        <w:t>You are receiving</w:t>
      </w:r>
      <w:r w:rsidRPr="008F5184">
        <w:rPr>
          <w:rFonts w:ascii="Arial" w:hAnsi="Arial" w:cs="Arial"/>
          <w:color w:val="000000" w:themeColor="text1"/>
          <w:sz w:val="24"/>
          <w:szCs w:val="24"/>
        </w:rPr>
        <w:t xml:space="preserve"> these questions because you selected “Yes” to indicate that ESSER funds were used to </w:t>
      </w:r>
      <w:r w:rsidRPr="002E338B">
        <w:rPr>
          <w:rFonts w:ascii="Arial" w:hAnsi="Arial" w:cs="Arial"/>
          <w:color w:val="000000" w:themeColor="text1"/>
          <w:sz w:val="24"/>
          <w:szCs w:val="24"/>
        </w:rPr>
        <w:t>support early childhood education program expansion or enhancement on the Overview page of the LEA Interventions and Participation section</w:t>
      </w:r>
      <w:r w:rsidRPr="008F5184">
        <w:rPr>
          <w:rFonts w:ascii="Arial" w:hAnsi="Arial" w:cs="Arial"/>
          <w:color w:val="000000" w:themeColor="text1"/>
          <w:sz w:val="24"/>
          <w:szCs w:val="24"/>
        </w:rPr>
        <w:t>.</w:t>
      </w:r>
    </w:p>
    <w:p w14:paraId="17BBAE64" w14:textId="129AFB61" w:rsidR="002E338B" w:rsidRPr="00652BDA" w:rsidRDefault="002E338B" w:rsidP="002E338B">
      <w:pPr>
        <w:pStyle w:val="ListParagraph"/>
        <w:numPr>
          <w:ilvl w:val="0"/>
          <w:numId w:val="28"/>
        </w:numPr>
        <w:rPr>
          <w:rFonts w:ascii="Arial" w:hAnsi="Arial" w:cs="Arial"/>
          <w:color w:val="000000" w:themeColor="text1"/>
          <w:sz w:val="24"/>
          <w:szCs w:val="24"/>
        </w:rPr>
      </w:pPr>
      <w:r w:rsidRPr="002E338B">
        <w:rPr>
          <w:rFonts w:ascii="Arial" w:hAnsi="Arial" w:cs="Arial"/>
          <w:color w:val="000000" w:themeColor="text1"/>
          <w:sz w:val="24"/>
          <w:szCs w:val="24"/>
        </w:rPr>
        <w:t>Did this LEA expand its early childhood program? In this context, the early childhood program is considered “expanded” if additional students or program participation slots are available due to ESSER funds.</w:t>
      </w:r>
      <w:r>
        <w:rPr>
          <w:rFonts w:ascii="Arial" w:hAnsi="Arial" w:cs="Arial"/>
          <w:color w:val="000000" w:themeColor="text1"/>
          <w:sz w:val="24"/>
          <w:szCs w:val="24"/>
        </w:rPr>
        <w:t xml:space="preserve"> </w:t>
      </w:r>
      <w:r w:rsidRPr="00377442">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Yes/No</w:t>
      </w:r>
      <w:r w:rsidRPr="00377442">
        <w:rPr>
          <w:rFonts w:ascii="Arial" w:eastAsia="Times New Roman" w:hAnsi="Arial" w:cs="Arial"/>
          <w:color w:val="000000" w:themeColor="text1"/>
          <w:sz w:val="24"/>
          <w:szCs w:val="24"/>
        </w:rPr>
        <w:t>]</w:t>
      </w:r>
    </w:p>
    <w:p w14:paraId="5579F32B" w14:textId="5C21DE30" w:rsidR="00652BDA" w:rsidRPr="00834558" w:rsidRDefault="00652BDA" w:rsidP="00652BDA">
      <w:pPr>
        <w:rPr>
          <w:rFonts w:ascii="Arial" w:eastAsia="Times New Roman" w:hAnsi="Arial" w:cs="Arial"/>
          <w:i/>
          <w:iCs/>
          <w:color w:val="000000" w:themeColor="text1"/>
          <w:sz w:val="24"/>
          <w:szCs w:val="24"/>
        </w:rPr>
      </w:pPr>
      <w:r w:rsidRPr="00834558">
        <w:rPr>
          <w:rFonts w:ascii="Arial" w:eastAsia="Times New Roman" w:hAnsi="Arial" w:cs="Arial"/>
          <w:i/>
          <w:iCs/>
          <w:color w:val="000000" w:themeColor="text1"/>
          <w:sz w:val="24"/>
          <w:szCs w:val="24"/>
        </w:rPr>
        <w:t>Note that selecting “Yes” to question 1 above will generate an additional question on the next screen.</w:t>
      </w:r>
    </w:p>
    <w:p w14:paraId="5D4197F9" w14:textId="49CB0A79" w:rsidR="002E338B" w:rsidRPr="002E338B" w:rsidRDefault="002E338B" w:rsidP="002E338B">
      <w:pPr>
        <w:pStyle w:val="ListParagraph"/>
        <w:numPr>
          <w:ilvl w:val="0"/>
          <w:numId w:val="28"/>
        </w:numPr>
        <w:rPr>
          <w:rFonts w:ascii="Arial" w:hAnsi="Arial" w:cs="Arial"/>
          <w:color w:val="000000" w:themeColor="text1"/>
          <w:sz w:val="24"/>
          <w:szCs w:val="24"/>
        </w:rPr>
      </w:pPr>
      <w:r w:rsidRPr="002E338B">
        <w:rPr>
          <w:rFonts w:ascii="Arial" w:hAnsi="Arial" w:cs="Arial"/>
          <w:color w:val="000000" w:themeColor="text1"/>
          <w:sz w:val="24"/>
          <w:szCs w:val="24"/>
        </w:rPr>
        <w:t>Did this LEA enhance its early childhood program? In this context, all other support that does not include additional program participation slots would be considered “enhancement.”</w:t>
      </w:r>
      <w:r>
        <w:rPr>
          <w:rFonts w:ascii="Arial" w:hAnsi="Arial" w:cs="Arial"/>
          <w:color w:val="000000" w:themeColor="text1"/>
          <w:sz w:val="24"/>
          <w:szCs w:val="24"/>
        </w:rPr>
        <w:t xml:space="preserve"> </w:t>
      </w:r>
      <w:r w:rsidRPr="00377442">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Yes/No</w:t>
      </w:r>
      <w:r w:rsidRPr="00377442">
        <w:rPr>
          <w:rFonts w:ascii="Arial" w:eastAsia="Times New Roman" w:hAnsi="Arial" w:cs="Arial"/>
          <w:color w:val="000000" w:themeColor="text1"/>
          <w:sz w:val="24"/>
          <w:szCs w:val="24"/>
        </w:rPr>
        <w:t>]</w:t>
      </w:r>
    </w:p>
    <w:p w14:paraId="76EBADC2" w14:textId="2DAA9CF0" w:rsidR="002E338B" w:rsidRDefault="002E338B" w:rsidP="002E338B">
      <w:pPr>
        <w:rPr>
          <w:rFonts w:ascii="Arial" w:hAnsi="Arial" w:cs="Arial"/>
          <w:color w:val="000000" w:themeColor="text1"/>
          <w:sz w:val="24"/>
          <w:szCs w:val="24"/>
        </w:rPr>
      </w:pPr>
      <w:r w:rsidRPr="002E338B">
        <w:rPr>
          <w:rFonts w:ascii="Arial" w:hAnsi="Arial" w:cs="Arial"/>
          <w:color w:val="000000" w:themeColor="text1"/>
          <w:sz w:val="24"/>
          <w:szCs w:val="24"/>
        </w:rPr>
        <w:t>Indicate the number of students from each student group enrolled in an early childhood education program within the LEA</w:t>
      </w:r>
      <w:r w:rsidR="006B6FDF">
        <w:rPr>
          <w:rFonts w:ascii="Arial" w:hAnsi="Arial" w:cs="Arial"/>
          <w:color w:val="000000" w:themeColor="text1"/>
          <w:sz w:val="24"/>
          <w:szCs w:val="24"/>
        </w:rPr>
        <w:t>. Students may be counted multiple times, in different student subgroups</w:t>
      </w:r>
      <w:r>
        <w:rPr>
          <w:rFonts w:ascii="Arial" w:hAnsi="Arial" w:cs="Arial"/>
          <w:color w:val="000000" w:themeColor="text1"/>
          <w:sz w:val="24"/>
          <w:szCs w:val="24"/>
        </w:rPr>
        <w:t>:</w:t>
      </w:r>
    </w:p>
    <w:p w14:paraId="256FB9EB" w14:textId="3B1668A8" w:rsidR="002E338B" w:rsidRPr="002E338B" w:rsidRDefault="002E338B" w:rsidP="002E338B">
      <w:pPr>
        <w:pStyle w:val="ListParagraph"/>
        <w:numPr>
          <w:ilvl w:val="0"/>
          <w:numId w:val="27"/>
        </w:numPr>
        <w:rPr>
          <w:rFonts w:ascii="Arial" w:hAnsi="Arial" w:cs="Arial"/>
          <w:color w:val="000000" w:themeColor="text1"/>
          <w:sz w:val="24"/>
          <w:szCs w:val="24"/>
        </w:rPr>
      </w:pPr>
      <w:r>
        <w:rPr>
          <w:rFonts w:ascii="Arial" w:hAnsi="Arial" w:cs="Arial"/>
          <w:color w:val="000000" w:themeColor="text1"/>
          <w:sz w:val="24"/>
          <w:szCs w:val="24"/>
        </w:rPr>
        <w:t xml:space="preserve">Students with one or more disabilities </w:t>
      </w:r>
      <w:r w:rsidRPr="002E338B">
        <w:rPr>
          <w:rFonts w:ascii="Arial" w:hAnsi="Arial" w:cs="Arial"/>
          <w:color w:val="000000" w:themeColor="text1"/>
          <w:sz w:val="24"/>
          <w:szCs w:val="24"/>
        </w:rPr>
        <w:t>[</w:t>
      </w:r>
      <w:r w:rsidRPr="002E338B">
        <w:rPr>
          <w:rFonts w:ascii="Arial" w:hAnsi="Arial" w:cs="Arial"/>
          <w:color w:val="000000" w:themeColor="text1"/>
          <w:sz w:val="24"/>
          <w:szCs w:val="24"/>
          <w:highlight w:val="yellow"/>
        </w:rPr>
        <w:t xml:space="preserve">Enter the number of students enrolled </w:t>
      </w:r>
      <w:r>
        <w:rPr>
          <w:rFonts w:ascii="Arial" w:hAnsi="Arial" w:cs="Arial"/>
          <w:color w:val="000000" w:themeColor="text1"/>
          <w:sz w:val="24"/>
          <w:szCs w:val="24"/>
          <w:highlight w:val="yellow"/>
        </w:rPr>
        <w:t xml:space="preserve">in an early education program </w:t>
      </w:r>
      <w:r w:rsidRPr="002E338B">
        <w:rPr>
          <w:rFonts w:ascii="Arial" w:hAnsi="Arial" w:cs="Arial"/>
          <w:color w:val="000000" w:themeColor="text1"/>
          <w:sz w:val="24"/>
          <w:szCs w:val="24"/>
          <w:highlight w:val="yellow"/>
        </w:rPr>
        <w:t>in this subgroup</w:t>
      </w:r>
      <w:r w:rsidRPr="002E338B">
        <w:rPr>
          <w:rFonts w:ascii="Arial" w:hAnsi="Arial" w:cs="Arial"/>
          <w:color w:val="000000" w:themeColor="text1"/>
          <w:sz w:val="24"/>
          <w:szCs w:val="24"/>
        </w:rPr>
        <w:t>]</w:t>
      </w:r>
    </w:p>
    <w:p w14:paraId="38E551F0" w14:textId="57D6FC55" w:rsidR="002E338B" w:rsidRDefault="002E338B" w:rsidP="002E338B">
      <w:pPr>
        <w:pStyle w:val="ListParagraph"/>
        <w:numPr>
          <w:ilvl w:val="0"/>
          <w:numId w:val="27"/>
        </w:numPr>
        <w:rPr>
          <w:rFonts w:ascii="Arial" w:hAnsi="Arial" w:cs="Arial"/>
          <w:color w:val="000000" w:themeColor="text1"/>
          <w:sz w:val="24"/>
          <w:szCs w:val="24"/>
        </w:rPr>
      </w:pPr>
      <w:r>
        <w:rPr>
          <w:rFonts w:ascii="Arial" w:hAnsi="Arial" w:cs="Arial"/>
          <w:color w:val="000000" w:themeColor="text1"/>
          <w:sz w:val="24"/>
          <w:szCs w:val="24"/>
        </w:rPr>
        <w:t xml:space="preserve">Low-income students </w:t>
      </w:r>
      <w:r w:rsidRPr="002E338B">
        <w:rPr>
          <w:rFonts w:ascii="Arial" w:hAnsi="Arial" w:cs="Arial"/>
          <w:color w:val="000000" w:themeColor="text1"/>
          <w:sz w:val="24"/>
          <w:szCs w:val="24"/>
        </w:rPr>
        <w:t>[</w:t>
      </w:r>
      <w:r w:rsidRPr="002E338B">
        <w:rPr>
          <w:rFonts w:ascii="Arial" w:hAnsi="Arial" w:cs="Arial"/>
          <w:color w:val="000000" w:themeColor="text1"/>
          <w:sz w:val="24"/>
          <w:szCs w:val="24"/>
          <w:highlight w:val="yellow"/>
        </w:rPr>
        <w:t xml:space="preserve">Enter the number of students enrolled </w:t>
      </w:r>
      <w:r>
        <w:rPr>
          <w:rFonts w:ascii="Arial" w:hAnsi="Arial" w:cs="Arial"/>
          <w:color w:val="000000" w:themeColor="text1"/>
          <w:sz w:val="24"/>
          <w:szCs w:val="24"/>
          <w:highlight w:val="yellow"/>
        </w:rPr>
        <w:t xml:space="preserve">in an early education program </w:t>
      </w:r>
      <w:r w:rsidRPr="002E338B">
        <w:rPr>
          <w:rFonts w:ascii="Arial" w:hAnsi="Arial" w:cs="Arial"/>
          <w:color w:val="000000" w:themeColor="text1"/>
          <w:sz w:val="24"/>
          <w:szCs w:val="24"/>
          <w:highlight w:val="yellow"/>
        </w:rPr>
        <w:t>in this subgroup</w:t>
      </w:r>
      <w:r w:rsidRPr="002E338B">
        <w:rPr>
          <w:rFonts w:ascii="Arial" w:hAnsi="Arial" w:cs="Arial"/>
          <w:color w:val="000000" w:themeColor="text1"/>
          <w:sz w:val="24"/>
          <w:szCs w:val="24"/>
        </w:rPr>
        <w:t>]</w:t>
      </w:r>
    </w:p>
    <w:p w14:paraId="3A537CE1" w14:textId="68426AEF" w:rsidR="002E338B" w:rsidRDefault="002E338B" w:rsidP="002E338B">
      <w:pPr>
        <w:pStyle w:val="ListParagraph"/>
        <w:numPr>
          <w:ilvl w:val="0"/>
          <w:numId w:val="27"/>
        </w:numPr>
        <w:rPr>
          <w:rFonts w:ascii="Arial" w:hAnsi="Arial" w:cs="Arial"/>
          <w:color w:val="000000" w:themeColor="text1"/>
          <w:sz w:val="24"/>
          <w:szCs w:val="24"/>
        </w:rPr>
      </w:pPr>
      <w:r>
        <w:rPr>
          <w:rFonts w:ascii="Arial" w:hAnsi="Arial" w:cs="Arial"/>
          <w:color w:val="000000" w:themeColor="text1"/>
          <w:sz w:val="24"/>
          <w:szCs w:val="24"/>
        </w:rPr>
        <w:t xml:space="preserve">English learners </w:t>
      </w:r>
      <w:r w:rsidRPr="002E338B">
        <w:rPr>
          <w:rFonts w:ascii="Arial" w:hAnsi="Arial" w:cs="Arial"/>
          <w:color w:val="000000" w:themeColor="text1"/>
          <w:sz w:val="24"/>
          <w:szCs w:val="24"/>
        </w:rPr>
        <w:t>[</w:t>
      </w:r>
      <w:r w:rsidRPr="002E338B">
        <w:rPr>
          <w:rFonts w:ascii="Arial" w:hAnsi="Arial" w:cs="Arial"/>
          <w:color w:val="000000" w:themeColor="text1"/>
          <w:sz w:val="24"/>
          <w:szCs w:val="24"/>
          <w:highlight w:val="yellow"/>
        </w:rPr>
        <w:t xml:space="preserve">Enter the number of students enrolled </w:t>
      </w:r>
      <w:r>
        <w:rPr>
          <w:rFonts w:ascii="Arial" w:hAnsi="Arial" w:cs="Arial"/>
          <w:color w:val="000000" w:themeColor="text1"/>
          <w:sz w:val="24"/>
          <w:szCs w:val="24"/>
          <w:highlight w:val="yellow"/>
        </w:rPr>
        <w:t xml:space="preserve">in an early education program </w:t>
      </w:r>
      <w:r w:rsidRPr="002E338B">
        <w:rPr>
          <w:rFonts w:ascii="Arial" w:hAnsi="Arial" w:cs="Arial"/>
          <w:color w:val="000000" w:themeColor="text1"/>
          <w:sz w:val="24"/>
          <w:szCs w:val="24"/>
          <w:highlight w:val="yellow"/>
        </w:rPr>
        <w:t>in this subgroup</w:t>
      </w:r>
      <w:r w:rsidRPr="002E338B">
        <w:rPr>
          <w:rFonts w:ascii="Arial" w:hAnsi="Arial" w:cs="Arial"/>
          <w:color w:val="000000" w:themeColor="text1"/>
          <w:sz w:val="24"/>
          <w:szCs w:val="24"/>
        </w:rPr>
        <w:t>]</w:t>
      </w:r>
    </w:p>
    <w:p w14:paraId="64235499" w14:textId="3482660E" w:rsidR="002E338B" w:rsidRDefault="002E338B" w:rsidP="002E338B">
      <w:pPr>
        <w:pStyle w:val="ListParagraph"/>
        <w:numPr>
          <w:ilvl w:val="0"/>
          <w:numId w:val="27"/>
        </w:numPr>
        <w:rPr>
          <w:rFonts w:ascii="Arial" w:hAnsi="Arial" w:cs="Arial"/>
          <w:color w:val="000000" w:themeColor="text1"/>
          <w:sz w:val="24"/>
          <w:szCs w:val="24"/>
        </w:rPr>
      </w:pPr>
      <w:r>
        <w:rPr>
          <w:rFonts w:ascii="Arial" w:hAnsi="Arial" w:cs="Arial"/>
          <w:color w:val="000000" w:themeColor="text1"/>
          <w:sz w:val="24"/>
          <w:szCs w:val="24"/>
        </w:rPr>
        <w:t xml:space="preserve">Students in foster care </w:t>
      </w:r>
      <w:r w:rsidRPr="002E338B">
        <w:rPr>
          <w:rFonts w:ascii="Arial" w:hAnsi="Arial" w:cs="Arial"/>
          <w:color w:val="000000" w:themeColor="text1"/>
          <w:sz w:val="24"/>
          <w:szCs w:val="24"/>
        </w:rPr>
        <w:t>[</w:t>
      </w:r>
      <w:r w:rsidRPr="002E338B">
        <w:rPr>
          <w:rFonts w:ascii="Arial" w:hAnsi="Arial" w:cs="Arial"/>
          <w:color w:val="000000" w:themeColor="text1"/>
          <w:sz w:val="24"/>
          <w:szCs w:val="24"/>
          <w:highlight w:val="yellow"/>
        </w:rPr>
        <w:t xml:space="preserve">Enter the number of students enrolled </w:t>
      </w:r>
      <w:r>
        <w:rPr>
          <w:rFonts w:ascii="Arial" w:hAnsi="Arial" w:cs="Arial"/>
          <w:color w:val="000000" w:themeColor="text1"/>
          <w:sz w:val="24"/>
          <w:szCs w:val="24"/>
          <w:highlight w:val="yellow"/>
        </w:rPr>
        <w:t xml:space="preserve">in an early education program </w:t>
      </w:r>
      <w:r w:rsidRPr="002E338B">
        <w:rPr>
          <w:rFonts w:ascii="Arial" w:hAnsi="Arial" w:cs="Arial"/>
          <w:color w:val="000000" w:themeColor="text1"/>
          <w:sz w:val="24"/>
          <w:szCs w:val="24"/>
          <w:highlight w:val="yellow"/>
        </w:rPr>
        <w:t>in this subgroup</w:t>
      </w:r>
      <w:r w:rsidRPr="002E338B">
        <w:rPr>
          <w:rFonts w:ascii="Arial" w:hAnsi="Arial" w:cs="Arial"/>
          <w:color w:val="000000" w:themeColor="text1"/>
          <w:sz w:val="24"/>
          <w:szCs w:val="24"/>
        </w:rPr>
        <w:t>]</w:t>
      </w:r>
    </w:p>
    <w:p w14:paraId="7196B04A" w14:textId="3EA75F5A" w:rsidR="002E338B" w:rsidRDefault="002E338B" w:rsidP="002E338B">
      <w:pPr>
        <w:pStyle w:val="ListParagraph"/>
        <w:numPr>
          <w:ilvl w:val="0"/>
          <w:numId w:val="27"/>
        </w:numPr>
        <w:rPr>
          <w:rFonts w:ascii="Arial" w:hAnsi="Arial" w:cs="Arial"/>
          <w:color w:val="000000" w:themeColor="text1"/>
          <w:sz w:val="24"/>
          <w:szCs w:val="24"/>
        </w:rPr>
      </w:pPr>
      <w:r>
        <w:rPr>
          <w:rFonts w:ascii="Arial" w:hAnsi="Arial" w:cs="Arial"/>
          <w:color w:val="000000" w:themeColor="text1"/>
          <w:sz w:val="24"/>
          <w:szCs w:val="24"/>
        </w:rPr>
        <w:t xml:space="preserve">Migratory students </w:t>
      </w:r>
      <w:r w:rsidRPr="002E338B">
        <w:rPr>
          <w:rFonts w:ascii="Arial" w:hAnsi="Arial" w:cs="Arial"/>
          <w:color w:val="000000" w:themeColor="text1"/>
          <w:sz w:val="24"/>
          <w:szCs w:val="24"/>
        </w:rPr>
        <w:t>[</w:t>
      </w:r>
      <w:r w:rsidRPr="002E338B">
        <w:rPr>
          <w:rFonts w:ascii="Arial" w:hAnsi="Arial" w:cs="Arial"/>
          <w:color w:val="000000" w:themeColor="text1"/>
          <w:sz w:val="24"/>
          <w:szCs w:val="24"/>
          <w:highlight w:val="yellow"/>
        </w:rPr>
        <w:t xml:space="preserve">Enter the number of students enrolled </w:t>
      </w:r>
      <w:r>
        <w:rPr>
          <w:rFonts w:ascii="Arial" w:hAnsi="Arial" w:cs="Arial"/>
          <w:color w:val="000000" w:themeColor="text1"/>
          <w:sz w:val="24"/>
          <w:szCs w:val="24"/>
          <w:highlight w:val="yellow"/>
        </w:rPr>
        <w:t xml:space="preserve">in an early education program </w:t>
      </w:r>
      <w:r w:rsidRPr="002E338B">
        <w:rPr>
          <w:rFonts w:ascii="Arial" w:hAnsi="Arial" w:cs="Arial"/>
          <w:color w:val="000000" w:themeColor="text1"/>
          <w:sz w:val="24"/>
          <w:szCs w:val="24"/>
          <w:highlight w:val="yellow"/>
        </w:rPr>
        <w:t>in this subgroup</w:t>
      </w:r>
      <w:r w:rsidRPr="002E338B">
        <w:rPr>
          <w:rFonts w:ascii="Arial" w:hAnsi="Arial" w:cs="Arial"/>
          <w:color w:val="000000" w:themeColor="text1"/>
          <w:sz w:val="24"/>
          <w:szCs w:val="24"/>
        </w:rPr>
        <w:t>]</w:t>
      </w:r>
    </w:p>
    <w:p w14:paraId="3CF60BE2" w14:textId="7DF805FA" w:rsidR="002E338B" w:rsidRDefault="002E338B" w:rsidP="002E338B">
      <w:pPr>
        <w:pStyle w:val="ListParagraph"/>
        <w:numPr>
          <w:ilvl w:val="0"/>
          <w:numId w:val="27"/>
        </w:numPr>
        <w:rPr>
          <w:rFonts w:ascii="Arial" w:hAnsi="Arial" w:cs="Arial"/>
          <w:color w:val="000000" w:themeColor="text1"/>
          <w:sz w:val="24"/>
          <w:szCs w:val="24"/>
        </w:rPr>
      </w:pPr>
      <w:r>
        <w:rPr>
          <w:rFonts w:ascii="Arial" w:hAnsi="Arial" w:cs="Arial"/>
          <w:color w:val="000000" w:themeColor="text1"/>
          <w:sz w:val="24"/>
          <w:szCs w:val="24"/>
        </w:rPr>
        <w:t xml:space="preserve">Students experiencing homelessness </w:t>
      </w:r>
      <w:r w:rsidRPr="002E338B">
        <w:rPr>
          <w:rFonts w:ascii="Arial" w:hAnsi="Arial" w:cs="Arial"/>
          <w:color w:val="000000" w:themeColor="text1"/>
          <w:sz w:val="24"/>
          <w:szCs w:val="24"/>
        </w:rPr>
        <w:t>[</w:t>
      </w:r>
      <w:r w:rsidRPr="002E338B">
        <w:rPr>
          <w:rFonts w:ascii="Arial" w:hAnsi="Arial" w:cs="Arial"/>
          <w:color w:val="000000" w:themeColor="text1"/>
          <w:sz w:val="24"/>
          <w:szCs w:val="24"/>
          <w:highlight w:val="yellow"/>
        </w:rPr>
        <w:t xml:space="preserve">Enter the number of students enrolled </w:t>
      </w:r>
      <w:r>
        <w:rPr>
          <w:rFonts w:ascii="Arial" w:hAnsi="Arial" w:cs="Arial"/>
          <w:color w:val="000000" w:themeColor="text1"/>
          <w:sz w:val="24"/>
          <w:szCs w:val="24"/>
          <w:highlight w:val="yellow"/>
        </w:rPr>
        <w:t xml:space="preserve">in an early education program </w:t>
      </w:r>
      <w:r w:rsidRPr="002E338B">
        <w:rPr>
          <w:rFonts w:ascii="Arial" w:hAnsi="Arial" w:cs="Arial"/>
          <w:color w:val="000000" w:themeColor="text1"/>
          <w:sz w:val="24"/>
          <w:szCs w:val="24"/>
          <w:highlight w:val="yellow"/>
        </w:rPr>
        <w:t>in this subgroup</w:t>
      </w:r>
      <w:r w:rsidRPr="002E338B">
        <w:rPr>
          <w:rFonts w:ascii="Arial" w:hAnsi="Arial" w:cs="Arial"/>
          <w:color w:val="000000" w:themeColor="text1"/>
          <w:sz w:val="24"/>
          <w:szCs w:val="24"/>
        </w:rPr>
        <w:t>]</w:t>
      </w:r>
    </w:p>
    <w:p w14:paraId="5D0105E5" w14:textId="35D37E73" w:rsidR="002E338B" w:rsidRDefault="002E338B" w:rsidP="002E338B">
      <w:pPr>
        <w:pStyle w:val="ListParagraph"/>
        <w:numPr>
          <w:ilvl w:val="0"/>
          <w:numId w:val="27"/>
        </w:numPr>
        <w:rPr>
          <w:rFonts w:ascii="Arial" w:hAnsi="Arial" w:cs="Arial"/>
          <w:color w:val="000000" w:themeColor="text1"/>
          <w:sz w:val="24"/>
          <w:szCs w:val="24"/>
        </w:rPr>
      </w:pPr>
      <w:r>
        <w:rPr>
          <w:rFonts w:ascii="Arial" w:hAnsi="Arial" w:cs="Arial"/>
          <w:color w:val="000000" w:themeColor="text1"/>
          <w:sz w:val="24"/>
          <w:szCs w:val="24"/>
        </w:rPr>
        <w:t xml:space="preserve">American Indian or Alaska Native </w:t>
      </w:r>
      <w:r w:rsidRPr="002E338B">
        <w:rPr>
          <w:rFonts w:ascii="Arial" w:hAnsi="Arial" w:cs="Arial"/>
          <w:color w:val="000000" w:themeColor="text1"/>
          <w:sz w:val="24"/>
          <w:szCs w:val="24"/>
        </w:rPr>
        <w:t>[</w:t>
      </w:r>
      <w:r w:rsidRPr="002E338B">
        <w:rPr>
          <w:rFonts w:ascii="Arial" w:hAnsi="Arial" w:cs="Arial"/>
          <w:color w:val="000000" w:themeColor="text1"/>
          <w:sz w:val="24"/>
          <w:szCs w:val="24"/>
          <w:highlight w:val="yellow"/>
        </w:rPr>
        <w:t xml:space="preserve">Enter the number of students enrolled </w:t>
      </w:r>
      <w:r>
        <w:rPr>
          <w:rFonts w:ascii="Arial" w:hAnsi="Arial" w:cs="Arial"/>
          <w:color w:val="000000" w:themeColor="text1"/>
          <w:sz w:val="24"/>
          <w:szCs w:val="24"/>
          <w:highlight w:val="yellow"/>
        </w:rPr>
        <w:t xml:space="preserve">in an early education program </w:t>
      </w:r>
      <w:r w:rsidRPr="002E338B">
        <w:rPr>
          <w:rFonts w:ascii="Arial" w:hAnsi="Arial" w:cs="Arial"/>
          <w:color w:val="000000" w:themeColor="text1"/>
          <w:sz w:val="24"/>
          <w:szCs w:val="24"/>
          <w:highlight w:val="yellow"/>
        </w:rPr>
        <w:t>in this subgroup</w:t>
      </w:r>
      <w:r w:rsidRPr="002E338B">
        <w:rPr>
          <w:rFonts w:ascii="Arial" w:hAnsi="Arial" w:cs="Arial"/>
          <w:color w:val="000000" w:themeColor="text1"/>
          <w:sz w:val="24"/>
          <w:szCs w:val="24"/>
        </w:rPr>
        <w:t>]</w:t>
      </w:r>
    </w:p>
    <w:p w14:paraId="499FE62F" w14:textId="5283CDC1" w:rsidR="002E338B" w:rsidRDefault="002E338B" w:rsidP="002E338B">
      <w:pPr>
        <w:pStyle w:val="ListParagraph"/>
        <w:numPr>
          <w:ilvl w:val="0"/>
          <w:numId w:val="27"/>
        </w:numPr>
        <w:rPr>
          <w:rFonts w:ascii="Arial" w:hAnsi="Arial" w:cs="Arial"/>
          <w:color w:val="000000" w:themeColor="text1"/>
          <w:sz w:val="24"/>
          <w:szCs w:val="24"/>
        </w:rPr>
      </w:pPr>
      <w:r>
        <w:rPr>
          <w:rFonts w:ascii="Arial" w:hAnsi="Arial" w:cs="Arial"/>
          <w:color w:val="000000" w:themeColor="text1"/>
          <w:sz w:val="24"/>
          <w:szCs w:val="24"/>
        </w:rPr>
        <w:t xml:space="preserve">Asian </w:t>
      </w:r>
      <w:r w:rsidRPr="002E338B">
        <w:rPr>
          <w:rFonts w:ascii="Arial" w:hAnsi="Arial" w:cs="Arial"/>
          <w:color w:val="000000" w:themeColor="text1"/>
          <w:sz w:val="24"/>
          <w:szCs w:val="24"/>
        </w:rPr>
        <w:t>[</w:t>
      </w:r>
      <w:r w:rsidRPr="002E338B">
        <w:rPr>
          <w:rFonts w:ascii="Arial" w:hAnsi="Arial" w:cs="Arial"/>
          <w:color w:val="000000" w:themeColor="text1"/>
          <w:sz w:val="24"/>
          <w:szCs w:val="24"/>
          <w:highlight w:val="yellow"/>
        </w:rPr>
        <w:t xml:space="preserve">Enter the number of students enrolled </w:t>
      </w:r>
      <w:r>
        <w:rPr>
          <w:rFonts w:ascii="Arial" w:hAnsi="Arial" w:cs="Arial"/>
          <w:color w:val="000000" w:themeColor="text1"/>
          <w:sz w:val="24"/>
          <w:szCs w:val="24"/>
          <w:highlight w:val="yellow"/>
        </w:rPr>
        <w:t xml:space="preserve">in an early education program </w:t>
      </w:r>
      <w:r w:rsidRPr="002E338B">
        <w:rPr>
          <w:rFonts w:ascii="Arial" w:hAnsi="Arial" w:cs="Arial"/>
          <w:color w:val="000000" w:themeColor="text1"/>
          <w:sz w:val="24"/>
          <w:szCs w:val="24"/>
          <w:highlight w:val="yellow"/>
        </w:rPr>
        <w:t>in this subgroup</w:t>
      </w:r>
      <w:r w:rsidRPr="002E338B">
        <w:rPr>
          <w:rFonts w:ascii="Arial" w:hAnsi="Arial" w:cs="Arial"/>
          <w:color w:val="000000" w:themeColor="text1"/>
          <w:sz w:val="24"/>
          <w:szCs w:val="24"/>
        </w:rPr>
        <w:t>]</w:t>
      </w:r>
    </w:p>
    <w:p w14:paraId="399EB7DE" w14:textId="22BC0F4A" w:rsidR="002E338B" w:rsidRDefault="002E338B" w:rsidP="002E338B">
      <w:pPr>
        <w:pStyle w:val="ListParagraph"/>
        <w:numPr>
          <w:ilvl w:val="0"/>
          <w:numId w:val="27"/>
        </w:numPr>
        <w:rPr>
          <w:rFonts w:ascii="Arial" w:hAnsi="Arial" w:cs="Arial"/>
          <w:color w:val="000000" w:themeColor="text1"/>
          <w:sz w:val="24"/>
          <w:szCs w:val="24"/>
        </w:rPr>
      </w:pPr>
      <w:r>
        <w:rPr>
          <w:rFonts w:ascii="Arial" w:hAnsi="Arial" w:cs="Arial"/>
          <w:color w:val="000000" w:themeColor="text1"/>
          <w:sz w:val="24"/>
          <w:szCs w:val="24"/>
        </w:rPr>
        <w:t xml:space="preserve">Black or </w:t>
      </w:r>
      <w:proofErr w:type="gramStart"/>
      <w:r>
        <w:rPr>
          <w:rFonts w:ascii="Arial" w:hAnsi="Arial" w:cs="Arial"/>
          <w:color w:val="000000" w:themeColor="text1"/>
          <w:sz w:val="24"/>
          <w:szCs w:val="24"/>
        </w:rPr>
        <w:t>African-American</w:t>
      </w:r>
      <w:proofErr w:type="gramEnd"/>
      <w:r>
        <w:rPr>
          <w:rFonts w:ascii="Arial" w:hAnsi="Arial" w:cs="Arial"/>
          <w:color w:val="000000" w:themeColor="text1"/>
          <w:sz w:val="24"/>
          <w:szCs w:val="24"/>
        </w:rPr>
        <w:t xml:space="preserve"> </w:t>
      </w:r>
      <w:r w:rsidRPr="002E338B">
        <w:rPr>
          <w:rFonts w:ascii="Arial" w:hAnsi="Arial" w:cs="Arial"/>
          <w:color w:val="000000" w:themeColor="text1"/>
          <w:sz w:val="24"/>
          <w:szCs w:val="24"/>
        </w:rPr>
        <w:t>[</w:t>
      </w:r>
      <w:r w:rsidRPr="002E338B">
        <w:rPr>
          <w:rFonts w:ascii="Arial" w:hAnsi="Arial" w:cs="Arial"/>
          <w:color w:val="000000" w:themeColor="text1"/>
          <w:sz w:val="24"/>
          <w:szCs w:val="24"/>
          <w:highlight w:val="yellow"/>
        </w:rPr>
        <w:t xml:space="preserve">Enter the number of students enrolled </w:t>
      </w:r>
      <w:r>
        <w:rPr>
          <w:rFonts w:ascii="Arial" w:hAnsi="Arial" w:cs="Arial"/>
          <w:color w:val="000000" w:themeColor="text1"/>
          <w:sz w:val="24"/>
          <w:szCs w:val="24"/>
          <w:highlight w:val="yellow"/>
        </w:rPr>
        <w:t xml:space="preserve">in an early education program </w:t>
      </w:r>
      <w:r w:rsidRPr="002E338B">
        <w:rPr>
          <w:rFonts w:ascii="Arial" w:hAnsi="Arial" w:cs="Arial"/>
          <w:color w:val="000000" w:themeColor="text1"/>
          <w:sz w:val="24"/>
          <w:szCs w:val="24"/>
          <w:highlight w:val="yellow"/>
        </w:rPr>
        <w:t>in this subgroup</w:t>
      </w:r>
      <w:r w:rsidRPr="002E338B">
        <w:rPr>
          <w:rFonts w:ascii="Arial" w:hAnsi="Arial" w:cs="Arial"/>
          <w:color w:val="000000" w:themeColor="text1"/>
          <w:sz w:val="24"/>
          <w:szCs w:val="24"/>
        </w:rPr>
        <w:t>]</w:t>
      </w:r>
    </w:p>
    <w:p w14:paraId="3903BD2A" w14:textId="3D657535" w:rsidR="002E338B" w:rsidRDefault="002E338B" w:rsidP="002E338B">
      <w:pPr>
        <w:pStyle w:val="ListParagraph"/>
        <w:numPr>
          <w:ilvl w:val="0"/>
          <w:numId w:val="27"/>
        </w:numPr>
        <w:rPr>
          <w:rFonts w:ascii="Arial" w:hAnsi="Arial" w:cs="Arial"/>
          <w:color w:val="000000" w:themeColor="text1"/>
          <w:sz w:val="24"/>
          <w:szCs w:val="24"/>
        </w:rPr>
      </w:pPr>
      <w:r>
        <w:rPr>
          <w:rFonts w:ascii="Arial" w:hAnsi="Arial" w:cs="Arial"/>
          <w:color w:val="000000" w:themeColor="text1"/>
          <w:sz w:val="24"/>
          <w:szCs w:val="24"/>
        </w:rPr>
        <w:t xml:space="preserve">Hispanic/Latino </w:t>
      </w:r>
      <w:r w:rsidRPr="002E338B">
        <w:rPr>
          <w:rFonts w:ascii="Arial" w:hAnsi="Arial" w:cs="Arial"/>
          <w:color w:val="000000" w:themeColor="text1"/>
          <w:sz w:val="24"/>
          <w:szCs w:val="24"/>
        </w:rPr>
        <w:t>[</w:t>
      </w:r>
      <w:r w:rsidRPr="002E338B">
        <w:rPr>
          <w:rFonts w:ascii="Arial" w:hAnsi="Arial" w:cs="Arial"/>
          <w:color w:val="000000" w:themeColor="text1"/>
          <w:sz w:val="24"/>
          <w:szCs w:val="24"/>
          <w:highlight w:val="yellow"/>
        </w:rPr>
        <w:t xml:space="preserve">Enter the number of students enrolled </w:t>
      </w:r>
      <w:r>
        <w:rPr>
          <w:rFonts w:ascii="Arial" w:hAnsi="Arial" w:cs="Arial"/>
          <w:color w:val="000000" w:themeColor="text1"/>
          <w:sz w:val="24"/>
          <w:szCs w:val="24"/>
          <w:highlight w:val="yellow"/>
        </w:rPr>
        <w:t xml:space="preserve">in an early education program </w:t>
      </w:r>
      <w:r w:rsidRPr="002E338B">
        <w:rPr>
          <w:rFonts w:ascii="Arial" w:hAnsi="Arial" w:cs="Arial"/>
          <w:color w:val="000000" w:themeColor="text1"/>
          <w:sz w:val="24"/>
          <w:szCs w:val="24"/>
          <w:highlight w:val="yellow"/>
        </w:rPr>
        <w:t>in this subgroup</w:t>
      </w:r>
      <w:r w:rsidRPr="002E338B">
        <w:rPr>
          <w:rFonts w:ascii="Arial" w:hAnsi="Arial" w:cs="Arial"/>
          <w:color w:val="000000" w:themeColor="text1"/>
          <w:sz w:val="24"/>
          <w:szCs w:val="24"/>
        </w:rPr>
        <w:t>]</w:t>
      </w:r>
    </w:p>
    <w:p w14:paraId="5F7CC76D" w14:textId="6DECB059" w:rsidR="002E338B" w:rsidRDefault="002E338B" w:rsidP="002E338B">
      <w:pPr>
        <w:pStyle w:val="ListParagraph"/>
        <w:numPr>
          <w:ilvl w:val="0"/>
          <w:numId w:val="27"/>
        </w:numPr>
        <w:rPr>
          <w:rFonts w:ascii="Arial" w:hAnsi="Arial" w:cs="Arial"/>
          <w:color w:val="000000" w:themeColor="text1"/>
          <w:sz w:val="24"/>
          <w:szCs w:val="24"/>
        </w:rPr>
      </w:pPr>
      <w:r>
        <w:rPr>
          <w:rFonts w:ascii="Arial" w:hAnsi="Arial" w:cs="Arial"/>
          <w:color w:val="000000" w:themeColor="text1"/>
          <w:sz w:val="24"/>
          <w:szCs w:val="24"/>
        </w:rPr>
        <w:t xml:space="preserve">Native Hawaiian or Other Pacific Islander </w:t>
      </w:r>
      <w:r w:rsidRPr="002E338B">
        <w:rPr>
          <w:rFonts w:ascii="Arial" w:hAnsi="Arial" w:cs="Arial"/>
          <w:color w:val="000000" w:themeColor="text1"/>
          <w:sz w:val="24"/>
          <w:szCs w:val="24"/>
        </w:rPr>
        <w:t>[</w:t>
      </w:r>
      <w:r w:rsidRPr="002E338B">
        <w:rPr>
          <w:rFonts w:ascii="Arial" w:hAnsi="Arial" w:cs="Arial"/>
          <w:color w:val="000000" w:themeColor="text1"/>
          <w:sz w:val="24"/>
          <w:szCs w:val="24"/>
          <w:highlight w:val="yellow"/>
        </w:rPr>
        <w:t xml:space="preserve">Enter the number of students enrolled </w:t>
      </w:r>
      <w:r>
        <w:rPr>
          <w:rFonts w:ascii="Arial" w:hAnsi="Arial" w:cs="Arial"/>
          <w:color w:val="000000" w:themeColor="text1"/>
          <w:sz w:val="24"/>
          <w:szCs w:val="24"/>
          <w:highlight w:val="yellow"/>
        </w:rPr>
        <w:t xml:space="preserve">in an early education program </w:t>
      </w:r>
      <w:r w:rsidRPr="002E338B">
        <w:rPr>
          <w:rFonts w:ascii="Arial" w:hAnsi="Arial" w:cs="Arial"/>
          <w:color w:val="000000" w:themeColor="text1"/>
          <w:sz w:val="24"/>
          <w:szCs w:val="24"/>
          <w:highlight w:val="yellow"/>
        </w:rPr>
        <w:t>in this subgroup</w:t>
      </w:r>
      <w:r w:rsidRPr="002E338B">
        <w:rPr>
          <w:rFonts w:ascii="Arial" w:hAnsi="Arial" w:cs="Arial"/>
          <w:color w:val="000000" w:themeColor="text1"/>
          <w:sz w:val="24"/>
          <w:szCs w:val="24"/>
        </w:rPr>
        <w:t>]</w:t>
      </w:r>
    </w:p>
    <w:p w14:paraId="2DB1DB7A" w14:textId="17C698A5" w:rsidR="002E338B" w:rsidRDefault="002E338B" w:rsidP="002E338B">
      <w:pPr>
        <w:pStyle w:val="ListParagraph"/>
        <w:numPr>
          <w:ilvl w:val="0"/>
          <w:numId w:val="27"/>
        </w:numPr>
        <w:rPr>
          <w:rFonts w:ascii="Arial" w:hAnsi="Arial" w:cs="Arial"/>
          <w:color w:val="000000" w:themeColor="text1"/>
          <w:sz w:val="24"/>
          <w:szCs w:val="24"/>
        </w:rPr>
      </w:pPr>
      <w:r>
        <w:rPr>
          <w:rFonts w:ascii="Arial" w:hAnsi="Arial" w:cs="Arial"/>
          <w:color w:val="000000" w:themeColor="text1"/>
          <w:sz w:val="24"/>
          <w:szCs w:val="24"/>
        </w:rPr>
        <w:t xml:space="preserve">White </w:t>
      </w:r>
      <w:r w:rsidRPr="002E338B">
        <w:rPr>
          <w:rFonts w:ascii="Arial" w:hAnsi="Arial" w:cs="Arial"/>
          <w:color w:val="000000" w:themeColor="text1"/>
          <w:sz w:val="24"/>
          <w:szCs w:val="24"/>
        </w:rPr>
        <w:t>[</w:t>
      </w:r>
      <w:r w:rsidRPr="002E338B">
        <w:rPr>
          <w:rFonts w:ascii="Arial" w:hAnsi="Arial" w:cs="Arial"/>
          <w:color w:val="000000" w:themeColor="text1"/>
          <w:sz w:val="24"/>
          <w:szCs w:val="24"/>
          <w:highlight w:val="yellow"/>
        </w:rPr>
        <w:t xml:space="preserve">Enter the number of students enrolled </w:t>
      </w:r>
      <w:r>
        <w:rPr>
          <w:rFonts w:ascii="Arial" w:hAnsi="Arial" w:cs="Arial"/>
          <w:color w:val="000000" w:themeColor="text1"/>
          <w:sz w:val="24"/>
          <w:szCs w:val="24"/>
          <w:highlight w:val="yellow"/>
        </w:rPr>
        <w:t xml:space="preserve">in an early education program </w:t>
      </w:r>
      <w:r w:rsidRPr="002E338B">
        <w:rPr>
          <w:rFonts w:ascii="Arial" w:hAnsi="Arial" w:cs="Arial"/>
          <w:color w:val="000000" w:themeColor="text1"/>
          <w:sz w:val="24"/>
          <w:szCs w:val="24"/>
          <w:highlight w:val="yellow"/>
        </w:rPr>
        <w:t>in this subgroup</w:t>
      </w:r>
      <w:r w:rsidRPr="002E338B">
        <w:rPr>
          <w:rFonts w:ascii="Arial" w:hAnsi="Arial" w:cs="Arial"/>
          <w:color w:val="000000" w:themeColor="text1"/>
          <w:sz w:val="24"/>
          <w:szCs w:val="24"/>
        </w:rPr>
        <w:t>]</w:t>
      </w:r>
    </w:p>
    <w:p w14:paraId="7ED29623" w14:textId="0127EA93" w:rsidR="002E338B" w:rsidRDefault="002E338B" w:rsidP="002E338B">
      <w:pPr>
        <w:pStyle w:val="ListParagraph"/>
        <w:numPr>
          <w:ilvl w:val="0"/>
          <w:numId w:val="27"/>
        </w:numPr>
        <w:rPr>
          <w:rFonts w:ascii="Arial" w:hAnsi="Arial" w:cs="Arial"/>
          <w:color w:val="000000" w:themeColor="text1"/>
          <w:sz w:val="24"/>
          <w:szCs w:val="24"/>
        </w:rPr>
      </w:pPr>
      <w:r>
        <w:rPr>
          <w:rFonts w:ascii="Arial" w:hAnsi="Arial" w:cs="Arial"/>
          <w:color w:val="000000" w:themeColor="text1"/>
          <w:sz w:val="24"/>
          <w:szCs w:val="24"/>
        </w:rPr>
        <w:t xml:space="preserve">Two or More Races </w:t>
      </w:r>
      <w:r w:rsidRPr="002E338B">
        <w:rPr>
          <w:rFonts w:ascii="Arial" w:hAnsi="Arial" w:cs="Arial"/>
          <w:color w:val="000000" w:themeColor="text1"/>
          <w:sz w:val="24"/>
          <w:szCs w:val="24"/>
        </w:rPr>
        <w:t>[</w:t>
      </w:r>
      <w:r w:rsidRPr="002E338B">
        <w:rPr>
          <w:rFonts w:ascii="Arial" w:hAnsi="Arial" w:cs="Arial"/>
          <w:color w:val="000000" w:themeColor="text1"/>
          <w:sz w:val="24"/>
          <w:szCs w:val="24"/>
          <w:highlight w:val="yellow"/>
        </w:rPr>
        <w:t xml:space="preserve">Enter the number of students enrolled </w:t>
      </w:r>
      <w:r>
        <w:rPr>
          <w:rFonts w:ascii="Arial" w:hAnsi="Arial" w:cs="Arial"/>
          <w:color w:val="000000" w:themeColor="text1"/>
          <w:sz w:val="24"/>
          <w:szCs w:val="24"/>
          <w:highlight w:val="yellow"/>
        </w:rPr>
        <w:t xml:space="preserve">in an early education program </w:t>
      </w:r>
      <w:r w:rsidRPr="002E338B">
        <w:rPr>
          <w:rFonts w:ascii="Arial" w:hAnsi="Arial" w:cs="Arial"/>
          <w:color w:val="000000" w:themeColor="text1"/>
          <w:sz w:val="24"/>
          <w:szCs w:val="24"/>
          <w:highlight w:val="yellow"/>
        </w:rPr>
        <w:t>in this subgroup</w:t>
      </w:r>
      <w:r w:rsidRPr="002E338B">
        <w:rPr>
          <w:rFonts w:ascii="Arial" w:hAnsi="Arial" w:cs="Arial"/>
          <w:color w:val="000000" w:themeColor="text1"/>
          <w:sz w:val="24"/>
          <w:szCs w:val="24"/>
        </w:rPr>
        <w:t>]</w:t>
      </w:r>
    </w:p>
    <w:p w14:paraId="1B739C9F" w14:textId="724E82EB" w:rsidR="002E338B" w:rsidRPr="002E338B" w:rsidRDefault="002E338B" w:rsidP="002E338B">
      <w:pPr>
        <w:pStyle w:val="ListParagraph"/>
        <w:numPr>
          <w:ilvl w:val="0"/>
          <w:numId w:val="27"/>
        </w:numPr>
        <w:rPr>
          <w:rFonts w:ascii="Arial" w:hAnsi="Arial" w:cs="Arial"/>
          <w:color w:val="000000" w:themeColor="text1"/>
          <w:sz w:val="24"/>
          <w:szCs w:val="24"/>
        </w:rPr>
      </w:pPr>
      <w:r>
        <w:rPr>
          <w:rFonts w:ascii="Arial" w:hAnsi="Arial" w:cs="Arial"/>
          <w:color w:val="000000" w:themeColor="text1"/>
          <w:sz w:val="24"/>
          <w:szCs w:val="24"/>
        </w:rPr>
        <w:lastRenderedPageBreak/>
        <w:t xml:space="preserve">Other student population (optional, please specify) </w:t>
      </w:r>
      <w:r w:rsidRPr="00377442">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If applicable, enter description of Other, maximum 1,500 characters. Otherwise, leave blank.</w:t>
      </w:r>
      <w:r w:rsidRPr="00377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t>
      </w:r>
      <w:r w:rsidRPr="002E338B">
        <w:rPr>
          <w:rFonts w:ascii="Arial" w:hAnsi="Arial" w:cs="Arial"/>
          <w:color w:val="000000" w:themeColor="text1"/>
          <w:sz w:val="24"/>
          <w:szCs w:val="24"/>
        </w:rPr>
        <w:t>[</w:t>
      </w:r>
      <w:r w:rsidRPr="002E338B">
        <w:rPr>
          <w:rFonts w:ascii="Arial" w:hAnsi="Arial" w:cs="Arial"/>
          <w:color w:val="000000" w:themeColor="text1"/>
          <w:sz w:val="24"/>
          <w:szCs w:val="24"/>
          <w:highlight w:val="yellow"/>
        </w:rPr>
        <w:t>If applicable,</w:t>
      </w:r>
      <w:r>
        <w:rPr>
          <w:rFonts w:ascii="Arial" w:hAnsi="Arial" w:cs="Arial"/>
          <w:color w:val="000000" w:themeColor="text1"/>
          <w:sz w:val="24"/>
          <w:szCs w:val="24"/>
          <w:highlight w:val="yellow"/>
        </w:rPr>
        <w:t xml:space="preserve"> </w:t>
      </w:r>
      <w:r w:rsidRPr="002E338B">
        <w:rPr>
          <w:rFonts w:ascii="Arial" w:hAnsi="Arial" w:cs="Arial"/>
          <w:color w:val="000000" w:themeColor="text1"/>
          <w:sz w:val="24"/>
          <w:szCs w:val="24"/>
          <w:highlight w:val="yellow"/>
        </w:rPr>
        <w:t>enter the number of students enrolled in an early education program in this subgroup. Otherwise, leave blank.</w:t>
      </w:r>
      <w:r w:rsidRPr="002E338B">
        <w:rPr>
          <w:rFonts w:ascii="Arial" w:hAnsi="Arial" w:cs="Arial"/>
          <w:color w:val="000000" w:themeColor="text1"/>
          <w:sz w:val="24"/>
          <w:szCs w:val="24"/>
        </w:rPr>
        <w:t>]</w:t>
      </w:r>
    </w:p>
    <w:p w14:paraId="581CAA33" w14:textId="31A6A231" w:rsidR="002E338B" w:rsidRPr="008F5184" w:rsidRDefault="002E338B" w:rsidP="002E338B">
      <w:pPr>
        <w:rPr>
          <w:rFonts w:ascii="Arial" w:hAnsi="Arial" w:cs="Arial"/>
          <w:color w:val="000000" w:themeColor="text1"/>
          <w:sz w:val="24"/>
          <w:szCs w:val="24"/>
        </w:rPr>
      </w:pPr>
      <w:r>
        <w:rPr>
          <w:rFonts w:ascii="Arial" w:hAnsi="Arial" w:cs="Arial"/>
          <w:color w:val="000000" w:themeColor="text1"/>
          <w:sz w:val="24"/>
          <w:szCs w:val="24"/>
        </w:rPr>
        <w:t>What is the total unique headcount of students that participated in this activity? Note: the total unique headcount does not need to equal the sum of rows A–N, as a student may be counted in multiple rows. [</w:t>
      </w:r>
      <w:r w:rsidRPr="006A75EA">
        <w:rPr>
          <w:rFonts w:ascii="Arial" w:hAnsi="Arial" w:cs="Arial"/>
          <w:color w:val="000000" w:themeColor="text1"/>
          <w:sz w:val="24"/>
          <w:szCs w:val="24"/>
          <w:highlight w:val="yellow"/>
        </w:rPr>
        <w:t>Enter the total unique headcount of students that participated in this activity</w:t>
      </w:r>
      <w:r>
        <w:rPr>
          <w:rFonts w:ascii="Arial" w:hAnsi="Arial" w:cs="Arial"/>
          <w:color w:val="000000" w:themeColor="text1"/>
          <w:sz w:val="24"/>
          <w:szCs w:val="24"/>
        </w:rPr>
        <w:t>]</w:t>
      </w:r>
    </w:p>
    <w:p w14:paraId="784AAA1E" w14:textId="32AD9FE5" w:rsidR="00652BDA" w:rsidRDefault="00652BDA" w:rsidP="00652BDA">
      <w:pPr>
        <w:pStyle w:val="Heading4"/>
        <w:rPr>
          <w:rFonts w:ascii="Arial" w:hAnsi="Arial" w:cs="Arial"/>
          <w:color w:val="000000" w:themeColor="text1"/>
          <w:sz w:val="28"/>
        </w:rPr>
      </w:pPr>
      <w:r>
        <w:rPr>
          <w:rFonts w:ascii="Arial" w:hAnsi="Arial" w:cs="Arial"/>
          <w:color w:val="000000" w:themeColor="text1"/>
          <w:sz w:val="28"/>
        </w:rPr>
        <w:t>Early Childhood Education Program Expansion</w:t>
      </w:r>
    </w:p>
    <w:p w14:paraId="701FA2EF" w14:textId="60446B1D" w:rsidR="00652BDA" w:rsidRPr="00A21A9D" w:rsidRDefault="00652BDA" w:rsidP="00A21A9D">
      <w:pPr>
        <w:spacing w:line="240" w:lineRule="auto"/>
        <w:rPr>
          <w:rFonts w:ascii="Arial" w:eastAsia="Times New Roman" w:hAnsi="Arial" w:cs="Arial"/>
          <w:i/>
          <w:iCs/>
          <w:color w:val="000000" w:themeColor="text1"/>
          <w:sz w:val="24"/>
          <w:szCs w:val="24"/>
        </w:rPr>
      </w:pPr>
      <w:r w:rsidRPr="00A21A9D">
        <w:rPr>
          <w:rFonts w:ascii="Arial" w:eastAsia="Times New Roman" w:hAnsi="Arial" w:cs="Arial"/>
          <w:i/>
          <w:iCs/>
          <w:color w:val="000000" w:themeColor="text1"/>
          <w:sz w:val="24"/>
          <w:szCs w:val="24"/>
        </w:rPr>
        <w:t xml:space="preserve">Note: This section is only </w:t>
      </w:r>
      <w:r w:rsidR="006B6FDF">
        <w:rPr>
          <w:rFonts w:ascii="Arial" w:eastAsia="Times New Roman" w:hAnsi="Arial" w:cs="Arial"/>
          <w:i/>
          <w:iCs/>
          <w:color w:val="000000" w:themeColor="text1"/>
          <w:sz w:val="24"/>
          <w:szCs w:val="24"/>
        </w:rPr>
        <w:t>available</w:t>
      </w:r>
      <w:r w:rsidRPr="00A21A9D">
        <w:rPr>
          <w:rFonts w:ascii="Arial" w:eastAsia="Times New Roman" w:hAnsi="Arial" w:cs="Arial"/>
          <w:i/>
          <w:iCs/>
          <w:color w:val="000000" w:themeColor="text1"/>
          <w:sz w:val="24"/>
          <w:szCs w:val="24"/>
        </w:rPr>
        <w:t xml:space="preserve"> if “Yes” is selected for question 1 in the </w:t>
      </w:r>
      <w:r w:rsidR="006B6FDF" w:rsidRPr="006B6FDF">
        <w:rPr>
          <w:rFonts w:ascii="Arial" w:eastAsia="Times New Roman" w:hAnsi="Arial" w:cs="Arial"/>
          <w:i/>
          <w:iCs/>
          <w:color w:val="000000" w:themeColor="text1"/>
          <w:sz w:val="24"/>
          <w:szCs w:val="24"/>
        </w:rPr>
        <w:t>Early Childhood Education Program Expansion or Enhancement</w:t>
      </w:r>
      <w:r w:rsidR="006B6FDF">
        <w:rPr>
          <w:rFonts w:ascii="Arial" w:eastAsia="Times New Roman" w:hAnsi="Arial" w:cs="Arial"/>
          <w:i/>
          <w:iCs/>
          <w:color w:val="000000" w:themeColor="text1"/>
          <w:sz w:val="24"/>
          <w:szCs w:val="24"/>
        </w:rPr>
        <w:t xml:space="preserve"> </w:t>
      </w:r>
      <w:r w:rsidRPr="00A21A9D">
        <w:rPr>
          <w:rFonts w:ascii="Arial" w:eastAsia="Times New Roman" w:hAnsi="Arial" w:cs="Arial"/>
          <w:i/>
          <w:iCs/>
          <w:color w:val="000000" w:themeColor="text1"/>
          <w:sz w:val="24"/>
          <w:szCs w:val="24"/>
        </w:rPr>
        <w:t>section above.</w:t>
      </w:r>
    </w:p>
    <w:p w14:paraId="53DDDD18" w14:textId="69C20A5A" w:rsidR="00652BDA" w:rsidRPr="00652BDA" w:rsidRDefault="00652BDA" w:rsidP="00652BDA">
      <w:pPr>
        <w:rPr>
          <w:rFonts w:ascii="Arial" w:hAnsi="Arial" w:cs="Arial"/>
          <w:color w:val="000000" w:themeColor="text1"/>
          <w:sz w:val="24"/>
          <w:szCs w:val="24"/>
        </w:rPr>
      </w:pPr>
      <w:r w:rsidRPr="008135B5">
        <w:rPr>
          <w:rFonts w:ascii="Arial" w:hAnsi="Arial" w:cs="Arial"/>
          <w:color w:val="000000" w:themeColor="text1"/>
          <w:sz w:val="24"/>
          <w:szCs w:val="24"/>
        </w:rPr>
        <w:t>You are receiving</w:t>
      </w:r>
      <w:r>
        <w:rPr>
          <w:rFonts w:ascii="Arial" w:hAnsi="Arial" w:cs="Arial"/>
          <w:color w:val="000000" w:themeColor="text1"/>
          <w:sz w:val="24"/>
          <w:szCs w:val="24"/>
        </w:rPr>
        <w:t xml:space="preserve"> </w:t>
      </w:r>
      <w:r w:rsidRPr="00652BDA">
        <w:rPr>
          <w:rFonts w:ascii="Arial" w:hAnsi="Arial" w:cs="Arial"/>
          <w:color w:val="000000" w:themeColor="text1"/>
          <w:sz w:val="24"/>
          <w:szCs w:val="24"/>
        </w:rPr>
        <w:t>this question because you selected “Yes” to indicate that ESSER funds were used to expand early childhood education programs on the previous screen.</w:t>
      </w:r>
    </w:p>
    <w:p w14:paraId="74F1F2D5" w14:textId="5109FF8C" w:rsidR="008135B5" w:rsidRDefault="00652BDA" w:rsidP="00652BDA">
      <w:pPr>
        <w:rPr>
          <w:rFonts w:ascii="Arial" w:hAnsi="Arial" w:cs="Arial"/>
          <w:color w:val="000000" w:themeColor="text1"/>
          <w:sz w:val="24"/>
          <w:szCs w:val="24"/>
        </w:rPr>
      </w:pPr>
      <w:r w:rsidRPr="00652BDA">
        <w:rPr>
          <w:rFonts w:ascii="Arial" w:hAnsi="Arial" w:cs="Arial"/>
          <w:color w:val="000000" w:themeColor="text1"/>
          <w:sz w:val="24"/>
          <w:szCs w:val="24"/>
        </w:rPr>
        <w:t xml:space="preserve">How many additional students or slots were funded with ESSER I, ESSER II or ARP ESSER in the </w:t>
      </w:r>
      <w:r w:rsidR="00226842">
        <w:rPr>
          <w:rFonts w:ascii="Arial" w:hAnsi="Arial" w:cs="Arial"/>
          <w:color w:val="000000" w:themeColor="text1"/>
          <w:sz w:val="24"/>
          <w:szCs w:val="24"/>
        </w:rPr>
        <w:t>applicable reporting period</w:t>
      </w:r>
      <w:r w:rsidRPr="00652BDA">
        <w:rPr>
          <w:rFonts w:ascii="Arial" w:hAnsi="Arial" w:cs="Arial"/>
          <w:color w:val="000000" w:themeColor="text1"/>
          <w:sz w:val="24"/>
          <w:szCs w:val="24"/>
        </w:rPr>
        <w:t>? Please include students or slots that were fully and partially funded with ESSER I, ESSER II, or ARP ESSER funds.</w:t>
      </w:r>
      <w:r w:rsidR="00834558">
        <w:rPr>
          <w:rFonts w:ascii="Arial" w:hAnsi="Arial" w:cs="Arial"/>
          <w:color w:val="000000" w:themeColor="text1"/>
          <w:sz w:val="24"/>
          <w:szCs w:val="24"/>
        </w:rPr>
        <w:t xml:space="preserve"> [</w:t>
      </w:r>
      <w:r w:rsidR="00834558" w:rsidRPr="00834558">
        <w:rPr>
          <w:rFonts w:ascii="Arial" w:hAnsi="Arial" w:cs="Arial"/>
          <w:color w:val="000000" w:themeColor="text1"/>
          <w:sz w:val="24"/>
          <w:szCs w:val="24"/>
          <w:highlight w:val="yellow"/>
        </w:rPr>
        <w:t>Enter number of additional students or participation slots funded with ESSER</w:t>
      </w:r>
      <w:r w:rsidR="00834558">
        <w:rPr>
          <w:rFonts w:ascii="Arial" w:hAnsi="Arial" w:cs="Arial"/>
          <w:color w:val="000000" w:themeColor="text1"/>
          <w:sz w:val="24"/>
          <w:szCs w:val="24"/>
        </w:rPr>
        <w:t>]</w:t>
      </w:r>
    </w:p>
    <w:p w14:paraId="3803A8F9" w14:textId="608E447E" w:rsidR="00B169CC" w:rsidRDefault="00B169CC" w:rsidP="00B169CC">
      <w:pPr>
        <w:pStyle w:val="Heading4"/>
        <w:rPr>
          <w:rFonts w:ascii="Arial" w:hAnsi="Arial" w:cs="Arial"/>
          <w:color w:val="000000" w:themeColor="text1"/>
          <w:sz w:val="28"/>
        </w:rPr>
      </w:pPr>
      <w:r>
        <w:rPr>
          <w:rFonts w:ascii="Arial" w:hAnsi="Arial" w:cs="Arial"/>
          <w:color w:val="000000" w:themeColor="text1"/>
          <w:sz w:val="28"/>
        </w:rPr>
        <w:t>Full-Service Community Schools</w:t>
      </w:r>
    </w:p>
    <w:p w14:paraId="717201F0" w14:textId="577224AC" w:rsidR="00B169CC" w:rsidRPr="00A21A9D" w:rsidRDefault="00B169CC" w:rsidP="00A21A9D">
      <w:pPr>
        <w:spacing w:line="240" w:lineRule="auto"/>
        <w:rPr>
          <w:rFonts w:ascii="Arial" w:eastAsia="Times New Roman" w:hAnsi="Arial" w:cs="Arial"/>
          <w:i/>
          <w:iCs/>
          <w:color w:val="000000" w:themeColor="text1"/>
          <w:sz w:val="24"/>
          <w:szCs w:val="24"/>
        </w:rPr>
      </w:pPr>
      <w:r w:rsidRPr="00A21A9D">
        <w:rPr>
          <w:rFonts w:ascii="Arial" w:eastAsia="Times New Roman" w:hAnsi="Arial" w:cs="Arial"/>
          <w:i/>
          <w:iCs/>
          <w:color w:val="000000" w:themeColor="text1"/>
          <w:sz w:val="24"/>
          <w:szCs w:val="24"/>
        </w:rPr>
        <w:t xml:space="preserve">Note: This section is only </w:t>
      </w:r>
      <w:r w:rsidR="00487898">
        <w:rPr>
          <w:rFonts w:ascii="Arial" w:eastAsia="Times New Roman" w:hAnsi="Arial" w:cs="Arial"/>
          <w:i/>
          <w:iCs/>
          <w:color w:val="000000" w:themeColor="text1"/>
          <w:sz w:val="24"/>
          <w:szCs w:val="24"/>
        </w:rPr>
        <w:t>available</w:t>
      </w:r>
      <w:r w:rsidRPr="00A21A9D">
        <w:rPr>
          <w:rFonts w:ascii="Arial" w:eastAsia="Times New Roman" w:hAnsi="Arial" w:cs="Arial"/>
          <w:i/>
          <w:iCs/>
          <w:color w:val="000000" w:themeColor="text1"/>
          <w:sz w:val="24"/>
          <w:szCs w:val="24"/>
        </w:rPr>
        <w:t xml:space="preserve"> if “Yes” is selected for option 6, Full-service community schools, in the </w:t>
      </w:r>
      <w:r w:rsidR="00A21A9D">
        <w:rPr>
          <w:rFonts w:ascii="Arial" w:eastAsia="Times New Roman" w:hAnsi="Arial" w:cs="Arial"/>
          <w:i/>
          <w:iCs/>
          <w:color w:val="000000" w:themeColor="text1"/>
          <w:sz w:val="24"/>
          <w:szCs w:val="24"/>
        </w:rPr>
        <w:t xml:space="preserve">LEA Interventions and Participation </w:t>
      </w:r>
      <w:r w:rsidRPr="00A21A9D">
        <w:rPr>
          <w:rFonts w:ascii="Arial" w:eastAsia="Times New Roman" w:hAnsi="Arial" w:cs="Arial"/>
          <w:i/>
          <w:iCs/>
          <w:color w:val="000000" w:themeColor="text1"/>
          <w:sz w:val="24"/>
          <w:szCs w:val="24"/>
        </w:rPr>
        <w:t>Overview section above.</w:t>
      </w:r>
    </w:p>
    <w:p w14:paraId="37C4352D" w14:textId="052F054B" w:rsidR="00B169CC" w:rsidRDefault="00B169CC" w:rsidP="00B169CC">
      <w:pPr>
        <w:rPr>
          <w:rFonts w:ascii="Arial" w:hAnsi="Arial" w:cs="Arial"/>
          <w:color w:val="000000" w:themeColor="text1"/>
          <w:sz w:val="24"/>
          <w:szCs w:val="24"/>
        </w:rPr>
      </w:pPr>
      <w:r w:rsidRPr="008135B5">
        <w:rPr>
          <w:rFonts w:ascii="Arial" w:hAnsi="Arial" w:cs="Arial"/>
          <w:color w:val="000000" w:themeColor="text1"/>
          <w:sz w:val="24"/>
          <w:szCs w:val="24"/>
        </w:rPr>
        <w:t>You</w:t>
      </w:r>
      <w:r>
        <w:rPr>
          <w:rFonts w:ascii="Arial" w:hAnsi="Arial" w:cs="Arial"/>
          <w:color w:val="000000" w:themeColor="text1"/>
          <w:sz w:val="24"/>
          <w:szCs w:val="24"/>
        </w:rPr>
        <w:t xml:space="preserve"> </w:t>
      </w:r>
      <w:r w:rsidRPr="00B169CC">
        <w:rPr>
          <w:rFonts w:ascii="Arial" w:hAnsi="Arial" w:cs="Arial"/>
          <w:color w:val="000000" w:themeColor="text1"/>
          <w:sz w:val="24"/>
          <w:szCs w:val="24"/>
        </w:rPr>
        <w:t>are receiving these questions because you selected “Yes” to indicate that ESSER funds were used to support full-service community schools on the Overview page of the LEA Interventions and Participation section.</w:t>
      </w:r>
    </w:p>
    <w:p w14:paraId="06832FF7" w14:textId="1AE3E4BA" w:rsidR="00B169CC" w:rsidRDefault="00B169CC" w:rsidP="00B169CC">
      <w:pPr>
        <w:pStyle w:val="ListParagraph"/>
        <w:numPr>
          <w:ilvl w:val="0"/>
          <w:numId w:val="29"/>
        </w:numPr>
        <w:rPr>
          <w:rFonts w:ascii="Arial" w:hAnsi="Arial" w:cs="Arial"/>
          <w:color w:val="000000" w:themeColor="text1"/>
          <w:sz w:val="24"/>
          <w:szCs w:val="24"/>
        </w:rPr>
      </w:pPr>
      <w:r w:rsidRPr="00B169CC">
        <w:rPr>
          <w:rFonts w:ascii="Arial" w:hAnsi="Arial" w:cs="Arial"/>
          <w:color w:val="000000" w:themeColor="text1"/>
          <w:sz w:val="24"/>
          <w:szCs w:val="24"/>
        </w:rPr>
        <w:t>How many new or additional full-service community schools were launched using these funds in this LEA?</w:t>
      </w:r>
      <w:r>
        <w:rPr>
          <w:rFonts w:ascii="Arial" w:hAnsi="Arial" w:cs="Arial"/>
          <w:color w:val="000000" w:themeColor="text1"/>
          <w:sz w:val="24"/>
          <w:szCs w:val="24"/>
        </w:rPr>
        <w:t xml:space="preserve"> [</w:t>
      </w:r>
      <w:r w:rsidRPr="00B169CC">
        <w:rPr>
          <w:rFonts w:ascii="Arial" w:hAnsi="Arial" w:cs="Arial"/>
          <w:color w:val="000000" w:themeColor="text1"/>
          <w:sz w:val="24"/>
          <w:szCs w:val="24"/>
          <w:highlight w:val="yellow"/>
        </w:rPr>
        <w:t>Enter the number of new or additional full-service community schools launched during the applicable reporting period using ESSER funds</w:t>
      </w:r>
      <w:r>
        <w:rPr>
          <w:rFonts w:ascii="Arial" w:hAnsi="Arial" w:cs="Arial"/>
          <w:color w:val="000000" w:themeColor="text1"/>
          <w:sz w:val="24"/>
          <w:szCs w:val="24"/>
        </w:rPr>
        <w:t>]</w:t>
      </w:r>
    </w:p>
    <w:p w14:paraId="4E0BC2A6" w14:textId="3595AE8A" w:rsidR="00B169CC" w:rsidRDefault="00B169CC" w:rsidP="00B169CC">
      <w:pPr>
        <w:pStyle w:val="ListParagraph"/>
        <w:numPr>
          <w:ilvl w:val="0"/>
          <w:numId w:val="29"/>
        </w:numPr>
        <w:rPr>
          <w:rFonts w:ascii="Arial" w:hAnsi="Arial" w:cs="Arial"/>
          <w:color w:val="000000" w:themeColor="text1"/>
          <w:sz w:val="24"/>
          <w:szCs w:val="24"/>
        </w:rPr>
      </w:pPr>
      <w:r w:rsidRPr="00B169CC">
        <w:rPr>
          <w:rFonts w:ascii="Arial" w:hAnsi="Arial" w:cs="Arial"/>
          <w:color w:val="000000" w:themeColor="text1"/>
          <w:sz w:val="24"/>
          <w:szCs w:val="24"/>
        </w:rPr>
        <w:t xml:space="preserve">How many current full-service community schools </w:t>
      </w:r>
      <w:proofErr w:type="gramStart"/>
      <w:r w:rsidRPr="00B169CC">
        <w:rPr>
          <w:rFonts w:ascii="Arial" w:hAnsi="Arial" w:cs="Arial"/>
          <w:color w:val="000000" w:themeColor="text1"/>
          <w:sz w:val="24"/>
          <w:szCs w:val="24"/>
        </w:rPr>
        <w:t>received</w:t>
      </w:r>
      <w:proofErr w:type="gramEnd"/>
      <w:r w:rsidRPr="00B169CC">
        <w:rPr>
          <w:rFonts w:ascii="Arial" w:hAnsi="Arial" w:cs="Arial"/>
          <w:color w:val="000000" w:themeColor="text1"/>
          <w:sz w:val="24"/>
          <w:szCs w:val="24"/>
        </w:rPr>
        <w:t xml:space="preserve"> additional services and/or support using these funds?</w:t>
      </w:r>
      <w:r>
        <w:rPr>
          <w:rFonts w:ascii="Arial" w:hAnsi="Arial" w:cs="Arial"/>
          <w:color w:val="000000" w:themeColor="text1"/>
          <w:sz w:val="24"/>
          <w:szCs w:val="24"/>
        </w:rPr>
        <w:t xml:space="preserve"> [</w:t>
      </w:r>
      <w:r w:rsidRPr="00B169CC">
        <w:rPr>
          <w:rFonts w:ascii="Arial" w:hAnsi="Arial" w:cs="Arial"/>
          <w:color w:val="000000" w:themeColor="text1"/>
          <w:sz w:val="24"/>
          <w:szCs w:val="24"/>
          <w:highlight w:val="yellow"/>
        </w:rPr>
        <w:t xml:space="preserve">Enter the number of </w:t>
      </w:r>
      <w:r>
        <w:rPr>
          <w:rFonts w:ascii="Arial" w:hAnsi="Arial" w:cs="Arial"/>
          <w:color w:val="000000" w:themeColor="text1"/>
          <w:sz w:val="24"/>
          <w:szCs w:val="24"/>
          <w:highlight w:val="yellow"/>
        </w:rPr>
        <w:t>current</w:t>
      </w:r>
      <w:r w:rsidRPr="00B169CC">
        <w:rPr>
          <w:rFonts w:ascii="Arial" w:hAnsi="Arial" w:cs="Arial"/>
          <w:color w:val="000000" w:themeColor="text1"/>
          <w:sz w:val="24"/>
          <w:szCs w:val="24"/>
          <w:highlight w:val="yellow"/>
        </w:rPr>
        <w:t xml:space="preserve"> full-service community schools </w:t>
      </w:r>
      <w:r>
        <w:rPr>
          <w:rFonts w:ascii="Arial" w:hAnsi="Arial" w:cs="Arial"/>
          <w:color w:val="000000" w:themeColor="text1"/>
          <w:sz w:val="24"/>
          <w:szCs w:val="24"/>
          <w:highlight w:val="yellow"/>
        </w:rPr>
        <w:t xml:space="preserve">that received additional services or other support </w:t>
      </w:r>
      <w:r w:rsidRPr="00B169CC">
        <w:rPr>
          <w:rFonts w:ascii="Arial" w:hAnsi="Arial" w:cs="Arial"/>
          <w:color w:val="000000" w:themeColor="text1"/>
          <w:sz w:val="24"/>
          <w:szCs w:val="24"/>
          <w:highlight w:val="yellow"/>
        </w:rPr>
        <w:t>during the applicable reporting period using ESSER funds</w:t>
      </w:r>
      <w:r>
        <w:rPr>
          <w:rFonts w:ascii="Arial" w:hAnsi="Arial" w:cs="Arial"/>
          <w:color w:val="000000" w:themeColor="text1"/>
          <w:sz w:val="24"/>
          <w:szCs w:val="24"/>
        </w:rPr>
        <w:t>]</w:t>
      </w:r>
    </w:p>
    <w:p w14:paraId="129F5591" w14:textId="41C567B5" w:rsidR="00B169CC" w:rsidRDefault="00B169CC" w:rsidP="00B169CC">
      <w:pPr>
        <w:pStyle w:val="ListParagraph"/>
        <w:numPr>
          <w:ilvl w:val="0"/>
          <w:numId w:val="29"/>
        </w:numPr>
        <w:rPr>
          <w:rFonts w:ascii="Arial" w:hAnsi="Arial" w:cs="Arial"/>
          <w:color w:val="000000" w:themeColor="text1"/>
          <w:sz w:val="24"/>
          <w:szCs w:val="24"/>
        </w:rPr>
      </w:pPr>
      <w:r w:rsidRPr="00B169CC">
        <w:rPr>
          <w:rFonts w:ascii="Arial" w:hAnsi="Arial" w:cs="Arial"/>
          <w:color w:val="000000" w:themeColor="text1"/>
          <w:sz w:val="24"/>
          <w:szCs w:val="24"/>
        </w:rPr>
        <w:t>What is the total enrollment in full-service community schools supported with ESSER funds within this LEA?</w:t>
      </w:r>
      <w:r>
        <w:rPr>
          <w:rFonts w:ascii="Arial" w:hAnsi="Arial" w:cs="Arial"/>
          <w:color w:val="000000" w:themeColor="text1"/>
          <w:sz w:val="24"/>
          <w:szCs w:val="24"/>
        </w:rPr>
        <w:t xml:space="preserve"> [</w:t>
      </w:r>
      <w:r w:rsidRPr="00B169CC">
        <w:rPr>
          <w:rFonts w:ascii="Arial" w:hAnsi="Arial" w:cs="Arial"/>
          <w:color w:val="000000" w:themeColor="text1"/>
          <w:sz w:val="24"/>
          <w:szCs w:val="24"/>
          <w:highlight w:val="yellow"/>
        </w:rPr>
        <w:t xml:space="preserve">Enter the </w:t>
      </w:r>
      <w:r>
        <w:rPr>
          <w:rFonts w:ascii="Arial" w:hAnsi="Arial" w:cs="Arial"/>
          <w:color w:val="000000" w:themeColor="text1"/>
          <w:sz w:val="24"/>
          <w:szCs w:val="24"/>
          <w:highlight w:val="yellow"/>
        </w:rPr>
        <w:t>total enrollment in full-service community schools supported with ESSER funds</w:t>
      </w:r>
      <w:r w:rsidRPr="00B169CC">
        <w:rPr>
          <w:rFonts w:ascii="Arial" w:hAnsi="Arial" w:cs="Arial"/>
          <w:color w:val="000000" w:themeColor="text1"/>
          <w:sz w:val="24"/>
          <w:szCs w:val="24"/>
          <w:highlight w:val="yellow"/>
        </w:rPr>
        <w:t xml:space="preserve"> during the applicable reporting period</w:t>
      </w:r>
      <w:r>
        <w:rPr>
          <w:rFonts w:ascii="Arial" w:hAnsi="Arial" w:cs="Arial"/>
          <w:color w:val="000000" w:themeColor="text1"/>
          <w:sz w:val="24"/>
          <w:szCs w:val="24"/>
        </w:rPr>
        <w:t>]</w:t>
      </w:r>
    </w:p>
    <w:p w14:paraId="1AAE0270" w14:textId="0EA284BE" w:rsidR="00B169CC" w:rsidRDefault="00B169CC" w:rsidP="00B169CC">
      <w:pPr>
        <w:pStyle w:val="Heading4"/>
        <w:rPr>
          <w:rFonts w:ascii="Arial" w:hAnsi="Arial" w:cs="Arial"/>
          <w:color w:val="000000" w:themeColor="text1"/>
          <w:sz w:val="28"/>
        </w:rPr>
      </w:pPr>
      <w:r>
        <w:rPr>
          <w:rFonts w:ascii="Arial" w:hAnsi="Arial" w:cs="Arial"/>
          <w:color w:val="000000" w:themeColor="text1"/>
          <w:sz w:val="28"/>
        </w:rPr>
        <w:t>Purchasing Educational Technology (1)</w:t>
      </w:r>
    </w:p>
    <w:p w14:paraId="41BD07B8" w14:textId="2D8387A9" w:rsidR="00B169CC" w:rsidRPr="00A21A9D" w:rsidRDefault="00B169CC" w:rsidP="00A21A9D">
      <w:pPr>
        <w:spacing w:line="240" w:lineRule="auto"/>
        <w:rPr>
          <w:rFonts w:ascii="Arial" w:eastAsia="Times New Roman" w:hAnsi="Arial" w:cs="Arial"/>
          <w:i/>
          <w:iCs/>
          <w:color w:val="000000" w:themeColor="text1"/>
          <w:sz w:val="24"/>
          <w:szCs w:val="24"/>
        </w:rPr>
      </w:pPr>
      <w:r w:rsidRPr="00A21A9D">
        <w:rPr>
          <w:rFonts w:ascii="Arial" w:eastAsia="Times New Roman" w:hAnsi="Arial" w:cs="Arial"/>
          <w:i/>
          <w:iCs/>
          <w:color w:val="000000" w:themeColor="text1"/>
          <w:sz w:val="24"/>
          <w:szCs w:val="24"/>
        </w:rPr>
        <w:lastRenderedPageBreak/>
        <w:t xml:space="preserve">Note: This section is only </w:t>
      </w:r>
      <w:r w:rsidR="002B396E">
        <w:rPr>
          <w:rFonts w:ascii="Arial" w:eastAsia="Times New Roman" w:hAnsi="Arial" w:cs="Arial"/>
          <w:i/>
          <w:iCs/>
          <w:color w:val="000000" w:themeColor="text1"/>
          <w:sz w:val="24"/>
          <w:szCs w:val="24"/>
        </w:rPr>
        <w:t>available</w:t>
      </w:r>
      <w:r w:rsidRPr="00A21A9D">
        <w:rPr>
          <w:rFonts w:ascii="Arial" w:eastAsia="Times New Roman" w:hAnsi="Arial" w:cs="Arial"/>
          <w:i/>
          <w:iCs/>
          <w:color w:val="000000" w:themeColor="text1"/>
          <w:sz w:val="24"/>
          <w:szCs w:val="24"/>
        </w:rPr>
        <w:t xml:space="preserve"> if “Yes” is selected for option 7, Purchasing educational technology, in the </w:t>
      </w:r>
      <w:r w:rsidR="00A21A9D">
        <w:rPr>
          <w:rFonts w:ascii="Arial" w:eastAsia="Times New Roman" w:hAnsi="Arial" w:cs="Arial"/>
          <w:i/>
          <w:iCs/>
          <w:color w:val="000000" w:themeColor="text1"/>
          <w:sz w:val="24"/>
          <w:szCs w:val="24"/>
        </w:rPr>
        <w:t xml:space="preserve">LEA Interventions and Participation </w:t>
      </w:r>
      <w:r w:rsidRPr="00A21A9D">
        <w:rPr>
          <w:rFonts w:ascii="Arial" w:eastAsia="Times New Roman" w:hAnsi="Arial" w:cs="Arial"/>
          <w:i/>
          <w:iCs/>
          <w:color w:val="000000" w:themeColor="text1"/>
          <w:sz w:val="24"/>
          <w:szCs w:val="24"/>
        </w:rPr>
        <w:t>Overview section above.</w:t>
      </w:r>
    </w:p>
    <w:p w14:paraId="7AABC5C8" w14:textId="15BD9650" w:rsidR="00B169CC" w:rsidRDefault="00B169CC" w:rsidP="00B169CC">
      <w:pPr>
        <w:rPr>
          <w:rFonts w:ascii="Arial" w:hAnsi="Arial" w:cs="Arial"/>
          <w:color w:val="000000" w:themeColor="text1"/>
          <w:sz w:val="24"/>
          <w:szCs w:val="24"/>
        </w:rPr>
      </w:pPr>
      <w:r w:rsidRPr="00B169CC">
        <w:rPr>
          <w:rFonts w:ascii="Arial" w:hAnsi="Arial" w:cs="Arial"/>
          <w:color w:val="000000" w:themeColor="text1"/>
          <w:sz w:val="24"/>
          <w:szCs w:val="24"/>
        </w:rPr>
        <w:t>You are receiving this question because you selected “Yes” to indicate that ESSER funds were used to purchase educational technology on the Overview page of the LEA Interventions and Participation section.</w:t>
      </w:r>
    </w:p>
    <w:p w14:paraId="4D8D2997" w14:textId="66F65C5A" w:rsidR="00B169CC" w:rsidRDefault="00B169CC" w:rsidP="00B169CC">
      <w:pPr>
        <w:rPr>
          <w:rFonts w:ascii="Arial" w:hAnsi="Arial" w:cs="Arial"/>
          <w:color w:val="000000" w:themeColor="text1"/>
          <w:sz w:val="24"/>
          <w:szCs w:val="24"/>
        </w:rPr>
      </w:pPr>
      <w:r w:rsidRPr="00B169CC">
        <w:rPr>
          <w:rFonts w:ascii="Arial" w:hAnsi="Arial" w:cs="Arial"/>
          <w:color w:val="000000" w:themeColor="text1"/>
          <w:sz w:val="24"/>
          <w:szCs w:val="24"/>
        </w:rPr>
        <w:t>Was educational technology purchased for all students</w:t>
      </w:r>
      <w:r w:rsidR="00226842">
        <w:rPr>
          <w:rFonts w:ascii="Arial" w:hAnsi="Arial" w:cs="Arial"/>
          <w:color w:val="000000" w:themeColor="text1"/>
          <w:sz w:val="24"/>
          <w:szCs w:val="24"/>
        </w:rPr>
        <w:t xml:space="preserve"> with ESSER funds</w:t>
      </w:r>
      <w:r w:rsidRPr="00B169CC">
        <w:rPr>
          <w:rFonts w:ascii="Arial" w:hAnsi="Arial" w:cs="Arial"/>
          <w:color w:val="000000" w:themeColor="text1"/>
          <w:sz w:val="24"/>
          <w:szCs w:val="24"/>
        </w:rPr>
        <w:t>?</w:t>
      </w:r>
      <w:r>
        <w:rPr>
          <w:rFonts w:ascii="Arial" w:hAnsi="Arial" w:cs="Arial"/>
          <w:color w:val="000000" w:themeColor="text1"/>
          <w:sz w:val="24"/>
          <w:szCs w:val="24"/>
        </w:rPr>
        <w:t xml:space="preserve"> [</w:t>
      </w:r>
      <w:r w:rsidRPr="00B169CC">
        <w:rPr>
          <w:rFonts w:ascii="Arial" w:hAnsi="Arial" w:cs="Arial"/>
          <w:color w:val="000000" w:themeColor="text1"/>
          <w:sz w:val="24"/>
          <w:szCs w:val="24"/>
          <w:highlight w:val="yellow"/>
        </w:rPr>
        <w:t>Yes/No</w:t>
      </w:r>
      <w:r w:rsidRPr="00B169CC">
        <w:rPr>
          <w:rFonts w:ascii="Arial" w:hAnsi="Arial" w:cs="Arial"/>
          <w:color w:val="000000" w:themeColor="text1"/>
          <w:sz w:val="24"/>
          <w:szCs w:val="24"/>
        </w:rPr>
        <w:t>]</w:t>
      </w:r>
    </w:p>
    <w:p w14:paraId="30D82BDF" w14:textId="756CC91B" w:rsidR="002B396E" w:rsidRPr="002B396E" w:rsidRDefault="002B396E" w:rsidP="00B169CC">
      <w:pPr>
        <w:rPr>
          <w:rFonts w:ascii="Arial" w:hAnsi="Arial" w:cs="Arial"/>
          <w:i/>
          <w:iCs/>
          <w:color w:val="000000" w:themeColor="text1"/>
          <w:sz w:val="24"/>
          <w:szCs w:val="24"/>
        </w:rPr>
      </w:pPr>
      <w:r w:rsidRPr="00834558">
        <w:rPr>
          <w:rFonts w:ascii="Arial" w:hAnsi="Arial" w:cs="Arial"/>
          <w:i/>
          <w:iCs/>
          <w:color w:val="000000" w:themeColor="text1"/>
          <w:sz w:val="24"/>
          <w:szCs w:val="24"/>
        </w:rPr>
        <w:t xml:space="preserve">Note that selecting “No” to the question </w:t>
      </w:r>
      <w:r>
        <w:rPr>
          <w:rFonts w:ascii="Arial" w:hAnsi="Arial" w:cs="Arial"/>
          <w:i/>
          <w:iCs/>
          <w:color w:val="000000" w:themeColor="text1"/>
          <w:sz w:val="24"/>
          <w:szCs w:val="24"/>
        </w:rPr>
        <w:t>above</w:t>
      </w:r>
      <w:r w:rsidRPr="00834558">
        <w:rPr>
          <w:rFonts w:ascii="Arial" w:hAnsi="Arial" w:cs="Arial"/>
          <w:i/>
          <w:iCs/>
          <w:color w:val="000000" w:themeColor="text1"/>
          <w:sz w:val="24"/>
          <w:szCs w:val="24"/>
        </w:rPr>
        <w:t xml:space="preserve"> will generate additional questions on the next screen.</w:t>
      </w:r>
    </w:p>
    <w:p w14:paraId="22B4D2CA" w14:textId="166F134E" w:rsidR="00B169CC" w:rsidRDefault="00B169CC" w:rsidP="00B169CC">
      <w:pPr>
        <w:pStyle w:val="Heading4"/>
        <w:rPr>
          <w:rFonts w:ascii="Arial" w:hAnsi="Arial" w:cs="Arial"/>
          <w:color w:val="000000" w:themeColor="text1"/>
          <w:sz w:val="28"/>
        </w:rPr>
      </w:pPr>
      <w:r>
        <w:rPr>
          <w:rFonts w:ascii="Arial" w:hAnsi="Arial" w:cs="Arial"/>
          <w:color w:val="000000" w:themeColor="text1"/>
          <w:sz w:val="28"/>
        </w:rPr>
        <w:t>Purchasing Educational Technology (2)</w:t>
      </w:r>
    </w:p>
    <w:p w14:paraId="488E38BB" w14:textId="764C1812" w:rsidR="00B169CC" w:rsidRPr="00A21A9D" w:rsidRDefault="00B169CC" w:rsidP="00A21A9D">
      <w:pPr>
        <w:spacing w:line="240" w:lineRule="auto"/>
        <w:rPr>
          <w:rFonts w:ascii="Arial" w:eastAsia="Times New Roman" w:hAnsi="Arial" w:cs="Arial"/>
          <w:i/>
          <w:iCs/>
          <w:color w:val="000000" w:themeColor="text1"/>
          <w:sz w:val="24"/>
          <w:szCs w:val="24"/>
        </w:rPr>
      </w:pPr>
      <w:r w:rsidRPr="00A21A9D">
        <w:rPr>
          <w:rFonts w:ascii="Arial" w:eastAsia="Times New Roman" w:hAnsi="Arial" w:cs="Arial"/>
          <w:i/>
          <w:iCs/>
          <w:color w:val="000000" w:themeColor="text1"/>
          <w:sz w:val="24"/>
          <w:szCs w:val="24"/>
        </w:rPr>
        <w:t xml:space="preserve">Note: This section is only </w:t>
      </w:r>
      <w:r w:rsidR="002B396E">
        <w:rPr>
          <w:rFonts w:ascii="Arial" w:eastAsia="Times New Roman" w:hAnsi="Arial" w:cs="Arial"/>
          <w:i/>
          <w:iCs/>
          <w:color w:val="000000" w:themeColor="text1"/>
          <w:sz w:val="24"/>
          <w:szCs w:val="24"/>
        </w:rPr>
        <w:t>available</w:t>
      </w:r>
      <w:r w:rsidRPr="00A21A9D">
        <w:rPr>
          <w:rFonts w:ascii="Arial" w:eastAsia="Times New Roman" w:hAnsi="Arial" w:cs="Arial"/>
          <w:i/>
          <w:iCs/>
          <w:color w:val="000000" w:themeColor="text1"/>
          <w:sz w:val="24"/>
          <w:szCs w:val="24"/>
        </w:rPr>
        <w:t xml:space="preserve"> if “No” is selected for the question in the Purchasing Educational Technology (1) section above.</w:t>
      </w:r>
    </w:p>
    <w:p w14:paraId="63BEA956" w14:textId="4B91C1E5" w:rsidR="00B169CC" w:rsidRPr="00B169CC" w:rsidRDefault="00B169CC" w:rsidP="00B169CC">
      <w:pPr>
        <w:rPr>
          <w:rFonts w:ascii="Arial" w:hAnsi="Arial" w:cs="Arial"/>
          <w:color w:val="000000" w:themeColor="text1"/>
          <w:sz w:val="24"/>
          <w:szCs w:val="24"/>
        </w:rPr>
      </w:pPr>
      <w:r w:rsidRPr="00B169CC">
        <w:rPr>
          <w:rFonts w:ascii="Arial" w:hAnsi="Arial" w:cs="Arial"/>
          <w:color w:val="000000" w:themeColor="text1"/>
          <w:sz w:val="24"/>
          <w:szCs w:val="24"/>
        </w:rPr>
        <w:t>You are receiving this question because you selected “No” on the previous screen to indicate that the LEA did not purchase educational technology for all students.</w:t>
      </w:r>
    </w:p>
    <w:p w14:paraId="70CCA757" w14:textId="67061ABC" w:rsidR="00B169CC" w:rsidRPr="00B169CC" w:rsidRDefault="00B169CC" w:rsidP="00B169CC">
      <w:pPr>
        <w:rPr>
          <w:rFonts w:ascii="Arial" w:hAnsi="Arial" w:cs="Arial"/>
          <w:color w:val="000000" w:themeColor="text1"/>
          <w:sz w:val="24"/>
          <w:szCs w:val="24"/>
        </w:rPr>
      </w:pPr>
      <w:r w:rsidRPr="00B169CC">
        <w:rPr>
          <w:rFonts w:ascii="Arial" w:hAnsi="Arial" w:cs="Arial"/>
          <w:color w:val="000000" w:themeColor="text1"/>
          <w:sz w:val="24"/>
          <w:szCs w:val="24"/>
        </w:rPr>
        <w:t>Within each of the following subgroups, indicate the number of students eligible to receive, and the number of eligible students from that student group that received or were directly supported by the educational technology</w:t>
      </w:r>
      <w:r w:rsidR="00226842">
        <w:rPr>
          <w:rFonts w:ascii="Arial" w:hAnsi="Arial" w:cs="Arial"/>
          <w:color w:val="000000" w:themeColor="text1"/>
          <w:sz w:val="24"/>
          <w:szCs w:val="24"/>
        </w:rPr>
        <w:t xml:space="preserve"> purchased with ESSER funds</w:t>
      </w:r>
      <w:r w:rsidRPr="00B169CC">
        <w:rPr>
          <w:rFonts w:ascii="Arial" w:hAnsi="Arial" w:cs="Arial"/>
          <w:color w:val="000000" w:themeColor="text1"/>
          <w:sz w:val="24"/>
          <w:szCs w:val="24"/>
        </w:rPr>
        <w:t>.</w:t>
      </w:r>
      <w:r w:rsidR="002B396E">
        <w:rPr>
          <w:rFonts w:ascii="Arial" w:hAnsi="Arial" w:cs="Arial"/>
          <w:color w:val="000000" w:themeColor="text1"/>
          <w:sz w:val="24"/>
          <w:szCs w:val="24"/>
        </w:rPr>
        <w:t xml:space="preserve"> Students may be counted multiple times, in different student subgroups.</w:t>
      </w:r>
    </w:p>
    <w:p w14:paraId="0D73801A" w14:textId="2ECAA165" w:rsidR="00B169CC" w:rsidRDefault="00B169CC" w:rsidP="00B169CC">
      <w:pPr>
        <w:rPr>
          <w:rFonts w:ascii="Arial" w:hAnsi="Arial" w:cs="Arial"/>
          <w:color w:val="000000" w:themeColor="text1"/>
          <w:sz w:val="24"/>
          <w:szCs w:val="24"/>
        </w:rPr>
      </w:pPr>
      <w:r w:rsidRPr="00B169CC">
        <w:rPr>
          <w:rFonts w:ascii="Arial" w:hAnsi="Arial" w:cs="Arial"/>
          <w:color w:val="000000" w:themeColor="text1"/>
          <w:sz w:val="24"/>
          <w:szCs w:val="24"/>
        </w:rPr>
        <w:t>Note: Eligible refers to students within the student group who meet eligibility criteria for the educational technology, such as belonging to the appropriate grade and/or having a specific need for the educational technology.</w:t>
      </w:r>
    </w:p>
    <w:p w14:paraId="1D916646" w14:textId="77777777" w:rsidR="00226842" w:rsidRDefault="00226842" w:rsidP="00226842">
      <w:pPr>
        <w:pStyle w:val="ListParagraph"/>
        <w:numPr>
          <w:ilvl w:val="0"/>
          <w:numId w:val="30"/>
        </w:numPr>
        <w:rPr>
          <w:rFonts w:ascii="Arial" w:hAnsi="Arial" w:cs="Arial"/>
          <w:color w:val="000000" w:themeColor="text1"/>
          <w:sz w:val="24"/>
          <w:szCs w:val="24"/>
        </w:rPr>
      </w:pPr>
      <w:r>
        <w:rPr>
          <w:rFonts w:ascii="Arial" w:hAnsi="Arial" w:cs="Arial"/>
          <w:color w:val="000000" w:themeColor="text1"/>
          <w:sz w:val="24"/>
          <w:szCs w:val="24"/>
        </w:rPr>
        <w:t>Students with one or more disabilities</w:t>
      </w:r>
    </w:p>
    <w:p w14:paraId="6E0D432D" w14:textId="77777777" w:rsidR="00226842" w:rsidRDefault="00226842" w:rsidP="00226842">
      <w:pPr>
        <w:pStyle w:val="ListParagraph"/>
        <w:numPr>
          <w:ilvl w:val="1"/>
          <w:numId w:val="30"/>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0DD6F496" w14:textId="4BBC7CB6" w:rsidR="00226842" w:rsidRDefault="00226842" w:rsidP="00226842">
      <w:pPr>
        <w:pStyle w:val="ListParagraph"/>
        <w:numPr>
          <w:ilvl w:val="1"/>
          <w:numId w:val="30"/>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 xml:space="preserve">Enter the number of eligible students in this </w:t>
      </w:r>
      <w:r w:rsidRPr="00226842">
        <w:rPr>
          <w:rFonts w:ascii="Arial" w:hAnsi="Arial" w:cs="Arial"/>
          <w:color w:val="000000" w:themeColor="text1"/>
          <w:sz w:val="24"/>
          <w:szCs w:val="24"/>
          <w:highlight w:val="yellow"/>
        </w:rPr>
        <w:t>subgroup receiving or supported by the educational technology</w:t>
      </w:r>
      <w:r>
        <w:rPr>
          <w:rFonts w:ascii="Arial" w:hAnsi="Arial" w:cs="Arial"/>
          <w:color w:val="000000" w:themeColor="text1"/>
          <w:sz w:val="24"/>
          <w:szCs w:val="24"/>
        </w:rPr>
        <w:t>]</w:t>
      </w:r>
    </w:p>
    <w:p w14:paraId="0A71CCE0" w14:textId="77777777" w:rsidR="00226842" w:rsidRDefault="00226842" w:rsidP="00226842">
      <w:pPr>
        <w:pStyle w:val="ListParagraph"/>
        <w:numPr>
          <w:ilvl w:val="0"/>
          <w:numId w:val="30"/>
        </w:numPr>
        <w:rPr>
          <w:rFonts w:ascii="Arial" w:hAnsi="Arial" w:cs="Arial"/>
          <w:color w:val="000000" w:themeColor="text1"/>
          <w:sz w:val="24"/>
          <w:szCs w:val="24"/>
        </w:rPr>
      </w:pPr>
      <w:r>
        <w:rPr>
          <w:rFonts w:ascii="Arial" w:hAnsi="Arial" w:cs="Arial"/>
          <w:color w:val="000000" w:themeColor="text1"/>
          <w:sz w:val="24"/>
          <w:szCs w:val="24"/>
        </w:rPr>
        <w:t>Low-income students</w:t>
      </w:r>
    </w:p>
    <w:p w14:paraId="4ACD718F" w14:textId="77777777" w:rsidR="00226842" w:rsidRDefault="00226842" w:rsidP="00226842">
      <w:pPr>
        <w:pStyle w:val="ListParagraph"/>
        <w:numPr>
          <w:ilvl w:val="1"/>
          <w:numId w:val="30"/>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468A6007" w14:textId="367C6EDF" w:rsidR="00226842" w:rsidRDefault="00226842" w:rsidP="00226842">
      <w:pPr>
        <w:pStyle w:val="ListParagraph"/>
        <w:numPr>
          <w:ilvl w:val="1"/>
          <w:numId w:val="30"/>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 xml:space="preserve">Enter the number of eligible students in this subgroup </w:t>
      </w:r>
      <w:r w:rsidRPr="00226842">
        <w:rPr>
          <w:rFonts w:ascii="Arial" w:hAnsi="Arial" w:cs="Arial"/>
          <w:color w:val="000000" w:themeColor="text1"/>
          <w:sz w:val="24"/>
          <w:szCs w:val="24"/>
          <w:highlight w:val="yellow"/>
        </w:rPr>
        <w:t>receiving or supported by the educational technology</w:t>
      </w:r>
      <w:r>
        <w:rPr>
          <w:rFonts w:ascii="Arial" w:hAnsi="Arial" w:cs="Arial"/>
          <w:color w:val="000000" w:themeColor="text1"/>
          <w:sz w:val="24"/>
          <w:szCs w:val="24"/>
        </w:rPr>
        <w:t>]</w:t>
      </w:r>
    </w:p>
    <w:p w14:paraId="4592C7A8" w14:textId="77777777" w:rsidR="00226842" w:rsidRDefault="00226842" w:rsidP="00226842">
      <w:pPr>
        <w:pStyle w:val="ListParagraph"/>
        <w:numPr>
          <w:ilvl w:val="0"/>
          <w:numId w:val="30"/>
        </w:numPr>
        <w:rPr>
          <w:rFonts w:ascii="Arial" w:hAnsi="Arial" w:cs="Arial"/>
          <w:color w:val="000000" w:themeColor="text1"/>
          <w:sz w:val="24"/>
          <w:szCs w:val="24"/>
        </w:rPr>
      </w:pPr>
      <w:r>
        <w:rPr>
          <w:rFonts w:ascii="Arial" w:hAnsi="Arial" w:cs="Arial"/>
          <w:color w:val="000000" w:themeColor="text1"/>
          <w:sz w:val="24"/>
          <w:szCs w:val="24"/>
        </w:rPr>
        <w:t>English learners</w:t>
      </w:r>
    </w:p>
    <w:p w14:paraId="2B024D14" w14:textId="77777777" w:rsidR="00226842" w:rsidRDefault="00226842" w:rsidP="00226842">
      <w:pPr>
        <w:pStyle w:val="ListParagraph"/>
        <w:numPr>
          <w:ilvl w:val="1"/>
          <w:numId w:val="30"/>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1253B1F7" w14:textId="0C2E1AB6" w:rsidR="00226842" w:rsidRDefault="00226842" w:rsidP="00226842">
      <w:pPr>
        <w:pStyle w:val="ListParagraph"/>
        <w:numPr>
          <w:ilvl w:val="1"/>
          <w:numId w:val="30"/>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 xml:space="preserve">Enter the number of eligible students in this subgroup </w:t>
      </w:r>
      <w:r w:rsidRPr="00226842">
        <w:rPr>
          <w:rFonts w:ascii="Arial" w:hAnsi="Arial" w:cs="Arial"/>
          <w:color w:val="000000" w:themeColor="text1"/>
          <w:sz w:val="24"/>
          <w:szCs w:val="24"/>
          <w:highlight w:val="yellow"/>
        </w:rPr>
        <w:t>receiving or supported by the educational technology</w:t>
      </w:r>
      <w:r>
        <w:rPr>
          <w:rFonts w:ascii="Arial" w:hAnsi="Arial" w:cs="Arial"/>
          <w:color w:val="000000" w:themeColor="text1"/>
          <w:sz w:val="24"/>
          <w:szCs w:val="24"/>
        </w:rPr>
        <w:t>]</w:t>
      </w:r>
    </w:p>
    <w:p w14:paraId="2FDEFEF6" w14:textId="77777777" w:rsidR="00226842" w:rsidRDefault="00226842" w:rsidP="00226842">
      <w:pPr>
        <w:pStyle w:val="ListParagraph"/>
        <w:numPr>
          <w:ilvl w:val="0"/>
          <w:numId w:val="30"/>
        </w:numPr>
        <w:rPr>
          <w:rFonts w:ascii="Arial" w:hAnsi="Arial" w:cs="Arial"/>
          <w:color w:val="000000" w:themeColor="text1"/>
          <w:sz w:val="24"/>
          <w:szCs w:val="24"/>
        </w:rPr>
      </w:pPr>
      <w:r>
        <w:rPr>
          <w:rFonts w:ascii="Arial" w:hAnsi="Arial" w:cs="Arial"/>
          <w:color w:val="000000" w:themeColor="text1"/>
          <w:sz w:val="24"/>
          <w:szCs w:val="24"/>
        </w:rPr>
        <w:t>Students in foster care</w:t>
      </w:r>
    </w:p>
    <w:p w14:paraId="18E7FFFB" w14:textId="77777777" w:rsidR="00226842" w:rsidRDefault="00226842" w:rsidP="00226842">
      <w:pPr>
        <w:pStyle w:val="ListParagraph"/>
        <w:numPr>
          <w:ilvl w:val="1"/>
          <w:numId w:val="30"/>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17540725" w14:textId="69567D1E" w:rsidR="00226842" w:rsidRDefault="00226842" w:rsidP="00226842">
      <w:pPr>
        <w:pStyle w:val="ListParagraph"/>
        <w:numPr>
          <w:ilvl w:val="1"/>
          <w:numId w:val="30"/>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 xml:space="preserve">Enter the number of eligible students in this subgroup </w:t>
      </w:r>
      <w:r w:rsidRPr="00226842">
        <w:rPr>
          <w:rFonts w:ascii="Arial" w:hAnsi="Arial" w:cs="Arial"/>
          <w:color w:val="000000" w:themeColor="text1"/>
          <w:sz w:val="24"/>
          <w:szCs w:val="24"/>
          <w:highlight w:val="yellow"/>
        </w:rPr>
        <w:t>receiving or supported by the educational technology</w:t>
      </w:r>
      <w:r>
        <w:rPr>
          <w:rFonts w:ascii="Arial" w:hAnsi="Arial" w:cs="Arial"/>
          <w:color w:val="000000" w:themeColor="text1"/>
          <w:sz w:val="24"/>
          <w:szCs w:val="24"/>
        </w:rPr>
        <w:t>]</w:t>
      </w:r>
    </w:p>
    <w:p w14:paraId="0DA2CA72" w14:textId="77777777" w:rsidR="00226842" w:rsidRDefault="00226842" w:rsidP="00226842">
      <w:pPr>
        <w:pStyle w:val="ListParagraph"/>
        <w:numPr>
          <w:ilvl w:val="0"/>
          <w:numId w:val="30"/>
        </w:numPr>
        <w:rPr>
          <w:rFonts w:ascii="Arial" w:hAnsi="Arial" w:cs="Arial"/>
          <w:color w:val="000000" w:themeColor="text1"/>
          <w:sz w:val="24"/>
          <w:szCs w:val="24"/>
        </w:rPr>
      </w:pPr>
      <w:r>
        <w:rPr>
          <w:rFonts w:ascii="Arial" w:hAnsi="Arial" w:cs="Arial"/>
          <w:color w:val="000000" w:themeColor="text1"/>
          <w:sz w:val="24"/>
          <w:szCs w:val="24"/>
        </w:rPr>
        <w:t>Migratory students</w:t>
      </w:r>
    </w:p>
    <w:p w14:paraId="393D2D23" w14:textId="77777777" w:rsidR="00226842" w:rsidRDefault="00226842" w:rsidP="00226842">
      <w:pPr>
        <w:pStyle w:val="ListParagraph"/>
        <w:numPr>
          <w:ilvl w:val="1"/>
          <w:numId w:val="30"/>
        </w:numPr>
        <w:rPr>
          <w:rFonts w:ascii="Arial" w:hAnsi="Arial" w:cs="Arial"/>
          <w:color w:val="000000" w:themeColor="text1"/>
          <w:sz w:val="24"/>
          <w:szCs w:val="24"/>
        </w:rPr>
      </w:pPr>
      <w:r>
        <w:rPr>
          <w:rFonts w:ascii="Arial" w:hAnsi="Arial" w:cs="Arial"/>
          <w:color w:val="000000" w:themeColor="text1"/>
          <w:sz w:val="24"/>
          <w:szCs w:val="24"/>
        </w:rPr>
        <w:lastRenderedPageBreak/>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7AF97A9E" w14:textId="5A09EF8A" w:rsidR="00226842" w:rsidRDefault="00226842" w:rsidP="00226842">
      <w:pPr>
        <w:pStyle w:val="ListParagraph"/>
        <w:numPr>
          <w:ilvl w:val="1"/>
          <w:numId w:val="30"/>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 xml:space="preserve">Enter the number of eligible students in this subgroup </w:t>
      </w:r>
      <w:r w:rsidRPr="00226842">
        <w:rPr>
          <w:rFonts w:ascii="Arial" w:hAnsi="Arial" w:cs="Arial"/>
          <w:color w:val="000000" w:themeColor="text1"/>
          <w:sz w:val="24"/>
          <w:szCs w:val="24"/>
          <w:highlight w:val="yellow"/>
        </w:rPr>
        <w:t>receiving or supported by the educational technology</w:t>
      </w:r>
      <w:r>
        <w:rPr>
          <w:rFonts w:ascii="Arial" w:hAnsi="Arial" w:cs="Arial"/>
          <w:color w:val="000000" w:themeColor="text1"/>
          <w:sz w:val="24"/>
          <w:szCs w:val="24"/>
        </w:rPr>
        <w:t>]</w:t>
      </w:r>
    </w:p>
    <w:p w14:paraId="4FE1F69C" w14:textId="77777777" w:rsidR="00226842" w:rsidRDefault="00226842" w:rsidP="00226842">
      <w:pPr>
        <w:pStyle w:val="ListParagraph"/>
        <w:numPr>
          <w:ilvl w:val="0"/>
          <w:numId w:val="30"/>
        </w:numPr>
        <w:rPr>
          <w:rFonts w:ascii="Arial" w:hAnsi="Arial" w:cs="Arial"/>
          <w:color w:val="000000" w:themeColor="text1"/>
          <w:sz w:val="24"/>
          <w:szCs w:val="24"/>
        </w:rPr>
      </w:pPr>
      <w:r>
        <w:rPr>
          <w:rFonts w:ascii="Arial" w:hAnsi="Arial" w:cs="Arial"/>
          <w:color w:val="000000" w:themeColor="text1"/>
          <w:sz w:val="24"/>
          <w:szCs w:val="24"/>
        </w:rPr>
        <w:t xml:space="preserve">Students experiencing </w:t>
      </w:r>
      <w:proofErr w:type="gramStart"/>
      <w:r>
        <w:rPr>
          <w:rFonts w:ascii="Arial" w:hAnsi="Arial" w:cs="Arial"/>
          <w:color w:val="000000" w:themeColor="text1"/>
          <w:sz w:val="24"/>
          <w:szCs w:val="24"/>
        </w:rPr>
        <w:t>homelessness</w:t>
      </w:r>
      <w:proofErr w:type="gramEnd"/>
    </w:p>
    <w:p w14:paraId="2ABE9836" w14:textId="77777777" w:rsidR="00226842" w:rsidRDefault="00226842" w:rsidP="00226842">
      <w:pPr>
        <w:pStyle w:val="ListParagraph"/>
        <w:numPr>
          <w:ilvl w:val="1"/>
          <w:numId w:val="30"/>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6CE22BC7" w14:textId="4C4A4A5B" w:rsidR="00226842" w:rsidRDefault="00226842" w:rsidP="00226842">
      <w:pPr>
        <w:pStyle w:val="ListParagraph"/>
        <w:numPr>
          <w:ilvl w:val="1"/>
          <w:numId w:val="30"/>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 xml:space="preserve">Enter the number of eligible students in this subgroup </w:t>
      </w:r>
      <w:r w:rsidRPr="00226842">
        <w:rPr>
          <w:rFonts w:ascii="Arial" w:hAnsi="Arial" w:cs="Arial"/>
          <w:color w:val="000000" w:themeColor="text1"/>
          <w:sz w:val="24"/>
          <w:szCs w:val="24"/>
          <w:highlight w:val="yellow"/>
        </w:rPr>
        <w:t>receiving or supported by the educational technology</w:t>
      </w:r>
      <w:r>
        <w:rPr>
          <w:rFonts w:ascii="Arial" w:hAnsi="Arial" w:cs="Arial"/>
          <w:color w:val="000000" w:themeColor="text1"/>
          <w:sz w:val="24"/>
          <w:szCs w:val="24"/>
        </w:rPr>
        <w:t>]</w:t>
      </w:r>
    </w:p>
    <w:p w14:paraId="3BB65B2B" w14:textId="77777777" w:rsidR="00226842" w:rsidRDefault="00226842" w:rsidP="00226842">
      <w:pPr>
        <w:pStyle w:val="ListParagraph"/>
        <w:numPr>
          <w:ilvl w:val="0"/>
          <w:numId w:val="30"/>
        </w:numPr>
        <w:rPr>
          <w:rFonts w:ascii="Arial" w:hAnsi="Arial" w:cs="Arial"/>
          <w:color w:val="000000" w:themeColor="text1"/>
          <w:sz w:val="24"/>
          <w:szCs w:val="24"/>
        </w:rPr>
      </w:pPr>
      <w:r>
        <w:rPr>
          <w:rFonts w:ascii="Arial" w:hAnsi="Arial" w:cs="Arial"/>
          <w:color w:val="000000" w:themeColor="text1"/>
          <w:sz w:val="24"/>
          <w:szCs w:val="24"/>
        </w:rPr>
        <w:t>American Indian or Alaska Native</w:t>
      </w:r>
    </w:p>
    <w:p w14:paraId="5DD44D6C" w14:textId="77777777" w:rsidR="00226842" w:rsidRDefault="00226842" w:rsidP="00226842">
      <w:pPr>
        <w:pStyle w:val="ListParagraph"/>
        <w:numPr>
          <w:ilvl w:val="1"/>
          <w:numId w:val="30"/>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34AB090B" w14:textId="58D8BBF5" w:rsidR="00226842" w:rsidRDefault="00226842" w:rsidP="00226842">
      <w:pPr>
        <w:pStyle w:val="ListParagraph"/>
        <w:numPr>
          <w:ilvl w:val="1"/>
          <w:numId w:val="30"/>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 xml:space="preserve">Enter the number of eligible students in this subgroup </w:t>
      </w:r>
      <w:r w:rsidRPr="00226842">
        <w:rPr>
          <w:rFonts w:ascii="Arial" w:hAnsi="Arial" w:cs="Arial"/>
          <w:color w:val="000000" w:themeColor="text1"/>
          <w:sz w:val="24"/>
          <w:szCs w:val="24"/>
          <w:highlight w:val="yellow"/>
        </w:rPr>
        <w:t>receiving or supported by the educational technology</w:t>
      </w:r>
      <w:r>
        <w:rPr>
          <w:rFonts w:ascii="Arial" w:hAnsi="Arial" w:cs="Arial"/>
          <w:color w:val="000000" w:themeColor="text1"/>
          <w:sz w:val="24"/>
          <w:szCs w:val="24"/>
        </w:rPr>
        <w:t>]</w:t>
      </w:r>
    </w:p>
    <w:p w14:paraId="2086B88D" w14:textId="77777777" w:rsidR="00226842" w:rsidRDefault="00226842" w:rsidP="00226842">
      <w:pPr>
        <w:pStyle w:val="ListParagraph"/>
        <w:numPr>
          <w:ilvl w:val="0"/>
          <w:numId w:val="30"/>
        </w:numPr>
        <w:rPr>
          <w:rFonts w:ascii="Arial" w:hAnsi="Arial" w:cs="Arial"/>
          <w:color w:val="000000" w:themeColor="text1"/>
          <w:sz w:val="24"/>
          <w:szCs w:val="24"/>
        </w:rPr>
      </w:pPr>
      <w:r>
        <w:rPr>
          <w:rFonts w:ascii="Arial" w:hAnsi="Arial" w:cs="Arial"/>
          <w:color w:val="000000" w:themeColor="text1"/>
          <w:sz w:val="24"/>
          <w:szCs w:val="24"/>
        </w:rPr>
        <w:t>Asian</w:t>
      </w:r>
    </w:p>
    <w:p w14:paraId="6B62AC9F" w14:textId="77777777" w:rsidR="00226842" w:rsidRDefault="00226842" w:rsidP="00226842">
      <w:pPr>
        <w:pStyle w:val="ListParagraph"/>
        <w:numPr>
          <w:ilvl w:val="1"/>
          <w:numId w:val="30"/>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438540D4" w14:textId="20AE744F" w:rsidR="00226842" w:rsidRDefault="00226842" w:rsidP="00226842">
      <w:pPr>
        <w:pStyle w:val="ListParagraph"/>
        <w:numPr>
          <w:ilvl w:val="1"/>
          <w:numId w:val="30"/>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 xml:space="preserve">Enter the number of eligible students in this subgroup </w:t>
      </w:r>
      <w:r w:rsidRPr="00226842">
        <w:rPr>
          <w:rFonts w:ascii="Arial" w:hAnsi="Arial" w:cs="Arial"/>
          <w:color w:val="000000" w:themeColor="text1"/>
          <w:sz w:val="24"/>
          <w:szCs w:val="24"/>
          <w:highlight w:val="yellow"/>
        </w:rPr>
        <w:t>receiving or supported by the educational technology</w:t>
      </w:r>
      <w:r>
        <w:rPr>
          <w:rFonts w:ascii="Arial" w:hAnsi="Arial" w:cs="Arial"/>
          <w:color w:val="000000" w:themeColor="text1"/>
          <w:sz w:val="24"/>
          <w:szCs w:val="24"/>
        </w:rPr>
        <w:t>]</w:t>
      </w:r>
    </w:p>
    <w:p w14:paraId="6A14E299" w14:textId="77777777" w:rsidR="00226842" w:rsidRDefault="00226842" w:rsidP="00226842">
      <w:pPr>
        <w:pStyle w:val="ListParagraph"/>
        <w:numPr>
          <w:ilvl w:val="0"/>
          <w:numId w:val="30"/>
        </w:numPr>
        <w:rPr>
          <w:rFonts w:ascii="Arial" w:hAnsi="Arial" w:cs="Arial"/>
          <w:color w:val="000000" w:themeColor="text1"/>
          <w:sz w:val="24"/>
          <w:szCs w:val="24"/>
        </w:rPr>
      </w:pPr>
      <w:r>
        <w:rPr>
          <w:rFonts w:ascii="Arial" w:hAnsi="Arial" w:cs="Arial"/>
          <w:color w:val="000000" w:themeColor="text1"/>
          <w:sz w:val="24"/>
          <w:szCs w:val="24"/>
        </w:rPr>
        <w:t xml:space="preserve">Black or </w:t>
      </w:r>
      <w:proofErr w:type="gramStart"/>
      <w:r>
        <w:rPr>
          <w:rFonts w:ascii="Arial" w:hAnsi="Arial" w:cs="Arial"/>
          <w:color w:val="000000" w:themeColor="text1"/>
          <w:sz w:val="24"/>
          <w:szCs w:val="24"/>
        </w:rPr>
        <w:t>African-American</w:t>
      </w:r>
      <w:proofErr w:type="gramEnd"/>
    </w:p>
    <w:p w14:paraId="3E4602C4" w14:textId="77777777" w:rsidR="00226842" w:rsidRDefault="00226842" w:rsidP="00226842">
      <w:pPr>
        <w:pStyle w:val="ListParagraph"/>
        <w:numPr>
          <w:ilvl w:val="1"/>
          <w:numId w:val="30"/>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1EE4E45C" w14:textId="17D4A8FF" w:rsidR="00226842" w:rsidRDefault="00226842" w:rsidP="00226842">
      <w:pPr>
        <w:pStyle w:val="ListParagraph"/>
        <w:numPr>
          <w:ilvl w:val="1"/>
          <w:numId w:val="30"/>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 xml:space="preserve">Enter the number of eligible students in this subgroup </w:t>
      </w:r>
      <w:r w:rsidRPr="00226842">
        <w:rPr>
          <w:rFonts w:ascii="Arial" w:hAnsi="Arial" w:cs="Arial"/>
          <w:color w:val="000000" w:themeColor="text1"/>
          <w:sz w:val="24"/>
          <w:szCs w:val="24"/>
          <w:highlight w:val="yellow"/>
        </w:rPr>
        <w:t>receiving or supported by the educational technology</w:t>
      </w:r>
      <w:r>
        <w:rPr>
          <w:rFonts w:ascii="Arial" w:hAnsi="Arial" w:cs="Arial"/>
          <w:color w:val="000000" w:themeColor="text1"/>
          <w:sz w:val="24"/>
          <w:szCs w:val="24"/>
        </w:rPr>
        <w:t>]</w:t>
      </w:r>
    </w:p>
    <w:p w14:paraId="4E195804" w14:textId="77777777" w:rsidR="00226842" w:rsidRDefault="00226842" w:rsidP="00226842">
      <w:pPr>
        <w:pStyle w:val="ListParagraph"/>
        <w:numPr>
          <w:ilvl w:val="0"/>
          <w:numId w:val="30"/>
        </w:numPr>
        <w:rPr>
          <w:rFonts w:ascii="Arial" w:hAnsi="Arial" w:cs="Arial"/>
          <w:color w:val="000000" w:themeColor="text1"/>
          <w:sz w:val="24"/>
          <w:szCs w:val="24"/>
        </w:rPr>
      </w:pPr>
      <w:r>
        <w:rPr>
          <w:rFonts w:ascii="Arial" w:hAnsi="Arial" w:cs="Arial"/>
          <w:color w:val="000000" w:themeColor="text1"/>
          <w:sz w:val="24"/>
          <w:szCs w:val="24"/>
        </w:rPr>
        <w:t>Hispanic/Latino</w:t>
      </w:r>
    </w:p>
    <w:p w14:paraId="3D526CF1" w14:textId="77777777" w:rsidR="00226842" w:rsidRDefault="00226842" w:rsidP="00226842">
      <w:pPr>
        <w:pStyle w:val="ListParagraph"/>
        <w:numPr>
          <w:ilvl w:val="1"/>
          <w:numId w:val="30"/>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1E2A2B13" w14:textId="1BEF95D1" w:rsidR="00226842" w:rsidRDefault="00226842" w:rsidP="00226842">
      <w:pPr>
        <w:pStyle w:val="ListParagraph"/>
        <w:numPr>
          <w:ilvl w:val="1"/>
          <w:numId w:val="30"/>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 xml:space="preserve">Enter the number of eligible students in this subgroup </w:t>
      </w:r>
      <w:r w:rsidRPr="00226842">
        <w:rPr>
          <w:rFonts w:ascii="Arial" w:hAnsi="Arial" w:cs="Arial"/>
          <w:color w:val="000000" w:themeColor="text1"/>
          <w:sz w:val="24"/>
          <w:szCs w:val="24"/>
          <w:highlight w:val="yellow"/>
        </w:rPr>
        <w:t>receiving or supported by the educational technology</w:t>
      </w:r>
      <w:r>
        <w:rPr>
          <w:rFonts w:ascii="Arial" w:hAnsi="Arial" w:cs="Arial"/>
          <w:color w:val="000000" w:themeColor="text1"/>
          <w:sz w:val="24"/>
          <w:szCs w:val="24"/>
        </w:rPr>
        <w:t>]</w:t>
      </w:r>
    </w:p>
    <w:p w14:paraId="52C3435B" w14:textId="77777777" w:rsidR="00226842" w:rsidRDefault="00226842" w:rsidP="00226842">
      <w:pPr>
        <w:pStyle w:val="ListParagraph"/>
        <w:numPr>
          <w:ilvl w:val="0"/>
          <w:numId w:val="30"/>
        </w:numPr>
        <w:rPr>
          <w:rFonts w:ascii="Arial" w:hAnsi="Arial" w:cs="Arial"/>
          <w:color w:val="000000" w:themeColor="text1"/>
          <w:sz w:val="24"/>
          <w:szCs w:val="24"/>
        </w:rPr>
      </w:pPr>
      <w:r>
        <w:rPr>
          <w:rFonts w:ascii="Arial" w:hAnsi="Arial" w:cs="Arial"/>
          <w:color w:val="000000" w:themeColor="text1"/>
          <w:sz w:val="24"/>
          <w:szCs w:val="24"/>
        </w:rPr>
        <w:t>Native Hawaiian or Other Pacific Islander</w:t>
      </w:r>
    </w:p>
    <w:p w14:paraId="27FBD087" w14:textId="77777777" w:rsidR="00226842" w:rsidRDefault="00226842" w:rsidP="00226842">
      <w:pPr>
        <w:pStyle w:val="ListParagraph"/>
        <w:numPr>
          <w:ilvl w:val="1"/>
          <w:numId w:val="30"/>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027B960D" w14:textId="023C3DD2" w:rsidR="00226842" w:rsidRDefault="00226842" w:rsidP="00226842">
      <w:pPr>
        <w:pStyle w:val="ListParagraph"/>
        <w:numPr>
          <w:ilvl w:val="1"/>
          <w:numId w:val="30"/>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 xml:space="preserve">Enter the number of eligible students in this subgroup </w:t>
      </w:r>
      <w:r w:rsidRPr="00226842">
        <w:rPr>
          <w:rFonts w:ascii="Arial" w:hAnsi="Arial" w:cs="Arial"/>
          <w:color w:val="000000" w:themeColor="text1"/>
          <w:sz w:val="24"/>
          <w:szCs w:val="24"/>
          <w:highlight w:val="yellow"/>
        </w:rPr>
        <w:t>receiving or supported by the educational technology</w:t>
      </w:r>
      <w:r>
        <w:rPr>
          <w:rFonts w:ascii="Arial" w:hAnsi="Arial" w:cs="Arial"/>
          <w:color w:val="000000" w:themeColor="text1"/>
          <w:sz w:val="24"/>
          <w:szCs w:val="24"/>
        </w:rPr>
        <w:t>]</w:t>
      </w:r>
    </w:p>
    <w:p w14:paraId="5A381D61" w14:textId="77777777" w:rsidR="00226842" w:rsidRDefault="00226842" w:rsidP="00226842">
      <w:pPr>
        <w:pStyle w:val="ListParagraph"/>
        <w:numPr>
          <w:ilvl w:val="0"/>
          <w:numId w:val="30"/>
        </w:numPr>
        <w:rPr>
          <w:rFonts w:ascii="Arial" w:hAnsi="Arial" w:cs="Arial"/>
          <w:color w:val="000000" w:themeColor="text1"/>
          <w:sz w:val="24"/>
          <w:szCs w:val="24"/>
        </w:rPr>
      </w:pPr>
      <w:r>
        <w:rPr>
          <w:rFonts w:ascii="Arial" w:hAnsi="Arial" w:cs="Arial"/>
          <w:color w:val="000000" w:themeColor="text1"/>
          <w:sz w:val="24"/>
          <w:szCs w:val="24"/>
        </w:rPr>
        <w:t>White</w:t>
      </w:r>
    </w:p>
    <w:p w14:paraId="35CBF5F9" w14:textId="77777777" w:rsidR="00226842" w:rsidRDefault="00226842" w:rsidP="00226842">
      <w:pPr>
        <w:pStyle w:val="ListParagraph"/>
        <w:numPr>
          <w:ilvl w:val="1"/>
          <w:numId w:val="30"/>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6CA812DE" w14:textId="4645D0DE" w:rsidR="00226842" w:rsidRDefault="00226842" w:rsidP="00226842">
      <w:pPr>
        <w:pStyle w:val="ListParagraph"/>
        <w:numPr>
          <w:ilvl w:val="1"/>
          <w:numId w:val="30"/>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 xml:space="preserve">Enter the number of eligible students in this subgroup </w:t>
      </w:r>
      <w:r w:rsidRPr="00226842">
        <w:rPr>
          <w:rFonts w:ascii="Arial" w:hAnsi="Arial" w:cs="Arial"/>
          <w:color w:val="000000" w:themeColor="text1"/>
          <w:sz w:val="24"/>
          <w:szCs w:val="24"/>
          <w:highlight w:val="yellow"/>
        </w:rPr>
        <w:t>receiving or supported by the educational technology</w:t>
      </w:r>
      <w:r>
        <w:rPr>
          <w:rFonts w:ascii="Arial" w:hAnsi="Arial" w:cs="Arial"/>
          <w:color w:val="000000" w:themeColor="text1"/>
          <w:sz w:val="24"/>
          <w:szCs w:val="24"/>
        </w:rPr>
        <w:t>]</w:t>
      </w:r>
    </w:p>
    <w:p w14:paraId="06E8BE72" w14:textId="77777777" w:rsidR="00226842" w:rsidRDefault="00226842" w:rsidP="00226842">
      <w:pPr>
        <w:pStyle w:val="ListParagraph"/>
        <w:numPr>
          <w:ilvl w:val="0"/>
          <w:numId w:val="30"/>
        </w:numPr>
        <w:rPr>
          <w:rFonts w:ascii="Arial" w:hAnsi="Arial" w:cs="Arial"/>
          <w:color w:val="000000" w:themeColor="text1"/>
          <w:sz w:val="24"/>
          <w:szCs w:val="24"/>
        </w:rPr>
      </w:pPr>
      <w:r>
        <w:rPr>
          <w:rFonts w:ascii="Arial" w:hAnsi="Arial" w:cs="Arial"/>
          <w:color w:val="000000" w:themeColor="text1"/>
          <w:sz w:val="24"/>
          <w:szCs w:val="24"/>
        </w:rPr>
        <w:t>Two or More Races</w:t>
      </w:r>
    </w:p>
    <w:p w14:paraId="29DECF31" w14:textId="77777777" w:rsidR="00226842" w:rsidRDefault="00226842" w:rsidP="00226842">
      <w:pPr>
        <w:pStyle w:val="ListParagraph"/>
        <w:numPr>
          <w:ilvl w:val="1"/>
          <w:numId w:val="30"/>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Enter the number of eligible students enrolled at the LEA in this subgroup</w:t>
      </w:r>
      <w:r>
        <w:rPr>
          <w:rFonts w:ascii="Arial" w:hAnsi="Arial" w:cs="Arial"/>
          <w:color w:val="000000" w:themeColor="text1"/>
          <w:sz w:val="24"/>
          <w:szCs w:val="24"/>
        </w:rPr>
        <w:t>]</w:t>
      </w:r>
    </w:p>
    <w:p w14:paraId="63BF51FB" w14:textId="3C303203" w:rsidR="00226842" w:rsidRDefault="00226842" w:rsidP="00226842">
      <w:pPr>
        <w:pStyle w:val="ListParagraph"/>
        <w:numPr>
          <w:ilvl w:val="1"/>
          <w:numId w:val="30"/>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 xml:space="preserve">Enter the number of eligible students in this subgroup </w:t>
      </w:r>
      <w:r w:rsidRPr="00226842">
        <w:rPr>
          <w:rFonts w:ascii="Arial" w:hAnsi="Arial" w:cs="Arial"/>
          <w:color w:val="000000" w:themeColor="text1"/>
          <w:sz w:val="24"/>
          <w:szCs w:val="24"/>
          <w:highlight w:val="yellow"/>
        </w:rPr>
        <w:t>receiving or supported by the educational technology</w:t>
      </w:r>
      <w:r>
        <w:rPr>
          <w:rFonts w:ascii="Arial" w:hAnsi="Arial" w:cs="Arial"/>
          <w:color w:val="000000" w:themeColor="text1"/>
          <w:sz w:val="24"/>
          <w:szCs w:val="24"/>
        </w:rPr>
        <w:t>]</w:t>
      </w:r>
    </w:p>
    <w:p w14:paraId="3DB8F974" w14:textId="77777777" w:rsidR="00226842" w:rsidRPr="006A75EA" w:rsidRDefault="00226842" w:rsidP="00226842">
      <w:pPr>
        <w:pStyle w:val="ListParagraph"/>
        <w:numPr>
          <w:ilvl w:val="0"/>
          <w:numId w:val="30"/>
        </w:numPr>
        <w:rPr>
          <w:rFonts w:ascii="Arial" w:hAnsi="Arial" w:cs="Arial"/>
          <w:color w:val="000000" w:themeColor="text1"/>
          <w:sz w:val="24"/>
          <w:szCs w:val="24"/>
        </w:rPr>
      </w:pPr>
      <w:r>
        <w:rPr>
          <w:rFonts w:ascii="Arial" w:hAnsi="Arial" w:cs="Arial"/>
          <w:color w:val="000000" w:themeColor="text1"/>
          <w:sz w:val="24"/>
          <w:szCs w:val="24"/>
        </w:rPr>
        <w:t xml:space="preserve">Other student population (optional, please specify) </w:t>
      </w:r>
      <w:r w:rsidRPr="00377442">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If applicable, enter description of Other, maximum 1,500 characters. Otherwise, leave blank.</w:t>
      </w:r>
      <w:r w:rsidRPr="00377442">
        <w:rPr>
          <w:rFonts w:ascii="Arial" w:eastAsia="Times New Roman" w:hAnsi="Arial" w:cs="Arial"/>
          <w:color w:val="000000" w:themeColor="text1"/>
          <w:sz w:val="24"/>
          <w:szCs w:val="24"/>
        </w:rPr>
        <w:t>]</w:t>
      </w:r>
    </w:p>
    <w:p w14:paraId="7C46A6DC" w14:textId="77777777" w:rsidR="00226842" w:rsidRDefault="00226842" w:rsidP="00226842">
      <w:pPr>
        <w:pStyle w:val="ListParagraph"/>
        <w:numPr>
          <w:ilvl w:val="1"/>
          <w:numId w:val="30"/>
        </w:numPr>
        <w:rPr>
          <w:rFonts w:ascii="Arial" w:hAnsi="Arial" w:cs="Arial"/>
          <w:color w:val="000000" w:themeColor="text1"/>
          <w:sz w:val="24"/>
          <w:szCs w:val="24"/>
        </w:rPr>
      </w:pPr>
      <w:r>
        <w:rPr>
          <w:rFonts w:ascii="Arial" w:hAnsi="Arial" w:cs="Arial"/>
          <w:color w:val="000000" w:themeColor="text1"/>
          <w:sz w:val="24"/>
          <w:szCs w:val="24"/>
        </w:rPr>
        <w:t>[</w:t>
      </w:r>
      <w:r w:rsidRPr="006A75EA">
        <w:rPr>
          <w:rFonts w:ascii="Arial" w:hAnsi="Arial" w:cs="Arial"/>
          <w:color w:val="000000" w:themeColor="text1"/>
          <w:sz w:val="24"/>
          <w:szCs w:val="24"/>
          <w:highlight w:val="yellow"/>
        </w:rPr>
        <w:t>If applicable, enter the number of eligible students enrolled at the LEA in this subgroup. Otherwise, leave blank.</w:t>
      </w:r>
      <w:r>
        <w:rPr>
          <w:rFonts w:ascii="Arial" w:hAnsi="Arial" w:cs="Arial"/>
          <w:color w:val="000000" w:themeColor="text1"/>
          <w:sz w:val="24"/>
          <w:szCs w:val="24"/>
        </w:rPr>
        <w:t>]</w:t>
      </w:r>
    </w:p>
    <w:p w14:paraId="3D7C5051" w14:textId="0BFA668D" w:rsidR="00226842" w:rsidRDefault="00226842" w:rsidP="00226842">
      <w:pPr>
        <w:pStyle w:val="ListParagraph"/>
        <w:numPr>
          <w:ilvl w:val="1"/>
          <w:numId w:val="30"/>
        </w:numPr>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z w:val="24"/>
          <w:szCs w:val="24"/>
          <w:highlight w:val="yellow"/>
        </w:rPr>
        <w:t>If applicable, e</w:t>
      </w:r>
      <w:r w:rsidRPr="006A75EA">
        <w:rPr>
          <w:rFonts w:ascii="Arial" w:hAnsi="Arial" w:cs="Arial"/>
          <w:color w:val="000000" w:themeColor="text1"/>
          <w:sz w:val="24"/>
          <w:szCs w:val="24"/>
          <w:highlight w:val="yellow"/>
        </w:rPr>
        <w:t xml:space="preserve">nter the number of eligible students in this subgroup </w:t>
      </w:r>
      <w:r w:rsidRPr="00226842">
        <w:rPr>
          <w:rFonts w:ascii="Arial" w:hAnsi="Arial" w:cs="Arial"/>
          <w:color w:val="000000" w:themeColor="text1"/>
          <w:sz w:val="24"/>
          <w:szCs w:val="24"/>
          <w:highlight w:val="yellow"/>
        </w:rPr>
        <w:t>receiving or supported by the educational technology</w:t>
      </w:r>
      <w:r w:rsidRPr="006A75EA">
        <w:rPr>
          <w:rFonts w:ascii="Arial" w:hAnsi="Arial" w:cs="Arial"/>
          <w:color w:val="000000" w:themeColor="text1"/>
          <w:sz w:val="24"/>
          <w:szCs w:val="24"/>
          <w:highlight w:val="yellow"/>
        </w:rPr>
        <w:t>. Otherwise, leave blank.</w:t>
      </w:r>
      <w:r>
        <w:rPr>
          <w:rFonts w:ascii="Arial" w:hAnsi="Arial" w:cs="Arial"/>
          <w:color w:val="000000" w:themeColor="text1"/>
          <w:sz w:val="24"/>
          <w:szCs w:val="24"/>
        </w:rPr>
        <w:t>]</w:t>
      </w:r>
    </w:p>
    <w:p w14:paraId="6521F9C8" w14:textId="4588090C" w:rsidR="00226842" w:rsidRDefault="00226842" w:rsidP="00226842">
      <w:pPr>
        <w:rPr>
          <w:rFonts w:ascii="Arial" w:hAnsi="Arial" w:cs="Arial"/>
          <w:color w:val="000000" w:themeColor="text1"/>
          <w:sz w:val="24"/>
          <w:szCs w:val="24"/>
        </w:rPr>
      </w:pPr>
      <w:r>
        <w:rPr>
          <w:rFonts w:ascii="Arial" w:hAnsi="Arial" w:cs="Arial"/>
          <w:color w:val="000000" w:themeColor="text1"/>
          <w:sz w:val="24"/>
          <w:szCs w:val="24"/>
        </w:rPr>
        <w:lastRenderedPageBreak/>
        <w:t xml:space="preserve">What is the total unique headcount of students </w:t>
      </w:r>
      <w:r w:rsidRPr="00226842">
        <w:rPr>
          <w:rFonts w:ascii="Arial" w:hAnsi="Arial" w:cs="Arial"/>
          <w:color w:val="000000" w:themeColor="text1"/>
          <w:sz w:val="24"/>
          <w:szCs w:val="24"/>
        </w:rPr>
        <w:t>for whom educational technology was purchased</w:t>
      </w:r>
      <w:r>
        <w:rPr>
          <w:rFonts w:ascii="Arial" w:hAnsi="Arial" w:cs="Arial"/>
          <w:color w:val="000000" w:themeColor="text1"/>
          <w:sz w:val="24"/>
          <w:szCs w:val="24"/>
        </w:rPr>
        <w:t>? Note: the total unique headcount does not need to equal the sum of rows A–N, as a student may be counted in multiple rows. [</w:t>
      </w:r>
      <w:r w:rsidRPr="006A75EA">
        <w:rPr>
          <w:rFonts w:ascii="Arial" w:hAnsi="Arial" w:cs="Arial"/>
          <w:color w:val="000000" w:themeColor="text1"/>
          <w:sz w:val="24"/>
          <w:szCs w:val="24"/>
          <w:highlight w:val="yellow"/>
        </w:rPr>
        <w:t xml:space="preserve">Enter the total unique headcount of students </w:t>
      </w:r>
      <w:r w:rsidRPr="00226842">
        <w:rPr>
          <w:rFonts w:ascii="Arial" w:hAnsi="Arial" w:cs="Arial"/>
          <w:color w:val="000000" w:themeColor="text1"/>
          <w:sz w:val="24"/>
          <w:szCs w:val="24"/>
          <w:highlight w:val="yellow"/>
        </w:rPr>
        <w:t>that received or were supported by the educational technology</w:t>
      </w:r>
      <w:r>
        <w:rPr>
          <w:rFonts w:ascii="Arial" w:hAnsi="Arial" w:cs="Arial"/>
          <w:color w:val="000000" w:themeColor="text1"/>
          <w:sz w:val="24"/>
          <w:szCs w:val="24"/>
        </w:rPr>
        <w:t>]</w:t>
      </w:r>
    </w:p>
    <w:p w14:paraId="3CD57173" w14:textId="77777777" w:rsidR="002B2D5A" w:rsidRPr="00377442" w:rsidRDefault="002B2D5A" w:rsidP="000E44F2">
      <w:pPr>
        <w:pStyle w:val="Heading3"/>
        <w:jc w:val="center"/>
        <w:rPr>
          <w:rFonts w:ascii="Arial" w:eastAsia="Times New Roman" w:hAnsi="Arial" w:cs="Arial"/>
          <w:b/>
          <w:color w:val="000000" w:themeColor="text1"/>
          <w:sz w:val="32"/>
        </w:rPr>
      </w:pPr>
      <w:bookmarkStart w:id="36" w:name="_Toc158193055"/>
      <w:bookmarkStart w:id="37" w:name="_Toc159245000"/>
      <w:r w:rsidRPr="00377442">
        <w:rPr>
          <w:rFonts w:ascii="Arial" w:eastAsia="Times New Roman" w:hAnsi="Arial" w:cs="Arial"/>
          <w:b/>
          <w:color w:val="000000" w:themeColor="text1"/>
          <w:sz w:val="32"/>
        </w:rPr>
        <w:t>Contact Information</w:t>
      </w:r>
      <w:bookmarkEnd w:id="36"/>
      <w:bookmarkEnd w:id="37"/>
    </w:p>
    <w:p w14:paraId="0F813F40" w14:textId="64C575A9" w:rsidR="00A7264C" w:rsidRPr="00377442" w:rsidRDefault="00F53D72" w:rsidP="000B290D">
      <w:pPr>
        <w:pStyle w:val="Heading4"/>
        <w:rPr>
          <w:rFonts w:ascii="Arial" w:hAnsi="Arial" w:cs="Arial"/>
          <w:color w:val="000000" w:themeColor="text1"/>
          <w:sz w:val="28"/>
          <w:szCs w:val="28"/>
        </w:rPr>
      </w:pPr>
      <w:r w:rsidRPr="00377442">
        <w:rPr>
          <w:rFonts w:ascii="Arial" w:hAnsi="Arial" w:cs="Arial"/>
          <w:color w:val="000000" w:themeColor="text1"/>
          <w:sz w:val="28"/>
          <w:szCs w:val="28"/>
        </w:rPr>
        <w:t>P</w:t>
      </w:r>
      <w:r w:rsidR="00A7264C" w:rsidRPr="00377442">
        <w:rPr>
          <w:rFonts w:ascii="Arial" w:hAnsi="Arial" w:cs="Arial"/>
          <w:color w:val="000000" w:themeColor="text1"/>
          <w:sz w:val="28"/>
          <w:szCs w:val="28"/>
        </w:rPr>
        <w:t>rimary Contact</w:t>
      </w:r>
    </w:p>
    <w:p w14:paraId="6C64342B" w14:textId="77777777" w:rsidR="002B2D5A" w:rsidRPr="00377442" w:rsidRDefault="002B2D5A" w:rsidP="002B2D5A">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Please provide the primary contact information for the person making submissions on behalf of the LEA</w:t>
      </w:r>
    </w:p>
    <w:p w14:paraId="5B323F1E" w14:textId="77777777" w:rsidR="006C779E" w:rsidRPr="00377442" w:rsidRDefault="006C779E" w:rsidP="006C779E">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First Name</w:t>
      </w:r>
      <w:r w:rsidR="001F7506" w:rsidRPr="00377442">
        <w:rPr>
          <w:rFonts w:ascii="Arial" w:eastAsia="Times New Roman" w:hAnsi="Arial" w:cs="Arial"/>
          <w:color w:val="000000" w:themeColor="text1"/>
          <w:sz w:val="24"/>
          <w:szCs w:val="24"/>
        </w:rPr>
        <w:t xml:space="preserve"> [</w:t>
      </w:r>
      <w:r w:rsidR="001F7506" w:rsidRPr="00377442">
        <w:rPr>
          <w:rFonts w:ascii="Arial" w:eastAsia="Times New Roman" w:hAnsi="Arial" w:cs="Arial"/>
          <w:color w:val="000000" w:themeColor="text1"/>
          <w:sz w:val="24"/>
          <w:szCs w:val="24"/>
          <w:highlight w:val="yellow"/>
        </w:rPr>
        <w:t>Enter First Name</w:t>
      </w:r>
      <w:r w:rsidR="001F7506" w:rsidRPr="00377442">
        <w:rPr>
          <w:rFonts w:ascii="Arial" w:eastAsia="Times New Roman" w:hAnsi="Arial" w:cs="Arial"/>
          <w:color w:val="000000" w:themeColor="text1"/>
          <w:sz w:val="24"/>
          <w:szCs w:val="24"/>
        </w:rPr>
        <w:t>]</w:t>
      </w:r>
    </w:p>
    <w:p w14:paraId="31AC5883" w14:textId="77777777" w:rsidR="006C779E" w:rsidRPr="00377442" w:rsidRDefault="006C779E" w:rsidP="006C779E">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Last Name</w:t>
      </w:r>
      <w:r w:rsidR="001F7506" w:rsidRPr="00377442">
        <w:rPr>
          <w:rFonts w:ascii="Arial" w:eastAsia="Times New Roman" w:hAnsi="Arial" w:cs="Arial"/>
          <w:color w:val="000000" w:themeColor="text1"/>
          <w:sz w:val="24"/>
          <w:szCs w:val="24"/>
        </w:rPr>
        <w:t xml:space="preserve"> [</w:t>
      </w:r>
      <w:r w:rsidR="001F7506" w:rsidRPr="00377442">
        <w:rPr>
          <w:rFonts w:ascii="Arial" w:eastAsia="Times New Roman" w:hAnsi="Arial" w:cs="Arial"/>
          <w:color w:val="000000" w:themeColor="text1"/>
          <w:sz w:val="24"/>
          <w:szCs w:val="24"/>
          <w:highlight w:val="yellow"/>
        </w:rPr>
        <w:t>Enter Last Name</w:t>
      </w:r>
      <w:r w:rsidR="001F7506" w:rsidRPr="00377442">
        <w:rPr>
          <w:rFonts w:ascii="Arial" w:eastAsia="Times New Roman" w:hAnsi="Arial" w:cs="Arial"/>
          <w:color w:val="000000" w:themeColor="text1"/>
          <w:sz w:val="24"/>
          <w:szCs w:val="24"/>
        </w:rPr>
        <w:t>]</w:t>
      </w:r>
    </w:p>
    <w:p w14:paraId="3BCC61AC" w14:textId="77777777" w:rsidR="006C779E" w:rsidRPr="00377442" w:rsidRDefault="006C779E" w:rsidP="006C779E">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Title</w:t>
      </w:r>
      <w:r w:rsidR="001F7506" w:rsidRPr="00377442">
        <w:rPr>
          <w:rFonts w:ascii="Arial" w:eastAsia="Times New Roman" w:hAnsi="Arial" w:cs="Arial"/>
          <w:color w:val="000000" w:themeColor="text1"/>
          <w:sz w:val="24"/>
          <w:szCs w:val="24"/>
        </w:rPr>
        <w:t xml:space="preserve"> [</w:t>
      </w:r>
      <w:r w:rsidR="001F7506" w:rsidRPr="00377442">
        <w:rPr>
          <w:rFonts w:ascii="Arial" w:eastAsia="Times New Roman" w:hAnsi="Arial" w:cs="Arial"/>
          <w:color w:val="000000" w:themeColor="text1"/>
          <w:sz w:val="24"/>
          <w:szCs w:val="24"/>
          <w:highlight w:val="yellow"/>
        </w:rPr>
        <w:t>Enter Title</w:t>
      </w:r>
      <w:r w:rsidR="001F7506" w:rsidRPr="00377442">
        <w:rPr>
          <w:rFonts w:ascii="Arial" w:eastAsia="Times New Roman" w:hAnsi="Arial" w:cs="Arial"/>
          <w:color w:val="000000" w:themeColor="text1"/>
          <w:sz w:val="24"/>
          <w:szCs w:val="24"/>
        </w:rPr>
        <w:t>]</w:t>
      </w:r>
    </w:p>
    <w:p w14:paraId="2ACBD349" w14:textId="77777777" w:rsidR="006C779E" w:rsidRPr="00377442" w:rsidRDefault="006C779E" w:rsidP="006C779E">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Email Address</w:t>
      </w:r>
      <w:r w:rsidR="001F7506" w:rsidRPr="00377442">
        <w:rPr>
          <w:rFonts w:ascii="Arial" w:eastAsia="Times New Roman" w:hAnsi="Arial" w:cs="Arial"/>
          <w:color w:val="000000" w:themeColor="text1"/>
          <w:sz w:val="24"/>
          <w:szCs w:val="24"/>
        </w:rPr>
        <w:t xml:space="preserve"> [</w:t>
      </w:r>
      <w:r w:rsidR="001F7506" w:rsidRPr="00377442">
        <w:rPr>
          <w:rFonts w:ascii="Arial" w:eastAsia="Times New Roman" w:hAnsi="Arial" w:cs="Arial"/>
          <w:color w:val="000000" w:themeColor="text1"/>
          <w:sz w:val="24"/>
          <w:szCs w:val="24"/>
          <w:highlight w:val="yellow"/>
        </w:rPr>
        <w:t>Enter Email Address</w:t>
      </w:r>
      <w:r w:rsidR="001F7506" w:rsidRPr="00377442">
        <w:rPr>
          <w:rFonts w:ascii="Arial" w:eastAsia="Times New Roman" w:hAnsi="Arial" w:cs="Arial"/>
          <w:color w:val="000000" w:themeColor="text1"/>
          <w:sz w:val="24"/>
          <w:szCs w:val="24"/>
        </w:rPr>
        <w:t>]</w:t>
      </w:r>
    </w:p>
    <w:p w14:paraId="68755C27" w14:textId="77777777" w:rsidR="006C779E" w:rsidRPr="00377442" w:rsidRDefault="006C779E" w:rsidP="006C779E">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Phone Number</w:t>
      </w:r>
      <w:r w:rsidR="001F7506" w:rsidRPr="00377442">
        <w:rPr>
          <w:rFonts w:ascii="Arial" w:eastAsia="Times New Roman" w:hAnsi="Arial" w:cs="Arial"/>
          <w:color w:val="000000" w:themeColor="text1"/>
          <w:sz w:val="24"/>
          <w:szCs w:val="24"/>
        </w:rPr>
        <w:t xml:space="preserve"> [</w:t>
      </w:r>
      <w:r w:rsidR="001F7506" w:rsidRPr="00377442">
        <w:rPr>
          <w:rFonts w:ascii="Arial" w:eastAsia="Times New Roman" w:hAnsi="Arial" w:cs="Arial"/>
          <w:color w:val="000000" w:themeColor="text1"/>
          <w:sz w:val="24"/>
          <w:szCs w:val="24"/>
          <w:highlight w:val="yellow"/>
        </w:rPr>
        <w:t>Enter Phone Number</w:t>
      </w:r>
      <w:r w:rsidR="001F7506" w:rsidRPr="00377442">
        <w:rPr>
          <w:rFonts w:ascii="Arial" w:eastAsia="Times New Roman" w:hAnsi="Arial" w:cs="Arial"/>
          <w:color w:val="000000" w:themeColor="text1"/>
          <w:sz w:val="24"/>
          <w:szCs w:val="24"/>
        </w:rPr>
        <w:t>]</w:t>
      </w:r>
    </w:p>
    <w:p w14:paraId="795D2CB1" w14:textId="77777777" w:rsidR="006C779E" w:rsidRPr="00377442" w:rsidRDefault="006C779E" w:rsidP="006C779E">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Phone Extension (optional)</w:t>
      </w:r>
      <w:r w:rsidR="001F7506" w:rsidRPr="00377442">
        <w:rPr>
          <w:rFonts w:ascii="Arial" w:eastAsia="Times New Roman" w:hAnsi="Arial" w:cs="Arial"/>
          <w:color w:val="000000" w:themeColor="text1"/>
          <w:sz w:val="24"/>
          <w:szCs w:val="24"/>
        </w:rPr>
        <w:t xml:space="preserve"> [</w:t>
      </w:r>
      <w:r w:rsidR="001F7506" w:rsidRPr="00377442">
        <w:rPr>
          <w:rFonts w:ascii="Arial" w:eastAsia="Times New Roman" w:hAnsi="Arial" w:cs="Arial"/>
          <w:color w:val="000000" w:themeColor="text1"/>
          <w:sz w:val="24"/>
          <w:szCs w:val="24"/>
          <w:highlight w:val="yellow"/>
        </w:rPr>
        <w:t>Enter Phone Extension</w:t>
      </w:r>
      <w:r w:rsidR="001F7506" w:rsidRPr="00377442">
        <w:rPr>
          <w:rFonts w:ascii="Arial" w:eastAsia="Times New Roman" w:hAnsi="Arial" w:cs="Arial"/>
          <w:color w:val="000000" w:themeColor="text1"/>
          <w:sz w:val="24"/>
          <w:szCs w:val="24"/>
        </w:rPr>
        <w:t>]</w:t>
      </w:r>
    </w:p>
    <w:p w14:paraId="06886B0E" w14:textId="77777777" w:rsidR="002B2D5A" w:rsidRPr="00377442" w:rsidRDefault="002B2D5A" w:rsidP="000B290D">
      <w:pPr>
        <w:pStyle w:val="Heading4"/>
        <w:rPr>
          <w:rFonts w:ascii="Arial" w:hAnsi="Arial" w:cs="Arial"/>
          <w:color w:val="000000" w:themeColor="text1"/>
          <w:sz w:val="28"/>
          <w:szCs w:val="28"/>
        </w:rPr>
      </w:pPr>
      <w:r w:rsidRPr="00377442">
        <w:rPr>
          <w:rFonts w:ascii="Arial" w:hAnsi="Arial" w:cs="Arial"/>
          <w:color w:val="000000" w:themeColor="text1"/>
          <w:sz w:val="28"/>
          <w:szCs w:val="28"/>
        </w:rPr>
        <w:t>Secondary (Optional) Contact</w:t>
      </w:r>
    </w:p>
    <w:p w14:paraId="3A7FA92A" w14:textId="77777777" w:rsidR="002B2D5A" w:rsidRPr="00377442" w:rsidRDefault="002B2D5A" w:rsidP="002B2D5A">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You may optionally provide secondary contact information if more than one person is submitting data.</w:t>
      </w:r>
    </w:p>
    <w:p w14:paraId="4E89891F" w14:textId="77777777" w:rsidR="001F7506" w:rsidRPr="00377442" w:rsidRDefault="001F7506" w:rsidP="001F750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First Name [</w:t>
      </w:r>
      <w:r w:rsidRPr="00377442">
        <w:rPr>
          <w:rFonts w:ascii="Arial" w:eastAsia="Times New Roman" w:hAnsi="Arial" w:cs="Arial"/>
          <w:color w:val="000000" w:themeColor="text1"/>
          <w:sz w:val="24"/>
          <w:szCs w:val="24"/>
          <w:highlight w:val="yellow"/>
        </w:rPr>
        <w:t>Enter First Name</w:t>
      </w:r>
      <w:r w:rsidRPr="00377442">
        <w:rPr>
          <w:rFonts w:ascii="Arial" w:eastAsia="Times New Roman" w:hAnsi="Arial" w:cs="Arial"/>
          <w:color w:val="000000" w:themeColor="text1"/>
          <w:sz w:val="24"/>
          <w:szCs w:val="24"/>
        </w:rPr>
        <w:t>]</w:t>
      </w:r>
    </w:p>
    <w:p w14:paraId="0D5E5470" w14:textId="77777777" w:rsidR="001F7506" w:rsidRPr="00377442" w:rsidRDefault="001F7506" w:rsidP="001F750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Last Name [</w:t>
      </w:r>
      <w:r w:rsidRPr="00377442">
        <w:rPr>
          <w:rFonts w:ascii="Arial" w:eastAsia="Times New Roman" w:hAnsi="Arial" w:cs="Arial"/>
          <w:color w:val="000000" w:themeColor="text1"/>
          <w:sz w:val="24"/>
          <w:szCs w:val="24"/>
          <w:highlight w:val="yellow"/>
        </w:rPr>
        <w:t>Enter Last Name</w:t>
      </w:r>
      <w:r w:rsidRPr="00377442">
        <w:rPr>
          <w:rFonts w:ascii="Arial" w:eastAsia="Times New Roman" w:hAnsi="Arial" w:cs="Arial"/>
          <w:color w:val="000000" w:themeColor="text1"/>
          <w:sz w:val="24"/>
          <w:szCs w:val="24"/>
        </w:rPr>
        <w:t>]</w:t>
      </w:r>
    </w:p>
    <w:p w14:paraId="76DA0EEC" w14:textId="77777777" w:rsidR="001F7506" w:rsidRPr="00377442" w:rsidRDefault="001F7506" w:rsidP="001F750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Title [</w:t>
      </w:r>
      <w:r w:rsidRPr="00377442">
        <w:rPr>
          <w:rFonts w:ascii="Arial" w:eastAsia="Times New Roman" w:hAnsi="Arial" w:cs="Arial"/>
          <w:color w:val="000000" w:themeColor="text1"/>
          <w:sz w:val="24"/>
          <w:szCs w:val="24"/>
          <w:highlight w:val="yellow"/>
        </w:rPr>
        <w:t>Enter Title</w:t>
      </w:r>
      <w:r w:rsidRPr="00377442">
        <w:rPr>
          <w:rFonts w:ascii="Arial" w:eastAsia="Times New Roman" w:hAnsi="Arial" w:cs="Arial"/>
          <w:color w:val="000000" w:themeColor="text1"/>
          <w:sz w:val="24"/>
          <w:szCs w:val="24"/>
        </w:rPr>
        <w:t>]</w:t>
      </w:r>
    </w:p>
    <w:p w14:paraId="267B6374" w14:textId="77777777" w:rsidR="001F7506" w:rsidRPr="00377442" w:rsidRDefault="001F7506" w:rsidP="001F750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Email Address [</w:t>
      </w:r>
      <w:r w:rsidRPr="00377442">
        <w:rPr>
          <w:rFonts w:ascii="Arial" w:eastAsia="Times New Roman" w:hAnsi="Arial" w:cs="Arial"/>
          <w:color w:val="000000" w:themeColor="text1"/>
          <w:sz w:val="24"/>
          <w:szCs w:val="24"/>
          <w:highlight w:val="yellow"/>
        </w:rPr>
        <w:t>Enter Email Address</w:t>
      </w:r>
      <w:r w:rsidRPr="00377442">
        <w:rPr>
          <w:rFonts w:ascii="Arial" w:eastAsia="Times New Roman" w:hAnsi="Arial" w:cs="Arial"/>
          <w:color w:val="000000" w:themeColor="text1"/>
          <w:sz w:val="24"/>
          <w:szCs w:val="24"/>
        </w:rPr>
        <w:t>]</w:t>
      </w:r>
    </w:p>
    <w:p w14:paraId="66A32C62" w14:textId="77777777" w:rsidR="001F7506" w:rsidRPr="00377442" w:rsidRDefault="001F7506" w:rsidP="001F750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Phone Number [</w:t>
      </w:r>
      <w:r w:rsidRPr="00377442">
        <w:rPr>
          <w:rFonts w:ascii="Arial" w:eastAsia="Times New Roman" w:hAnsi="Arial" w:cs="Arial"/>
          <w:color w:val="000000" w:themeColor="text1"/>
          <w:sz w:val="24"/>
          <w:szCs w:val="24"/>
          <w:highlight w:val="yellow"/>
        </w:rPr>
        <w:t>Enter Phone Number</w:t>
      </w:r>
      <w:r w:rsidRPr="00377442">
        <w:rPr>
          <w:rFonts w:ascii="Arial" w:eastAsia="Times New Roman" w:hAnsi="Arial" w:cs="Arial"/>
          <w:color w:val="000000" w:themeColor="text1"/>
          <w:sz w:val="24"/>
          <w:szCs w:val="24"/>
        </w:rPr>
        <w:t>]</w:t>
      </w:r>
    </w:p>
    <w:p w14:paraId="1CEAA43D" w14:textId="77777777" w:rsidR="001F7506" w:rsidRDefault="001F7506" w:rsidP="001F750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Phone Extension (optional) [</w:t>
      </w:r>
      <w:r w:rsidRPr="00377442">
        <w:rPr>
          <w:rFonts w:ascii="Arial" w:eastAsia="Times New Roman" w:hAnsi="Arial" w:cs="Arial"/>
          <w:color w:val="000000" w:themeColor="text1"/>
          <w:sz w:val="24"/>
          <w:szCs w:val="24"/>
          <w:highlight w:val="yellow"/>
        </w:rPr>
        <w:t>Enter Phone Extension</w:t>
      </w:r>
      <w:r w:rsidRPr="00377442">
        <w:rPr>
          <w:rFonts w:ascii="Arial" w:eastAsia="Times New Roman" w:hAnsi="Arial" w:cs="Arial"/>
          <w:color w:val="000000" w:themeColor="text1"/>
          <w:sz w:val="24"/>
          <w:szCs w:val="24"/>
        </w:rPr>
        <w:t>]</w:t>
      </w:r>
    </w:p>
    <w:p w14:paraId="5837162C" w14:textId="38BCC344" w:rsidR="00667EBC" w:rsidRPr="004A4A8B" w:rsidRDefault="00667EBC" w:rsidP="00667EBC">
      <w:pPr>
        <w:pStyle w:val="Heading2"/>
        <w:jc w:val="center"/>
        <w:rPr>
          <w:rFonts w:ascii="Arial" w:hAnsi="Arial" w:cs="Arial"/>
        </w:rPr>
      </w:pPr>
      <w:bookmarkStart w:id="38" w:name="_Toc158193056"/>
      <w:bookmarkStart w:id="39" w:name="_Toc159245001"/>
      <w:r>
        <w:rPr>
          <w:rFonts w:ascii="Arial" w:hAnsi="Arial" w:cs="Arial"/>
        </w:rPr>
        <w:t>S</w:t>
      </w:r>
      <w:r w:rsidR="00DB64F6">
        <w:rPr>
          <w:rFonts w:ascii="Arial" w:hAnsi="Arial" w:cs="Arial"/>
        </w:rPr>
        <w:t xml:space="preserve">chool </w:t>
      </w:r>
      <w:r w:rsidR="006674D4">
        <w:rPr>
          <w:rFonts w:ascii="Arial" w:hAnsi="Arial" w:cs="Arial"/>
        </w:rPr>
        <w:t>Full-Time Equivalent</w:t>
      </w:r>
      <w:r w:rsidR="00DB64F6">
        <w:rPr>
          <w:rFonts w:ascii="Arial" w:hAnsi="Arial" w:cs="Arial"/>
        </w:rPr>
        <w:t xml:space="preserve"> Counts</w:t>
      </w:r>
      <w:bookmarkEnd w:id="38"/>
      <w:bookmarkEnd w:id="39"/>
    </w:p>
    <w:p w14:paraId="545A6B7A" w14:textId="33806E69" w:rsidR="00667EBC" w:rsidRPr="00A21A9D" w:rsidRDefault="00667EBC" w:rsidP="00667EBC">
      <w:pPr>
        <w:rPr>
          <w:rFonts w:ascii="Arial" w:eastAsia="Times New Roman" w:hAnsi="Arial" w:cs="Arial"/>
          <w:i/>
          <w:iCs/>
          <w:color w:val="000000" w:themeColor="text1"/>
          <w:sz w:val="24"/>
          <w:szCs w:val="18"/>
        </w:rPr>
      </w:pPr>
      <w:r w:rsidRPr="00A21A9D">
        <w:rPr>
          <w:rFonts w:ascii="Arial" w:eastAsia="Times New Roman" w:hAnsi="Arial" w:cs="Arial"/>
          <w:i/>
          <w:iCs/>
          <w:color w:val="000000" w:themeColor="text1"/>
          <w:sz w:val="24"/>
          <w:szCs w:val="18"/>
        </w:rPr>
        <w:t>Note: This collection is required from all LEAs that have received at least one of the ESSER mandatory subgrant</w:t>
      </w:r>
      <w:r w:rsidR="005B6D4F">
        <w:rPr>
          <w:rFonts w:ascii="Arial" w:eastAsia="Times New Roman" w:hAnsi="Arial" w:cs="Arial"/>
          <w:i/>
          <w:iCs/>
          <w:color w:val="000000" w:themeColor="text1"/>
          <w:sz w:val="24"/>
          <w:szCs w:val="18"/>
        </w:rPr>
        <w:t>s</w:t>
      </w:r>
      <w:r w:rsidRPr="00A21A9D">
        <w:rPr>
          <w:rFonts w:ascii="Arial" w:eastAsia="Times New Roman" w:hAnsi="Arial" w:cs="Arial"/>
          <w:i/>
          <w:iCs/>
          <w:color w:val="000000" w:themeColor="text1"/>
          <w:sz w:val="24"/>
          <w:szCs w:val="18"/>
        </w:rPr>
        <w:t xml:space="preserve"> or SEA Reserve funds as of June 30, 2023.</w:t>
      </w:r>
    </w:p>
    <w:p w14:paraId="2BDA0AD4" w14:textId="69711551" w:rsidR="00667EBC" w:rsidRPr="00EC0A03" w:rsidRDefault="00667EBC" w:rsidP="00667EBC">
      <w:pPr>
        <w:rPr>
          <w:rFonts w:ascii="Arial" w:eastAsia="Times New Roman" w:hAnsi="Arial" w:cs="Arial"/>
          <w:color w:val="000000" w:themeColor="text1"/>
          <w:sz w:val="24"/>
          <w:szCs w:val="24"/>
        </w:rPr>
      </w:pPr>
      <w:r>
        <w:rPr>
          <w:rFonts w:ascii="Arial" w:eastAsia="Times New Roman" w:hAnsi="Arial" w:cs="Arial"/>
          <w:color w:val="000000" w:themeColor="text1"/>
          <w:sz w:val="24"/>
          <w:szCs w:val="18"/>
        </w:rPr>
        <w:t xml:space="preserve">This data collection is modeled after the U.S. Department of Education’s Schools Data Collection </w:t>
      </w:r>
      <w:r w:rsidRPr="00DB64F6">
        <w:rPr>
          <w:rFonts w:ascii="Arial" w:eastAsia="Times New Roman" w:hAnsi="Arial" w:cs="Arial"/>
          <w:color w:val="000000" w:themeColor="text1"/>
          <w:sz w:val="24"/>
          <w:szCs w:val="24"/>
        </w:rPr>
        <w:t>Excel Upload Template</w:t>
      </w:r>
      <w:r w:rsidR="00DB64F6" w:rsidRPr="00DB64F6">
        <w:rPr>
          <w:rFonts w:ascii="Arial" w:eastAsia="Times New Roman" w:hAnsi="Arial" w:cs="Arial"/>
          <w:color w:val="000000" w:themeColor="text1"/>
          <w:sz w:val="24"/>
          <w:szCs w:val="24"/>
        </w:rPr>
        <w:t xml:space="preserve">, available through the </w:t>
      </w:r>
      <w:r w:rsidR="006674D4">
        <w:rPr>
          <w:rFonts w:ascii="Arial" w:eastAsia="Times New Roman" w:hAnsi="Arial" w:cs="Arial"/>
          <w:color w:val="000000" w:themeColor="text1"/>
          <w:sz w:val="24"/>
          <w:szCs w:val="24"/>
        </w:rPr>
        <w:t xml:space="preserve">Education Stabilization Fund </w:t>
      </w:r>
      <w:r w:rsidR="00DB64F6" w:rsidRPr="00DB64F6">
        <w:rPr>
          <w:rFonts w:ascii="Arial" w:eastAsia="Times New Roman" w:hAnsi="Arial" w:cs="Arial"/>
          <w:color w:val="000000" w:themeColor="text1"/>
          <w:sz w:val="24"/>
          <w:szCs w:val="24"/>
        </w:rPr>
        <w:t>Grantee Help Page at</w:t>
      </w:r>
      <w:r w:rsidR="00DB64F6" w:rsidRPr="00DB64F6">
        <w:rPr>
          <w:rFonts w:ascii="Arial" w:hAnsi="Arial" w:cs="Arial"/>
          <w:sz w:val="24"/>
          <w:szCs w:val="24"/>
        </w:rPr>
        <w:t xml:space="preserve"> </w:t>
      </w:r>
      <w:hyperlink r:id="rId13" w:tooltip="ESF Grantee Help Page - U.S. Department of Education" w:history="1">
        <w:r w:rsidR="00DB64F6" w:rsidRPr="00DB64F6">
          <w:rPr>
            <w:rStyle w:val="Hyperlink"/>
            <w:rFonts w:ascii="Arial" w:hAnsi="Arial" w:cs="Arial"/>
            <w:sz w:val="24"/>
            <w:szCs w:val="24"/>
          </w:rPr>
          <w:t>https://covid-relief-data.ed.gov/grantee-help/esser</w:t>
        </w:r>
      </w:hyperlink>
      <w:r w:rsidRPr="00DB64F6">
        <w:rPr>
          <w:rFonts w:ascii="Arial" w:eastAsia="Times New Roman" w:hAnsi="Arial" w:cs="Arial"/>
          <w:color w:val="000000" w:themeColor="text1"/>
          <w:sz w:val="24"/>
          <w:szCs w:val="24"/>
        </w:rPr>
        <w:t>.</w:t>
      </w:r>
      <w:r w:rsidR="00620A1F" w:rsidRPr="00DB64F6">
        <w:rPr>
          <w:rFonts w:ascii="Arial" w:eastAsia="Times New Roman" w:hAnsi="Arial" w:cs="Arial"/>
          <w:color w:val="000000" w:themeColor="text1"/>
          <w:sz w:val="24"/>
          <w:szCs w:val="24"/>
        </w:rPr>
        <w:t xml:space="preserve"> The LEA</w:t>
      </w:r>
      <w:r w:rsidR="00620A1F">
        <w:rPr>
          <w:rFonts w:ascii="Arial" w:eastAsia="Times New Roman" w:hAnsi="Arial" w:cs="Arial"/>
          <w:color w:val="000000" w:themeColor="text1"/>
          <w:sz w:val="24"/>
          <w:szCs w:val="24"/>
        </w:rPr>
        <w:t xml:space="preserve"> </w:t>
      </w:r>
      <w:r w:rsidR="009E4708">
        <w:rPr>
          <w:rFonts w:ascii="Arial" w:eastAsia="Times New Roman" w:hAnsi="Arial" w:cs="Arial"/>
          <w:color w:val="000000" w:themeColor="text1"/>
          <w:sz w:val="24"/>
          <w:szCs w:val="24"/>
        </w:rPr>
        <w:t>must</w:t>
      </w:r>
      <w:r w:rsidR="00620A1F">
        <w:rPr>
          <w:rFonts w:ascii="Arial" w:eastAsia="Times New Roman" w:hAnsi="Arial" w:cs="Arial"/>
          <w:color w:val="000000" w:themeColor="text1"/>
          <w:sz w:val="24"/>
          <w:szCs w:val="24"/>
        </w:rPr>
        <w:t xml:space="preserve"> complete this data in a provided CSV template and upload </w:t>
      </w:r>
      <w:r w:rsidR="009E4708">
        <w:rPr>
          <w:rFonts w:ascii="Arial" w:eastAsia="Times New Roman" w:hAnsi="Arial" w:cs="Arial"/>
          <w:color w:val="000000" w:themeColor="text1"/>
          <w:sz w:val="24"/>
          <w:szCs w:val="24"/>
        </w:rPr>
        <w:t xml:space="preserve">the file </w:t>
      </w:r>
      <w:r w:rsidR="00620A1F">
        <w:rPr>
          <w:rFonts w:ascii="Arial" w:eastAsia="Times New Roman" w:hAnsi="Arial" w:cs="Arial"/>
          <w:color w:val="000000" w:themeColor="text1"/>
          <w:sz w:val="24"/>
          <w:szCs w:val="24"/>
        </w:rPr>
        <w:t>to the Stimulus Funding Reporting Portal.</w:t>
      </w:r>
    </w:p>
    <w:p w14:paraId="6BB42410" w14:textId="66DE22E2" w:rsidR="00667EBC" w:rsidRDefault="00000000" w:rsidP="00667EBC">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16911DF6">
          <v:rect id="_x0000_i1029" style="width:0;height:.75pt" o:bullet="t" o:hrstd="t" o:hrnoshade="t" o:hr="t" fillcolor="black" stroked="f"/>
        </w:pict>
      </w:r>
    </w:p>
    <w:p w14:paraId="498E7225" w14:textId="0086B2C8" w:rsidR="00DB64F6" w:rsidRDefault="00DB64F6" w:rsidP="00DB64F6">
      <w:pPr>
        <w:pStyle w:val="Heading3"/>
        <w:jc w:val="center"/>
        <w:rPr>
          <w:rFonts w:ascii="Arial" w:eastAsia="Times New Roman" w:hAnsi="Arial" w:cs="Arial"/>
          <w:b/>
          <w:color w:val="000000" w:themeColor="text1"/>
          <w:sz w:val="32"/>
        </w:rPr>
      </w:pPr>
      <w:bookmarkStart w:id="40" w:name="_Toc158193057"/>
      <w:bookmarkStart w:id="41" w:name="_Toc159245002"/>
      <w:r>
        <w:rPr>
          <w:rFonts w:ascii="Arial" w:eastAsia="Times New Roman" w:hAnsi="Arial" w:cs="Arial"/>
          <w:b/>
          <w:color w:val="000000" w:themeColor="text1"/>
          <w:sz w:val="32"/>
        </w:rPr>
        <w:lastRenderedPageBreak/>
        <w:t xml:space="preserve">Step 1: Download your school </w:t>
      </w:r>
      <w:proofErr w:type="gramStart"/>
      <w:r>
        <w:rPr>
          <w:rFonts w:ascii="Arial" w:eastAsia="Times New Roman" w:hAnsi="Arial" w:cs="Arial"/>
          <w:b/>
          <w:color w:val="000000" w:themeColor="text1"/>
          <w:sz w:val="32"/>
        </w:rPr>
        <w:t>data</w:t>
      </w:r>
      <w:bookmarkEnd w:id="40"/>
      <w:bookmarkEnd w:id="41"/>
      <w:proofErr w:type="gramEnd"/>
    </w:p>
    <w:p w14:paraId="113FD815" w14:textId="048C8171" w:rsidR="00DB64F6" w:rsidRPr="00377442" w:rsidRDefault="00DB64F6" w:rsidP="00DB64F6">
      <w:pPr>
        <w:pStyle w:val="Heading4"/>
        <w:rPr>
          <w:rFonts w:ascii="Arial" w:hAnsi="Arial" w:cs="Arial"/>
          <w:color w:val="000000" w:themeColor="text1"/>
          <w:sz w:val="28"/>
          <w:szCs w:val="28"/>
        </w:rPr>
      </w:pPr>
      <w:r>
        <w:rPr>
          <w:rFonts w:ascii="Arial" w:hAnsi="Arial" w:cs="Arial"/>
          <w:color w:val="000000" w:themeColor="text1"/>
          <w:sz w:val="28"/>
          <w:szCs w:val="28"/>
        </w:rPr>
        <w:t>Download Instructions</w:t>
      </w:r>
    </w:p>
    <w:p w14:paraId="59ECB234" w14:textId="2EC06F2B" w:rsidR="00DB64F6" w:rsidRPr="00DB64F6" w:rsidRDefault="00DB64F6" w:rsidP="00DB64F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DB64F6">
        <w:rPr>
          <w:rFonts w:ascii="Arial" w:eastAsia="Times New Roman" w:hAnsi="Arial" w:cs="Arial"/>
          <w:color w:val="000000" w:themeColor="text1"/>
          <w:sz w:val="24"/>
          <w:szCs w:val="24"/>
        </w:rPr>
        <w:t xml:space="preserve">Click the "Download School Data" button </w:t>
      </w:r>
      <w:r>
        <w:rPr>
          <w:rFonts w:ascii="Arial" w:eastAsia="Times New Roman" w:hAnsi="Arial" w:cs="Arial"/>
          <w:color w:val="000000" w:themeColor="text1"/>
          <w:sz w:val="24"/>
          <w:szCs w:val="24"/>
        </w:rPr>
        <w:t>within the report</w:t>
      </w:r>
      <w:r w:rsidRPr="00DB64F6">
        <w:rPr>
          <w:rFonts w:ascii="Arial" w:eastAsia="Times New Roman" w:hAnsi="Arial" w:cs="Arial"/>
          <w:color w:val="000000" w:themeColor="text1"/>
          <w:sz w:val="24"/>
          <w:szCs w:val="24"/>
        </w:rPr>
        <w:t xml:space="preserve"> to have the system generate a CSV file with your LEA's school data.</w:t>
      </w:r>
    </w:p>
    <w:p w14:paraId="687D6BE0" w14:textId="2C58C23B" w:rsidR="00DB64F6" w:rsidRPr="00377442" w:rsidRDefault="00DB64F6" w:rsidP="00DB64F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DB64F6">
        <w:rPr>
          <w:rFonts w:ascii="Arial" w:eastAsia="Times New Roman" w:hAnsi="Arial" w:cs="Arial"/>
          <w:color w:val="000000" w:themeColor="text1"/>
          <w:sz w:val="24"/>
          <w:szCs w:val="24"/>
        </w:rPr>
        <w:t>If you are uploading data for the first time, the file will take the form of a template for you to fill in FTE counts per school.</w:t>
      </w:r>
    </w:p>
    <w:p w14:paraId="2EA05B4D" w14:textId="01006BA4" w:rsidR="00DB64F6" w:rsidRPr="00377442" w:rsidRDefault="00DB64F6" w:rsidP="00DB64F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DB64F6">
        <w:rPr>
          <w:rFonts w:ascii="Arial" w:eastAsia="Times New Roman" w:hAnsi="Arial" w:cs="Arial"/>
          <w:color w:val="000000" w:themeColor="text1"/>
          <w:sz w:val="24"/>
          <w:szCs w:val="24"/>
        </w:rPr>
        <w:t>If you have previously uploaded data, you can validate what is in our system by re-downloading the file and examining it.</w:t>
      </w:r>
    </w:p>
    <w:p w14:paraId="58DB542A" w14:textId="27DCB224" w:rsidR="00DB64F6" w:rsidRDefault="00DB64F6" w:rsidP="00DB64F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DB64F6">
        <w:rPr>
          <w:rFonts w:ascii="Arial" w:eastAsia="Times New Roman" w:hAnsi="Arial" w:cs="Arial"/>
          <w:color w:val="000000" w:themeColor="text1"/>
          <w:sz w:val="24"/>
          <w:szCs w:val="24"/>
        </w:rPr>
        <w:t>If you see any mistakes after uploading, you can upload again to replace the existing data.</w:t>
      </w:r>
    </w:p>
    <w:p w14:paraId="6C28D17C" w14:textId="5D1DEC1D" w:rsidR="00DB64F6" w:rsidRDefault="00DB64F6" w:rsidP="00DB64F6">
      <w:pPr>
        <w:pStyle w:val="Heading3"/>
        <w:jc w:val="center"/>
        <w:rPr>
          <w:rFonts w:ascii="Arial" w:eastAsia="Times New Roman" w:hAnsi="Arial" w:cs="Arial"/>
          <w:b/>
          <w:color w:val="000000" w:themeColor="text1"/>
          <w:sz w:val="32"/>
        </w:rPr>
      </w:pPr>
      <w:bookmarkStart w:id="42" w:name="_Toc158193058"/>
      <w:bookmarkStart w:id="43" w:name="_Toc159245003"/>
      <w:r>
        <w:rPr>
          <w:rFonts w:ascii="Arial" w:eastAsia="Times New Roman" w:hAnsi="Arial" w:cs="Arial"/>
          <w:b/>
          <w:color w:val="000000" w:themeColor="text1"/>
          <w:sz w:val="32"/>
        </w:rPr>
        <w:t xml:space="preserve">Step 2: Fill in the FTE counts per school and </w:t>
      </w:r>
      <w:proofErr w:type="gramStart"/>
      <w:r>
        <w:rPr>
          <w:rFonts w:ascii="Arial" w:eastAsia="Times New Roman" w:hAnsi="Arial" w:cs="Arial"/>
          <w:b/>
          <w:color w:val="000000" w:themeColor="text1"/>
          <w:sz w:val="32"/>
        </w:rPr>
        <w:t>category</w:t>
      </w:r>
      <w:bookmarkEnd w:id="42"/>
      <w:bookmarkEnd w:id="43"/>
      <w:proofErr w:type="gramEnd"/>
    </w:p>
    <w:p w14:paraId="74F96A7E" w14:textId="36F2AFDA" w:rsidR="00DB64F6" w:rsidRPr="00377442" w:rsidRDefault="00DB64F6" w:rsidP="00DB64F6">
      <w:pPr>
        <w:pStyle w:val="Heading4"/>
        <w:rPr>
          <w:rFonts w:ascii="Arial" w:hAnsi="Arial" w:cs="Arial"/>
          <w:color w:val="000000" w:themeColor="text1"/>
          <w:sz w:val="28"/>
          <w:szCs w:val="28"/>
        </w:rPr>
      </w:pPr>
      <w:r>
        <w:rPr>
          <w:rFonts w:ascii="Arial" w:hAnsi="Arial" w:cs="Arial"/>
          <w:color w:val="000000" w:themeColor="text1"/>
          <w:sz w:val="28"/>
          <w:szCs w:val="28"/>
        </w:rPr>
        <w:t>Template Completion Instructions</w:t>
      </w:r>
    </w:p>
    <w:p w14:paraId="396A0950" w14:textId="264C98AB" w:rsidR="00DB64F6" w:rsidRPr="00DB64F6" w:rsidRDefault="00DB64F6" w:rsidP="00DB64F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DB64F6">
        <w:rPr>
          <w:rFonts w:ascii="Arial" w:eastAsia="Times New Roman" w:hAnsi="Arial" w:cs="Arial"/>
          <w:color w:val="000000" w:themeColor="text1"/>
          <w:sz w:val="24"/>
          <w:szCs w:val="24"/>
        </w:rPr>
        <w:t>Each row in the downloaded file corresponds to a school (with its appropriate CDS Code).</w:t>
      </w:r>
    </w:p>
    <w:p w14:paraId="33F42053" w14:textId="77777777" w:rsidR="00DB64F6" w:rsidRPr="00DB64F6" w:rsidRDefault="00DB64F6" w:rsidP="00DB64F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9E4708">
        <w:rPr>
          <w:rFonts w:ascii="Arial" w:eastAsia="Times New Roman" w:hAnsi="Arial" w:cs="Arial"/>
          <w:b/>
          <w:bCs/>
          <w:color w:val="000000" w:themeColor="text1"/>
          <w:sz w:val="24"/>
          <w:szCs w:val="24"/>
        </w:rPr>
        <w:t>IMPORTANT: Do not edit the "CDSCode" or "School" fields. Do not add new rows or delete existing rows</w:t>
      </w:r>
      <w:r w:rsidRPr="00DB64F6">
        <w:rPr>
          <w:rFonts w:ascii="Arial" w:eastAsia="Times New Roman" w:hAnsi="Arial" w:cs="Arial"/>
          <w:color w:val="000000" w:themeColor="text1"/>
          <w:sz w:val="24"/>
          <w:szCs w:val="24"/>
        </w:rPr>
        <w:t>.</w:t>
      </w:r>
    </w:p>
    <w:p w14:paraId="3788D6F6" w14:textId="628592E9" w:rsidR="00DB64F6" w:rsidRDefault="00DB64F6" w:rsidP="00DB64F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DB64F6">
        <w:rPr>
          <w:rFonts w:ascii="Arial" w:eastAsia="Times New Roman" w:hAnsi="Arial" w:cs="Arial"/>
          <w:color w:val="000000" w:themeColor="text1"/>
          <w:sz w:val="24"/>
          <w:szCs w:val="24"/>
        </w:rPr>
        <w:t xml:space="preserve">Columns </w:t>
      </w:r>
      <w:r w:rsidR="00F73B15">
        <w:rPr>
          <w:rFonts w:ascii="Arial" w:eastAsia="Times New Roman" w:hAnsi="Arial" w:cs="Arial"/>
          <w:color w:val="000000" w:themeColor="text1"/>
          <w:sz w:val="24"/>
          <w:szCs w:val="24"/>
        </w:rPr>
        <w:t>to the right of</w:t>
      </w:r>
      <w:r w:rsidR="00F73B15" w:rsidRPr="00DB64F6">
        <w:rPr>
          <w:rFonts w:ascii="Arial" w:eastAsia="Times New Roman" w:hAnsi="Arial" w:cs="Arial"/>
          <w:color w:val="000000" w:themeColor="text1"/>
          <w:sz w:val="24"/>
          <w:szCs w:val="24"/>
        </w:rPr>
        <w:t xml:space="preserve"> </w:t>
      </w:r>
      <w:r w:rsidRPr="00DB64F6">
        <w:rPr>
          <w:rFonts w:ascii="Arial" w:eastAsia="Times New Roman" w:hAnsi="Arial" w:cs="Arial"/>
          <w:color w:val="000000" w:themeColor="text1"/>
          <w:sz w:val="24"/>
          <w:szCs w:val="24"/>
        </w:rPr>
        <w:t xml:space="preserve">"CDSCode" and "School" are the FTE category fields. Please provide the count of FTE staff assigned to serve each school in this LEA to the nearest </w:t>
      </w:r>
      <w:r w:rsidR="009E4708">
        <w:rPr>
          <w:rFonts w:ascii="Arial" w:eastAsia="Times New Roman" w:hAnsi="Arial" w:cs="Arial"/>
          <w:color w:val="000000" w:themeColor="text1"/>
          <w:sz w:val="24"/>
          <w:szCs w:val="24"/>
        </w:rPr>
        <w:t>tenth</w:t>
      </w:r>
      <w:r w:rsidRPr="00DB64F6">
        <w:rPr>
          <w:rFonts w:ascii="Arial" w:eastAsia="Times New Roman" w:hAnsi="Arial" w:cs="Arial"/>
          <w:color w:val="000000" w:themeColor="text1"/>
          <w:sz w:val="24"/>
          <w:szCs w:val="24"/>
        </w:rPr>
        <w:t xml:space="preserve"> for each </w:t>
      </w:r>
      <w:r w:rsidR="00696AA1">
        <w:rPr>
          <w:rFonts w:ascii="Arial" w:eastAsia="Times New Roman" w:hAnsi="Arial" w:cs="Arial"/>
          <w:color w:val="000000" w:themeColor="text1"/>
          <w:sz w:val="24"/>
          <w:szCs w:val="24"/>
        </w:rPr>
        <w:t>staff category</w:t>
      </w:r>
      <w:r w:rsidRPr="00DB64F6">
        <w:rPr>
          <w:rFonts w:ascii="Arial" w:eastAsia="Times New Roman" w:hAnsi="Arial" w:cs="Arial"/>
          <w:color w:val="000000" w:themeColor="text1"/>
          <w:sz w:val="24"/>
          <w:szCs w:val="24"/>
        </w:rPr>
        <w:t xml:space="preserve"> (including 0s where appropriate). For example, if 1 full-time nurse is shared equally by 5 schools within </w:t>
      </w:r>
      <w:proofErr w:type="gramStart"/>
      <w:r w:rsidRPr="00DB64F6">
        <w:rPr>
          <w:rFonts w:ascii="Arial" w:eastAsia="Times New Roman" w:hAnsi="Arial" w:cs="Arial"/>
          <w:color w:val="000000" w:themeColor="text1"/>
          <w:sz w:val="24"/>
          <w:szCs w:val="24"/>
        </w:rPr>
        <w:t>an</w:t>
      </w:r>
      <w:proofErr w:type="gramEnd"/>
      <w:r w:rsidRPr="00DB64F6">
        <w:rPr>
          <w:rFonts w:ascii="Arial" w:eastAsia="Times New Roman" w:hAnsi="Arial" w:cs="Arial"/>
          <w:color w:val="000000" w:themeColor="text1"/>
          <w:sz w:val="24"/>
          <w:szCs w:val="24"/>
        </w:rPr>
        <w:t xml:space="preserve"> LEA, allocate 0.2 FTE to each school served.</w:t>
      </w:r>
    </w:p>
    <w:p w14:paraId="16031D1E" w14:textId="190BBD27" w:rsidR="009E4708" w:rsidRDefault="009E4708" w:rsidP="00DB64F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The FTE counts for each school must be reported </w:t>
      </w:r>
      <w:r w:rsidRPr="009E4708">
        <w:rPr>
          <w:rFonts w:ascii="Arial" w:eastAsia="Times New Roman" w:hAnsi="Arial" w:cs="Arial"/>
          <w:b/>
          <w:bCs/>
          <w:color w:val="000000" w:themeColor="text1"/>
          <w:sz w:val="24"/>
          <w:szCs w:val="24"/>
        </w:rPr>
        <w:t>regardless of the funding source</w:t>
      </w:r>
      <w:r>
        <w:rPr>
          <w:rFonts w:ascii="Arial" w:eastAsia="Times New Roman" w:hAnsi="Arial" w:cs="Arial"/>
          <w:color w:val="000000" w:themeColor="text1"/>
          <w:sz w:val="24"/>
          <w:szCs w:val="24"/>
        </w:rPr>
        <w:t xml:space="preserve"> that supports these positions.</w:t>
      </w:r>
    </w:p>
    <w:p w14:paraId="3E7E33D2" w14:textId="0C8EA9B9" w:rsidR="009E4708" w:rsidRPr="00DB64F6" w:rsidRDefault="009E4708" w:rsidP="00DB64F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The FTE counts should be accurate to data </w:t>
      </w:r>
      <w:r w:rsidRPr="009E4708">
        <w:rPr>
          <w:rFonts w:ascii="Arial" w:eastAsia="Times New Roman" w:hAnsi="Arial" w:cs="Arial"/>
          <w:b/>
          <w:bCs/>
          <w:color w:val="000000" w:themeColor="text1"/>
          <w:sz w:val="24"/>
          <w:szCs w:val="24"/>
        </w:rPr>
        <w:t>as of September 30, 2022</w:t>
      </w:r>
      <w:r>
        <w:rPr>
          <w:rFonts w:ascii="Arial" w:eastAsia="Times New Roman" w:hAnsi="Arial" w:cs="Arial"/>
          <w:color w:val="000000" w:themeColor="text1"/>
          <w:sz w:val="24"/>
          <w:szCs w:val="24"/>
        </w:rPr>
        <w:t>.</w:t>
      </w:r>
    </w:p>
    <w:p w14:paraId="17AB67CC" w14:textId="77777777" w:rsidR="00DB64F6" w:rsidRDefault="00DB64F6" w:rsidP="00DB64F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DB64F6">
        <w:rPr>
          <w:rFonts w:ascii="Arial" w:eastAsia="Times New Roman" w:hAnsi="Arial" w:cs="Arial"/>
          <w:color w:val="000000" w:themeColor="text1"/>
          <w:sz w:val="24"/>
          <w:szCs w:val="24"/>
        </w:rPr>
        <w:t>Do not leave any blank fields (use "0" when appropriate instead of blank).</w:t>
      </w:r>
    </w:p>
    <w:p w14:paraId="68375A35" w14:textId="51E91F0D" w:rsidR="002C4A80" w:rsidRPr="00DB64F6" w:rsidRDefault="002C4A80" w:rsidP="00DB64F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Do not include any letters or symbols in the data fields</w:t>
      </w:r>
      <w:r w:rsidR="007433FB">
        <w:rPr>
          <w:rFonts w:ascii="Arial" w:eastAsia="Times New Roman" w:hAnsi="Arial" w:cs="Arial"/>
          <w:color w:val="000000" w:themeColor="text1"/>
          <w:sz w:val="24"/>
          <w:szCs w:val="24"/>
        </w:rPr>
        <w:t>, other than decimal</w:t>
      </w:r>
      <w:r w:rsidR="00696AA1">
        <w:rPr>
          <w:rFonts w:ascii="Arial" w:eastAsia="Times New Roman" w:hAnsi="Arial" w:cs="Arial"/>
          <w:color w:val="000000" w:themeColor="text1"/>
          <w:sz w:val="24"/>
          <w:szCs w:val="24"/>
        </w:rPr>
        <w:t>s as appropriate</w:t>
      </w:r>
      <w:r w:rsidR="002D1EE2">
        <w:rPr>
          <w:rFonts w:ascii="Arial" w:eastAsia="Times New Roman" w:hAnsi="Arial" w:cs="Arial"/>
          <w:color w:val="000000" w:themeColor="text1"/>
          <w:sz w:val="24"/>
          <w:szCs w:val="24"/>
        </w:rPr>
        <w:t>.</w:t>
      </w:r>
    </w:p>
    <w:p w14:paraId="25B9BB14" w14:textId="77777777" w:rsidR="00DB64F6" w:rsidRPr="00DB64F6" w:rsidRDefault="00DB64F6" w:rsidP="00DB64F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DB64F6">
        <w:rPr>
          <w:rFonts w:ascii="Arial" w:eastAsia="Times New Roman" w:hAnsi="Arial" w:cs="Arial"/>
          <w:color w:val="000000" w:themeColor="text1"/>
          <w:sz w:val="24"/>
          <w:szCs w:val="24"/>
        </w:rPr>
        <w:t>Ensure that there are no spaces at the end of any values.</w:t>
      </w:r>
    </w:p>
    <w:p w14:paraId="614AAA0F" w14:textId="77777777" w:rsidR="00DB64F6" w:rsidRPr="00DB64F6" w:rsidRDefault="00DB64F6" w:rsidP="00DB64F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proofErr w:type="gramStart"/>
      <w:r w:rsidRPr="00DB64F6">
        <w:rPr>
          <w:rFonts w:ascii="Arial" w:eastAsia="Times New Roman" w:hAnsi="Arial" w:cs="Arial"/>
          <w:color w:val="000000" w:themeColor="text1"/>
          <w:sz w:val="24"/>
          <w:szCs w:val="24"/>
        </w:rPr>
        <w:t>These</w:t>
      </w:r>
      <w:proofErr w:type="gramEnd"/>
      <w:r w:rsidRPr="00DB64F6">
        <w:rPr>
          <w:rFonts w:ascii="Arial" w:eastAsia="Times New Roman" w:hAnsi="Arial" w:cs="Arial"/>
          <w:color w:val="000000" w:themeColor="text1"/>
          <w:sz w:val="24"/>
          <w:szCs w:val="24"/>
        </w:rPr>
        <w:t xml:space="preserve"> data will be merged with school membership data to calculate staff-to-student ratios for the reported school year.</w:t>
      </w:r>
    </w:p>
    <w:p w14:paraId="1F776C12" w14:textId="6D453CC8" w:rsidR="00DB64F6" w:rsidRDefault="00DB64F6" w:rsidP="00DB64F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DB64F6">
        <w:rPr>
          <w:rFonts w:ascii="Arial" w:eastAsia="Times New Roman" w:hAnsi="Arial" w:cs="Arial"/>
          <w:color w:val="000000" w:themeColor="text1"/>
          <w:sz w:val="24"/>
          <w:szCs w:val="24"/>
        </w:rPr>
        <w:t>Make sure to save the file as a CSV file (not an Excel specific file) when you are finished</w:t>
      </w:r>
      <w:r w:rsidR="002C4A80">
        <w:rPr>
          <w:rFonts w:ascii="Arial" w:eastAsia="Times New Roman" w:hAnsi="Arial" w:cs="Arial"/>
          <w:color w:val="000000" w:themeColor="text1"/>
          <w:sz w:val="24"/>
          <w:szCs w:val="24"/>
        </w:rPr>
        <w:t xml:space="preserve"> to allow the file to be uploaded</w:t>
      </w:r>
      <w:r w:rsidRPr="00DB64F6">
        <w:rPr>
          <w:rFonts w:ascii="Arial" w:eastAsia="Times New Roman" w:hAnsi="Arial" w:cs="Arial"/>
          <w:color w:val="000000" w:themeColor="text1"/>
          <w:sz w:val="24"/>
          <w:szCs w:val="24"/>
        </w:rPr>
        <w:t>.</w:t>
      </w:r>
    </w:p>
    <w:p w14:paraId="1F4CDBE9" w14:textId="6767C7D1" w:rsidR="009E4708" w:rsidRPr="009E4708" w:rsidRDefault="009E4708" w:rsidP="009E4708">
      <w:pPr>
        <w:shd w:val="clear" w:color="auto" w:fill="FFFFFF"/>
        <w:spacing w:before="100" w:beforeAutospacing="1" w:after="100" w:afterAutospacing="1" w:line="240" w:lineRule="auto"/>
        <w:rPr>
          <w:rFonts w:ascii="Arial" w:eastAsia="Times New Roman" w:hAnsi="Arial" w:cs="Arial"/>
          <w:i/>
          <w:iCs/>
          <w:color w:val="000000" w:themeColor="text1"/>
          <w:sz w:val="24"/>
          <w:szCs w:val="24"/>
        </w:rPr>
      </w:pPr>
      <w:r w:rsidRPr="009E4708">
        <w:rPr>
          <w:rFonts w:ascii="Arial" w:eastAsia="Times New Roman" w:hAnsi="Arial" w:cs="Arial"/>
          <w:i/>
          <w:iCs/>
          <w:color w:val="000000" w:themeColor="text1"/>
          <w:sz w:val="24"/>
          <w:szCs w:val="24"/>
        </w:rPr>
        <w:t>Please see the data that will be requested within the CSV file below. Note that your LEA’s specific file will include the active schools within your LEA. The LEA may have more or fewer rows, as applicable to the number of schools within the LEA.</w:t>
      </w:r>
      <w:r w:rsidR="002C4A80">
        <w:rPr>
          <w:rFonts w:ascii="Arial" w:eastAsia="Times New Roman" w:hAnsi="Arial" w:cs="Arial"/>
          <w:i/>
          <w:iCs/>
          <w:color w:val="000000" w:themeColor="text1"/>
          <w:sz w:val="24"/>
          <w:szCs w:val="24"/>
        </w:rPr>
        <w:t xml:space="preserve"> Each row must have complete data for the file to be uploaded successfully.</w:t>
      </w:r>
    </w:p>
    <w:p w14:paraId="12C15AEF" w14:textId="429B7D94" w:rsidR="00620A1F" w:rsidRDefault="00620A1F" w:rsidP="00620A1F">
      <w:pPr>
        <w:pStyle w:val="ListParagraph"/>
        <w:numPr>
          <w:ilvl w:val="0"/>
          <w:numId w:val="40"/>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School Name A</w:t>
      </w:r>
    </w:p>
    <w:p w14:paraId="51834F0B" w14:textId="693F10D4" w:rsidR="00620A1F" w:rsidRDefault="00620A1F" w:rsidP="00620A1F">
      <w:pPr>
        <w:pStyle w:val="ListParagraph"/>
        <w:numPr>
          <w:ilvl w:val="1"/>
          <w:numId w:val="40"/>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 xml:space="preserve">Special educators and related service personnel, including paraprofessionals </w:t>
      </w:r>
      <w:r>
        <w:rPr>
          <w:rFonts w:ascii="Arial" w:hAnsi="Arial" w:cs="Arial"/>
          <w:color w:val="000000" w:themeColor="text1"/>
          <w:sz w:val="24"/>
          <w:szCs w:val="24"/>
        </w:rPr>
        <w:t>[</w:t>
      </w:r>
      <w:r w:rsidRPr="007433FB">
        <w:rPr>
          <w:rFonts w:ascii="Arial" w:hAnsi="Arial" w:cs="Arial"/>
          <w:color w:val="000000" w:themeColor="text1"/>
          <w:sz w:val="24"/>
          <w:szCs w:val="24"/>
          <w:highlight w:val="yellow"/>
        </w:rPr>
        <w:t xml:space="preserve">Enter FTE count (nearest tenth) </w:t>
      </w:r>
      <w:r w:rsidR="000363A1" w:rsidRPr="00696AA1">
        <w:rPr>
          <w:rFonts w:ascii="Arial" w:hAnsi="Arial" w:cs="Arial"/>
          <w:color w:val="000000" w:themeColor="text1"/>
          <w:sz w:val="24"/>
          <w:szCs w:val="24"/>
          <w:highlight w:val="yellow"/>
        </w:rPr>
        <w:t>assigned to serve this school</w:t>
      </w:r>
      <w:r w:rsidR="000363A1" w:rsidRPr="007433FB" w:rsidDel="000363A1">
        <w:rPr>
          <w:rFonts w:ascii="Arial" w:hAnsi="Arial" w:cs="Arial"/>
          <w:color w:val="000000" w:themeColor="text1"/>
          <w:sz w:val="24"/>
          <w:szCs w:val="24"/>
          <w:highlight w:val="yellow"/>
        </w:rPr>
        <w:t xml:space="preserve"> </w:t>
      </w:r>
      <w:r w:rsidRPr="007433FB">
        <w:rPr>
          <w:rFonts w:ascii="Arial" w:hAnsi="Arial" w:cs="Arial"/>
          <w:color w:val="000000" w:themeColor="text1"/>
          <w:sz w:val="24"/>
          <w:szCs w:val="24"/>
          <w:highlight w:val="yellow"/>
        </w:rPr>
        <w:t>for this specified position</w:t>
      </w:r>
      <w:r>
        <w:rPr>
          <w:rFonts w:ascii="Arial" w:hAnsi="Arial" w:cs="Arial"/>
          <w:color w:val="000000" w:themeColor="text1"/>
          <w:sz w:val="24"/>
          <w:szCs w:val="24"/>
        </w:rPr>
        <w:t>]</w:t>
      </w:r>
    </w:p>
    <w:p w14:paraId="13F98220" w14:textId="6C2A0FFF" w:rsidR="00620A1F" w:rsidRPr="00620A1F" w:rsidRDefault="00620A1F" w:rsidP="00620A1F">
      <w:pPr>
        <w:pStyle w:val="ListParagraph"/>
        <w:numPr>
          <w:ilvl w:val="1"/>
          <w:numId w:val="40"/>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Bilingual educators or English as a second language educators </w:t>
      </w:r>
      <w:r>
        <w:rPr>
          <w:rFonts w:ascii="Arial" w:hAnsi="Arial" w:cs="Arial"/>
          <w:color w:val="000000" w:themeColor="text1"/>
          <w:sz w:val="24"/>
          <w:szCs w:val="24"/>
        </w:rPr>
        <w:t>[</w:t>
      </w:r>
      <w:r w:rsidRPr="00B00FDD">
        <w:rPr>
          <w:rFonts w:ascii="Arial" w:hAnsi="Arial" w:cs="Arial"/>
          <w:color w:val="000000" w:themeColor="text1"/>
          <w:sz w:val="24"/>
          <w:szCs w:val="24"/>
          <w:highlight w:val="yellow"/>
        </w:rPr>
        <w:t xml:space="preserve">Enter FTE count </w:t>
      </w:r>
      <w:r>
        <w:rPr>
          <w:rFonts w:ascii="Arial" w:hAnsi="Arial" w:cs="Arial"/>
          <w:color w:val="000000" w:themeColor="text1"/>
          <w:sz w:val="24"/>
          <w:szCs w:val="24"/>
          <w:highlight w:val="yellow"/>
        </w:rPr>
        <w:t xml:space="preserve">(nearest tenth) </w:t>
      </w:r>
      <w:r w:rsidR="007433FB" w:rsidRPr="00DB582F">
        <w:rPr>
          <w:rFonts w:ascii="Arial" w:hAnsi="Arial" w:cs="Arial"/>
          <w:color w:val="000000" w:themeColor="text1"/>
          <w:sz w:val="24"/>
          <w:szCs w:val="24"/>
          <w:highlight w:val="yellow"/>
        </w:rPr>
        <w:t>assigned to serve this school</w:t>
      </w:r>
      <w:r w:rsidR="007433FB" w:rsidRPr="007433FB" w:rsidDel="000363A1">
        <w:rPr>
          <w:rFonts w:ascii="Arial" w:hAnsi="Arial" w:cs="Arial"/>
          <w:color w:val="000000" w:themeColor="text1"/>
          <w:sz w:val="24"/>
          <w:szCs w:val="24"/>
          <w:highlight w:val="yellow"/>
        </w:rPr>
        <w:t xml:space="preserve"> </w:t>
      </w:r>
      <w:r w:rsidRPr="00B00FDD">
        <w:rPr>
          <w:rFonts w:ascii="Arial" w:hAnsi="Arial" w:cs="Arial"/>
          <w:color w:val="000000" w:themeColor="text1"/>
          <w:sz w:val="24"/>
          <w:szCs w:val="24"/>
          <w:highlight w:val="yellow"/>
        </w:rPr>
        <w:t>for this specified position</w:t>
      </w:r>
      <w:r>
        <w:rPr>
          <w:rFonts w:ascii="Arial" w:hAnsi="Arial" w:cs="Arial"/>
          <w:color w:val="000000" w:themeColor="text1"/>
          <w:sz w:val="24"/>
          <w:szCs w:val="24"/>
        </w:rPr>
        <w:t>]</w:t>
      </w:r>
    </w:p>
    <w:p w14:paraId="766ADBD8" w14:textId="74537792" w:rsidR="00620A1F" w:rsidRPr="00620A1F" w:rsidRDefault="00620A1F" w:rsidP="00620A1F">
      <w:pPr>
        <w:pStyle w:val="ListParagraph"/>
        <w:numPr>
          <w:ilvl w:val="1"/>
          <w:numId w:val="40"/>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School counselors, social workers, or school psychologists </w:t>
      </w:r>
      <w:r>
        <w:rPr>
          <w:rFonts w:ascii="Arial" w:hAnsi="Arial" w:cs="Arial"/>
          <w:color w:val="000000" w:themeColor="text1"/>
          <w:sz w:val="24"/>
          <w:szCs w:val="24"/>
        </w:rPr>
        <w:t>[</w:t>
      </w:r>
      <w:r w:rsidRPr="00B00FDD">
        <w:rPr>
          <w:rFonts w:ascii="Arial" w:hAnsi="Arial" w:cs="Arial"/>
          <w:color w:val="000000" w:themeColor="text1"/>
          <w:sz w:val="24"/>
          <w:szCs w:val="24"/>
          <w:highlight w:val="yellow"/>
        </w:rPr>
        <w:t xml:space="preserve">Enter FTE count </w:t>
      </w:r>
      <w:r>
        <w:rPr>
          <w:rFonts w:ascii="Arial" w:hAnsi="Arial" w:cs="Arial"/>
          <w:color w:val="000000" w:themeColor="text1"/>
          <w:sz w:val="24"/>
          <w:szCs w:val="24"/>
          <w:highlight w:val="yellow"/>
        </w:rPr>
        <w:t xml:space="preserve">(nearest tenth) </w:t>
      </w:r>
      <w:r w:rsidR="007433FB" w:rsidRPr="00DB582F">
        <w:rPr>
          <w:rFonts w:ascii="Arial" w:hAnsi="Arial" w:cs="Arial"/>
          <w:color w:val="000000" w:themeColor="text1"/>
          <w:sz w:val="24"/>
          <w:szCs w:val="24"/>
          <w:highlight w:val="yellow"/>
        </w:rPr>
        <w:t>assigned to serve this school</w:t>
      </w:r>
      <w:r w:rsidR="007433FB" w:rsidRPr="007433FB" w:rsidDel="000363A1">
        <w:rPr>
          <w:rFonts w:ascii="Arial" w:hAnsi="Arial" w:cs="Arial"/>
          <w:color w:val="000000" w:themeColor="text1"/>
          <w:sz w:val="24"/>
          <w:szCs w:val="24"/>
          <w:highlight w:val="yellow"/>
        </w:rPr>
        <w:t xml:space="preserve"> </w:t>
      </w:r>
      <w:r w:rsidRPr="00B00FDD">
        <w:rPr>
          <w:rFonts w:ascii="Arial" w:hAnsi="Arial" w:cs="Arial"/>
          <w:color w:val="000000" w:themeColor="text1"/>
          <w:sz w:val="24"/>
          <w:szCs w:val="24"/>
          <w:highlight w:val="yellow"/>
        </w:rPr>
        <w:t>for this specified position</w:t>
      </w:r>
      <w:r>
        <w:rPr>
          <w:rFonts w:ascii="Arial" w:hAnsi="Arial" w:cs="Arial"/>
          <w:color w:val="000000" w:themeColor="text1"/>
          <w:sz w:val="24"/>
          <w:szCs w:val="24"/>
        </w:rPr>
        <w:t>]</w:t>
      </w:r>
    </w:p>
    <w:p w14:paraId="01CC3ACE" w14:textId="0763CCCE" w:rsidR="00620A1F" w:rsidRPr="00620A1F" w:rsidRDefault="00620A1F" w:rsidP="00620A1F">
      <w:pPr>
        <w:pStyle w:val="ListParagraph"/>
        <w:numPr>
          <w:ilvl w:val="1"/>
          <w:numId w:val="40"/>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Nurses </w:t>
      </w:r>
      <w:r>
        <w:rPr>
          <w:rFonts w:ascii="Arial" w:hAnsi="Arial" w:cs="Arial"/>
          <w:color w:val="000000" w:themeColor="text1"/>
          <w:sz w:val="24"/>
          <w:szCs w:val="24"/>
        </w:rPr>
        <w:t>[</w:t>
      </w:r>
      <w:r w:rsidRPr="00B00FDD">
        <w:rPr>
          <w:rFonts w:ascii="Arial" w:hAnsi="Arial" w:cs="Arial"/>
          <w:color w:val="000000" w:themeColor="text1"/>
          <w:sz w:val="24"/>
          <w:szCs w:val="24"/>
          <w:highlight w:val="yellow"/>
        </w:rPr>
        <w:t xml:space="preserve">Enter FTE count </w:t>
      </w:r>
      <w:r>
        <w:rPr>
          <w:rFonts w:ascii="Arial" w:hAnsi="Arial" w:cs="Arial"/>
          <w:color w:val="000000" w:themeColor="text1"/>
          <w:sz w:val="24"/>
          <w:szCs w:val="24"/>
          <w:highlight w:val="yellow"/>
        </w:rPr>
        <w:t xml:space="preserve">(nearest tenth) </w:t>
      </w:r>
      <w:r w:rsidR="007433FB" w:rsidRPr="00DB582F">
        <w:rPr>
          <w:rFonts w:ascii="Arial" w:hAnsi="Arial" w:cs="Arial"/>
          <w:color w:val="000000" w:themeColor="text1"/>
          <w:sz w:val="24"/>
          <w:szCs w:val="24"/>
          <w:highlight w:val="yellow"/>
        </w:rPr>
        <w:t>assigned to serve this school</w:t>
      </w:r>
      <w:r w:rsidR="007433FB" w:rsidRPr="007433FB" w:rsidDel="000363A1">
        <w:rPr>
          <w:rFonts w:ascii="Arial" w:hAnsi="Arial" w:cs="Arial"/>
          <w:color w:val="000000" w:themeColor="text1"/>
          <w:sz w:val="24"/>
          <w:szCs w:val="24"/>
          <w:highlight w:val="yellow"/>
        </w:rPr>
        <w:t xml:space="preserve"> </w:t>
      </w:r>
      <w:r w:rsidRPr="00B00FDD">
        <w:rPr>
          <w:rFonts w:ascii="Arial" w:hAnsi="Arial" w:cs="Arial"/>
          <w:color w:val="000000" w:themeColor="text1"/>
          <w:sz w:val="24"/>
          <w:szCs w:val="24"/>
          <w:highlight w:val="yellow"/>
        </w:rPr>
        <w:t>for this specified position</w:t>
      </w:r>
      <w:r>
        <w:rPr>
          <w:rFonts w:ascii="Arial" w:hAnsi="Arial" w:cs="Arial"/>
          <w:color w:val="000000" w:themeColor="text1"/>
          <w:sz w:val="24"/>
          <w:szCs w:val="24"/>
        </w:rPr>
        <w:t>]</w:t>
      </w:r>
    </w:p>
    <w:p w14:paraId="042EBD05" w14:textId="4F2FFD48" w:rsidR="00620A1F" w:rsidRDefault="00620A1F" w:rsidP="00620A1F">
      <w:pPr>
        <w:pStyle w:val="ListParagraph"/>
        <w:numPr>
          <w:ilvl w:val="0"/>
          <w:numId w:val="40"/>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School Name B (if applicable)</w:t>
      </w:r>
    </w:p>
    <w:p w14:paraId="0B5041FE" w14:textId="24B8698A" w:rsidR="00620A1F" w:rsidRDefault="00620A1F" w:rsidP="00620A1F">
      <w:pPr>
        <w:pStyle w:val="ListParagraph"/>
        <w:numPr>
          <w:ilvl w:val="1"/>
          <w:numId w:val="40"/>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Special educators and related service personnel, including paraprofessionals </w:t>
      </w:r>
      <w:r>
        <w:rPr>
          <w:rFonts w:ascii="Arial" w:hAnsi="Arial" w:cs="Arial"/>
          <w:color w:val="000000" w:themeColor="text1"/>
          <w:sz w:val="24"/>
          <w:szCs w:val="24"/>
        </w:rPr>
        <w:t>[</w:t>
      </w:r>
      <w:r w:rsidRPr="00B00FDD">
        <w:rPr>
          <w:rFonts w:ascii="Arial" w:hAnsi="Arial" w:cs="Arial"/>
          <w:color w:val="000000" w:themeColor="text1"/>
          <w:sz w:val="24"/>
          <w:szCs w:val="24"/>
          <w:highlight w:val="yellow"/>
        </w:rPr>
        <w:t xml:space="preserve">Enter FTE count </w:t>
      </w:r>
      <w:r>
        <w:rPr>
          <w:rFonts w:ascii="Arial" w:hAnsi="Arial" w:cs="Arial"/>
          <w:color w:val="000000" w:themeColor="text1"/>
          <w:sz w:val="24"/>
          <w:szCs w:val="24"/>
          <w:highlight w:val="yellow"/>
        </w:rPr>
        <w:t xml:space="preserve">(nearest tenth) </w:t>
      </w:r>
      <w:r w:rsidR="007433FB" w:rsidRPr="00DB582F">
        <w:rPr>
          <w:rFonts w:ascii="Arial" w:hAnsi="Arial" w:cs="Arial"/>
          <w:color w:val="000000" w:themeColor="text1"/>
          <w:sz w:val="24"/>
          <w:szCs w:val="24"/>
          <w:highlight w:val="yellow"/>
        </w:rPr>
        <w:t>assigned to serve this school</w:t>
      </w:r>
      <w:r w:rsidR="007433FB" w:rsidRPr="007433FB" w:rsidDel="000363A1">
        <w:rPr>
          <w:rFonts w:ascii="Arial" w:hAnsi="Arial" w:cs="Arial"/>
          <w:color w:val="000000" w:themeColor="text1"/>
          <w:sz w:val="24"/>
          <w:szCs w:val="24"/>
          <w:highlight w:val="yellow"/>
        </w:rPr>
        <w:t xml:space="preserve"> </w:t>
      </w:r>
      <w:r w:rsidRPr="00B00FDD">
        <w:rPr>
          <w:rFonts w:ascii="Arial" w:hAnsi="Arial" w:cs="Arial"/>
          <w:color w:val="000000" w:themeColor="text1"/>
          <w:sz w:val="24"/>
          <w:szCs w:val="24"/>
          <w:highlight w:val="yellow"/>
        </w:rPr>
        <w:t>for this specified position</w:t>
      </w:r>
      <w:r>
        <w:rPr>
          <w:rFonts w:ascii="Arial" w:hAnsi="Arial" w:cs="Arial"/>
          <w:color w:val="000000" w:themeColor="text1"/>
          <w:sz w:val="24"/>
          <w:szCs w:val="24"/>
        </w:rPr>
        <w:t>]</w:t>
      </w:r>
    </w:p>
    <w:p w14:paraId="2100755B" w14:textId="2B06A0B2" w:rsidR="00620A1F" w:rsidRPr="00620A1F" w:rsidRDefault="00620A1F" w:rsidP="00620A1F">
      <w:pPr>
        <w:pStyle w:val="ListParagraph"/>
        <w:numPr>
          <w:ilvl w:val="1"/>
          <w:numId w:val="40"/>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Bilingual educators or English as a second language educators </w:t>
      </w:r>
      <w:r>
        <w:rPr>
          <w:rFonts w:ascii="Arial" w:hAnsi="Arial" w:cs="Arial"/>
          <w:color w:val="000000" w:themeColor="text1"/>
          <w:sz w:val="24"/>
          <w:szCs w:val="24"/>
        </w:rPr>
        <w:t>[</w:t>
      </w:r>
      <w:r w:rsidRPr="00B00FDD">
        <w:rPr>
          <w:rFonts w:ascii="Arial" w:hAnsi="Arial" w:cs="Arial"/>
          <w:color w:val="000000" w:themeColor="text1"/>
          <w:sz w:val="24"/>
          <w:szCs w:val="24"/>
          <w:highlight w:val="yellow"/>
        </w:rPr>
        <w:t xml:space="preserve">Enter FTE count </w:t>
      </w:r>
      <w:r>
        <w:rPr>
          <w:rFonts w:ascii="Arial" w:hAnsi="Arial" w:cs="Arial"/>
          <w:color w:val="000000" w:themeColor="text1"/>
          <w:sz w:val="24"/>
          <w:szCs w:val="24"/>
          <w:highlight w:val="yellow"/>
        </w:rPr>
        <w:t xml:space="preserve">(nearest tenth) </w:t>
      </w:r>
      <w:r w:rsidR="007433FB" w:rsidRPr="00DB582F">
        <w:rPr>
          <w:rFonts w:ascii="Arial" w:hAnsi="Arial" w:cs="Arial"/>
          <w:color w:val="000000" w:themeColor="text1"/>
          <w:sz w:val="24"/>
          <w:szCs w:val="24"/>
          <w:highlight w:val="yellow"/>
        </w:rPr>
        <w:t>assigned to serve this school</w:t>
      </w:r>
      <w:r w:rsidR="007433FB" w:rsidRPr="007433FB" w:rsidDel="000363A1">
        <w:rPr>
          <w:rFonts w:ascii="Arial" w:hAnsi="Arial" w:cs="Arial"/>
          <w:color w:val="000000" w:themeColor="text1"/>
          <w:sz w:val="24"/>
          <w:szCs w:val="24"/>
          <w:highlight w:val="yellow"/>
        </w:rPr>
        <w:t xml:space="preserve"> </w:t>
      </w:r>
      <w:r w:rsidRPr="00B00FDD">
        <w:rPr>
          <w:rFonts w:ascii="Arial" w:hAnsi="Arial" w:cs="Arial"/>
          <w:color w:val="000000" w:themeColor="text1"/>
          <w:sz w:val="24"/>
          <w:szCs w:val="24"/>
          <w:highlight w:val="yellow"/>
        </w:rPr>
        <w:t>for this specified position</w:t>
      </w:r>
      <w:r>
        <w:rPr>
          <w:rFonts w:ascii="Arial" w:hAnsi="Arial" w:cs="Arial"/>
          <w:color w:val="000000" w:themeColor="text1"/>
          <w:sz w:val="24"/>
          <w:szCs w:val="24"/>
        </w:rPr>
        <w:t>]</w:t>
      </w:r>
    </w:p>
    <w:p w14:paraId="29A2F3DC" w14:textId="2F9F0145" w:rsidR="00620A1F" w:rsidRPr="00620A1F" w:rsidRDefault="00620A1F" w:rsidP="00620A1F">
      <w:pPr>
        <w:pStyle w:val="ListParagraph"/>
        <w:numPr>
          <w:ilvl w:val="1"/>
          <w:numId w:val="40"/>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School counselors, social workers, or school psychologists </w:t>
      </w:r>
      <w:r>
        <w:rPr>
          <w:rFonts w:ascii="Arial" w:hAnsi="Arial" w:cs="Arial"/>
          <w:color w:val="000000" w:themeColor="text1"/>
          <w:sz w:val="24"/>
          <w:szCs w:val="24"/>
        </w:rPr>
        <w:t>[</w:t>
      </w:r>
      <w:r w:rsidRPr="00B00FDD">
        <w:rPr>
          <w:rFonts w:ascii="Arial" w:hAnsi="Arial" w:cs="Arial"/>
          <w:color w:val="000000" w:themeColor="text1"/>
          <w:sz w:val="24"/>
          <w:szCs w:val="24"/>
          <w:highlight w:val="yellow"/>
        </w:rPr>
        <w:t xml:space="preserve">Enter FTE count </w:t>
      </w:r>
      <w:r>
        <w:rPr>
          <w:rFonts w:ascii="Arial" w:hAnsi="Arial" w:cs="Arial"/>
          <w:color w:val="000000" w:themeColor="text1"/>
          <w:sz w:val="24"/>
          <w:szCs w:val="24"/>
          <w:highlight w:val="yellow"/>
        </w:rPr>
        <w:t xml:space="preserve">(nearest tenth) </w:t>
      </w:r>
      <w:r w:rsidR="007433FB" w:rsidRPr="00DB582F">
        <w:rPr>
          <w:rFonts w:ascii="Arial" w:hAnsi="Arial" w:cs="Arial"/>
          <w:color w:val="000000" w:themeColor="text1"/>
          <w:sz w:val="24"/>
          <w:szCs w:val="24"/>
          <w:highlight w:val="yellow"/>
        </w:rPr>
        <w:t>assigned to serve this school</w:t>
      </w:r>
      <w:r w:rsidR="007433FB" w:rsidRPr="007433FB" w:rsidDel="000363A1">
        <w:rPr>
          <w:rFonts w:ascii="Arial" w:hAnsi="Arial" w:cs="Arial"/>
          <w:color w:val="000000" w:themeColor="text1"/>
          <w:sz w:val="24"/>
          <w:szCs w:val="24"/>
          <w:highlight w:val="yellow"/>
        </w:rPr>
        <w:t xml:space="preserve"> </w:t>
      </w:r>
      <w:r w:rsidRPr="00B00FDD">
        <w:rPr>
          <w:rFonts w:ascii="Arial" w:hAnsi="Arial" w:cs="Arial"/>
          <w:color w:val="000000" w:themeColor="text1"/>
          <w:sz w:val="24"/>
          <w:szCs w:val="24"/>
          <w:highlight w:val="yellow"/>
        </w:rPr>
        <w:t>for this specified position</w:t>
      </w:r>
      <w:r>
        <w:rPr>
          <w:rFonts w:ascii="Arial" w:hAnsi="Arial" w:cs="Arial"/>
          <w:color w:val="000000" w:themeColor="text1"/>
          <w:sz w:val="24"/>
          <w:szCs w:val="24"/>
        </w:rPr>
        <w:t>]</w:t>
      </w:r>
    </w:p>
    <w:p w14:paraId="6B72038E" w14:textId="5E17A021" w:rsidR="00620A1F" w:rsidRPr="00620A1F" w:rsidRDefault="00620A1F" w:rsidP="00620A1F">
      <w:pPr>
        <w:pStyle w:val="ListParagraph"/>
        <w:numPr>
          <w:ilvl w:val="1"/>
          <w:numId w:val="40"/>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Nurses </w:t>
      </w:r>
      <w:r>
        <w:rPr>
          <w:rFonts w:ascii="Arial" w:hAnsi="Arial" w:cs="Arial"/>
          <w:color w:val="000000" w:themeColor="text1"/>
          <w:sz w:val="24"/>
          <w:szCs w:val="24"/>
        </w:rPr>
        <w:t>[</w:t>
      </w:r>
      <w:r w:rsidRPr="00B00FDD">
        <w:rPr>
          <w:rFonts w:ascii="Arial" w:hAnsi="Arial" w:cs="Arial"/>
          <w:color w:val="000000" w:themeColor="text1"/>
          <w:sz w:val="24"/>
          <w:szCs w:val="24"/>
          <w:highlight w:val="yellow"/>
        </w:rPr>
        <w:t xml:space="preserve">Enter FTE count </w:t>
      </w:r>
      <w:r>
        <w:rPr>
          <w:rFonts w:ascii="Arial" w:hAnsi="Arial" w:cs="Arial"/>
          <w:color w:val="000000" w:themeColor="text1"/>
          <w:sz w:val="24"/>
          <w:szCs w:val="24"/>
          <w:highlight w:val="yellow"/>
        </w:rPr>
        <w:t xml:space="preserve">(nearest tenth) </w:t>
      </w:r>
      <w:r w:rsidR="007433FB" w:rsidRPr="00DB582F">
        <w:rPr>
          <w:rFonts w:ascii="Arial" w:hAnsi="Arial" w:cs="Arial"/>
          <w:color w:val="000000" w:themeColor="text1"/>
          <w:sz w:val="24"/>
          <w:szCs w:val="24"/>
          <w:highlight w:val="yellow"/>
        </w:rPr>
        <w:t>assigned to serve this school</w:t>
      </w:r>
      <w:r w:rsidR="007433FB" w:rsidRPr="007433FB" w:rsidDel="000363A1">
        <w:rPr>
          <w:rFonts w:ascii="Arial" w:hAnsi="Arial" w:cs="Arial"/>
          <w:color w:val="000000" w:themeColor="text1"/>
          <w:sz w:val="24"/>
          <w:szCs w:val="24"/>
          <w:highlight w:val="yellow"/>
        </w:rPr>
        <w:t xml:space="preserve"> </w:t>
      </w:r>
      <w:r w:rsidRPr="00B00FDD">
        <w:rPr>
          <w:rFonts w:ascii="Arial" w:hAnsi="Arial" w:cs="Arial"/>
          <w:color w:val="000000" w:themeColor="text1"/>
          <w:sz w:val="24"/>
          <w:szCs w:val="24"/>
          <w:highlight w:val="yellow"/>
        </w:rPr>
        <w:t>for this specified position</w:t>
      </w:r>
      <w:r>
        <w:rPr>
          <w:rFonts w:ascii="Arial" w:hAnsi="Arial" w:cs="Arial"/>
          <w:color w:val="000000" w:themeColor="text1"/>
          <w:sz w:val="24"/>
          <w:szCs w:val="24"/>
        </w:rPr>
        <w:t>]</w:t>
      </w:r>
    </w:p>
    <w:p w14:paraId="7F772072" w14:textId="6235C84D" w:rsidR="00620A1F" w:rsidRDefault="00620A1F" w:rsidP="00D8739F">
      <w:pPr>
        <w:pStyle w:val="ListParagraph"/>
        <w:numPr>
          <w:ilvl w:val="0"/>
          <w:numId w:val="40"/>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620A1F">
        <w:rPr>
          <w:rFonts w:ascii="Arial" w:eastAsia="Times New Roman" w:hAnsi="Arial" w:cs="Arial"/>
          <w:color w:val="000000" w:themeColor="text1"/>
          <w:sz w:val="24"/>
          <w:szCs w:val="24"/>
        </w:rPr>
        <w:t xml:space="preserve">Repeat for </w:t>
      </w:r>
      <w:r w:rsidR="00B004A8">
        <w:rPr>
          <w:rFonts w:ascii="Arial" w:eastAsia="Times New Roman" w:hAnsi="Arial" w:cs="Arial"/>
          <w:color w:val="000000" w:themeColor="text1"/>
          <w:sz w:val="24"/>
          <w:szCs w:val="24"/>
        </w:rPr>
        <w:t>each</w:t>
      </w:r>
      <w:r w:rsidRPr="00620A1F">
        <w:rPr>
          <w:rFonts w:ascii="Arial" w:eastAsia="Times New Roman" w:hAnsi="Arial" w:cs="Arial"/>
          <w:color w:val="000000" w:themeColor="text1"/>
          <w:sz w:val="24"/>
          <w:szCs w:val="24"/>
        </w:rPr>
        <w:t xml:space="preserve"> school</w:t>
      </w:r>
      <w:r w:rsidR="00B63C47">
        <w:rPr>
          <w:rFonts w:ascii="Arial" w:eastAsia="Times New Roman" w:hAnsi="Arial" w:cs="Arial"/>
          <w:color w:val="000000" w:themeColor="text1"/>
          <w:sz w:val="24"/>
          <w:szCs w:val="24"/>
        </w:rPr>
        <w:t xml:space="preserve"> within the LEA</w:t>
      </w:r>
      <w:r w:rsidRPr="00620A1F">
        <w:rPr>
          <w:rFonts w:ascii="Arial" w:eastAsia="Times New Roman" w:hAnsi="Arial" w:cs="Arial"/>
          <w:color w:val="000000" w:themeColor="text1"/>
          <w:sz w:val="24"/>
          <w:szCs w:val="24"/>
        </w:rPr>
        <w:t xml:space="preserve">, as </w:t>
      </w:r>
      <w:proofErr w:type="gramStart"/>
      <w:r w:rsidRPr="00620A1F">
        <w:rPr>
          <w:rFonts w:ascii="Arial" w:eastAsia="Times New Roman" w:hAnsi="Arial" w:cs="Arial"/>
          <w:color w:val="000000" w:themeColor="text1"/>
          <w:sz w:val="24"/>
          <w:szCs w:val="24"/>
        </w:rPr>
        <w:t>applicable</w:t>
      </w:r>
      <w:proofErr w:type="gramEnd"/>
    </w:p>
    <w:p w14:paraId="2D3BAA56" w14:textId="77777777" w:rsidR="009E4708" w:rsidRDefault="009E4708" w:rsidP="009E4708">
      <w:pPr>
        <w:pStyle w:val="Heading3"/>
        <w:jc w:val="center"/>
        <w:rPr>
          <w:rFonts w:ascii="Arial" w:eastAsia="Times New Roman" w:hAnsi="Arial" w:cs="Arial"/>
          <w:b/>
          <w:color w:val="000000" w:themeColor="text1"/>
          <w:sz w:val="32"/>
        </w:rPr>
      </w:pPr>
      <w:bookmarkStart w:id="44" w:name="_Toc158193059"/>
      <w:bookmarkStart w:id="45" w:name="_Toc159245004"/>
      <w:r>
        <w:rPr>
          <w:rFonts w:ascii="Arial" w:eastAsia="Times New Roman" w:hAnsi="Arial" w:cs="Arial"/>
          <w:b/>
          <w:color w:val="000000" w:themeColor="text1"/>
          <w:sz w:val="32"/>
        </w:rPr>
        <w:t xml:space="preserve">Step 3: Upload the completed CSV </w:t>
      </w:r>
      <w:proofErr w:type="gramStart"/>
      <w:r>
        <w:rPr>
          <w:rFonts w:ascii="Arial" w:eastAsia="Times New Roman" w:hAnsi="Arial" w:cs="Arial"/>
          <w:b/>
          <w:color w:val="000000" w:themeColor="text1"/>
          <w:sz w:val="32"/>
        </w:rPr>
        <w:t>file</w:t>
      </w:r>
      <w:bookmarkEnd w:id="44"/>
      <w:bookmarkEnd w:id="45"/>
      <w:proofErr w:type="gramEnd"/>
    </w:p>
    <w:p w14:paraId="6502600F" w14:textId="77777777" w:rsidR="009E4708" w:rsidRPr="00377442" w:rsidRDefault="009E4708" w:rsidP="009E4708">
      <w:pPr>
        <w:pStyle w:val="Heading4"/>
        <w:rPr>
          <w:rFonts w:ascii="Arial" w:hAnsi="Arial" w:cs="Arial"/>
          <w:color w:val="000000" w:themeColor="text1"/>
          <w:sz w:val="28"/>
          <w:szCs w:val="28"/>
        </w:rPr>
      </w:pPr>
      <w:r>
        <w:rPr>
          <w:rFonts w:ascii="Arial" w:hAnsi="Arial" w:cs="Arial"/>
          <w:color w:val="000000" w:themeColor="text1"/>
          <w:sz w:val="28"/>
          <w:szCs w:val="28"/>
        </w:rPr>
        <w:t>Upload Instructions</w:t>
      </w:r>
    </w:p>
    <w:p w14:paraId="7FFCA146" w14:textId="01A63C71" w:rsidR="009E4708" w:rsidRPr="009E4708" w:rsidRDefault="009E4708" w:rsidP="009E4708">
      <w:pPr>
        <w:pStyle w:val="ListParagraph"/>
        <w:numPr>
          <w:ilvl w:val="0"/>
          <w:numId w:val="51"/>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9E4708">
        <w:rPr>
          <w:rFonts w:ascii="Arial" w:eastAsia="Times New Roman" w:hAnsi="Arial" w:cs="Arial"/>
          <w:color w:val="000000" w:themeColor="text1"/>
          <w:sz w:val="24"/>
          <w:szCs w:val="24"/>
        </w:rPr>
        <w:t>When you have finished adding FTE counts for each school, upload the file using the controls</w:t>
      </w:r>
      <w:r w:rsidR="005E6F3E">
        <w:rPr>
          <w:rFonts w:ascii="Arial" w:eastAsia="Times New Roman" w:hAnsi="Arial" w:cs="Arial"/>
          <w:color w:val="000000" w:themeColor="text1"/>
          <w:sz w:val="24"/>
          <w:szCs w:val="24"/>
        </w:rPr>
        <w:t xml:space="preserve"> available within the report.</w:t>
      </w:r>
    </w:p>
    <w:p w14:paraId="19C4044D" w14:textId="77777777" w:rsidR="009E4708" w:rsidRPr="009E4708" w:rsidRDefault="009E4708" w:rsidP="009E4708">
      <w:pPr>
        <w:pStyle w:val="ListParagraph"/>
        <w:numPr>
          <w:ilvl w:val="0"/>
          <w:numId w:val="51"/>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9E4708">
        <w:rPr>
          <w:rFonts w:ascii="Arial" w:eastAsia="Times New Roman" w:hAnsi="Arial" w:cs="Arial"/>
          <w:color w:val="000000" w:themeColor="text1"/>
          <w:sz w:val="24"/>
          <w:szCs w:val="24"/>
        </w:rPr>
        <w:t>Select “Choose File” and select the completed CSV file that you have saved to your computer. Select “Open.”</w:t>
      </w:r>
    </w:p>
    <w:p w14:paraId="38518E91" w14:textId="0FE5B9D8" w:rsidR="009E4708" w:rsidRDefault="009E4708" w:rsidP="009E4708">
      <w:pPr>
        <w:pStyle w:val="ListParagraph"/>
        <w:numPr>
          <w:ilvl w:val="0"/>
          <w:numId w:val="51"/>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9E4708">
        <w:rPr>
          <w:rFonts w:ascii="Arial" w:eastAsia="Times New Roman" w:hAnsi="Arial" w:cs="Arial"/>
          <w:color w:val="000000" w:themeColor="text1"/>
          <w:sz w:val="24"/>
          <w:szCs w:val="24"/>
        </w:rPr>
        <w:t>Select “Upload Schools Data” to upload and save this file to the report. Note: the file will not save to this report unless you select “Upload School Data.”</w:t>
      </w:r>
    </w:p>
    <w:p w14:paraId="54902E3F" w14:textId="5282A8A9" w:rsidR="0069536D" w:rsidRPr="009E4708" w:rsidRDefault="0069536D" w:rsidP="00696AA1">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Note: The file will not be uploaded if errors are found. </w:t>
      </w:r>
      <w:r w:rsidR="00696AA1">
        <w:rPr>
          <w:rFonts w:ascii="Arial" w:eastAsia="Times New Roman" w:hAnsi="Arial" w:cs="Arial"/>
          <w:color w:val="000000" w:themeColor="text1"/>
          <w:sz w:val="24"/>
          <w:szCs w:val="24"/>
        </w:rPr>
        <w:t xml:space="preserve">If the system identifies errors, please correct the errors and </w:t>
      </w:r>
      <w:proofErr w:type="gramStart"/>
      <w:r w:rsidR="00696AA1">
        <w:rPr>
          <w:rFonts w:ascii="Arial" w:eastAsia="Times New Roman" w:hAnsi="Arial" w:cs="Arial"/>
          <w:color w:val="000000" w:themeColor="text1"/>
          <w:sz w:val="24"/>
          <w:szCs w:val="24"/>
        </w:rPr>
        <w:t>upload</w:t>
      </w:r>
      <w:proofErr w:type="gramEnd"/>
      <w:r w:rsidR="00696AA1">
        <w:rPr>
          <w:rFonts w:ascii="Arial" w:eastAsia="Times New Roman" w:hAnsi="Arial" w:cs="Arial"/>
          <w:color w:val="000000" w:themeColor="text1"/>
          <w:sz w:val="24"/>
          <w:szCs w:val="24"/>
        </w:rPr>
        <w:t xml:space="preserve"> again.</w:t>
      </w:r>
    </w:p>
    <w:p w14:paraId="70AB7C91" w14:textId="77777777" w:rsidR="005123E5" w:rsidRPr="00377442" w:rsidRDefault="005123E5" w:rsidP="001F7506">
      <w:pPr>
        <w:pStyle w:val="Heading2"/>
        <w:jc w:val="center"/>
        <w:rPr>
          <w:rFonts w:ascii="Arial" w:hAnsi="Arial" w:cs="Arial"/>
          <w:color w:val="000000" w:themeColor="text1"/>
        </w:rPr>
      </w:pPr>
      <w:bookmarkStart w:id="46" w:name="_Toc158193060"/>
      <w:bookmarkStart w:id="47" w:name="_Toc159245005"/>
      <w:r w:rsidRPr="00377442">
        <w:rPr>
          <w:rFonts w:ascii="Arial" w:hAnsi="Arial" w:cs="Arial"/>
          <w:color w:val="000000" w:themeColor="text1"/>
        </w:rPr>
        <w:t>ESSER I, Resource Code 3210</w:t>
      </w:r>
      <w:bookmarkEnd w:id="46"/>
      <w:bookmarkEnd w:id="47"/>
    </w:p>
    <w:p w14:paraId="7DD6C0A8" w14:textId="597107FC" w:rsidR="005123E5" w:rsidRPr="00A21A9D" w:rsidRDefault="005123E5" w:rsidP="00834558">
      <w:pPr>
        <w:spacing w:line="240" w:lineRule="auto"/>
        <w:rPr>
          <w:rFonts w:ascii="Arial" w:eastAsia="Times New Roman" w:hAnsi="Arial" w:cs="Arial"/>
          <w:i/>
          <w:iCs/>
          <w:color w:val="000000" w:themeColor="text1"/>
          <w:sz w:val="24"/>
          <w:szCs w:val="24"/>
        </w:rPr>
      </w:pPr>
      <w:bookmarkStart w:id="48" w:name="_Hlk102035298"/>
      <w:r w:rsidRPr="00A21A9D">
        <w:rPr>
          <w:rFonts w:ascii="Arial" w:eastAsia="Times New Roman" w:hAnsi="Arial" w:cs="Arial"/>
          <w:i/>
          <w:iCs/>
          <w:color w:val="000000" w:themeColor="text1"/>
          <w:sz w:val="24"/>
          <w:szCs w:val="24"/>
        </w:rPr>
        <w:t>Note: This collection is only required from LEAs receiving ESSER I</w:t>
      </w:r>
      <w:r w:rsidR="00E62A07" w:rsidRPr="00A21A9D">
        <w:rPr>
          <w:rFonts w:ascii="Arial" w:eastAsia="Times New Roman" w:hAnsi="Arial" w:cs="Arial"/>
          <w:i/>
          <w:iCs/>
          <w:color w:val="000000" w:themeColor="text1"/>
          <w:sz w:val="24"/>
          <w:szCs w:val="24"/>
        </w:rPr>
        <w:t>, Resource Code 3210,</w:t>
      </w:r>
      <w:r w:rsidRPr="00A21A9D">
        <w:rPr>
          <w:rFonts w:ascii="Arial" w:eastAsia="Times New Roman" w:hAnsi="Arial" w:cs="Arial"/>
          <w:i/>
          <w:iCs/>
          <w:color w:val="000000" w:themeColor="text1"/>
          <w:sz w:val="24"/>
          <w:szCs w:val="24"/>
        </w:rPr>
        <w:t xml:space="preserve"> funds </w:t>
      </w:r>
      <w:r w:rsidR="001C6FBD" w:rsidRPr="00A21A9D">
        <w:rPr>
          <w:rFonts w:ascii="Arial" w:eastAsia="Times New Roman" w:hAnsi="Arial" w:cs="Arial"/>
          <w:i/>
          <w:iCs/>
          <w:color w:val="000000" w:themeColor="text1"/>
          <w:sz w:val="24"/>
          <w:szCs w:val="24"/>
        </w:rPr>
        <w:t>as of</w:t>
      </w:r>
      <w:r w:rsidRPr="00A21A9D">
        <w:rPr>
          <w:rFonts w:ascii="Arial" w:eastAsia="Times New Roman" w:hAnsi="Arial" w:cs="Arial"/>
          <w:i/>
          <w:iCs/>
          <w:color w:val="000000" w:themeColor="text1"/>
          <w:sz w:val="24"/>
          <w:szCs w:val="24"/>
        </w:rPr>
        <w:t xml:space="preserve"> June 30, 202</w:t>
      </w:r>
      <w:r w:rsidR="00834558" w:rsidRPr="00A21A9D">
        <w:rPr>
          <w:rFonts w:ascii="Arial" w:eastAsia="Times New Roman" w:hAnsi="Arial" w:cs="Arial"/>
          <w:i/>
          <w:iCs/>
          <w:color w:val="000000" w:themeColor="text1"/>
          <w:sz w:val="24"/>
          <w:szCs w:val="24"/>
        </w:rPr>
        <w:t>3</w:t>
      </w:r>
      <w:r w:rsidRPr="00A21A9D">
        <w:rPr>
          <w:rFonts w:ascii="Arial" w:eastAsia="Times New Roman" w:hAnsi="Arial" w:cs="Arial"/>
          <w:i/>
          <w:iCs/>
          <w:color w:val="000000" w:themeColor="text1"/>
          <w:sz w:val="24"/>
          <w:szCs w:val="24"/>
        </w:rPr>
        <w:t>.</w:t>
      </w:r>
    </w:p>
    <w:p w14:paraId="68930325" w14:textId="3CB50DA7" w:rsidR="00834558" w:rsidRPr="00834558" w:rsidRDefault="00834558" w:rsidP="005123E5">
      <w:pPr>
        <w:spacing w:after="0" w:line="240" w:lineRule="auto"/>
        <w:rPr>
          <w:rFonts w:ascii="Arial" w:eastAsia="Times New Roman" w:hAnsi="Arial" w:cs="Arial"/>
          <w:color w:val="000000" w:themeColor="text1"/>
          <w:sz w:val="24"/>
          <w:szCs w:val="24"/>
        </w:rPr>
      </w:pPr>
      <w:r w:rsidRPr="00834558">
        <w:rPr>
          <w:rFonts w:ascii="Arial" w:eastAsia="Times New Roman" w:hAnsi="Arial" w:cs="Arial"/>
          <w:color w:val="000000" w:themeColor="text1"/>
          <w:sz w:val="24"/>
          <w:szCs w:val="24"/>
        </w:rPr>
        <w:t xml:space="preserve">Help Page – ESSER I, Resource Code 3210: </w:t>
      </w:r>
      <w:hyperlink r:id="rId14" w:anchor="esseri" w:tooltip="Federal Stimulus Annual Reporting Help Page - ESSER I 3210" w:history="1">
        <w:r w:rsidRPr="00834558">
          <w:rPr>
            <w:rStyle w:val="Hyperlink"/>
            <w:rFonts w:ascii="Arial" w:hAnsi="Arial" w:cs="Arial"/>
            <w:sz w:val="24"/>
            <w:szCs w:val="24"/>
          </w:rPr>
          <w:t>https://www.cde.ca.gov/fg/cr/anreporthelp.asp#esseri</w:t>
        </w:r>
      </w:hyperlink>
    </w:p>
    <w:bookmarkEnd w:id="48"/>
    <w:p w14:paraId="32A9E225" w14:textId="77777777" w:rsidR="005123E5" w:rsidRPr="00377442" w:rsidRDefault="00000000" w:rsidP="005123E5">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pict w14:anchorId="697B5135">
          <v:rect id="_x0000_i1030" style="width:0;height:.75pt" o:hrstd="t" o:hrnoshade="t" o:hr="t" fillcolor="black" stroked="f"/>
        </w:pict>
      </w:r>
    </w:p>
    <w:p w14:paraId="3A557BAF" w14:textId="77777777" w:rsidR="00A7264C" w:rsidRPr="00377442" w:rsidRDefault="00A7264C" w:rsidP="00A7264C">
      <w:pPr>
        <w:pStyle w:val="Heading3"/>
        <w:jc w:val="center"/>
        <w:rPr>
          <w:rFonts w:ascii="Arial" w:eastAsia="Times New Roman" w:hAnsi="Arial" w:cs="Arial"/>
          <w:b/>
          <w:color w:val="000000" w:themeColor="text1"/>
          <w:sz w:val="32"/>
        </w:rPr>
      </w:pPr>
      <w:bookmarkStart w:id="49" w:name="_Toc158193061"/>
      <w:bookmarkStart w:id="50" w:name="_Toc159245006"/>
      <w:r w:rsidRPr="00377442">
        <w:rPr>
          <w:rFonts w:ascii="Arial" w:eastAsia="Times New Roman" w:hAnsi="Arial" w:cs="Arial"/>
          <w:b/>
          <w:color w:val="000000" w:themeColor="text1"/>
          <w:sz w:val="32"/>
        </w:rPr>
        <w:t>ESSER I: Use of Funds Details</w:t>
      </w:r>
      <w:bookmarkEnd w:id="49"/>
      <w:bookmarkEnd w:id="50"/>
    </w:p>
    <w:p w14:paraId="7C76C508" w14:textId="77777777" w:rsidR="005123E5" w:rsidRPr="00377442" w:rsidRDefault="005123E5" w:rsidP="001F7506">
      <w:pPr>
        <w:pStyle w:val="Heading4"/>
        <w:rPr>
          <w:rFonts w:ascii="Arial" w:hAnsi="Arial" w:cs="Arial"/>
          <w:b w:val="0"/>
          <w:bCs w:val="0"/>
          <w:color w:val="000000" w:themeColor="text1"/>
        </w:rPr>
      </w:pPr>
      <w:r w:rsidRPr="00377442">
        <w:rPr>
          <w:rFonts w:ascii="Arial" w:hAnsi="Arial" w:cs="Arial"/>
          <w:color w:val="000000" w:themeColor="text1"/>
          <w:sz w:val="28"/>
        </w:rPr>
        <w:t xml:space="preserve">Provide the amount of the LEA expenditures by ESSER I Subgrant </w:t>
      </w:r>
      <w:r w:rsidRPr="00377442">
        <w:rPr>
          <w:rFonts w:ascii="Arial" w:hAnsi="Arial" w:cs="Arial"/>
          <w:color w:val="000000" w:themeColor="text1"/>
          <w:sz w:val="28"/>
          <w:szCs w:val="28"/>
        </w:rPr>
        <w:t xml:space="preserve">fund and </w:t>
      </w:r>
      <w:proofErr w:type="gramStart"/>
      <w:r w:rsidRPr="00377442">
        <w:rPr>
          <w:rFonts w:ascii="Arial" w:hAnsi="Arial" w:cs="Arial"/>
          <w:color w:val="000000" w:themeColor="text1"/>
          <w:sz w:val="28"/>
          <w:szCs w:val="28"/>
        </w:rPr>
        <w:t>activity</w:t>
      </w:r>
      <w:proofErr w:type="gramEnd"/>
    </w:p>
    <w:p w14:paraId="7371C9A7" w14:textId="6ED48247" w:rsidR="005123E5" w:rsidRPr="00377442" w:rsidRDefault="005123E5" w:rsidP="00F53D72">
      <w:pPr>
        <w:spacing w:before="240" w:line="240" w:lineRule="auto"/>
        <w:rPr>
          <w:rFonts w:ascii="Arial" w:eastAsia="Times New Roman" w:hAnsi="Arial" w:cs="Arial"/>
          <w:color w:val="000000" w:themeColor="text1"/>
          <w:sz w:val="24"/>
          <w:szCs w:val="24"/>
          <w:u w:val="single"/>
          <w:shd w:val="clear" w:color="auto" w:fill="FFFFFF"/>
        </w:rPr>
      </w:pPr>
      <w:r w:rsidRPr="00377442">
        <w:rPr>
          <w:rFonts w:ascii="Arial" w:eastAsia="Times New Roman" w:hAnsi="Arial" w:cs="Arial"/>
          <w:color w:val="000000" w:themeColor="text1"/>
          <w:sz w:val="24"/>
          <w:szCs w:val="24"/>
        </w:rPr>
        <w:t xml:space="preserve">Provide the amount of the LEA expenditures of ESSER I, Resource </w:t>
      </w:r>
      <w:r w:rsidR="00794453" w:rsidRPr="00377442">
        <w:rPr>
          <w:rFonts w:ascii="Arial" w:eastAsia="Times New Roman" w:hAnsi="Arial" w:cs="Arial"/>
          <w:color w:val="000000" w:themeColor="text1"/>
          <w:sz w:val="24"/>
          <w:szCs w:val="24"/>
        </w:rPr>
        <w:t xml:space="preserve">Code </w:t>
      </w:r>
      <w:r w:rsidRPr="00377442">
        <w:rPr>
          <w:rFonts w:ascii="Arial" w:eastAsia="Times New Roman" w:hAnsi="Arial" w:cs="Arial"/>
          <w:color w:val="000000" w:themeColor="text1"/>
          <w:sz w:val="24"/>
          <w:szCs w:val="24"/>
        </w:rPr>
        <w:t>3210</w:t>
      </w:r>
      <w:r w:rsidR="00E62A07" w:rsidRPr="00377442">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rPr>
        <w:t xml:space="preserve"> by expenditure category </w:t>
      </w:r>
      <w:r w:rsidR="00834558">
        <w:rPr>
          <w:rFonts w:ascii="Arial" w:eastAsia="Times New Roman" w:hAnsi="Arial" w:cs="Arial"/>
          <w:color w:val="000000" w:themeColor="text1"/>
          <w:sz w:val="24"/>
          <w:szCs w:val="24"/>
        </w:rPr>
        <w:t xml:space="preserve">and accounting object </w:t>
      </w:r>
      <w:r w:rsidRPr="00377442">
        <w:rPr>
          <w:rFonts w:ascii="Arial" w:eastAsia="Times New Roman" w:hAnsi="Arial" w:cs="Arial"/>
          <w:color w:val="000000" w:themeColor="text1"/>
          <w:sz w:val="24"/>
          <w:szCs w:val="24"/>
        </w:rPr>
        <w:t>for the current reporting period. </w:t>
      </w:r>
      <w:r w:rsidRPr="00377442">
        <w:rPr>
          <w:rFonts w:ascii="Arial" w:eastAsia="Times New Roman" w:hAnsi="Arial" w:cs="Arial"/>
          <w:b/>
          <w:bCs/>
          <w:color w:val="000000" w:themeColor="text1"/>
          <w:sz w:val="24"/>
          <w:szCs w:val="24"/>
        </w:rPr>
        <w:t>Report any expenditure ONLY ONCE</w:t>
      </w:r>
      <w:r w:rsidRPr="00377442">
        <w:rPr>
          <w:rFonts w:ascii="Arial" w:eastAsia="Times New Roman" w:hAnsi="Arial" w:cs="Arial"/>
          <w:color w:val="000000" w:themeColor="text1"/>
          <w:sz w:val="24"/>
          <w:szCs w:val="24"/>
        </w:rPr>
        <w:t> in the table below; All cells in each column should sum to the total expended by the LEA in this reporting period. Please use the most appropriate and most specific applicable expenditure category/object for each expenditure.</w:t>
      </w:r>
    </w:p>
    <w:p w14:paraId="3531AEB7" w14:textId="77777777" w:rsidR="005123E5" w:rsidRPr="00377442" w:rsidRDefault="005123E5" w:rsidP="00F53D72">
      <w:pPr>
        <w:shd w:val="clear" w:color="auto" w:fill="FFFFFF"/>
        <w:spacing w:before="24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Total Amount Awarded to the LEA for ESSER I:</w:t>
      </w:r>
      <w:r w:rsidR="004A1C26" w:rsidRPr="00377442">
        <w:rPr>
          <w:rFonts w:ascii="Arial" w:eastAsia="Times New Roman" w:hAnsi="Arial" w:cs="Arial"/>
          <w:color w:val="000000" w:themeColor="text1"/>
          <w:sz w:val="24"/>
          <w:szCs w:val="24"/>
        </w:rPr>
        <w:t xml:space="preserve"> </w:t>
      </w:r>
      <w:r w:rsidR="004A1C26" w:rsidRPr="00377442">
        <w:rPr>
          <w:rFonts w:ascii="Arial" w:eastAsia="Times New Roman" w:hAnsi="Arial" w:cs="Arial"/>
          <w:color w:val="000000" w:themeColor="text1"/>
          <w:sz w:val="24"/>
          <w:szCs w:val="24"/>
          <w:highlight w:val="lightGray"/>
        </w:rPr>
        <w:t>&lt;</w:t>
      </w:r>
      <w:proofErr w:type="gramStart"/>
      <w:r w:rsidR="004A1C26" w:rsidRPr="00377442">
        <w:rPr>
          <w:rFonts w:ascii="Arial" w:eastAsia="Times New Roman" w:hAnsi="Arial" w:cs="Arial"/>
          <w:color w:val="000000" w:themeColor="text1"/>
          <w:sz w:val="24"/>
          <w:szCs w:val="24"/>
          <w:highlight w:val="lightGray"/>
        </w:rPr>
        <w:t>auto-populated</w:t>
      </w:r>
      <w:proofErr w:type="gramEnd"/>
      <w:r w:rsidR="004A1C26" w:rsidRPr="00377442">
        <w:rPr>
          <w:rFonts w:ascii="Arial" w:eastAsia="Times New Roman" w:hAnsi="Arial" w:cs="Arial"/>
          <w:color w:val="000000" w:themeColor="text1"/>
          <w:sz w:val="24"/>
          <w:szCs w:val="24"/>
          <w:highlight w:val="lightGray"/>
        </w:rPr>
        <w:t xml:space="preserve"> by CDE&gt;</w:t>
      </w:r>
      <w:r w:rsidR="004A1C26" w:rsidRPr="00377442">
        <w:rPr>
          <w:rFonts w:ascii="Arial" w:eastAsia="Times New Roman" w:hAnsi="Arial" w:cs="Arial"/>
          <w:color w:val="000000" w:themeColor="text1"/>
          <w:sz w:val="24"/>
          <w:szCs w:val="24"/>
        </w:rPr>
        <w:t xml:space="preserve"> </w:t>
      </w:r>
    </w:p>
    <w:p w14:paraId="33B088D4" w14:textId="4C725872" w:rsidR="005123E5" w:rsidRDefault="005123E5" w:rsidP="00F53D72">
      <w:pPr>
        <w:shd w:val="clear" w:color="auto" w:fill="FFFFFF"/>
        <w:spacing w:before="24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Total </w:t>
      </w:r>
      <w:r w:rsidR="00E62A07" w:rsidRPr="00377442">
        <w:rPr>
          <w:rFonts w:ascii="Arial" w:eastAsia="Times New Roman" w:hAnsi="Arial" w:cs="Arial"/>
          <w:color w:val="000000" w:themeColor="text1"/>
          <w:sz w:val="24"/>
          <w:szCs w:val="24"/>
        </w:rPr>
        <w:t xml:space="preserve">Previous Expenditures (March 13, 2020 </w:t>
      </w:r>
      <w:bookmarkStart w:id="51" w:name="_Hlk127519378"/>
      <w:r w:rsidR="00E62A07" w:rsidRPr="00377442">
        <w:rPr>
          <w:rFonts w:ascii="Arial" w:eastAsia="Times New Roman" w:hAnsi="Arial" w:cs="Arial"/>
          <w:color w:val="000000" w:themeColor="text1"/>
          <w:sz w:val="24"/>
          <w:szCs w:val="24"/>
        </w:rPr>
        <w:t xml:space="preserve">– </w:t>
      </w:r>
      <w:bookmarkEnd w:id="51"/>
      <w:r w:rsidR="00E62A07" w:rsidRPr="00377442">
        <w:rPr>
          <w:rFonts w:ascii="Arial" w:eastAsia="Times New Roman" w:hAnsi="Arial" w:cs="Arial"/>
          <w:color w:val="000000" w:themeColor="text1"/>
          <w:sz w:val="24"/>
          <w:szCs w:val="24"/>
        </w:rPr>
        <w:t>June 30, 202</w:t>
      </w:r>
      <w:r w:rsidR="00834558">
        <w:rPr>
          <w:rFonts w:ascii="Arial" w:eastAsia="Times New Roman" w:hAnsi="Arial" w:cs="Arial"/>
          <w:color w:val="000000" w:themeColor="text1"/>
          <w:sz w:val="24"/>
          <w:szCs w:val="24"/>
        </w:rPr>
        <w:t>2</w:t>
      </w:r>
      <w:r w:rsidR="00E62A07" w:rsidRPr="00377442">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rPr>
        <w:t>:</w:t>
      </w:r>
      <w:r w:rsidR="004A1C26" w:rsidRPr="00377442">
        <w:rPr>
          <w:rFonts w:ascii="Arial" w:eastAsia="Times New Roman" w:hAnsi="Arial" w:cs="Arial"/>
          <w:color w:val="000000" w:themeColor="text1"/>
          <w:sz w:val="24"/>
          <w:szCs w:val="24"/>
        </w:rPr>
        <w:t xml:space="preserve"> </w:t>
      </w:r>
      <w:r w:rsidR="004A1C26" w:rsidRPr="00377442">
        <w:rPr>
          <w:rFonts w:ascii="Arial" w:eastAsia="Times New Roman" w:hAnsi="Arial" w:cs="Arial"/>
          <w:color w:val="000000" w:themeColor="text1"/>
          <w:sz w:val="24"/>
          <w:szCs w:val="24"/>
          <w:highlight w:val="lightGray"/>
        </w:rPr>
        <w:t xml:space="preserve">&lt;auto-populated by CDE based on </w:t>
      </w:r>
      <w:r w:rsidR="00834558">
        <w:rPr>
          <w:rFonts w:ascii="Arial" w:eastAsia="Times New Roman" w:hAnsi="Arial" w:cs="Arial"/>
          <w:color w:val="000000" w:themeColor="text1"/>
          <w:sz w:val="24"/>
          <w:szCs w:val="24"/>
          <w:highlight w:val="lightGray"/>
        </w:rPr>
        <w:t xml:space="preserve">all </w:t>
      </w:r>
      <w:r w:rsidR="00E62A07" w:rsidRPr="00377442">
        <w:rPr>
          <w:rFonts w:ascii="Arial" w:eastAsia="Times New Roman" w:hAnsi="Arial" w:cs="Arial"/>
          <w:color w:val="000000" w:themeColor="text1"/>
          <w:sz w:val="24"/>
          <w:szCs w:val="24"/>
          <w:highlight w:val="lightGray"/>
        </w:rPr>
        <w:t xml:space="preserve">previous annual </w:t>
      </w:r>
      <w:r w:rsidR="004A1C26" w:rsidRPr="00377442">
        <w:rPr>
          <w:rFonts w:ascii="Arial" w:eastAsia="Times New Roman" w:hAnsi="Arial" w:cs="Arial"/>
          <w:color w:val="000000" w:themeColor="text1"/>
          <w:sz w:val="24"/>
          <w:szCs w:val="24"/>
          <w:highlight w:val="lightGray"/>
        </w:rPr>
        <w:t>report</w:t>
      </w:r>
      <w:r w:rsidR="00E62A07" w:rsidRPr="00377442">
        <w:rPr>
          <w:rFonts w:ascii="Arial" w:eastAsia="Times New Roman" w:hAnsi="Arial" w:cs="Arial"/>
          <w:color w:val="000000" w:themeColor="text1"/>
          <w:sz w:val="24"/>
          <w:szCs w:val="24"/>
          <w:highlight w:val="lightGray"/>
        </w:rPr>
        <w:t>ing</w:t>
      </w:r>
      <w:r w:rsidR="004A1C26" w:rsidRPr="00377442">
        <w:rPr>
          <w:rFonts w:ascii="Arial" w:eastAsia="Times New Roman" w:hAnsi="Arial" w:cs="Arial"/>
          <w:color w:val="000000" w:themeColor="text1"/>
          <w:sz w:val="24"/>
          <w:szCs w:val="24"/>
          <w:highlight w:val="lightGray"/>
        </w:rPr>
        <w:t>&gt;</w:t>
      </w:r>
    </w:p>
    <w:p w14:paraId="52CC054E" w14:textId="24B0AD62" w:rsidR="00834558" w:rsidRPr="00834558" w:rsidRDefault="00834558" w:rsidP="00F53D72">
      <w:pPr>
        <w:shd w:val="clear" w:color="auto" w:fill="FFFFFF"/>
        <w:spacing w:before="240" w:line="240" w:lineRule="auto"/>
        <w:rPr>
          <w:rFonts w:ascii="Arial" w:eastAsia="Times New Roman" w:hAnsi="Arial" w:cs="Arial"/>
          <w:i/>
          <w:iCs/>
          <w:color w:val="000000" w:themeColor="text1"/>
          <w:sz w:val="24"/>
          <w:szCs w:val="24"/>
        </w:rPr>
      </w:pPr>
      <w:r w:rsidRPr="00834558">
        <w:rPr>
          <w:rFonts w:ascii="Arial" w:eastAsia="Times New Roman" w:hAnsi="Arial" w:cs="Arial"/>
          <w:i/>
          <w:iCs/>
          <w:color w:val="000000" w:themeColor="text1"/>
          <w:sz w:val="24"/>
          <w:szCs w:val="24"/>
        </w:rPr>
        <w:t>Note: if any expenditures</w:t>
      </w:r>
      <w:r w:rsidR="00A21A9D">
        <w:rPr>
          <w:rFonts w:ascii="Arial" w:eastAsia="Times New Roman" w:hAnsi="Arial" w:cs="Arial"/>
          <w:i/>
          <w:iCs/>
          <w:color w:val="000000" w:themeColor="text1"/>
          <w:sz w:val="24"/>
          <w:szCs w:val="24"/>
        </w:rPr>
        <w:t xml:space="preserve"> greater than $0</w:t>
      </w:r>
      <w:r w:rsidRPr="00834558">
        <w:rPr>
          <w:rFonts w:ascii="Arial" w:eastAsia="Times New Roman" w:hAnsi="Arial" w:cs="Arial"/>
          <w:i/>
          <w:iCs/>
          <w:color w:val="000000" w:themeColor="text1"/>
          <w:sz w:val="24"/>
          <w:szCs w:val="24"/>
        </w:rPr>
        <w:t xml:space="preserve"> are entered into the general</w:t>
      </w:r>
      <w:r w:rsidR="003F4C4D">
        <w:rPr>
          <w:rFonts w:ascii="Arial" w:eastAsia="Times New Roman" w:hAnsi="Arial" w:cs="Arial"/>
          <w:i/>
          <w:iCs/>
          <w:color w:val="000000" w:themeColor="text1"/>
          <w:sz w:val="24"/>
          <w:szCs w:val="24"/>
        </w:rPr>
        <w:t xml:space="preserve"> allowable</w:t>
      </w:r>
      <w:r w:rsidRPr="00834558">
        <w:rPr>
          <w:rFonts w:ascii="Arial" w:eastAsia="Times New Roman" w:hAnsi="Arial" w:cs="Arial"/>
          <w:i/>
          <w:iCs/>
          <w:color w:val="000000" w:themeColor="text1"/>
          <w:sz w:val="24"/>
          <w:szCs w:val="24"/>
        </w:rPr>
        <w:t xml:space="preserve"> use categories Addressing Physical Health and Safety, Meeting Students’ Academic, Social, Emotional, and Other Needs, or Operational Continuity and Other Allowed Uses, additional questions will be generated on future screens.</w:t>
      </w:r>
    </w:p>
    <w:p w14:paraId="7A24E4E2" w14:textId="64DECA5B" w:rsidR="004A1C26" w:rsidRPr="00377442" w:rsidRDefault="009807AC" w:rsidP="00F53D72">
      <w:pPr>
        <w:shd w:val="clear" w:color="auto" w:fill="FFFFFF"/>
        <w:spacing w:before="240" w:after="0" w:line="240" w:lineRule="auto"/>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Expenditures</w:t>
      </w:r>
      <w:r w:rsidR="004A1C26" w:rsidRPr="00377442">
        <w:rPr>
          <w:rFonts w:ascii="Arial" w:eastAsia="Times New Roman" w:hAnsi="Arial" w:cs="Arial"/>
          <w:b/>
          <w:color w:val="000000" w:themeColor="text1"/>
          <w:sz w:val="24"/>
          <w:szCs w:val="24"/>
        </w:rPr>
        <w:t xml:space="preserve"> by </w:t>
      </w:r>
      <w:r>
        <w:rPr>
          <w:rFonts w:ascii="Arial" w:eastAsia="Times New Roman" w:hAnsi="Arial" w:cs="Arial"/>
          <w:b/>
          <w:color w:val="000000" w:themeColor="text1"/>
          <w:sz w:val="24"/>
          <w:szCs w:val="24"/>
        </w:rPr>
        <w:t xml:space="preserve">General Allowable </w:t>
      </w:r>
      <w:r w:rsidR="004A1C26" w:rsidRPr="00377442">
        <w:rPr>
          <w:rFonts w:ascii="Arial" w:eastAsia="Times New Roman" w:hAnsi="Arial" w:cs="Arial"/>
          <w:b/>
          <w:color w:val="000000" w:themeColor="text1"/>
          <w:sz w:val="24"/>
          <w:szCs w:val="24"/>
        </w:rPr>
        <w:t>Use</w:t>
      </w:r>
      <w:r w:rsidR="009E6E4D">
        <w:rPr>
          <w:rFonts w:ascii="Arial" w:eastAsia="Times New Roman" w:hAnsi="Arial" w:cs="Arial"/>
          <w:b/>
          <w:color w:val="000000" w:themeColor="text1"/>
          <w:sz w:val="24"/>
          <w:szCs w:val="24"/>
        </w:rPr>
        <w:t xml:space="preserve"> and </w:t>
      </w:r>
      <w:r>
        <w:rPr>
          <w:rFonts w:ascii="Arial" w:eastAsia="Times New Roman" w:hAnsi="Arial" w:cs="Arial"/>
          <w:b/>
          <w:color w:val="000000" w:themeColor="text1"/>
          <w:sz w:val="24"/>
          <w:szCs w:val="24"/>
        </w:rPr>
        <w:t>Accounting Object</w:t>
      </w:r>
      <w:r w:rsidR="00E62A07" w:rsidRPr="00377442">
        <w:rPr>
          <w:rFonts w:ascii="Arial" w:eastAsia="Times New Roman" w:hAnsi="Arial" w:cs="Arial"/>
          <w:b/>
          <w:color w:val="000000" w:themeColor="text1"/>
          <w:sz w:val="24"/>
          <w:szCs w:val="24"/>
        </w:rPr>
        <w:t xml:space="preserve"> (July 1, 202</w:t>
      </w:r>
      <w:r w:rsidR="00834558">
        <w:rPr>
          <w:rFonts w:ascii="Arial" w:eastAsia="Times New Roman" w:hAnsi="Arial" w:cs="Arial"/>
          <w:b/>
          <w:color w:val="000000" w:themeColor="text1"/>
          <w:sz w:val="24"/>
          <w:szCs w:val="24"/>
        </w:rPr>
        <w:t>2</w:t>
      </w:r>
      <w:r w:rsidR="00E62A07" w:rsidRPr="00377442">
        <w:rPr>
          <w:rFonts w:ascii="Arial" w:eastAsia="Times New Roman" w:hAnsi="Arial" w:cs="Arial"/>
          <w:b/>
          <w:color w:val="000000" w:themeColor="text1"/>
          <w:sz w:val="24"/>
          <w:szCs w:val="24"/>
        </w:rPr>
        <w:t xml:space="preserve"> – June 30, 202</w:t>
      </w:r>
      <w:r w:rsidR="00834558">
        <w:rPr>
          <w:rFonts w:ascii="Arial" w:eastAsia="Times New Roman" w:hAnsi="Arial" w:cs="Arial"/>
          <w:b/>
          <w:color w:val="000000" w:themeColor="text1"/>
          <w:sz w:val="24"/>
          <w:szCs w:val="24"/>
        </w:rPr>
        <w:t>3</w:t>
      </w:r>
      <w:r w:rsidR="00E62A07" w:rsidRPr="00377442">
        <w:rPr>
          <w:rFonts w:ascii="Arial" w:eastAsia="Times New Roman" w:hAnsi="Arial" w:cs="Arial"/>
          <w:b/>
          <w:color w:val="000000" w:themeColor="text1"/>
          <w:sz w:val="24"/>
          <w:szCs w:val="24"/>
        </w:rPr>
        <w:t>)</w:t>
      </w:r>
    </w:p>
    <w:p w14:paraId="746DBE70" w14:textId="77777777" w:rsidR="004A1C26" w:rsidRPr="00377442" w:rsidRDefault="004A1C26" w:rsidP="004A1C26">
      <w:pPr>
        <w:pStyle w:val="ListParagraph"/>
        <w:numPr>
          <w:ilvl w:val="0"/>
          <w:numId w:val="6"/>
        </w:numPr>
        <w:shd w:val="clear" w:color="auto" w:fill="FFFFFF"/>
        <w:spacing w:after="0" w:line="240" w:lineRule="auto"/>
        <w:rPr>
          <w:rFonts w:ascii="Arial" w:eastAsia="Times New Roman" w:hAnsi="Arial" w:cs="Arial"/>
          <w:b/>
          <w:color w:val="000000" w:themeColor="text1"/>
          <w:sz w:val="24"/>
          <w:szCs w:val="24"/>
        </w:rPr>
      </w:pPr>
      <w:r w:rsidRPr="00377442">
        <w:rPr>
          <w:rFonts w:ascii="Arial" w:eastAsia="Times New Roman" w:hAnsi="Arial" w:cs="Arial"/>
          <w:b/>
          <w:color w:val="000000" w:themeColor="text1"/>
          <w:sz w:val="24"/>
          <w:szCs w:val="24"/>
        </w:rPr>
        <w:t>Addressing Physical Health and Safety</w:t>
      </w:r>
    </w:p>
    <w:p w14:paraId="312FD722" w14:textId="45C758C8" w:rsidR="004A1C26" w:rsidRPr="00377442" w:rsidRDefault="004A1C26" w:rsidP="004A1C26">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Personnel Services – Salaries </w:t>
      </w:r>
      <w:r w:rsidR="00662BBB" w:rsidRPr="00377442">
        <w:rPr>
          <w:rFonts w:ascii="Arial" w:eastAsia="Times New Roman" w:hAnsi="Arial" w:cs="Arial"/>
          <w:color w:val="000000" w:themeColor="text1"/>
          <w:sz w:val="24"/>
          <w:szCs w:val="24"/>
        </w:rPr>
        <w:t>[</w:t>
      </w:r>
      <w:r w:rsidR="00662BBB" w:rsidRPr="00377442">
        <w:rPr>
          <w:rFonts w:ascii="Arial" w:eastAsia="Times New Roman" w:hAnsi="Arial" w:cs="Arial"/>
          <w:color w:val="000000" w:themeColor="text1"/>
          <w:sz w:val="24"/>
          <w:szCs w:val="24"/>
          <w:highlight w:val="yellow"/>
        </w:rPr>
        <w:t>Enter dollar ($) amount expended for Personnel Services</w:t>
      </w:r>
      <w:r w:rsidR="00A00D62" w:rsidRPr="00377442">
        <w:rPr>
          <w:rFonts w:ascii="Arial" w:eastAsia="Times New Roman" w:hAnsi="Arial" w:cs="Arial"/>
          <w:color w:val="000000" w:themeColor="text1"/>
          <w:sz w:val="24"/>
          <w:szCs w:val="24"/>
          <w:highlight w:val="yellow"/>
        </w:rPr>
        <w:t xml:space="preserve"> – </w:t>
      </w:r>
      <w:r w:rsidR="00662BBB" w:rsidRPr="00377442">
        <w:rPr>
          <w:rFonts w:ascii="Arial" w:eastAsia="Times New Roman" w:hAnsi="Arial" w:cs="Arial"/>
          <w:color w:val="000000" w:themeColor="text1"/>
          <w:sz w:val="24"/>
          <w:szCs w:val="24"/>
          <w:highlight w:val="yellow"/>
        </w:rPr>
        <w:t>Salaries</w:t>
      </w:r>
      <w:r w:rsidR="00662BBB" w:rsidRPr="00377442">
        <w:rPr>
          <w:rFonts w:ascii="Arial" w:eastAsia="Times New Roman" w:hAnsi="Arial" w:cs="Arial"/>
          <w:color w:val="000000" w:themeColor="text1"/>
          <w:sz w:val="24"/>
          <w:szCs w:val="24"/>
        </w:rPr>
        <w:t>]</w:t>
      </w:r>
    </w:p>
    <w:p w14:paraId="135D045A" w14:textId="224B1810" w:rsidR="004A1C26" w:rsidRPr="00377442" w:rsidRDefault="004A1C26" w:rsidP="004A1C26">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Personnel Services – Benefits </w:t>
      </w:r>
      <w:r w:rsidR="00662BBB" w:rsidRPr="00377442">
        <w:rPr>
          <w:rFonts w:ascii="Arial" w:eastAsia="Times New Roman" w:hAnsi="Arial" w:cs="Arial"/>
          <w:color w:val="000000" w:themeColor="text1"/>
          <w:sz w:val="24"/>
          <w:szCs w:val="24"/>
        </w:rPr>
        <w:t>[</w:t>
      </w:r>
      <w:r w:rsidR="00662BBB" w:rsidRPr="00377442">
        <w:rPr>
          <w:rFonts w:ascii="Arial" w:eastAsia="Times New Roman" w:hAnsi="Arial" w:cs="Arial"/>
          <w:color w:val="000000" w:themeColor="text1"/>
          <w:sz w:val="24"/>
          <w:szCs w:val="24"/>
          <w:highlight w:val="yellow"/>
        </w:rPr>
        <w:t>Enter dollar ($) amount expended for Personnel Services</w:t>
      </w:r>
      <w:r w:rsidR="00A766B5" w:rsidRPr="00377442">
        <w:rPr>
          <w:rFonts w:ascii="Arial" w:eastAsia="Times New Roman" w:hAnsi="Arial" w:cs="Arial"/>
          <w:color w:val="000000" w:themeColor="text1"/>
          <w:sz w:val="24"/>
          <w:szCs w:val="24"/>
          <w:highlight w:val="yellow"/>
        </w:rPr>
        <w:t xml:space="preserve"> – </w:t>
      </w:r>
      <w:r w:rsidR="00662BBB" w:rsidRPr="00377442">
        <w:rPr>
          <w:rFonts w:ascii="Arial" w:eastAsia="Times New Roman" w:hAnsi="Arial" w:cs="Arial"/>
          <w:color w:val="000000" w:themeColor="text1"/>
          <w:sz w:val="24"/>
          <w:szCs w:val="24"/>
          <w:highlight w:val="yellow"/>
        </w:rPr>
        <w:t>Benefits</w:t>
      </w:r>
      <w:r w:rsidR="00662BBB" w:rsidRPr="00377442">
        <w:rPr>
          <w:rFonts w:ascii="Arial" w:eastAsia="Times New Roman" w:hAnsi="Arial" w:cs="Arial"/>
          <w:color w:val="000000" w:themeColor="text1"/>
          <w:sz w:val="24"/>
          <w:szCs w:val="24"/>
        </w:rPr>
        <w:t>]</w:t>
      </w:r>
    </w:p>
    <w:p w14:paraId="727CB1BB" w14:textId="77777777" w:rsidR="004A1C26" w:rsidRPr="00377442" w:rsidRDefault="004A1C26" w:rsidP="004A1C26">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Purchased Professional and Technical Services </w:t>
      </w:r>
      <w:r w:rsidR="00662BBB" w:rsidRPr="00377442">
        <w:rPr>
          <w:rFonts w:ascii="Arial" w:eastAsia="Times New Roman" w:hAnsi="Arial" w:cs="Arial"/>
          <w:color w:val="000000" w:themeColor="text1"/>
          <w:sz w:val="24"/>
          <w:szCs w:val="24"/>
        </w:rPr>
        <w:t>[</w:t>
      </w:r>
      <w:r w:rsidR="00662BBB" w:rsidRPr="00377442">
        <w:rPr>
          <w:rFonts w:ascii="Arial" w:eastAsia="Times New Roman" w:hAnsi="Arial" w:cs="Arial"/>
          <w:color w:val="000000" w:themeColor="text1"/>
          <w:sz w:val="24"/>
          <w:szCs w:val="24"/>
          <w:highlight w:val="yellow"/>
        </w:rPr>
        <w:t>Enter dollar ($) amount expended for Purchased Professional and Technical Services</w:t>
      </w:r>
      <w:r w:rsidR="00662BBB" w:rsidRPr="00377442">
        <w:rPr>
          <w:rFonts w:ascii="Arial" w:eastAsia="Times New Roman" w:hAnsi="Arial" w:cs="Arial"/>
          <w:color w:val="000000" w:themeColor="text1"/>
          <w:sz w:val="24"/>
          <w:szCs w:val="24"/>
        </w:rPr>
        <w:t>]</w:t>
      </w:r>
    </w:p>
    <w:p w14:paraId="34BB4640" w14:textId="77777777" w:rsidR="004A1C26" w:rsidRPr="00377442" w:rsidRDefault="004A1C26" w:rsidP="004A1C26">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Purchased Property Services </w:t>
      </w:r>
      <w:r w:rsidR="00662BBB" w:rsidRPr="00377442">
        <w:rPr>
          <w:rFonts w:ascii="Arial" w:eastAsia="Times New Roman" w:hAnsi="Arial" w:cs="Arial"/>
          <w:color w:val="000000" w:themeColor="text1"/>
          <w:sz w:val="24"/>
          <w:szCs w:val="24"/>
        </w:rPr>
        <w:t>[</w:t>
      </w:r>
      <w:r w:rsidR="00662BBB" w:rsidRPr="00377442">
        <w:rPr>
          <w:rFonts w:ascii="Arial" w:eastAsia="Times New Roman" w:hAnsi="Arial" w:cs="Arial"/>
          <w:color w:val="000000" w:themeColor="text1"/>
          <w:sz w:val="24"/>
          <w:szCs w:val="24"/>
          <w:highlight w:val="yellow"/>
        </w:rPr>
        <w:t>Enter dollar ($) amount expended for Purchased Property Services</w:t>
      </w:r>
      <w:r w:rsidR="00662BBB" w:rsidRPr="00377442">
        <w:rPr>
          <w:rFonts w:ascii="Arial" w:eastAsia="Times New Roman" w:hAnsi="Arial" w:cs="Arial"/>
          <w:color w:val="000000" w:themeColor="text1"/>
          <w:sz w:val="24"/>
          <w:szCs w:val="24"/>
        </w:rPr>
        <w:t>]</w:t>
      </w:r>
    </w:p>
    <w:p w14:paraId="0F82CDB5" w14:textId="77777777" w:rsidR="004A1C26" w:rsidRPr="00377442" w:rsidRDefault="004A1C26" w:rsidP="004A1C26">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Other Purchased Services </w:t>
      </w:r>
      <w:r w:rsidR="00662BBB" w:rsidRPr="00377442">
        <w:rPr>
          <w:rFonts w:ascii="Arial" w:eastAsia="Times New Roman" w:hAnsi="Arial" w:cs="Arial"/>
          <w:color w:val="000000" w:themeColor="text1"/>
          <w:sz w:val="24"/>
          <w:szCs w:val="24"/>
        </w:rPr>
        <w:t>[</w:t>
      </w:r>
      <w:r w:rsidR="00662BBB" w:rsidRPr="00377442">
        <w:rPr>
          <w:rFonts w:ascii="Arial" w:eastAsia="Times New Roman" w:hAnsi="Arial" w:cs="Arial"/>
          <w:color w:val="000000" w:themeColor="text1"/>
          <w:sz w:val="24"/>
          <w:szCs w:val="24"/>
          <w:highlight w:val="yellow"/>
        </w:rPr>
        <w:t>Enter dollar ($) amount expended for Other Purchased Services</w:t>
      </w:r>
      <w:r w:rsidR="00662BBB" w:rsidRPr="00377442">
        <w:rPr>
          <w:rFonts w:ascii="Arial" w:eastAsia="Times New Roman" w:hAnsi="Arial" w:cs="Arial"/>
          <w:color w:val="000000" w:themeColor="text1"/>
          <w:sz w:val="24"/>
          <w:szCs w:val="24"/>
        </w:rPr>
        <w:t>]</w:t>
      </w:r>
    </w:p>
    <w:p w14:paraId="281A6508" w14:textId="77777777" w:rsidR="004A1C26" w:rsidRPr="00377442" w:rsidRDefault="004A1C26" w:rsidP="004A1C26">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Supplies </w:t>
      </w:r>
      <w:r w:rsidR="00662BBB" w:rsidRPr="00377442">
        <w:rPr>
          <w:rFonts w:ascii="Arial" w:eastAsia="Times New Roman" w:hAnsi="Arial" w:cs="Arial"/>
          <w:color w:val="000000" w:themeColor="text1"/>
          <w:sz w:val="24"/>
          <w:szCs w:val="24"/>
        </w:rPr>
        <w:t>[</w:t>
      </w:r>
      <w:r w:rsidR="00662BBB" w:rsidRPr="00377442">
        <w:rPr>
          <w:rFonts w:ascii="Arial" w:eastAsia="Times New Roman" w:hAnsi="Arial" w:cs="Arial"/>
          <w:color w:val="000000" w:themeColor="text1"/>
          <w:sz w:val="24"/>
          <w:szCs w:val="24"/>
          <w:highlight w:val="yellow"/>
        </w:rPr>
        <w:t>Enter dollar ($) amount expended for Supplies</w:t>
      </w:r>
      <w:r w:rsidR="00662BBB" w:rsidRPr="00377442">
        <w:rPr>
          <w:rFonts w:ascii="Arial" w:eastAsia="Times New Roman" w:hAnsi="Arial" w:cs="Arial"/>
          <w:color w:val="000000" w:themeColor="text1"/>
          <w:sz w:val="24"/>
          <w:szCs w:val="24"/>
        </w:rPr>
        <w:t>]</w:t>
      </w:r>
    </w:p>
    <w:p w14:paraId="17A2BA4D" w14:textId="77777777" w:rsidR="004A1C26" w:rsidRPr="00377442" w:rsidRDefault="004A1C26" w:rsidP="004A1C26">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Property </w:t>
      </w:r>
      <w:r w:rsidR="00662BBB" w:rsidRPr="00377442">
        <w:rPr>
          <w:rFonts w:ascii="Arial" w:eastAsia="Times New Roman" w:hAnsi="Arial" w:cs="Arial"/>
          <w:color w:val="000000" w:themeColor="text1"/>
          <w:sz w:val="24"/>
          <w:szCs w:val="24"/>
        </w:rPr>
        <w:t>[</w:t>
      </w:r>
      <w:r w:rsidR="00662BBB" w:rsidRPr="00377442">
        <w:rPr>
          <w:rFonts w:ascii="Arial" w:eastAsia="Times New Roman" w:hAnsi="Arial" w:cs="Arial"/>
          <w:color w:val="000000" w:themeColor="text1"/>
          <w:sz w:val="24"/>
          <w:szCs w:val="24"/>
          <w:highlight w:val="yellow"/>
        </w:rPr>
        <w:t>Enter dollar ($) amount expended for Property</w:t>
      </w:r>
      <w:r w:rsidR="00662BBB" w:rsidRPr="00377442">
        <w:rPr>
          <w:rFonts w:ascii="Arial" w:eastAsia="Times New Roman" w:hAnsi="Arial" w:cs="Arial"/>
          <w:color w:val="000000" w:themeColor="text1"/>
          <w:sz w:val="24"/>
          <w:szCs w:val="24"/>
        </w:rPr>
        <w:t>]</w:t>
      </w:r>
    </w:p>
    <w:p w14:paraId="58D1E002" w14:textId="77777777" w:rsidR="004A1C26" w:rsidRPr="00377442" w:rsidRDefault="004A1C26" w:rsidP="004A1C26">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Debt Service and Miscellaneous </w:t>
      </w:r>
      <w:r w:rsidR="00662BBB" w:rsidRPr="00377442">
        <w:rPr>
          <w:rFonts w:ascii="Arial" w:eastAsia="Times New Roman" w:hAnsi="Arial" w:cs="Arial"/>
          <w:color w:val="000000" w:themeColor="text1"/>
          <w:sz w:val="24"/>
          <w:szCs w:val="24"/>
        </w:rPr>
        <w:t>[</w:t>
      </w:r>
      <w:r w:rsidR="00662BBB" w:rsidRPr="00377442">
        <w:rPr>
          <w:rFonts w:ascii="Arial" w:eastAsia="Times New Roman" w:hAnsi="Arial" w:cs="Arial"/>
          <w:color w:val="000000" w:themeColor="text1"/>
          <w:sz w:val="24"/>
          <w:szCs w:val="24"/>
          <w:highlight w:val="yellow"/>
        </w:rPr>
        <w:t>Enter dollar ($) amount expended for Debt Service and Miscellaneous</w:t>
      </w:r>
      <w:r w:rsidR="00662BBB" w:rsidRPr="00377442">
        <w:rPr>
          <w:rFonts w:ascii="Arial" w:eastAsia="Times New Roman" w:hAnsi="Arial" w:cs="Arial"/>
          <w:color w:val="000000" w:themeColor="text1"/>
          <w:sz w:val="24"/>
          <w:szCs w:val="24"/>
        </w:rPr>
        <w:t>]</w:t>
      </w:r>
    </w:p>
    <w:p w14:paraId="068B83DF" w14:textId="77777777" w:rsidR="004A1C26" w:rsidRPr="00377442" w:rsidRDefault="004A1C26" w:rsidP="004A1C26">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Other Items </w:t>
      </w:r>
      <w:r w:rsidR="00662BBB" w:rsidRPr="00377442">
        <w:rPr>
          <w:rFonts w:ascii="Arial" w:eastAsia="Times New Roman" w:hAnsi="Arial" w:cs="Arial"/>
          <w:color w:val="000000" w:themeColor="text1"/>
          <w:sz w:val="24"/>
          <w:szCs w:val="24"/>
        </w:rPr>
        <w:t>[</w:t>
      </w:r>
      <w:r w:rsidR="00662BBB" w:rsidRPr="00377442">
        <w:rPr>
          <w:rFonts w:ascii="Arial" w:eastAsia="Times New Roman" w:hAnsi="Arial" w:cs="Arial"/>
          <w:color w:val="000000" w:themeColor="text1"/>
          <w:sz w:val="24"/>
          <w:szCs w:val="24"/>
          <w:highlight w:val="yellow"/>
        </w:rPr>
        <w:t>Enter dollar ($) amount expended for Other Items</w:t>
      </w:r>
      <w:r w:rsidR="00662BBB" w:rsidRPr="00377442">
        <w:rPr>
          <w:rFonts w:ascii="Arial" w:eastAsia="Times New Roman" w:hAnsi="Arial" w:cs="Arial"/>
          <w:color w:val="000000" w:themeColor="text1"/>
          <w:sz w:val="24"/>
          <w:szCs w:val="24"/>
        </w:rPr>
        <w:t>]</w:t>
      </w:r>
    </w:p>
    <w:p w14:paraId="314EBF01" w14:textId="77777777" w:rsidR="004A1C26" w:rsidRPr="00377442" w:rsidRDefault="004A1C26" w:rsidP="004A1C26">
      <w:pPr>
        <w:pStyle w:val="ListParagraph"/>
        <w:numPr>
          <w:ilvl w:val="0"/>
          <w:numId w:val="6"/>
        </w:numPr>
        <w:shd w:val="clear" w:color="auto" w:fill="FFFFFF"/>
        <w:spacing w:after="0" w:line="240" w:lineRule="auto"/>
        <w:rPr>
          <w:rFonts w:ascii="Arial" w:eastAsia="Times New Roman" w:hAnsi="Arial" w:cs="Arial"/>
          <w:b/>
          <w:color w:val="000000" w:themeColor="text1"/>
          <w:sz w:val="24"/>
          <w:szCs w:val="24"/>
        </w:rPr>
      </w:pPr>
      <w:r w:rsidRPr="00377442">
        <w:rPr>
          <w:rFonts w:ascii="Arial" w:eastAsia="Times New Roman" w:hAnsi="Arial" w:cs="Arial"/>
          <w:b/>
          <w:color w:val="000000" w:themeColor="text1"/>
          <w:sz w:val="24"/>
          <w:szCs w:val="24"/>
        </w:rPr>
        <w:t>Meeting Students’ Academic, Social, Emotional, and Other Needs (Excluding Mental Health Supports)</w:t>
      </w:r>
    </w:p>
    <w:p w14:paraId="35025DA9" w14:textId="4BA01CA9"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Personnel Services – Salaries [</w:t>
      </w:r>
      <w:r w:rsidRPr="00377442">
        <w:rPr>
          <w:rFonts w:ascii="Arial" w:eastAsia="Times New Roman" w:hAnsi="Arial" w:cs="Arial"/>
          <w:color w:val="000000" w:themeColor="text1"/>
          <w:sz w:val="24"/>
          <w:szCs w:val="24"/>
          <w:highlight w:val="yellow"/>
        </w:rPr>
        <w:t>Enter dollar ($) amount expended for Personnel Services</w:t>
      </w:r>
      <w:r w:rsidR="00A766B5" w:rsidRPr="00377442">
        <w:rPr>
          <w:rFonts w:ascii="Arial" w:eastAsia="Times New Roman" w:hAnsi="Arial" w:cs="Arial"/>
          <w:color w:val="000000" w:themeColor="text1"/>
          <w:sz w:val="24"/>
          <w:szCs w:val="24"/>
          <w:highlight w:val="yellow"/>
        </w:rPr>
        <w:t xml:space="preserve"> – </w:t>
      </w:r>
      <w:r w:rsidRPr="00377442">
        <w:rPr>
          <w:rFonts w:ascii="Arial" w:eastAsia="Times New Roman" w:hAnsi="Arial" w:cs="Arial"/>
          <w:color w:val="000000" w:themeColor="text1"/>
          <w:sz w:val="24"/>
          <w:szCs w:val="24"/>
          <w:highlight w:val="yellow"/>
        </w:rPr>
        <w:t>Salaries</w:t>
      </w:r>
      <w:r w:rsidRPr="00377442">
        <w:rPr>
          <w:rFonts w:ascii="Arial" w:eastAsia="Times New Roman" w:hAnsi="Arial" w:cs="Arial"/>
          <w:color w:val="000000" w:themeColor="text1"/>
          <w:sz w:val="24"/>
          <w:szCs w:val="24"/>
        </w:rPr>
        <w:t>]</w:t>
      </w:r>
    </w:p>
    <w:p w14:paraId="36CFDD22" w14:textId="2910794B"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Personnel Services – Benefits [</w:t>
      </w:r>
      <w:r w:rsidRPr="00377442">
        <w:rPr>
          <w:rFonts w:ascii="Arial" w:eastAsia="Times New Roman" w:hAnsi="Arial" w:cs="Arial"/>
          <w:color w:val="000000" w:themeColor="text1"/>
          <w:sz w:val="24"/>
          <w:szCs w:val="24"/>
          <w:highlight w:val="yellow"/>
        </w:rPr>
        <w:t>Enter dollar ($) amount expended for Personnel Services</w:t>
      </w:r>
      <w:r w:rsidR="00A766B5" w:rsidRPr="00377442">
        <w:rPr>
          <w:rFonts w:ascii="Arial" w:eastAsia="Times New Roman" w:hAnsi="Arial" w:cs="Arial"/>
          <w:color w:val="000000" w:themeColor="text1"/>
          <w:sz w:val="24"/>
          <w:szCs w:val="24"/>
          <w:highlight w:val="yellow"/>
        </w:rPr>
        <w:t xml:space="preserve"> – </w:t>
      </w:r>
      <w:r w:rsidRPr="00377442">
        <w:rPr>
          <w:rFonts w:ascii="Arial" w:eastAsia="Times New Roman" w:hAnsi="Arial" w:cs="Arial"/>
          <w:color w:val="000000" w:themeColor="text1"/>
          <w:sz w:val="24"/>
          <w:szCs w:val="24"/>
          <w:highlight w:val="yellow"/>
        </w:rPr>
        <w:t>Benefits</w:t>
      </w:r>
      <w:r w:rsidRPr="00377442">
        <w:rPr>
          <w:rFonts w:ascii="Arial" w:eastAsia="Times New Roman" w:hAnsi="Arial" w:cs="Arial"/>
          <w:color w:val="000000" w:themeColor="text1"/>
          <w:sz w:val="24"/>
          <w:szCs w:val="24"/>
        </w:rPr>
        <w:t>]</w:t>
      </w:r>
    </w:p>
    <w:p w14:paraId="5F6338CB"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lastRenderedPageBreak/>
        <w:t>Purchased Professional and Technical Services [</w:t>
      </w:r>
      <w:r w:rsidRPr="00377442">
        <w:rPr>
          <w:rFonts w:ascii="Arial" w:eastAsia="Times New Roman" w:hAnsi="Arial" w:cs="Arial"/>
          <w:color w:val="000000" w:themeColor="text1"/>
          <w:sz w:val="24"/>
          <w:szCs w:val="24"/>
          <w:highlight w:val="yellow"/>
        </w:rPr>
        <w:t>Enter dollar ($) amount expended for Purchased Professional and Technical Services</w:t>
      </w:r>
      <w:r w:rsidRPr="00377442">
        <w:rPr>
          <w:rFonts w:ascii="Arial" w:eastAsia="Times New Roman" w:hAnsi="Arial" w:cs="Arial"/>
          <w:color w:val="000000" w:themeColor="text1"/>
          <w:sz w:val="24"/>
          <w:szCs w:val="24"/>
        </w:rPr>
        <w:t>]</w:t>
      </w:r>
    </w:p>
    <w:p w14:paraId="7C869C9C"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Purchased Property Services [</w:t>
      </w:r>
      <w:r w:rsidRPr="00377442">
        <w:rPr>
          <w:rFonts w:ascii="Arial" w:eastAsia="Times New Roman" w:hAnsi="Arial" w:cs="Arial"/>
          <w:color w:val="000000" w:themeColor="text1"/>
          <w:sz w:val="24"/>
          <w:szCs w:val="24"/>
          <w:highlight w:val="yellow"/>
        </w:rPr>
        <w:t>Enter dollar ($) amount expended for Purchased Property Services</w:t>
      </w:r>
      <w:r w:rsidRPr="00377442">
        <w:rPr>
          <w:rFonts w:ascii="Arial" w:eastAsia="Times New Roman" w:hAnsi="Arial" w:cs="Arial"/>
          <w:color w:val="000000" w:themeColor="text1"/>
          <w:sz w:val="24"/>
          <w:szCs w:val="24"/>
        </w:rPr>
        <w:t>]</w:t>
      </w:r>
    </w:p>
    <w:p w14:paraId="5332F6D8"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Other Purchased Services [</w:t>
      </w:r>
      <w:r w:rsidRPr="00377442">
        <w:rPr>
          <w:rFonts w:ascii="Arial" w:eastAsia="Times New Roman" w:hAnsi="Arial" w:cs="Arial"/>
          <w:color w:val="000000" w:themeColor="text1"/>
          <w:sz w:val="24"/>
          <w:szCs w:val="24"/>
          <w:highlight w:val="yellow"/>
        </w:rPr>
        <w:t>Enter dollar ($) amount expended for Other Purchased Services</w:t>
      </w:r>
      <w:r w:rsidRPr="00377442">
        <w:rPr>
          <w:rFonts w:ascii="Arial" w:eastAsia="Times New Roman" w:hAnsi="Arial" w:cs="Arial"/>
          <w:color w:val="000000" w:themeColor="text1"/>
          <w:sz w:val="24"/>
          <w:szCs w:val="24"/>
        </w:rPr>
        <w:t>]</w:t>
      </w:r>
    </w:p>
    <w:p w14:paraId="6534A524"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Supplies [</w:t>
      </w:r>
      <w:r w:rsidRPr="00377442">
        <w:rPr>
          <w:rFonts w:ascii="Arial" w:eastAsia="Times New Roman" w:hAnsi="Arial" w:cs="Arial"/>
          <w:color w:val="000000" w:themeColor="text1"/>
          <w:sz w:val="24"/>
          <w:szCs w:val="24"/>
          <w:highlight w:val="yellow"/>
        </w:rPr>
        <w:t>Enter dollar ($) amount expended for Supplies</w:t>
      </w:r>
      <w:r w:rsidRPr="00377442">
        <w:rPr>
          <w:rFonts w:ascii="Arial" w:eastAsia="Times New Roman" w:hAnsi="Arial" w:cs="Arial"/>
          <w:color w:val="000000" w:themeColor="text1"/>
          <w:sz w:val="24"/>
          <w:szCs w:val="24"/>
        </w:rPr>
        <w:t>]</w:t>
      </w:r>
    </w:p>
    <w:p w14:paraId="2FB04CC4"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Property [</w:t>
      </w:r>
      <w:r w:rsidRPr="00377442">
        <w:rPr>
          <w:rFonts w:ascii="Arial" w:eastAsia="Times New Roman" w:hAnsi="Arial" w:cs="Arial"/>
          <w:color w:val="000000" w:themeColor="text1"/>
          <w:sz w:val="24"/>
          <w:szCs w:val="24"/>
          <w:highlight w:val="yellow"/>
        </w:rPr>
        <w:t>Enter dollar ($) amount expended for Property</w:t>
      </w:r>
      <w:r w:rsidRPr="00377442">
        <w:rPr>
          <w:rFonts w:ascii="Arial" w:eastAsia="Times New Roman" w:hAnsi="Arial" w:cs="Arial"/>
          <w:color w:val="000000" w:themeColor="text1"/>
          <w:sz w:val="24"/>
          <w:szCs w:val="24"/>
        </w:rPr>
        <w:t>]</w:t>
      </w:r>
    </w:p>
    <w:p w14:paraId="197DCA41"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Debt Service and Miscellaneous [</w:t>
      </w:r>
      <w:r w:rsidRPr="00377442">
        <w:rPr>
          <w:rFonts w:ascii="Arial" w:eastAsia="Times New Roman" w:hAnsi="Arial" w:cs="Arial"/>
          <w:color w:val="000000" w:themeColor="text1"/>
          <w:sz w:val="24"/>
          <w:szCs w:val="24"/>
          <w:highlight w:val="yellow"/>
        </w:rPr>
        <w:t>Enter dollar ($) amount expended for Debt Service and Miscellaneous</w:t>
      </w:r>
      <w:r w:rsidRPr="00377442">
        <w:rPr>
          <w:rFonts w:ascii="Arial" w:eastAsia="Times New Roman" w:hAnsi="Arial" w:cs="Arial"/>
          <w:color w:val="000000" w:themeColor="text1"/>
          <w:sz w:val="24"/>
          <w:szCs w:val="24"/>
        </w:rPr>
        <w:t>]</w:t>
      </w:r>
    </w:p>
    <w:p w14:paraId="09C4EB4B"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Other Items [</w:t>
      </w:r>
      <w:r w:rsidRPr="00377442">
        <w:rPr>
          <w:rFonts w:ascii="Arial" w:eastAsia="Times New Roman" w:hAnsi="Arial" w:cs="Arial"/>
          <w:color w:val="000000" w:themeColor="text1"/>
          <w:sz w:val="24"/>
          <w:szCs w:val="24"/>
          <w:highlight w:val="yellow"/>
        </w:rPr>
        <w:t>Enter dollar ($) amount expended for Other Items</w:t>
      </w:r>
      <w:r w:rsidRPr="00377442">
        <w:rPr>
          <w:rFonts w:ascii="Arial" w:eastAsia="Times New Roman" w:hAnsi="Arial" w:cs="Arial"/>
          <w:color w:val="000000" w:themeColor="text1"/>
          <w:sz w:val="24"/>
          <w:szCs w:val="24"/>
        </w:rPr>
        <w:t>]</w:t>
      </w:r>
    </w:p>
    <w:p w14:paraId="62836141" w14:textId="77777777" w:rsidR="004A1C26" w:rsidRPr="00377442" w:rsidRDefault="004A1C26" w:rsidP="004A1C26">
      <w:pPr>
        <w:pStyle w:val="ListParagraph"/>
        <w:numPr>
          <w:ilvl w:val="0"/>
          <w:numId w:val="6"/>
        </w:numPr>
        <w:shd w:val="clear" w:color="auto" w:fill="FFFFFF"/>
        <w:spacing w:after="0" w:line="240" w:lineRule="auto"/>
        <w:rPr>
          <w:rFonts w:ascii="Arial" w:eastAsia="Times New Roman" w:hAnsi="Arial" w:cs="Arial"/>
          <w:b/>
          <w:color w:val="000000" w:themeColor="text1"/>
          <w:sz w:val="24"/>
          <w:szCs w:val="24"/>
        </w:rPr>
      </w:pPr>
      <w:r w:rsidRPr="00377442">
        <w:rPr>
          <w:rFonts w:ascii="Arial" w:eastAsia="Times New Roman" w:hAnsi="Arial" w:cs="Arial"/>
          <w:b/>
          <w:bCs/>
          <w:color w:val="000000" w:themeColor="text1"/>
          <w:sz w:val="24"/>
          <w:szCs w:val="24"/>
        </w:rPr>
        <w:t>Mental Health Supports for Students and Staff (expenditures must be related to services provided by a licensed practitioner or professional)</w:t>
      </w:r>
    </w:p>
    <w:p w14:paraId="6536DF9D" w14:textId="0ABAC4BE"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Personnel Services – Salaries [</w:t>
      </w:r>
      <w:r w:rsidRPr="00377442">
        <w:rPr>
          <w:rFonts w:ascii="Arial" w:eastAsia="Times New Roman" w:hAnsi="Arial" w:cs="Arial"/>
          <w:color w:val="000000" w:themeColor="text1"/>
          <w:sz w:val="24"/>
          <w:szCs w:val="24"/>
          <w:highlight w:val="yellow"/>
        </w:rPr>
        <w:t>Enter dollar ($) amount expended for Personnel Services</w:t>
      </w:r>
      <w:r w:rsidR="00A766B5" w:rsidRPr="00377442">
        <w:rPr>
          <w:rFonts w:ascii="Arial" w:eastAsia="Times New Roman" w:hAnsi="Arial" w:cs="Arial"/>
          <w:color w:val="000000" w:themeColor="text1"/>
          <w:sz w:val="24"/>
          <w:szCs w:val="24"/>
          <w:highlight w:val="yellow"/>
        </w:rPr>
        <w:t xml:space="preserve"> – </w:t>
      </w:r>
      <w:r w:rsidRPr="00377442">
        <w:rPr>
          <w:rFonts w:ascii="Arial" w:eastAsia="Times New Roman" w:hAnsi="Arial" w:cs="Arial"/>
          <w:color w:val="000000" w:themeColor="text1"/>
          <w:sz w:val="24"/>
          <w:szCs w:val="24"/>
          <w:highlight w:val="yellow"/>
        </w:rPr>
        <w:t>Salaries</w:t>
      </w:r>
      <w:r w:rsidRPr="00377442">
        <w:rPr>
          <w:rFonts w:ascii="Arial" w:eastAsia="Times New Roman" w:hAnsi="Arial" w:cs="Arial"/>
          <w:color w:val="000000" w:themeColor="text1"/>
          <w:sz w:val="24"/>
          <w:szCs w:val="24"/>
        </w:rPr>
        <w:t>]</w:t>
      </w:r>
    </w:p>
    <w:p w14:paraId="052D848C" w14:textId="2E999ABA"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Personnel Services – Benefits [</w:t>
      </w:r>
      <w:r w:rsidRPr="00377442">
        <w:rPr>
          <w:rFonts w:ascii="Arial" w:eastAsia="Times New Roman" w:hAnsi="Arial" w:cs="Arial"/>
          <w:color w:val="000000" w:themeColor="text1"/>
          <w:sz w:val="24"/>
          <w:szCs w:val="24"/>
          <w:highlight w:val="yellow"/>
        </w:rPr>
        <w:t>Enter dollar ($) amount expended for Personnel Services</w:t>
      </w:r>
      <w:r w:rsidR="00A766B5" w:rsidRPr="00377442">
        <w:rPr>
          <w:rFonts w:ascii="Arial" w:eastAsia="Times New Roman" w:hAnsi="Arial" w:cs="Arial"/>
          <w:color w:val="000000" w:themeColor="text1"/>
          <w:sz w:val="24"/>
          <w:szCs w:val="24"/>
          <w:highlight w:val="yellow"/>
        </w:rPr>
        <w:t xml:space="preserve"> – </w:t>
      </w:r>
      <w:r w:rsidRPr="00377442">
        <w:rPr>
          <w:rFonts w:ascii="Arial" w:eastAsia="Times New Roman" w:hAnsi="Arial" w:cs="Arial"/>
          <w:color w:val="000000" w:themeColor="text1"/>
          <w:sz w:val="24"/>
          <w:szCs w:val="24"/>
          <w:highlight w:val="yellow"/>
        </w:rPr>
        <w:t>Benefits</w:t>
      </w:r>
      <w:r w:rsidRPr="00377442">
        <w:rPr>
          <w:rFonts w:ascii="Arial" w:eastAsia="Times New Roman" w:hAnsi="Arial" w:cs="Arial"/>
          <w:color w:val="000000" w:themeColor="text1"/>
          <w:sz w:val="24"/>
          <w:szCs w:val="24"/>
        </w:rPr>
        <w:t>]</w:t>
      </w:r>
    </w:p>
    <w:p w14:paraId="3E42A1A9"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Purchased Professional and Technical Services [</w:t>
      </w:r>
      <w:r w:rsidRPr="00377442">
        <w:rPr>
          <w:rFonts w:ascii="Arial" w:eastAsia="Times New Roman" w:hAnsi="Arial" w:cs="Arial"/>
          <w:color w:val="000000" w:themeColor="text1"/>
          <w:sz w:val="24"/>
          <w:szCs w:val="24"/>
          <w:highlight w:val="yellow"/>
        </w:rPr>
        <w:t>Enter dollar ($) amount expended for Purchased Professional and Technical Services</w:t>
      </w:r>
      <w:r w:rsidRPr="00377442">
        <w:rPr>
          <w:rFonts w:ascii="Arial" w:eastAsia="Times New Roman" w:hAnsi="Arial" w:cs="Arial"/>
          <w:color w:val="000000" w:themeColor="text1"/>
          <w:sz w:val="24"/>
          <w:szCs w:val="24"/>
        </w:rPr>
        <w:t>]</w:t>
      </w:r>
    </w:p>
    <w:p w14:paraId="1D40B015"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Purchased Property Services [</w:t>
      </w:r>
      <w:r w:rsidRPr="00377442">
        <w:rPr>
          <w:rFonts w:ascii="Arial" w:eastAsia="Times New Roman" w:hAnsi="Arial" w:cs="Arial"/>
          <w:color w:val="000000" w:themeColor="text1"/>
          <w:sz w:val="24"/>
          <w:szCs w:val="24"/>
          <w:highlight w:val="yellow"/>
        </w:rPr>
        <w:t>Enter dollar ($) amount expended for Purchased Property Services</w:t>
      </w:r>
      <w:r w:rsidRPr="00377442">
        <w:rPr>
          <w:rFonts w:ascii="Arial" w:eastAsia="Times New Roman" w:hAnsi="Arial" w:cs="Arial"/>
          <w:color w:val="000000" w:themeColor="text1"/>
          <w:sz w:val="24"/>
          <w:szCs w:val="24"/>
        </w:rPr>
        <w:t>]</w:t>
      </w:r>
    </w:p>
    <w:p w14:paraId="55AFC761"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Other Purchased Services [</w:t>
      </w:r>
      <w:r w:rsidRPr="00377442">
        <w:rPr>
          <w:rFonts w:ascii="Arial" w:eastAsia="Times New Roman" w:hAnsi="Arial" w:cs="Arial"/>
          <w:color w:val="000000" w:themeColor="text1"/>
          <w:sz w:val="24"/>
          <w:szCs w:val="24"/>
          <w:highlight w:val="yellow"/>
        </w:rPr>
        <w:t>Enter dollar ($) amount expended for Other Purchased Services</w:t>
      </w:r>
      <w:r w:rsidRPr="00377442">
        <w:rPr>
          <w:rFonts w:ascii="Arial" w:eastAsia="Times New Roman" w:hAnsi="Arial" w:cs="Arial"/>
          <w:color w:val="000000" w:themeColor="text1"/>
          <w:sz w:val="24"/>
          <w:szCs w:val="24"/>
        </w:rPr>
        <w:t>]</w:t>
      </w:r>
    </w:p>
    <w:p w14:paraId="5380C574"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Supplies [</w:t>
      </w:r>
      <w:r w:rsidRPr="00377442">
        <w:rPr>
          <w:rFonts w:ascii="Arial" w:eastAsia="Times New Roman" w:hAnsi="Arial" w:cs="Arial"/>
          <w:color w:val="000000" w:themeColor="text1"/>
          <w:sz w:val="24"/>
          <w:szCs w:val="24"/>
          <w:highlight w:val="yellow"/>
        </w:rPr>
        <w:t>Enter dollar ($) amount expended for Supplies</w:t>
      </w:r>
      <w:r w:rsidRPr="00377442">
        <w:rPr>
          <w:rFonts w:ascii="Arial" w:eastAsia="Times New Roman" w:hAnsi="Arial" w:cs="Arial"/>
          <w:color w:val="000000" w:themeColor="text1"/>
          <w:sz w:val="24"/>
          <w:szCs w:val="24"/>
        </w:rPr>
        <w:t>]</w:t>
      </w:r>
    </w:p>
    <w:p w14:paraId="0E23DE97"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Property [</w:t>
      </w:r>
      <w:r w:rsidRPr="00377442">
        <w:rPr>
          <w:rFonts w:ascii="Arial" w:eastAsia="Times New Roman" w:hAnsi="Arial" w:cs="Arial"/>
          <w:color w:val="000000" w:themeColor="text1"/>
          <w:sz w:val="24"/>
          <w:szCs w:val="24"/>
          <w:highlight w:val="yellow"/>
        </w:rPr>
        <w:t>Enter dollar ($) amount expended for Property</w:t>
      </w:r>
      <w:r w:rsidRPr="00377442">
        <w:rPr>
          <w:rFonts w:ascii="Arial" w:eastAsia="Times New Roman" w:hAnsi="Arial" w:cs="Arial"/>
          <w:color w:val="000000" w:themeColor="text1"/>
          <w:sz w:val="24"/>
          <w:szCs w:val="24"/>
        </w:rPr>
        <w:t>]</w:t>
      </w:r>
    </w:p>
    <w:p w14:paraId="111F0C78"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Debt Service and Miscellaneous [</w:t>
      </w:r>
      <w:r w:rsidRPr="00377442">
        <w:rPr>
          <w:rFonts w:ascii="Arial" w:eastAsia="Times New Roman" w:hAnsi="Arial" w:cs="Arial"/>
          <w:color w:val="000000" w:themeColor="text1"/>
          <w:sz w:val="24"/>
          <w:szCs w:val="24"/>
          <w:highlight w:val="yellow"/>
        </w:rPr>
        <w:t>Enter dollar ($) amount expended for Debt Service and Miscellaneous</w:t>
      </w:r>
      <w:r w:rsidRPr="00377442">
        <w:rPr>
          <w:rFonts w:ascii="Arial" w:eastAsia="Times New Roman" w:hAnsi="Arial" w:cs="Arial"/>
          <w:color w:val="000000" w:themeColor="text1"/>
          <w:sz w:val="24"/>
          <w:szCs w:val="24"/>
        </w:rPr>
        <w:t>]</w:t>
      </w:r>
    </w:p>
    <w:p w14:paraId="6F2E0140"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Other Items [</w:t>
      </w:r>
      <w:r w:rsidRPr="00377442">
        <w:rPr>
          <w:rFonts w:ascii="Arial" w:eastAsia="Times New Roman" w:hAnsi="Arial" w:cs="Arial"/>
          <w:color w:val="000000" w:themeColor="text1"/>
          <w:sz w:val="24"/>
          <w:szCs w:val="24"/>
          <w:highlight w:val="yellow"/>
        </w:rPr>
        <w:t>Enter dollar ($) amount expended for Other Items</w:t>
      </w:r>
      <w:r w:rsidRPr="00377442">
        <w:rPr>
          <w:rFonts w:ascii="Arial" w:eastAsia="Times New Roman" w:hAnsi="Arial" w:cs="Arial"/>
          <w:color w:val="000000" w:themeColor="text1"/>
          <w:sz w:val="24"/>
          <w:szCs w:val="24"/>
        </w:rPr>
        <w:t>]</w:t>
      </w:r>
    </w:p>
    <w:p w14:paraId="52F2F427" w14:textId="77777777" w:rsidR="004A1C26" w:rsidRPr="00377442" w:rsidRDefault="004A1C26" w:rsidP="004A1C26">
      <w:pPr>
        <w:pStyle w:val="ListParagraph"/>
        <w:numPr>
          <w:ilvl w:val="0"/>
          <w:numId w:val="6"/>
        </w:numPr>
        <w:shd w:val="clear" w:color="auto" w:fill="FFFFFF"/>
        <w:spacing w:after="0" w:line="240" w:lineRule="auto"/>
        <w:rPr>
          <w:rFonts w:ascii="Arial" w:eastAsia="Times New Roman" w:hAnsi="Arial" w:cs="Arial"/>
          <w:b/>
          <w:color w:val="000000" w:themeColor="text1"/>
          <w:sz w:val="24"/>
          <w:szCs w:val="24"/>
        </w:rPr>
      </w:pPr>
      <w:r w:rsidRPr="00377442">
        <w:rPr>
          <w:rFonts w:ascii="Arial" w:eastAsia="Times New Roman" w:hAnsi="Arial" w:cs="Arial"/>
          <w:b/>
          <w:bCs/>
          <w:color w:val="000000" w:themeColor="text1"/>
          <w:sz w:val="24"/>
          <w:szCs w:val="24"/>
        </w:rPr>
        <w:t>Operational Continuity and Other Allowed Uses</w:t>
      </w:r>
    </w:p>
    <w:p w14:paraId="4D8D5867" w14:textId="0EF10911"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Personnel Services – Salaries [</w:t>
      </w:r>
      <w:r w:rsidRPr="00377442">
        <w:rPr>
          <w:rFonts w:ascii="Arial" w:eastAsia="Times New Roman" w:hAnsi="Arial" w:cs="Arial"/>
          <w:color w:val="000000" w:themeColor="text1"/>
          <w:sz w:val="24"/>
          <w:szCs w:val="24"/>
          <w:highlight w:val="yellow"/>
        </w:rPr>
        <w:t>Enter dollar ($) amount expended for Personnel Services</w:t>
      </w:r>
      <w:r w:rsidR="00A766B5" w:rsidRPr="00377442">
        <w:rPr>
          <w:rFonts w:ascii="Arial" w:eastAsia="Times New Roman" w:hAnsi="Arial" w:cs="Arial"/>
          <w:color w:val="000000" w:themeColor="text1"/>
          <w:sz w:val="24"/>
          <w:szCs w:val="24"/>
          <w:highlight w:val="yellow"/>
        </w:rPr>
        <w:t xml:space="preserve"> – </w:t>
      </w:r>
      <w:r w:rsidRPr="00377442">
        <w:rPr>
          <w:rFonts w:ascii="Arial" w:eastAsia="Times New Roman" w:hAnsi="Arial" w:cs="Arial"/>
          <w:color w:val="000000" w:themeColor="text1"/>
          <w:sz w:val="24"/>
          <w:szCs w:val="24"/>
          <w:highlight w:val="yellow"/>
        </w:rPr>
        <w:t>Salaries</w:t>
      </w:r>
      <w:r w:rsidRPr="00377442">
        <w:rPr>
          <w:rFonts w:ascii="Arial" w:eastAsia="Times New Roman" w:hAnsi="Arial" w:cs="Arial"/>
          <w:color w:val="000000" w:themeColor="text1"/>
          <w:sz w:val="24"/>
          <w:szCs w:val="24"/>
        </w:rPr>
        <w:t>]</w:t>
      </w:r>
    </w:p>
    <w:p w14:paraId="42855843" w14:textId="6E5292B5"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Personnel Services – Benefits [</w:t>
      </w:r>
      <w:r w:rsidRPr="00377442">
        <w:rPr>
          <w:rFonts w:ascii="Arial" w:eastAsia="Times New Roman" w:hAnsi="Arial" w:cs="Arial"/>
          <w:color w:val="000000" w:themeColor="text1"/>
          <w:sz w:val="24"/>
          <w:szCs w:val="24"/>
          <w:highlight w:val="yellow"/>
        </w:rPr>
        <w:t>Enter dollar ($) amount expended for Personnel Services</w:t>
      </w:r>
      <w:r w:rsidR="00A766B5" w:rsidRPr="00377442">
        <w:rPr>
          <w:rFonts w:ascii="Arial" w:eastAsia="Times New Roman" w:hAnsi="Arial" w:cs="Arial"/>
          <w:color w:val="000000" w:themeColor="text1"/>
          <w:sz w:val="24"/>
          <w:szCs w:val="24"/>
          <w:highlight w:val="yellow"/>
        </w:rPr>
        <w:t xml:space="preserve"> – </w:t>
      </w:r>
      <w:r w:rsidRPr="00377442">
        <w:rPr>
          <w:rFonts w:ascii="Arial" w:eastAsia="Times New Roman" w:hAnsi="Arial" w:cs="Arial"/>
          <w:color w:val="000000" w:themeColor="text1"/>
          <w:sz w:val="24"/>
          <w:szCs w:val="24"/>
          <w:highlight w:val="yellow"/>
        </w:rPr>
        <w:t>Benefits</w:t>
      </w:r>
      <w:r w:rsidRPr="00377442">
        <w:rPr>
          <w:rFonts w:ascii="Arial" w:eastAsia="Times New Roman" w:hAnsi="Arial" w:cs="Arial"/>
          <w:color w:val="000000" w:themeColor="text1"/>
          <w:sz w:val="24"/>
          <w:szCs w:val="24"/>
        </w:rPr>
        <w:t>]</w:t>
      </w:r>
    </w:p>
    <w:p w14:paraId="1097CAF3"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Purchased Professional and Technical Services [</w:t>
      </w:r>
      <w:r w:rsidRPr="00377442">
        <w:rPr>
          <w:rFonts w:ascii="Arial" w:eastAsia="Times New Roman" w:hAnsi="Arial" w:cs="Arial"/>
          <w:color w:val="000000" w:themeColor="text1"/>
          <w:sz w:val="24"/>
          <w:szCs w:val="24"/>
          <w:highlight w:val="yellow"/>
        </w:rPr>
        <w:t>Enter dollar ($) amount expended for Purchased Professional and Technical Services</w:t>
      </w:r>
      <w:r w:rsidRPr="00377442">
        <w:rPr>
          <w:rFonts w:ascii="Arial" w:eastAsia="Times New Roman" w:hAnsi="Arial" w:cs="Arial"/>
          <w:color w:val="000000" w:themeColor="text1"/>
          <w:sz w:val="24"/>
          <w:szCs w:val="24"/>
        </w:rPr>
        <w:t>]</w:t>
      </w:r>
    </w:p>
    <w:p w14:paraId="2A518021"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Purchased Property Services [</w:t>
      </w:r>
      <w:r w:rsidRPr="00377442">
        <w:rPr>
          <w:rFonts w:ascii="Arial" w:eastAsia="Times New Roman" w:hAnsi="Arial" w:cs="Arial"/>
          <w:color w:val="000000" w:themeColor="text1"/>
          <w:sz w:val="24"/>
          <w:szCs w:val="24"/>
          <w:highlight w:val="yellow"/>
        </w:rPr>
        <w:t>Enter dollar ($) amount expended for Purchased Property Services</w:t>
      </w:r>
      <w:r w:rsidRPr="00377442">
        <w:rPr>
          <w:rFonts w:ascii="Arial" w:eastAsia="Times New Roman" w:hAnsi="Arial" w:cs="Arial"/>
          <w:color w:val="000000" w:themeColor="text1"/>
          <w:sz w:val="24"/>
          <w:szCs w:val="24"/>
        </w:rPr>
        <w:t>]</w:t>
      </w:r>
    </w:p>
    <w:p w14:paraId="13AD4024"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Other Purchased Services [</w:t>
      </w:r>
      <w:r w:rsidRPr="00377442">
        <w:rPr>
          <w:rFonts w:ascii="Arial" w:eastAsia="Times New Roman" w:hAnsi="Arial" w:cs="Arial"/>
          <w:color w:val="000000" w:themeColor="text1"/>
          <w:sz w:val="24"/>
          <w:szCs w:val="24"/>
          <w:highlight w:val="yellow"/>
        </w:rPr>
        <w:t>Enter dollar ($) amount expended for Other Purchased Services</w:t>
      </w:r>
      <w:r w:rsidRPr="00377442">
        <w:rPr>
          <w:rFonts w:ascii="Arial" w:eastAsia="Times New Roman" w:hAnsi="Arial" w:cs="Arial"/>
          <w:color w:val="000000" w:themeColor="text1"/>
          <w:sz w:val="24"/>
          <w:szCs w:val="24"/>
        </w:rPr>
        <w:t>]</w:t>
      </w:r>
    </w:p>
    <w:p w14:paraId="788269DC"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Supplies [</w:t>
      </w:r>
      <w:r w:rsidRPr="00377442">
        <w:rPr>
          <w:rFonts w:ascii="Arial" w:eastAsia="Times New Roman" w:hAnsi="Arial" w:cs="Arial"/>
          <w:color w:val="000000" w:themeColor="text1"/>
          <w:sz w:val="24"/>
          <w:szCs w:val="24"/>
          <w:highlight w:val="yellow"/>
        </w:rPr>
        <w:t>Enter dollar ($) amount expended for Supplies</w:t>
      </w:r>
      <w:r w:rsidRPr="00377442">
        <w:rPr>
          <w:rFonts w:ascii="Arial" w:eastAsia="Times New Roman" w:hAnsi="Arial" w:cs="Arial"/>
          <w:color w:val="000000" w:themeColor="text1"/>
          <w:sz w:val="24"/>
          <w:szCs w:val="24"/>
        </w:rPr>
        <w:t>]</w:t>
      </w:r>
    </w:p>
    <w:p w14:paraId="3E241362"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Property [</w:t>
      </w:r>
      <w:r w:rsidRPr="00377442">
        <w:rPr>
          <w:rFonts w:ascii="Arial" w:eastAsia="Times New Roman" w:hAnsi="Arial" w:cs="Arial"/>
          <w:color w:val="000000" w:themeColor="text1"/>
          <w:sz w:val="24"/>
          <w:szCs w:val="24"/>
          <w:highlight w:val="yellow"/>
        </w:rPr>
        <w:t>Enter dollar ($) amount expended for Property</w:t>
      </w:r>
      <w:r w:rsidRPr="00377442">
        <w:rPr>
          <w:rFonts w:ascii="Arial" w:eastAsia="Times New Roman" w:hAnsi="Arial" w:cs="Arial"/>
          <w:color w:val="000000" w:themeColor="text1"/>
          <w:sz w:val="24"/>
          <w:szCs w:val="24"/>
        </w:rPr>
        <w:t>]</w:t>
      </w:r>
    </w:p>
    <w:p w14:paraId="09087730"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Debt Service and Miscellaneous [</w:t>
      </w:r>
      <w:r w:rsidRPr="00377442">
        <w:rPr>
          <w:rFonts w:ascii="Arial" w:eastAsia="Times New Roman" w:hAnsi="Arial" w:cs="Arial"/>
          <w:color w:val="000000" w:themeColor="text1"/>
          <w:sz w:val="24"/>
          <w:szCs w:val="24"/>
          <w:highlight w:val="yellow"/>
        </w:rPr>
        <w:t>Enter dollar ($) amount expended for Debt Service and Miscellaneous</w:t>
      </w:r>
      <w:r w:rsidRPr="00377442">
        <w:rPr>
          <w:rFonts w:ascii="Arial" w:eastAsia="Times New Roman" w:hAnsi="Arial" w:cs="Arial"/>
          <w:color w:val="000000" w:themeColor="text1"/>
          <w:sz w:val="24"/>
          <w:szCs w:val="24"/>
        </w:rPr>
        <w:t>]</w:t>
      </w:r>
    </w:p>
    <w:p w14:paraId="24D12516" w14:textId="77777777" w:rsidR="005123E5" w:rsidRPr="00377442" w:rsidRDefault="00662BBB" w:rsidP="005123E5">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Other Items [</w:t>
      </w:r>
      <w:r w:rsidRPr="00377442">
        <w:rPr>
          <w:rFonts w:ascii="Arial" w:eastAsia="Times New Roman" w:hAnsi="Arial" w:cs="Arial"/>
          <w:color w:val="000000" w:themeColor="text1"/>
          <w:sz w:val="24"/>
          <w:szCs w:val="24"/>
          <w:highlight w:val="yellow"/>
        </w:rPr>
        <w:t>Enter dollar ($) amount expended for Other Items</w:t>
      </w:r>
      <w:r w:rsidRPr="00377442">
        <w:rPr>
          <w:rFonts w:ascii="Arial" w:eastAsia="Times New Roman" w:hAnsi="Arial" w:cs="Arial"/>
          <w:color w:val="000000" w:themeColor="text1"/>
          <w:sz w:val="24"/>
          <w:szCs w:val="24"/>
        </w:rPr>
        <w:t>]</w:t>
      </w:r>
    </w:p>
    <w:p w14:paraId="18A1492A" w14:textId="01617693" w:rsidR="000B290D" w:rsidRDefault="00A7264C" w:rsidP="007B61FC">
      <w:pPr>
        <w:shd w:val="clear" w:color="auto" w:fill="FFFFFF"/>
        <w:spacing w:before="240" w:line="240" w:lineRule="auto"/>
        <w:rPr>
          <w:rFonts w:ascii="Arial" w:eastAsia="Times New Roman" w:hAnsi="Arial" w:cs="Arial"/>
          <w:color w:val="000000" w:themeColor="text1"/>
          <w:sz w:val="24"/>
          <w:szCs w:val="24"/>
          <w:highlight w:val="lightGray"/>
        </w:rPr>
      </w:pPr>
      <w:r w:rsidRPr="00377442">
        <w:rPr>
          <w:rFonts w:ascii="Arial" w:eastAsia="Times New Roman" w:hAnsi="Arial" w:cs="Arial"/>
          <w:color w:val="000000" w:themeColor="text1"/>
          <w:sz w:val="24"/>
          <w:szCs w:val="24"/>
        </w:rPr>
        <w:t xml:space="preserve">Total amount remaining for ESSER I (calculated based on Award amount and above Expenditures): </w:t>
      </w:r>
      <w:r w:rsidRPr="00377442">
        <w:rPr>
          <w:rFonts w:ascii="Arial" w:eastAsia="Times New Roman" w:hAnsi="Arial" w:cs="Arial"/>
          <w:color w:val="000000" w:themeColor="text1"/>
          <w:sz w:val="24"/>
          <w:szCs w:val="24"/>
          <w:highlight w:val="lightGray"/>
        </w:rPr>
        <w:t>&lt;auto-calculated&gt;</w:t>
      </w:r>
    </w:p>
    <w:p w14:paraId="70000B99" w14:textId="2459B5F8" w:rsidR="007B61FC" w:rsidRDefault="007B61FC" w:rsidP="007B61FC">
      <w:pPr>
        <w:pStyle w:val="Heading3"/>
        <w:spacing w:after="240"/>
        <w:jc w:val="center"/>
        <w:rPr>
          <w:rFonts w:ascii="Arial" w:eastAsia="Times New Roman" w:hAnsi="Arial" w:cs="Arial"/>
          <w:b/>
          <w:color w:val="000000" w:themeColor="text1"/>
          <w:sz w:val="32"/>
        </w:rPr>
      </w:pPr>
      <w:bookmarkStart w:id="52" w:name="_Toc158193062"/>
      <w:bookmarkStart w:id="53" w:name="_Toc159245007"/>
      <w:r w:rsidRPr="00377442">
        <w:rPr>
          <w:rFonts w:ascii="Arial" w:eastAsia="Times New Roman" w:hAnsi="Arial" w:cs="Arial"/>
          <w:b/>
          <w:color w:val="000000" w:themeColor="text1"/>
          <w:sz w:val="32"/>
        </w:rPr>
        <w:lastRenderedPageBreak/>
        <w:t xml:space="preserve">ESSER I: </w:t>
      </w:r>
      <w:r>
        <w:rPr>
          <w:rFonts w:ascii="Arial" w:eastAsia="Times New Roman" w:hAnsi="Arial" w:cs="Arial"/>
          <w:b/>
          <w:color w:val="000000" w:themeColor="text1"/>
          <w:sz w:val="32"/>
        </w:rPr>
        <w:t>Expenditures by Activity</w:t>
      </w:r>
      <w:bookmarkStart w:id="54" w:name="_Hlk157172617"/>
      <w:bookmarkEnd w:id="52"/>
      <w:bookmarkEnd w:id="53"/>
    </w:p>
    <w:p w14:paraId="34E16468" w14:textId="10298634" w:rsidR="007B61FC" w:rsidRPr="00A21A9D" w:rsidRDefault="007B61FC" w:rsidP="00A21A9D">
      <w:pPr>
        <w:spacing w:after="0" w:line="240" w:lineRule="auto"/>
        <w:rPr>
          <w:rFonts w:ascii="Arial" w:eastAsia="Times New Roman" w:hAnsi="Arial" w:cs="Arial"/>
          <w:i/>
          <w:iCs/>
          <w:color w:val="000000" w:themeColor="text1"/>
          <w:sz w:val="24"/>
          <w:szCs w:val="24"/>
        </w:rPr>
      </w:pPr>
      <w:r w:rsidRPr="00A21A9D">
        <w:rPr>
          <w:rFonts w:ascii="Arial" w:eastAsia="Times New Roman" w:hAnsi="Arial" w:cs="Arial"/>
          <w:i/>
          <w:iCs/>
          <w:color w:val="000000" w:themeColor="text1"/>
          <w:sz w:val="24"/>
          <w:szCs w:val="24"/>
        </w:rPr>
        <w:t xml:space="preserve">Note: This section is only </w:t>
      </w:r>
      <w:r w:rsidR="00FA3A3F">
        <w:rPr>
          <w:rFonts w:ascii="Arial" w:eastAsia="Times New Roman" w:hAnsi="Arial" w:cs="Arial"/>
          <w:i/>
          <w:iCs/>
          <w:color w:val="000000" w:themeColor="text1"/>
          <w:sz w:val="24"/>
          <w:szCs w:val="24"/>
        </w:rPr>
        <w:t>available</w:t>
      </w:r>
      <w:r w:rsidRPr="00A21A9D">
        <w:rPr>
          <w:rFonts w:ascii="Arial" w:eastAsia="Times New Roman" w:hAnsi="Arial" w:cs="Arial"/>
          <w:i/>
          <w:iCs/>
          <w:color w:val="000000" w:themeColor="text1"/>
          <w:sz w:val="24"/>
          <w:szCs w:val="24"/>
        </w:rPr>
        <w:t xml:space="preserve"> if LEAs reported expenditures of ESSER I, Resource Code 3210, funds </w:t>
      </w:r>
      <w:r w:rsidR="00A21A9D">
        <w:rPr>
          <w:rFonts w:ascii="Arial" w:eastAsia="Times New Roman" w:hAnsi="Arial" w:cs="Arial"/>
          <w:i/>
          <w:iCs/>
          <w:color w:val="000000" w:themeColor="text1"/>
          <w:sz w:val="24"/>
          <w:szCs w:val="24"/>
        </w:rPr>
        <w:t xml:space="preserve">greater than $0 </w:t>
      </w:r>
      <w:r w:rsidRPr="00A21A9D">
        <w:rPr>
          <w:rFonts w:ascii="Arial" w:eastAsia="Times New Roman" w:hAnsi="Arial" w:cs="Arial"/>
          <w:i/>
          <w:iCs/>
          <w:color w:val="000000" w:themeColor="text1"/>
          <w:sz w:val="24"/>
          <w:szCs w:val="24"/>
        </w:rPr>
        <w:t xml:space="preserve">in at least one of the following general </w:t>
      </w:r>
      <w:r w:rsidR="003F4C4D">
        <w:rPr>
          <w:rFonts w:ascii="Arial" w:eastAsia="Times New Roman" w:hAnsi="Arial" w:cs="Arial"/>
          <w:i/>
          <w:iCs/>
          <w:color w:val="000000" w:themeColor="text1"/>
          <w:sz w:val="24"/>
          <w:szCs w:val="24"/>
        </w:rPr>
        <w:t xml:space="preserve">allowable </w:t>
      </w:r>
      <w:r w:rsidRPr="00A21A9D">
        <w:rPr>
          <w:rFonts w:ascii="Arial" w:eastAsia="Times New Roman" w:hAnsi="Arial" w:cs="Arial"/>
          <w:i/>
          <w:iCs/>
          <w:color w:val="000000" w:themeColor="text1"/>
          <w:sz w:val="24"/>
          <w:szCs w:val="24"/>
        </w:rPr>
        <w:t xml:space="preserve">use categories in the ESSER I: Use of Funds Details </w:t>
      </w:r>
      <w:r w:rsidR="00A21A9D">
        <w:rPr>
          <w:rFonts w:ascii="Arial" w:eastAsia="Times New Roman" w:hAnsi="Arial" w:cs="Arial"/>
          <w:i/>
          <w:iCs/>
          <w:color w:val="000000" w:themeColor="text1"/>
          <w:sz w:val="24"/>
          <w:szCs w:val="24"/>
        </w:rPr>
        <w:t xml:space="preserve">section </w:t>
      </w:r>
      <w:r w:rsidRPr="00A21A9D">
        <w:rPr>
          <w:rFonts w:ascii="Arial" w:eastAsia="Times New Roman" w:hAnsi="Arial" w:cs="Arial"/>
          <w:i/>
          <w:iCs/>
          <w:color w:val="000000" w:themeColor="text1"/>
          <w:sz w:val="24"/>
          <w:szCs w:val="24"/>
        </w:rPr>
        <w:t>above: Addressing Physical Health and Safety, Meeting Students’ Academic, Social, Emotional, and Other Needs, or Operational Continuity and Other Allowed Uses.</w:t>
      </w:r>
    </w:p>
    <w:p w14:paraId="6D2BA700" w14:textId="1506C5D4" w:rsidR="00A21A9D" w:rsidRPr="00A21A9D" w:rsidRDefault="00A21A9D" w:rsidP="007B61FC">
      <w:pPr>
        <w:pStyle w:val="Heading4"/>
        <w:rPr>
          <w:rFonts w:ascii="Arial" w:hAnsi="Arial" w:cs="Arial"/>
          <w:color w:val="000000" w:themeColor="text1"/>
          <w:sz w:val="28"/>
        </w:rPr>
      </w:pPr>
      <w:r>
        <w:rPr>
          <w:rFonts w:ascii="Arial" w:hAnsi="Arial" w:cs="Arial"/>
          <w:color w:val="000000" w:themeColor="text1"/>
          <w:sz w:val="28"/>
        </w:rPr>
        <w:t>Addressing Physical Health and Safety</w:t>
      </w:r>
    </w:p>
    <w:p w14:paraId="3B9B3816" w14:textId="1AC402F5" w:rsidR="00A21A9D" w:rsidRDefault="00A21A9D" w:rsidP="007B61FC">
      <w:pPr>
        <w:shd w:val="clear" w:color="auto" w:fill="FFFFFF"/>
        <w:spacing w:before="240" w:line="240" w:lineRule="auto"/>
        <w:rPr>
          <w:rFonts w:ascii="Arial" w:eastAsia="Times New Roman" w:hAnsi="Arial" w:cs="Arial"/>
          <w:i/>
          <w:iCs/>
          <w:color w:val="000000" w:themeColor="text1"/>
          <w:sz w:val="24"/>
          <w:szCs w:val="24"/>
        </w:rPr>
      </w:pPr>
      <w:r w:rsidRPr="00A21A9D">
        <w:rPr>
          <w:rFonts w:ascii="Arial" w:eastAsia="Times New Roman" w:hAnsi="Arial" w:cs="Arial"/>
          <w:i/>
          <w:iCs/>
          <w:color w:val="000000" w:themeColor="text1"/>
          <w:sz w:val="24"/>
          <w:szCs w:val="24"/>
        </w:rPr>
        <w:t xml:space="preserve">Note: This section is only </w:t>
      </w:r>
      <w:r w:rsidR="00943B63">
        <w:rPr>
          <w:rFonts w:ascii="Arial" w:eastAsia="Times New Roman" w:hAnsi="Arial" w:cs="Arial"/>
          <w:i/>
          <w:iCs/>
          <w:color w:val="000000" w:themeColor="text1"/>
          <w:sz w:val="24"/>
          <w:szCs w:val="24"/>
        </w:rPr>
        <w:t>available</w:t>
      </w:r>
      <w:r w:rsidRPr="00A21A9D">
        <w:rPr>
          <w:rFonts w:ascii="Arial" w:eastAsia="Times New Roman" w:hAnsi="Arial" w:cs="Arial"/>
          <w:i/>
          <w:iCs/>
          <w:color w:val="000000" w:themeColor="text1"/>
          <w:sz w:val="24"/>
          <w:szCs w:val="24"/>
        </w:rPr>
        <w:t xml:space="preserve"> if LEAs reported expenditures of ESSER I, Resource Code 3210, funds </w:t>
      </w:r>
      <w:r>
        <w:rPr>
          <w:rFonts w:ascii="Arial" w:eastAsia="Times New Roman" w:hAnsi="Arial" w:cs="Arial"/>
          <w:i/>
          <w:iCs/>
          <w:color w:val="000000" w:themeColor="text1"/>
          <w:sz w:val="24"/>
          <w:szCs w:val="24"/>
        </w:rPr>
        <w:t xml:space="preserve">greater than $0 </w:t>
      </w:r>
      <w:r w:rsidRPr="00A21A9D">
        <w:rPr>
          <w:rFonts w:ascii="Arial" w:eastAsia="Times New Roman" w:hAnsi="Arial" w:cs="Arial"/>
          <w:i/>
          <w:iCs/>
          <w:color w:val="000000" w:themeColor="text1"/>
          <w:sz w:val="24"/>
          <w:szCs w:val="24"/>
        </w:rPr>
        <w:t xml:space="preserve">in the Addressing Physical Health and Safety general </w:t>
      </w:r>
      <w:r w:rsidR="003F4C4D">
        <w:rPr>
          <w:rFonts w:ascii="Arial" w:eastAsia="Times New Roman" w:hAnsi="Arial" w:cs="Arial"/>
          <w:i/>
          <w:iCs/>
          <w:color w:val="000000" w:themeColor="text1"/>
          <w:sz w:val="24"/>
          <w:szCs w:val="24"/>
        </w:rPr>
        <w:t xml:space="preserve">allowable </w:t>
      </w:r>
      <w:r w:rsidRPr="00A21A9D">
        <w:rPr>
          <w:rFonts w:ascii="Arial" w:eastAsia="Times New Roman" w:hAnsi="Arial" w:cs="Arial"/>
          <w:i/>
          <w:iCs/>
          <w:color w:val="000000" w:themeColor="text1"/>
          <w:sz w:val="24"/>
          <w:szCs w:val="24"/>
        </w:rPr>
        <w:t>use categor</w:t>
      </w:r>
      <w:r>
        <w:rPr>
          <w:rFonts w:ascii="Arial" w:eastAsia="Times New Roman" w:hAnsi="Arial" w:cs="Arial"/>
          <w:i/>
          <w:iCs/>
          <w:color w:val="000000" w:themeColor="text1"/>
          <w:sz w:val="24"/>
          <w:szCs w:val="24"/>
        </w:rPr>
        <w:t>y</w:t>
      </w:r>
      <w:r w:rsidRPr="00A21A9D">
        <w:rPr>
          <w:rFonts w:ascii="Arial" w:eastAsia="Times New Roman" w:hAnsi="Arial" w:cs="Arial"/>
          <w:i/>
          <w:iCs/>
          <w:color w:val="000000" w:themeColor="text1"/>
          <w:sz w:val="24"/>
          <w:szCs w:val="24"/>
        </w:rPr>
        <w:t xml:space="preserve"> in the ESSER I: Use of Funds Details </w:t>
      </w:r>
      <w:r>
        <w:rPr>
          <w:rFonts w:ascii="Arial" w:eastAsia="Times New Roman" w:hAnsi="Arial" w:cs="Arial"/>
          <w:i/>
          <w:iCs/>
          <w:color w:val="000000" w:themeColor="text1"/>
          <w:sz w:val="24"/>
          <w:szCs w:val="24"/>
        </w:rPr>
        <w:t xml:space="preserve">section </w:t>
      </w:r>
      <w:r w:rsidRPr="00A21A9D">
        <w:rPr>
          <w:rFonts w:ascii="Arial" w:eastAsia="Times New Roman" w:hAnsi="Arial" w:cs="Arial"/>
          <w:i/>
          <w:iCs/>
          <w:color w:val="000000" w:themeColor="text1"/>
          <w:sz w:val="24"/>
          <w:szCs w:val="24"/>
        </w:rPr>
        <w:t>above</w:t>
      </w:r>
      <w:r>
        <w:rPr>
          <w:rFonts w:ascii="Arial" w:eastAsia="Times New Roman" w:hAnsi="Arial" w:cs="Arial"/>
          <w:i/>
          <w:iCs/>
          <w:color w:val="000000" w:themeColor="text1"/>
          <w:sz w:val="24"/>
          <w:szCs w:val="24"/>
        </w:rPr>
        <w:t>.</w:t>
      </w:r>
    </w:p>
    <w:p w14:paraId="384CB97E" w14:textId="5F8EFAB9" w:rsidR="00A21A9D" w:rsidRPr="00A21A9D" w:rsidRDefault="00A21A9D" w:rsidP="00A21A9D">
      <w:pPr>
        <w:shd w:val="clear" w:color="auto" w:fill="FFFFFF"/>
        <w:spacing w:before="240" w:line="240" w:lineRule="auto"/>
        <w:rPr>
          <w:rFonts w:ascii="Arial" w:eastAsia="Times New Roman" w:hAnsi="Arial" w:cs="Arial"/>
          <w:color w:val="000000" w:themeColor="text1"/>
          <w:sz w:val="24"/>
          <w:szCs w:val="24"/>
        </w:rPr>
      </w:pPr>
      <w:r w:rsidRPr="00A21A9D">
        <w:rPr>
          <w:rFonts w:ascii="Arial" w:eastAsia="Times New Roman" w:hAnsi="Arial" w:cs="Arial"/>
          <w:color w:val="000000" w:themeColor="text1"/>
          <w:sz w:val="24"/>
          <w:szCs w:val="24"/>
        </w:rPr>
        <w:t>You are receiving these questions because you entered expenditures in the “Addressing Physical Health and Safety” general allowable use category on the Use of Funds Details page.</w:t>
      </w:r>
    </w:p>
    <w:p w14:paraId="09933BFB" w14:textId="5DDC17EE" w:rsidR="00A21A9D" w:rsidRPr="00A21A9D" w:rsidRDefault="00A21A9D" w:rsidP="00A21A9D">
      <w:pPr>
        <w:shd w:val="clear" w:color="auto" w:fill="FFFFFF"/>
        <w:spacing w:before="240" w:line="240" w:lineRule="auto"/>
        <w:rPr>
          <w:rFonts w:ascii="Arial" w:eastAsia="Times New Roman" w:hAnsi="Arial" w:cs="Arial"/>
          <w:color w:val="000000" w:themeColor="text1"/>
          <w:sz w:val="24"/>
          <w:szCs w:val="24"/>
        </w:rPr>
      </w:pPr>
      <w:r w:rsidRPr="00A21A9D">
        <w:rPr>
          <w:rFonts w:ascii="Arial" w:eastAsia="Times New Roman" w:hAnsi="Arial" w:cs="Arial"/>
          <w:color w:val="000000" w:themeColor="text1"/>
          <w:sz w:val="24"/>
          <w:szCs w:val="24"/>
        </w:rPr>
        <w:t>Provide the amount of the LEA expenditures by ESSER Subgrant activity for the current reporting period. The sum of the ESSER I, Resource Code 3210, expenditures reported below must match the sum of expenditures in the "Use of Funds" page for this same general allowable use category. The sum of current expenditures is displayed below for reference.</w:t>
      </w:r>
    </w:p>
    <w:p w14:paraId="306FC854" w14:textId="0B356F51" w:rsidR="00A21A9D" w:rsidRPr="00A21A9D" w:rsidRDefault="00A21A9D" w:rsidP="00A21A9D">
      <w:pPr>
        <w:shd w:val="clear" w:color="auto" w:fill="FFFFFF"/>
        <w:spacing w:before="240" w:line="240" w:lineRule="auto"/>
        <w:rPr>
          <w:rFonts w:ascii="Arial" w:eastAsia="Times New Roman" w:hAnsi="Arial" w:cs="Arial"/>
          <w:color w:val="000000" w:themeColor="text1"/>
          <w:sz w:val="24"/>
          <w:szCs w:val="24"/>
        </w:rPr>
      </w:pPr>
      <w:r w:rsidRPr="00147E27">
        <w:rPr>
          <w:rFonts w:ascii="Arial" w:eastAsia="Times New Roman" w:hAnsi="Arial" w:cs="Arial"/>
          <w:b/>
          <w:bCs/>
          <w:color w:val="000000" w:themeColor="text1"/>
          <w:sz w:val="24"/>
          <w:szCs w:val="24"/>
        </w:rPr>
        <w:t>Report any expenditure ONLY ONCE</w:t>
      </w:r>
      <w:r w:rsidRPr="00A21A9D">
        <w:rPr>
          <w:rFonts w:ascii="Arial" w:eastAsia="Times New Roman" w:hAnsi="Arial" w:cs="Arial"/>
          <w:color w:val="000000" w:themeColor="text1"/>
          <w:sz w:val="24"/>
          <w:szCs w:val="24"/>
        </w:rPr>
        <w:t xml:space="preserve"> in the table below; All cells in the Amount Expended column should sum to the total expended within the Addressing Physical Health and Safety general allowable use category by the LEA in this reporting period. Please use the most appropriate and most specific applicable activity for each expenditure.</w:t>
      </w:r>
    </w:p>
    <w:p w14:paraId="281A8AC1" w14:textId="148D95D4" w:rsidR="00147E27" w:rsidRDefault="00A21A9D" w:rsidP="00147E27">
      <w:pPr>
        <w:shd w:val="clear" w:color="auto" w:fill="FFFFFF"/>
        <w:spacing w:before="240" w:line="240" w:lineRule="auto"/>
        <w:rPr>
          <w:rFonts w:ascii="Arial" w:eastAsia="Times New Roman" w:hAnsi="Arial" w:cs="Arial"/>
          <w:color w:val="000000"/>
          <w:sz w:val="24"/>
          <w:szCs w:val="24"/>
        </w:rPr>
      </w:pPr>
      <w:r w:rsidRPr="00A21A9D">
        <w:rPr>
          <w:rFonts w:ascii="Arial" w:eastAsia="Times New Roman" w:hAnsi="Arial" w:cs="Arial"/>
          <w:color w:val="000000" w:themeColor="text1"/>
          <w:sz w:val="24"/>
          <w:szCs w:val="24"/>
        </w:rPr>
        <w:t xml:space="preserve">Total Expenditures Reported in the "Use of Funds" page for </w:t>
      </w:r>
      <w:r w:rsidRPr="00147E27">
        <w:rPr>
          <w:rFonts w:ascii="Arial" w:eastAsia="Times New Roman" w:hAnsi="Arial" w:cs="Arial"/>
          <w:b/>
          <w:bCs/>
          <w:color w:val="000000" w:themeColor="text1"/>
          <w:sz w:val="24"/>
          <w:szCs w:val="24"/>
        </w:rPr>
        <w:t>Addressing Physical Health and Safety</w:t>
      </w:r>
      <w:r w:rsidRPr="00147E27">
        <w:rPr>
          <w:rFonts w:ascii="Arial" w:eastAsia="Times New Roman" w:hAnsi="Arial" w:cs="Arial"/>
          <w:color w:val="000000" w:themeColor="text1"/>
          <w:sz w:val="24"/>
          <w:szCs w:val="24"/>
        </w:rPr>
        <w:t xml:space="preserve"> </w:t>
      </w:r>
      <w:r w:rsidRPr="00A21A9D">
        <w:rPr>
          <w:rFonts w:ascii="Arial" w:eastAsia="Times New Roman" w:hAnsi="Arial" w:cs="Arial"/>
          <w:color w:val="000000" w:themeColor="text1"/>
          <w:sz w:val="24"/>
          <w:szCs w:val="24"/>
        </w:rPr>
        <w:t>(July 1, 2022 – June 30, 2023</w:t>
      </w:r>
      <w:bookmarkStart w:id="55" w:name="_Hlk157171002"/>
      <w:r w:rsidRPr="00A21A9D">
        <w:rPr>
          <w:rFonts w:ascii="Arial" w:eastAsia="Times New Roman" w:hAnsi="Arial" w:cs="Arial"/>
          <w:color w:val="000000" w:themeColor="text1"/>
          <w:sz w:val="24"/>
          <w:szCs w:val="24"/>
        </w:rPr>
        <w:t>):</w:t>
      </w:r>
      <w:r w:rsidR="00147E27">
        <w:rPr>
          <w:rFonts w:ascii="Arial" w:eastAsia="Times New Roman" w:hAnsi="Arial" w:cs="Arial"/>
          <w:color w:val="000000" w:themeColor="text1"/>
          <w:sz w:val="24"/>
          <w:szCs w:val="24"/>
        </w:rPr>
        <w:t xml:space="preserve"> </w:t>
      </w:r>
      <w:r w:rsidR="00147E27" w:rsidRPr="008F32D7">
        <w:rPr>
          <w:rFonts w:ascii="Arial" w:eastAsia="Times New Roman" w:hAnsi="Arial" w:cs="Arial"/>
          <w:color w:val="000000"/>
          <w:sz w:val="24"/>
          <w:szCs w:val="24"/>
          <w:highlight w:val="lightGray"/>
        </w:rPr>
        <w:t>&lt;auto-</w:t>
      </w:r>
      <w:r w:rsidR="00147E27">
        <w:rPr>
          <w:rFonts w:ascii="Arial" w:eastAsia="Times New Roman" w:hAnsi="Arial" w:cs="Arial"/>
          <w:color w:val="000000"/>
          <w:sz w:val="24"/>
          <w:szCs w:val="24"/>
          <w:highlight w:val="lightGray"/>
        </w:rPr>
        <w:t>populated from the ESSER I: Use of Funds Details section</w:t>
      </w:r>
      <w:r w:rsidR="00147E27" w:rsidRPr="008F32D7">
        <w:rPr>
          <w:rFonts w:ascii="Arial" w:eastAsia="Times New Roman" w:hAnsi="Arial" w:cs="Arial"/>
          <w:color w:val="000000"/>
          <w:sz w:val="24"/>
          <w:szCs w:val="24"/>
          <w:highlight w:val="lightGray"/>
        </w:rPr>
        <w:t>&gt;</w:t>
      </w:r>
    </w:p>
    <w:p w14:paraId="4E51606D" w14:textId="262F20F3" w:rsidR="009807AC" w:rsidRPr="009807AC" w:rsidRDefault="009807AC" w:rsidP="009807AC">
      <w:pPr>
        <w:shd w:val="clear" w:color="auto" w:fill="FFFFFF"/>
        <w:spacing w:before="240" w:after="0" w:line="240" w:lineRule="auto"/>
        <w:rPr>
          <w:rFonts w:ascii="Arial" w:eastAsia="Times New Roman" w:hAnsi="Arial" w:cs="Arial"/>
          <w:b/>
          <w:bCs/>
          <w:color w:val="000000" w:themeColor="text1"/>
          <w:sz w:val="24"/>
          <w:szCs w:val="24"/>
        </w:rPr>
      </w:pPr>
      <w:r w:rsidRPr="009807AC">
        <w:rPr>
          <w:rFonts w:ascii="Arial" w:eastAsia="Times New Roman" w:hAnsi="Arial" w:cs="Arial"/>
          <w:b/>
          <w:bCs/>
          <w:color w:val="000000" w:themeColor="text1"/>
          <w:sz w:val="24"/>
          <w:szCs w:val="24"/>
        </w:rPr>
        <w:t xml:space="preserve">Amount Expended </w:t>
      </w:r>
      <w:r>
        <w:rPr>
          <w:rFonts w:ascii="Arial" w:eastAsia="Times New Roman" w:hAnsi="Arial" w:cs="Arial"/>
          <w:b/>
          <w:bCs/>
          <w:color w:val="000000" w:themeColor="text1"/>
          <w:sz w:val="24"/>
          <w:szCs w:val="24"/>
        </w:rPr>
        <w:t>b</w:t>
      </w:r>
      <w:r w:rsidRPr="009807AC">
        <w:rPr>
          <w:rFonts w:ascii="Arial" w:eastAsia="Times New Roman" w:hAnsi="Arial" w:cs="Arial"/>
          <w:b/>
          <w:bCs/>
          <w:color w:val="000000" w:themeColor="text1"/>
          <w:sz w:val="24"/>
          <w:szCs w:val="24"/>
        </w:rPr>
        <w:t>y Activity (July 1, 2022 – June 30, 2023)</w:t>
      </w:r>
      <w:r>
        <w:rPr>
          <w:rFonts w:ascii="Arial" w:eastAsia="Times New Roman" w:hAnsi="Arial" w:cs="Arial"/>
          <w:b/>
          <w:bCs/>
          <w:color w:val="000000" w:themeColor="text1"/>
          <w:sz w:val="24"/>
          <w:szCs w:val="24"/>
        </w:rPr>
        <w:t>:</w:t>
      </w:r>
    </w:p>
    <w:p w14:paraId="684553D3" w14:textId="7D863012" w:rsidR="00147E27" w:rsidRDefault="00147E27" w:rsidP="009807AC">
      <w:pPr>
        <w:pStyle w:val="ListParagraph"/>
        <w:numPr>
          <w:ilvl w:val="0"/>
          <w:numId w:val="32"/>
        </w:numPr>
        <w:shd w:val="clear" w:color="auto" w:fill="FFFFFF"/>
        <w:spacing w:line="240" w:lineRule="auto"/>
        <w:rPr>
          <w:rFonts w:ascii="Arial" w:eastAsia="Times New Roman" w:hAnsi="Arial" w:cs="Arial"/>
          <w:color w:val="000000" w:themeColor="text1"/>
          <w:sz w:val="24"/>
          <w:szCs w:val="24"/>
        </w:rPr>
      </w:pPr>
      <w:r w:rsidRPr="00147E27">
        <w:rPr>
          <w:rFonts w:ascii="Arial" w:eastAsia="Times New Roman" w:hAnsi="Arial" w:cs="Arial"/>
          <w:color w:val="000000" w:themeColor="text1"/>
          <w:sz w:val="24"/>
          <w:szCs w:val="24"/>
        </w:rPr>
        <w:t>Building and facilities upgrades and maintenance, including ventilation systems and new construction</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14B0DB48" w14:textId="6A5E58CC" w:rsidR="00147E27" w:rsidRDefault="00147E27" w:rsidP="00147E27">
      <w:pPr>
        <w:pStyle w:val="ListParagraph"/>
        <w:numPr>
          <w:ilvl w:val="0"/>
          <w:numId w:val="32"/>
        </w:numPr>
        <w:shd w:val="clear" w:color="auto" w:fill="FFFFFF"/>
        <w:spacing w:before="240" w:line="240" w:lineRule="auto"/>
        <w:rPr>
          <w:rFonts w:ascii="Arial" w:eastAsia="Times New Roman" w:hAnsi="Arial" w:cs="Arial"/>
          <w:color w:val="000000" w:themeColor="text1"/>
          <w:sz w:val="24"/>
          <w:szCs w:val="24"/>
        </w:rPr>
      </w:pPr>
      <w:r w:rsidRPr="00147E27">
        <w:rPr>
          <w:rFonts w:ascii="Arial" w:eastAsia="Times New Roman" w:hAnsi="Arial" w:cs="Arial"/>
          <w:color w:val="000000" w:themeColor="text1"/>
          <w:sz w:val="24"/>
          <w:szCs w:val="24"/>
        </w:rPr>
        <w:t>Assistance with meals for students</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7A856BB1" w14:textId="44DA3244" w:rsidR="00147E27" w:rsidRDefault="00147E27" w:rsidP="00147E27">
      <w:pPr>
        <w:pStyle w:val="ListParagraph"/>
        <w:numPr>
          <w:ilvl w:val="0"/>
          <w:numId w:val="32"/>
        </w:numPr>
        <w:shd w:val="clear" w:color="auto" w:fill="FFFFFF"/>
        <w:spacing w:before="240" w:line="240" w:lineRule="auto"/>
        <w:rPr>
          <w:rFonts w:ascii="Arial" w:eastAsia="Times New Roman" w:hAnsi="Arial" w:cs="Arial"/>
          <w:color w:val="000000" w:themeColor="text1"/>
          <w:sz w:val="24"/>
          <w:szCs w:val="24"/>
        </w:rPr>
      </w:pPr>
      <w:r w:rsidRPr="00147E27">
        <w:rPr>
          <w:rFonts w:ascii="Arial" w:eastAsia="Times New Roman" w:hAnsi="Arial" w:cs="Arial"/>
          <w:color w:val="000000" w:themeColor="text1"/>
          <w:sz w:val="24"/>
          <w:szCs w:val="24"/>
        </w:rPr>
        <w:t>Cleaning and/or sanitization supplies</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5924A8C5" w14:textId="51997148" w:rsidR="00147E27" w:rsidRDefault="00147E27" w:rsidP="00147E27">
      <w:pPr>
        <w:pStyle w:val="ListParagraph"/>
        <w:numPr>
          <w:ilvl w:val="0"/>
          <w:numId w:val="32"/>
        </w:numPr>
        <w:shd w:val="clear" w:color="auto" w:fill="FFFFFF"/>
        <w:spacing w:before="240" w:line="240" w:lineRule="auto"/>
        <w:rPr>
          <w:rFonts w:ascii="Arial" w:eastAsia="Times New Roman" w:hAnsi="Arial" w:cs="Arial"/>
          <w:color w:val="000000" w:themeColor="text1"/>
          <w:sz w:val="24"/>
          <w:szCs w:val="24"/>
        </w:rPr>
      </w:pPr>
      <w:r w:rsidRPr="00147E27">
        <w:rPr>
          <w:rFonts w:ascii="Arial" w:eastAsia="Times New Roman" w:hAnsi="Arial" w:cs="Arial"/>
          <w:color w:val="000000" w:themeColor="text1"/>
          <w:sz w:val="24"/>
          <w:szCs w:val="24"/>
        </w:rPr>
        <w:t>Temporary classroom space to support social distancing</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02C0B779" w14:textId="1D49B62B" w:rsidR="00147E27" w:rsidRDefault="00147E27" w:rsidP="00147E27">
      <w:pPr>
        <w:pStyle w:val="ListParagraph"/>
        <w:numPr>
          <w:ilvl w:val="0"/>
          <w:numId w:val="32"/>
        </w:numPr>
        <w:shd w:val="clear" w:color="auto" w:fill="FFFFFF"/>
        <w:spacing w:before="240" w:line="240" w:lineRule="auto"/>
        <w:rPr>
          <w:rFonts w:ascii="Arial" w:eastAsia="Times New Roman" w:hAnsi="Arial" w:cs="Arial"/>
          <w:color w:val="000000" w:themeColor="text1"/>
          <w:sz w:val="24"/>
          <w:szCs w:val="24"/>
        </w:rPr>
      </w:pPr>
      <w:r w:rsidRPr="00147E27">
        <w:rPr>
          <w:rFonts w:ascii="Arial" w:eastAsia="Times New Roman" w:hAnsi="Arial" w:cs="Arial"/>
          <w:color w:val="000000" w:themeColor="text1"/>
          <w:sz w:val="24"/>
          <w:szCs w:val="24"/>
        </w:rPr>
        <w:t>Temporary or additional transportation services to support social distancing to and from school</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63B906C2" w14:textId="7F504A44" w:rsidR="00147E27" w:rsidRDefault="00147E27" w:rsidP="00147E27">
      <w:pPr>
        <w:pStyle w:val="ListParagraph"/>
        <w:numPr>
          <w:ilvl w:val="0"/>
          <w:numId w:val="32"/>
        </w:numPr>
        <w:shd w:val="clear" w:color="auto" w:fill="FFFFFF"/>
        <w:spacing w:before="240" w:line="240" w:lineRule="auto"/>
        <w:rPr>
          <w:rFonts w:ascii="Arial" w:eastAsia="Times New Roman" w:hAnsi="Arial" w:cs="Arial"/>
          <w:color w:val="000000" w:themeColor="text1"/>
          <w:sz w:val="24"/>
          <w:szCs w:val="24"/>
        </w:rPr>
      </w:pPr>
      <w:r w:rsidRPr="00147E27">
        <w:rPr>
          <w:rFonts w:ascii="Arial" w:eastAsia="Times New Roman" w:hAnsi="Arial" w:cs="Arial"/>
          <w:color w:val="000000" w:themeColor="text1"/>
          <w:sz w:val="24"/>
          <w:szCs w:val="24"/>
        </w:rPr>
        <w:t xml:space="preserve">Capacity-building to improve disaster preparedness and response efforts, including coordination with State, local, Tribal, and territorial public health </w:t>
      </w:r>
      <w:r w:rsidRPr="00147E27">
        <w:rPr>
          <w:rFonts w:ascii="Arial" w:eastAsia="Times New Roman" w:hAnsi="Arial" w:cs="Arial"/>
          <w:color w:val="000000" w:themeColor="text1"/>
          <w:sz w:val="24"/>
          <w:szCs w:val="24"/>
        </w:rPr>
        <w:lastRenderedPageBreak/>
        <w:t>departments, and other relevant agencies to improve coordinated responses to prevent, prepare for, and respond to COVID-19</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583C1928" w14:textId="125DC6DF" w:rsidR="00147E27" w:rsidRDefault="00147E27" w:rsidP="00147E27">
      <w:pPr>
        <w:pStyle w:val="ListParagraph"/>
        <w:numPr>
          <w:ilvl w:val="0"/>
          <w:numId w:val="32"/>
        </w:numPr>
        <w:shd w:val="clear" w:color="auto" w:fill="FFFFFF"/>
        <w:spacing w:before="240" w:line="240" w:lineRule="auto"/>
        <w:rPr>
          <w:rFonts w:ascii="Arial" w:eastAsia="Times New Roman" w:hAnsi="Arial" w:cs="Arial"/>
          <w:color w:val="000000" w:themeColor="text1"/>
          <w:sz w:val="24"/>
          <w:szCs w:val="24"/>
        </w:rPr>
      </w:pPr>
      <w:r w:rsidRPr="00147E27">
        <w:rPr>
          <w:rFonts w:ascii="Arial" w:eastAsia="Times New Roman" w:hAnsi="Arial" w:cs="Arial"/>
          <w:color w:val="000000" w:themeColor="text1"/>
          <w:sz w:val="24"/>
          <w:szCs w:val="24"/>
        </w:rPr>
        <w:t>Other health protocols not listed above and aligned to guidance from the CDC such as: vaccines for staff and/or students, COVID-19 testing for staff and/or students, contact-tracing, masks</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597A9087" w14:textId="7F90B8F4" w:rsidR="00147E27" w:rsidRDefault="00147E27" w:rsidP="00147E27">
      <w:pPr>
        <w:shd w:val="clear" w:color="auto" w:fill="FFFFFF"/>
        <w:spacing w:before="240" w:line="240" w:lineRule="auto"/>
        <w:rPr>
          <w:rFonts w:ascii="Arial" w:eastAsia="Times New Roman" w:hAnsi="Arial" w:cs="Arial"/>
          <w:color w:val="000000"/>
          <w:sz w:val="24"/>
          <w:szCs w:val="24"/>
        </w:rPr>
      </w:pPr>
      <w:r w:rsidRPr="00147E27">
        <w:rPr>
          <w:rFonts w:ascii="Arial" w:eastAsia="Times New Roman" w:hAnsi="Arial" w:cs="Arial"/>
          <w:color w:val="000000" w:themeColor="text1"/>
          <w:sz w:val="24"/>
          <w:szCs w:val="24"/>
        </w:rPr>
        <w:t>Total Expenditures (must match Total Expenditures noted above, as reported on the Use of Funds page by Accounting Object)</w:t>
      </w:r>
      <w:r>
        <w:rPr>
          <w:rFonts w:ascii="Arial" w:eastAsia="Times New Roman" w:hAnsi="Arial" w:cs="Arial"/>
          <w:color w:val="000000" w:themeColor="text1"/>
          <w:sz w:val="24"/>
          <w:szCs w:val="24"/>
        </w:rPr>
        <w:t xml:space="preserve">: </w:t>
      </w:r>
      <w:r w:rsidRPr="008F32D7">
        <w:rPr>
          <w:rFonts w:ascii="Arial" w:eastAsia="Times New Roman" w:hAnsi="Arial" w:cs="Arial"/>
          <w:color w:val="000000"/>
          <w:sz w:val="24"/>
          <w:szCs w:val="24"/>
          <w:highlight w:val="lightGray"/>
        </w:rPr>
        <w:t>&lt;auto-calculated&gt;</w:t>
      </w:r>
      <w:bookmarkEnd w:id="55"/>
    </w:p>
    <w:p w14:paraId="51B78B8E" w14:textId="62CE8F2E" w:rsidR="00147E27" w:rsidRPr="00A21A9D" w:rsidRDefault="003F4C4D" w:rsidP="00147E27">
      <w:pPr>
        <w:pStyle w:val="Heading4"/>
        <w:rPr>
          <w:rFonts w:ascii="Arial" w:hAnsi="Arial" w:cs="Arial"/>
          <w:color w:val="000000" w:themeColor="text1"/>
          <w:sz w:val="28"/>
        </w:rPr>
      </w:pPr>
      <w:r>
        <w:rPr>
          <w:rFonts w:ascii="Arial" w:hAnsi="Arial" w:cs="Arial"/>
          <w:color w:val="000000" w:themeColor="text1"/>
          <w:sz w:val="28"/>
        </w:rPr>
        <w:t>Meeting Students’ Academic, Social, Emotional, and Other Needs (excluding mental health supports)</w:t>
      </w:r>
    </w:p>
    <w:p w14:paraId="0971A201" w14:textId="7CD8B459" w:rsidR="00147E27" w:rsidRDefault="00147E27" w:rsidP="00147E27">
      <w:pPr>
        <w:shd w:val="clear" w:color="auto" w:fill="FFFFFF"/>
        <w:spacing w:before="240" w:line="240" w:lineRule="auto"/>
        <w:rPr>
          <w:rFonts w:ascii="Arial" w:eastAsia="Times New Roman" w:hAnsi="Arial" w:cs="Arial"/>
          <w:i/>
          <w:iCs/>
          <w:color w:val="000000" w:themeColor="text1"/>
          <w:sz w:val="24"/>
          <w:szCs w:val="24"/>
        </w:rPr>
      </w:pPr>
      <w:r w:rsidRPr="00A21A9D">
        <w:rPr>
          <w:rFonts w:ascii="Arial" w:eastAsia="Times New Roman" w:hAnsi="Arial" w:cs="Arial"/>
          <w:i/>
          <w:iCs/>
          <w:color w:val="000000" w:themeColor="text1"/>
          <w:sz w:val="24"/>
          <w:szCs w:val="24"/>
        </w:rPr>
        <w:t xml:space="preserve">Note: This section is only </w:t>
      </w:r>
      <w:r w:rsidR="00943B63">
        <w:rPr>
          <w:rFonts w:ascii="Arial" w:eastAsia="Times New Roman" w:hAnsi="Arial" w:cs="Arial"/>
          <w:i/>
          <w:iCs/>
          <w:color w:val="000000" w:themeColor="text1"/>
          <w:sz w:val="24"/>
          <w:szCs w:val="24"/>
        </w:rPr>
        <w:t>available</w:t>
      </w:r>
      <w:r w:rsidRPr="00A21A9D">
        <w:rPr>
          <w:rFonts w:ascii="Arial" w:eastAsia="Times New Roman" w:hAnsi="Arial" w:cs="Arial"/>
          <w:i/>
          <w:iCs/>
          <w:color w:val="000000" w:themeColor="text1"/>
          <w:sz w:val="24"/>
          <w:szCs w:val="24"/>
        </w:rPr>
        <w:t xml:space="preserve"> if LEAs reported expenditures of ESSER I, Resource Code 3210, funds </w:t>
      </w:r>
      <w:r>
        <w:rPr>
          <w:rFonts w:ascii="Arial" w:eastAsia="Times New Roman" w:hAnsi="Arial" w:cs="Arial"/>
          <w:i/>
          <w:iCs/>
          <w:color w:val="000000" w:themeColor="text1"/>
          <w:sz w:val="24"/>
          <w:szCs w:val="24"/>
        </w:rPr>
        <w:t xml:space="preserve">greater than $0 </w:t>
      </w:r>
      <w:r w:rsidRPr="00A21A9D">
        <w:rPr>
          <w:rFonts w:ascii="Arial" w:eastAsia="Times New Roman" w:hAnsi="Arial" w:cs="Arial"/>
          <w:i/>
          <w:iCs/>
          <w:color w:val="000000" w:themeColor="text1"/>
          <w:sz w:val="24"/>
          <w:szCs w:val="24"/>
        </w:rPr>
        <w:t xml:space="preserve">in the </w:t>
      </w:r>
      <w:r w:rsidR="003F4C4D" w:rsidRPr="00A21A9D">
        <w:rPr>
          <w:rFonts w:ascii="Arial" w:eastAsia="Times New Roman" w:hAnsi="Arial" w:cs="Arial"/>
          <w:i/>
          <w:iCs/>
          <w:color w:val="000000" w:themeColor="text1"/>
          <w:sz w:val="24"/>
          <w:szCs w:val="24"/>
        </w:rPr>
        <w:t xml:space="preserve">Meeting Students’ Academic, Social, Emotional, and Other Needs </w:t>
      </w:r>
      <w:r w:rsidRPr="00A21A9D">
        <w:rPr>
          <w:rFonts w:ascii="Arial" w:eastAsia="Times New Roman" w:hAnsi="Arial" w:cs="Arial"/>
          <w:i/>
          <w:iCs/>
          <w:color w:val="000000" w:themeColor="text1"/>
          <w:sz w:val="24"/>
          <w:szCs w:val="24"/>
        </w:rPr>
        <w:t xml:space="preserve">general </w:t>
      </w:r>
      <w:r w:rsidR="003F4C4D">
        <w:rPr>
          <w:rFonts w:ascii="Arial" w:eastAsia="Times New Roman" w:hAnsi="Arial" w:cs="Arial"/>
          <w:i/>
          <w:iCs/>
          <w:color w:val="000000" w:themeColor="text1"/>
          <w:sz w:val="24"/>
          <w:szCs w:val="24"/>
        </w:rPr>
        <w:t xml:space="preserve">allowable </w:t>
      </w:r>
      <w:r w:rsidRPr="00A21A9D">
        <w:rPr>
          <w:rFonts w:ascii="Arial" w:eastAsia="Times New Roman" w:hAnsi="Arial" w:cs="Arial"/>
          <w:i/>
          <w:iCs/>
          <w:color w:val="000000" w:themeColor="text1"/>
          <w:sz w:val="24"/>
          <w:szCs w:val="24"/>
        </w:rPr>
        <w:t>use categor</w:t>
      </w:r>
      <w:r>
        <w:rPr>
          <w:rFonts w:ascii="Arial" w:eastAsia="Times New Roman" w:hAnsi="Arial" w:cs="Arial"/>
          <w:i/>
          <w:iCs/>
          <w:color w:val="000000" w:themeColor="text1"/>
          <w:sz w:val="24"/>
          <w:szCs w:val="24"/>
        </w:rPr>
        <w:t>y</w:t>
      </w:r>
      <w:r w:rsidRPr="00A21A9D">
        <w:rPr>
          <w:rFonts w:ascii="Arial" w:eastAsia="Times New Roman" w:hAnsi="Arial" w:cs="Arial"/>
          <w:i/>
          <w:iCs/>
          <w:color w:val="000000" w:themeColor="text1"/>
          <w:sz w:val="24"/>
          <w:szCs w:val="24"/>
        </w:rPr>
        <w:t xml:space="preserve"> in the ESSER I: Use of Funds Details </w:t>
      </w:r>
      <w:r>
        <w:rPr>
          <w:rFonts w:ascii="Arial" w:eastAsia="Times New Roman" w:hAnsi="Arial" w:cs="Arial"/>
          <w:i/>
          <w:iCs/>
          <w:color w:val="000000" w:themeColor="text1"/>
          <w:sz w:val="24"/>
          <w:szCs w:val="24"/>
        </w:rPr>
        <w:t xml:space="preserve">section </w:t>
      </w:r>
      <w:r w:rsidRPr="00A21A9D">
        <w:rPr>
          <w:rFonts w:ascii="Arial" w:eastAsia="Times New Roman" w:hAnsi="Arial" w:cs="Arial"/>
          <w:i/>
          <w:iCs/>
          <w:color w:val="000000" w:themeColor="text1"/>
          <w:sz w:val="24"/>
          <w:szCs w:val="24"/>
        </w:rPr>
        <w:t>above</w:t>
      </w:r>
      <w:r>
        <w:rPr>
          <w:rFonts w:ascii="Arial" w:eastAsia="Times New Roman" w:hAnsi="Arial" w:cs="Arial"/>
          <w:i/>
          <w:iCs/>
          <w:color w:val="000000" w:themeColor="text1"/>
          <w:sz w:val="24"/>
          <w:szCs w:val="24"/>
        </w:rPr>
        <w:t>.</w:t>
      </w:r>
    </w:p>
    <w:p w14:paraId="6AF9955E" w14:textId="74E9DFAE" w:rsidR="003F4C4D" w:rsidRPr="003F4C4D" w:rsidRDefault="003F4C4D" w:rsidP="003F4C4D">
      <w:p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color w:val="000000" w:themeColor="text1"/>
          <w:sz w:val="24"/>
          <w:szCs w:val="24"/>
        </w:rPr>
        <w:t>You are receiving these questions because you entered expenditures in the “Meeting Students’ Academic, Social, Emotional, and Other Needs” general allowable use category on the Use of Funds Details page.</w:t>
      </w:r>
    </w:p>
    <w:p w14:paraId="6007C4AC" w14:textId="486C118B" w:rsidR="003F4C4D" w:rsidRPr="003F4C4D" w:rsidRDefault="003F4C4D" w:rsidP="003F4C4D">
      <w:p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color w:val="000000" w:themeColor="text1"/>
          <w:sz w:val="24"/>
          <w:szCs w:val="24"/>
        </w:rPr>
        <w:t>Provide the amount of the LEA expenditures by ESSER Subgrant activity for the current reporting period. The sum of the ESSER I, Resource Code 3210, expenditures reported below must match the sum of expenditures in the "Use of Funds" page for this same general allowable use category. The sum of current expenditures is displayed below for reference.</w:t>
      </w:r>
    </w:p>
    <w:p w14:paraId="13CD8D62" w14:textId="60C6DF29" w:rsidR="003F4C4D" w:rsidRPr="003F4C4D" w:rsidRDefault="003F4C4D" w:rsidP="003F4C4D">
      <w:p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b/>
          <w:bCs/>
          <w:color w:val="000000" w:themeColor="text1"/>
          <w:sz w:val="24"/>
          <w:szCs w:val="24"/>
        </w:rPr>
        <w:t>Report any expenditure ONLY ONCE</w:t>
      </w:r>
      <w:r w:rsidRPr="003F4C4D">
        <w:rPr>
          <w:rFonts w:ascii="Arial" w:eastAsia="Times New Roman" w:hAnsi="Arial" w:cs="Arial"/>
          <w:color w:val="000000" w:themeColor="text1"/>
          <w:sz w:val="24"/>
          <w:szCs w:val="24"/>
        </w:rPr>
        <w:t xml:space="preserve"> in the table below; All cells in the Amount Expended column should sum to the total expended in the Meeting Students’ Academic, Social, Emotional, and Other Needs general allowable use category by the LEA in this reporting period. Please use the most appropriate and most specific applicable activity for each expenditure.</w:t>
      </w:r>
    </w:p>
    <w:p w14:paraId="0C828920" w14:textId="119C0920" w:rsidR="003F4C4D" w:rsidRDefault="003F4C4D" w:rsidP="003F4C4D">
      <w:p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color w:val="000000" w:themeColor="text1"/>
          <w:sz w:val="24"/>
          <w:szCs w:val="24"/>
        </w:rPr>
        <w:t xml:space="preserve">Total Expenditures Reported in the "Use of Funds" page for </w:t>
      </w:r>
      <w:r w:rsidRPr="003F4C4D">
        <w:rPr>
          <w:rFonts w:ascii="Arial" w:eastAsia="Times New Roman" w:hAnsi="Arial" w:cs="Arial"/>
          <w:b/>
          <w:bCs/>
          <w:color w:val="000000" w:themeColor="text1"/>
          <w:sz w:val="24"/>
          <w:szCs w:val="24"/>
        </w:rPr>
        <w:t>Meeting Students’ Academic, Social, Emotional, and Other Needs</w:t>
      </w:r>
      <w:r w:rsidRPr="003F4C4D">
        <w:rPr>
          <w:rFonts w:ascii="Arial" w:eastAsia="Times New Roman" w:hAnsi="Arial" w:cs="Arial"/>
          <w:color w:val="000000" w:themeColor="text1"/>
          <w:sz w:val="24"/>
          <w:szCs w:val="24"/>
        </w:rPr>
        <w:t xml:space="preserve"> (July 1, 2022 – June 30, 2023)</w:t>
      </w:r>
      <w:r w:rsidRPr="00A21A9D">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t>
      </w:r>
      <w:r w:rsidRPr="008F32D7">
        <w:rPr>
          <w:rFonts w:ascii="Arial" w:eastAsia="Times New Roman" w:hAnsi="Arial" w:cs="Arial"/>
          <w:color w:val="000000"/>
          <w:sz w:val="24"/>
          <w:szCs w:val="24"/>
          <w:highlight w:val="lightGray"/>
        </w:rPr>
        <w:t>&lt;auto-</w:t>
      </w:r>
      <w:r>
        <w:rPr>
          <w:rFonts w:ascii="Arial" w:eastAsia="Times New Roman" w:hAnsi="Arial" w:cs="Arial"/>
          <w:color w:val="000000"/>
          <w:sz w:val="24"/>
          <w:szCs w:val="24"/>
          <w:highlight w:val="lightGray"/>
        </w:rPr>
        <w:t>populated from the ESSER I: Use of Funds Details section</w:t>
      </w:r>
      <w:r w:rsidRPr="008F32D7">
        <w:rPr>
          <w:rFonts w:ascii="Arial" w:eastAsia="Times New Roman" w:hAnsi="Arial" w:cs="Arial"/>
          <w:color w:val="000000"/>
          <w:sz w:val="24"/>
          <w:szCs w:val="24"/>
          <w:highlight w:val="lightGray"/>
        </w:rPr>
        <w:t>&gt;</w:t>
      </w:r>
    </w:p>
    <w:p w14:paraId="52E358D7" w14:textId="54C9EB1A" w:rsidR="009807AC" w:rsidRPr="009807AC" w:rsidRDefault="009807AC" w:rsidP="009807AC">
      <w:pPr>
        <w:shd w:val="clear" w:color="auto" w:fill="FFFFFF"/>
        <w:spacing w:before="240" w:after="0" w:line="240" w:lineRule="auto"/>
        <w:rPr>
          <w:rFonts w:ascii="Arial" w:eastAsia="Times New Roman" w:hAnsi="Arial" w:cs="Arial"/>
          <w:b/>
          <w:bCs/>
          <w:color w:val="000000" w:themeColor="text1"/>
          <w:sz w:val="24"/>
          <w:szCs w:val="24"/>
        </w:rPr>
      </w:pPr>
      <w:r w:rsidRPr="009807AC">
        <w:rPr>
          <w:rFonts w:ascii="Arial" w:eastAsia="Times New Roman" w:hAnsi="Arial" w:cs="Arial"/>
          <w:b/>
          <w:bCs/>
          <w:color w:val="000000" w:themeColor="text1"/>
          <w:sz w:val="24"/>
          <w:szCs w:val="24"/>
        </w:rPr>
        <w:t xml:space="preserve">Amount Expended </w:t>
      </w:r>
      <w:r>
        <w:rPr>
          <w:rFonts w:ascii="Arial" w:eastAsia="Times New Roman" w:hAnsi="Arial" w:cs="Arial"/>
          <w:b/>
          <w:bCs/>
          <w:color w:val="000000" w:themeColor="text1"/>
          <w:sz w:val="24"/>
          <w:szCs w:val="24"/>
        </w:rPr>
        <w:t>b</w:t>
      </w:r>
      <w:r w:rsidRPr="009807AC">
        <w:rPr>
          <w:rFonts w:ascii="Arial" w:eastAsia="Times New Roman" w:hAnsi="Arial" w:cs="Arial"/>
          <w:b/>
          <w:bCs/>
          <w:color w:val="000000" w:themeColor="text1"/>
          <w:sz w:val="24"/>
          <w:szCs w:val="24"/>
        </w:rPr>
        <w:t>y Activity (July 1, 2022 – June 30, 2023)</w:t>
      </w:r>
      <w:r>
        <w:rPr>
          <w:rFonts w:ascii="Arial" w:eastAsia="Times New Roman" w:hAnsi="Arial" w:cs="Arial"/>
          <w:b/>
          <w:bCs/>
          <w:color w:val="000000" w:themeColor="text1"/>
          <w:sz w:val="24"/>
          <w:szCs w:val="24"/>
        </w:rPr>
        <w:t>:</w:t>
      </w:r>
    </w:p>
    <w:p w14:paraId="06D34348" w14:textId="5422B76B" w:rsidR="003F4C4D" w:rsidRDefault="003F4C4D" w:rsidP="009807AC">
      <w:pPr>
        <w:pStyle w:val="ListParagraph"/>
        <w:numPr>
          <w:ilvl w:val="0"/>
          <w:numId w:val="34"/>
        </w:numPr>
        <w:shd w:val="clear" w:color="auto" w:fill="FFFFFF"/>
        <w:spacing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Extended learning and/or summer learning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71C8CC89" w14:textId="2C1AD4AC" w:rsidR="003F4C4D" w:rsidRDefault="003F4C4D" w:rsidP="003F4C4D">
      <w:pPr>
        <w:pStyle w:val="ListParagraph"/>
        <w:numPr>
          <w:ilvl w:val="0"/>
          <w:numId w:val="34"/>
        </w:numPr>
        <w:shd w:val="clear" w:color="auto" w:fill="FFFFFF"/>
        <w:spacing w:before="24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Tutoring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3F5BAA7E" w14:textId="0B79DA01" w:rsidR="003F4C4D" w:rsidRDefault="003F4C4D" w:rsidP="003F4C4D">
      <w:pPr>
        <w:pStyle w:val="ListParagraph"/>
        <w:numPr>
          <w:ilvl w:val="0"/>
          <w:numId w:val="34"/>
        </w:num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color w:val="000000" w:themeColor="text1"/>
          <w:sz w:val="24"/>
          <w:szCs w:val="24"/>
        </w:rPr>
        <w:t xml:space="preserve">Additional staffing and/or activities to identify and/or respond to unique student needs and/or provide targeted support for underserved student groups, including each major racial and ethnic group, children from low-income families, children with disabilities, English learners, LGBTQ+ students, migratory students, </w:t>
      </w:r>
      <w:r w:rsidRPr="003F4C4D">
        <w:rPr>
          <w:rFonts w:ascii="Arial" w:eastAsia="Times New Roman" w:hAnsi="Arial" w:cs="Arial"/>
          <w:color w:val="000000" w:themeColor="text1"/>
          <w:sz w:val="24"/>
          <w:szCs w:val="24"/>
        </w:rPr>
        <w:lastRenderedPageBreak/>
        <w:t xml:space="preserve">students experiencing homelessness, youth in foster care, and other groups disproportionately impacted by the pandemic that have been identified by the SEA </w:t>
      </w:r>
      <w:r>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3AA86E07" w14:textId="1F26703A" w:rsidR="003F4C4D" w:rsidRDefault="003F4C4D" w:rsidP="003F4C4D">
      <w:pPr>
        <w:pStyle w:val="ListParagraph"/>
        <w:numPr>
          <w:ilvl w:val="0"/>
          <w:numId w:val="34"/>
        </w:num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color w:val="000000" w:themeColor="text1"/>
          <w:sz w:val="24"/>
          <w:szCs w:val="24"/>
        </w:rPr>
        <w:t xml:space="preserve">Universal screening, academic assessments, and intervention data systems, such as early warning systems and/or opportunities to learn data systems </w:t>
      </w:r>
      <w:r>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6A91DC9B" w14:textId="62299BED" w:rsidR="003F4C4D" w:rsidRDefault="003F4C4D" w:rsidP="003F4C4D">
      <w:pPr>
        <w:pStyle w:val="ListParagraph"/>
        <w:numPr>
          <w:ilvl w:val="0"/>
          <w:numId w:val="34"/>
        </w:num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color w:val="000000" w:themeColor="text1"/>
          <w:sz w:val="24"/>
          <w:szCs w:val="24"/>
        </w:rPr>
        <w:t xml:space="preserve">Improved coordination of services for students with multiple types of needs, such as full-service community schools or improved coordination with partner agencies, such as the foster care services </w:t>
      </w:r>
      <w:r>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78C90CE2" w14:textId="40FA76CD" w:rsidR="003F4C4D" w:rsidRDefault="003F4C4D" w:rsidP="003F4C4D">
      <w:pPr>
        <w:pStyle w:val="ListParagraph"/>
        <w:numPr>
          <w:ilvl w:val="0"/>
          <w:numId w:val="34"/>
        </w:num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color w:val="000000" w:themeColor="text1"/>
          <w:sz w:val="24"/>
          <w:szCs w:val="24"/>
        </w:rPr>
        <w:t>Early childhood programs</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54002D7D" w14:textId="0D746577" w:rsidR="003F4C4D" w:rsidRDefault="003F4C4D" w:rsidP="003F4C4D">
      <w:pPr>
        <w:pStyle w:val="ListParagraph"/>
        <w:numPr>
          <w:ilvl w:val="0"/>
          <w:numId w:val="34"/>
        </w:numPr>
        <w:shd w:val="clear" w:color="auto" w:fill="FFFFFF"/>
        <w:spacing w:before="24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Hardware and software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59C7EAE1" w14:textId="0D8B0276" w:rsidR="003F4C4D" w:rsidRDefault="003F4C4D" w:rsidP="0024774B">
      <w:pPr>
        <w:pStyle w:val="ListParagraph"/>
        <w:numPr>
          <w:ilvl w:val="0"/>
          <w:numId w:val="34"/>
        </w:numPr>
        <w:shd w:val="clear" w:color="auto" w:fill="FFFFFF"/>
        <w:spacing w:before="24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Wi-Fi, broadband, or other connectivity</w:t>
      </w:r>
      <w:r w:rsidR="0024774B">
        <w:rPr>
          <w:rFonts w:ascii="Arial" w:eastAsia="Times New Roman" w:hAnsi="Arial" w:cs="Arial"/>
          <w:color w:val="000000" w:themeColor="text1"/>
          <w:sz w:val="24"/>
          <w:szCs w:val="24"/>
        </w:rPr>
        <w:t xml:space="preserve"> [</w:t>
      </w:r>
      <w:r w:rsidR="0024774B" w:rsidRPr="00377442">
        <w:rPr>
          <w:rFonts w:ascii="Arial" w:eastAsia="Times New Roman" w:hAnsi="Arial" w:cs="Arial"/>
          <w:color w:val="000000" w:themeColor="text1"/>
          <w:sz w:val="24"/>
          <w:szCs w:val="24"/>
          <w:highlight w:val="yellow"/>
        </w:rPr>
        <w:t xml:space="preserve">Enter dollar ($) amount expended </w:t>
      </w:r>
      <w:r w:rsidR="0024774B" w:rsidRPr="00147E27">
        <w:rPr>
          <w:rFonts w:ascii="Arial" w:eastAsia="Times New Roman" w:hAnsi="Arial" w:cs="Arial"/>
          <w:color w:val="000000" w:themeColor="text1"/>
          <w:sz w:val="24"/>
          <w:szCs w:val="24"/>
          <w:highlight w:val="yellow"/>
        </w:rPr>
        <w:t>for this activity</w:t>
      </w:r>
      <w:r w:rsidR="0024774B">
        <w:rPr>
          <w:rFonts w:ascii="Arial" w:eastAsia="Times New Roman" w:hAnsi="Arial" w:cs="Arial"/>
          <w:color w:val="000000" w:themeColor="text1"/>
          <w:sz w:val="24"/>
          <w:szCs w:val="24"/>
        </w:rPr>
        <w:t>]</w:t>
      </w:r>
    </w:p>
    <w:p w14:paraId="39AFBDBC" w14:textId="52C8641A" w:rsidR="0024774B" w:rsidRDefault="0024774B" w:rsidP="0024774B">
      <w:pPr>
        <w:pStyle w:val="ListParagraph"/>
        <w:numPr>
          <w:ilvl w:val="0"/>
          <w:numId w:val="34"/>
        </w:numPr>
        <w:shd w:val="clear" w:color="auto" w:fill="FFFFFF"/>
        <w:spacing w:before="240" w:line="240" w:lineRule="auto"/>
        <w:rPr>
          <w:rFonts w:ascii="Arial" w:eastAsia="Times New Roman" w:hAnsi="Arial" w:cs="Arial"/>
          <w:color w:val="000000" w:themeColor="text1"/>
          <w:sz w:val="24"/>
          <w:szCs w:val="24"/>
        </w:rPr>
      </w:pPr>
      <w:r w:rsidRPr="0024774B">
        <w:rPr>
          <w:rFonts w:ascii="Arial" w:eastAsia="Times New Roman" w:hAnsi="Arial" w:cs="Arial"/>
          <w:color w:val="000000" w:themeColor="text1"/>
          <w:sz w:val="24"/>
          <w:szCs w:val="24"/>
        </w:rPr>
        <w:t>Curriculum adoption and learning materials</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1F3880D3" w14:textId="7D100264" w:rsidR="0024774B" w:rsidRDefault="0024774B" w:rsidP="0024774B">
      <w:pPr>
        <w:pStyle w:val="ListParagraph"/>
        <w:numPr>
          <w:ilvl w:val="0"/>
          <w:numId w:val="34"/>
        </w:numPr>
        <w:shd w:val="clear" w:color="auto" w:fill="FFFFFF"/>
        <w:spacing w:before="240" w:line="240" w:lineRule="auto"/>
        <w:rPr>
          <w:rFonts w:ascii="Arial" w:eastAsia="Times New Roman" w:hAnsi="Arial" w:cs="Arial"/>
          <w:color w:val="000000" w:themeColor="text1"/>
          <w:sz w:val="24"/>
          <w:szCs w:val="24"/>
        </w:rPr>
      </w:pPr>
      <w:r w:rsidRPr="0024774B">
        <w:rPr>
          <w:rFonts w:ascii="Arial" w:eastAsia="Times New Roman" w:hAnsi="Arial" w:cs="Arial"/>
          <w:color w:val="000000" w:themeColor="text1"/>
          <w:sz w:val="24"/>
          <w:szCs w:val="24"/>
        </w:rPr>
        <w:t>Core staff capacity building/training to increase instructional quality and advance equity</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5F31E8CD" w14:textId="1B6660AD" w:rsidR="0024774B" w:rsidRPr="0024774B" w:rsidRDefault="0024774B" w:rsidP="0024774B">
      <w:pPr>
        <w:pStyle w:val="ListParagraph"/>
        <w:numPr>
          <w:ilvl w:val="0"/>
          <w:numId w:val="34"/>
        </w:numPr>
        <w:shd w:val="clear" w:color="auto" w:fill="FFFFFF"/>
        <w:spacing w:before="240" w:line="240" w:lineRule="auto"/>
        <w:rPr>
          <w:rFonts w:ascii="Arial" w:eastAsia="Times New Roman" w:hAnsi="Arial" w:cs="Arial"/>
          <w:color w:val="000000" w:themeColor="text1"/>
          <w:sz w:val="24"/>
          <w:szCs w:val="24"/>
        </w:rPr>
      </w:pPr>
      <w:r w:rsidRPr="0024774B">
        <w:rPr>
          <w:rFonts w:ascii="Arial" w:eastAsia="Times New Roman" w:hAnsi="Arial" w:cs="Arial"/>
          <w:color w:val="000000" w:themeColor="text1"/>
          <w:sz w:val="24"/>
          <w:szCs w:val="24"/>
        </w:rPr>
        <w:t>Investments in talent pipelines for teachers and/or classified staff</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202976AA" w14:textId="25DE0A20" w:rsidR="00147E27" w:rsidRDefault="003F4C4D" w:rsidP="003F4C4D">
      <w:pPr>
        <w:shd w:val="clear" w:color="auto" w:fill="FFFFFF"/>
        <w:spacing w:before="240" w:line="240" w:lineRule="auto"/>
        <w:rPr>
          <w:rFonts w:ascii="Arial" w:eastAsia="Times New Roman" w:hAnsi="Arial" w:cs="Arial"/>
          <w:color w:val="000000"/>
          <w:sz w:val="24"/>
          <w:szCs w:val="24"/>
        </w:rPr>
      </w:pPr>
      <w:r w:rsidRPr="00147E27">
        <w:rPr>
          <w:rFonts w:ascii="Arial" w:eastAsia="Times New Roman" w:hAnsi="Arial" w:cs="Arial"/>
          <w:color w:val="000000" w:themeColor="text1"/>
          <w:sz w:val="24"/>
          <w:szCs w:val="24"/>
        </w:rPr>
        <w:t>Total Expenditures (must match Total Expenditures noted above, as reported on the Use of Funds page by Accounting Object)</w:t>
      </w:r>
      <w:r>
        <w:rPr>
          <w:rFonts w:ascii="Arial" w:eastAsia="Times New Roman" w:hAnsi="Arial" w:cs="Arial"/>
          <w:color w:val="000000" w:themeColor="text1"/>
          <w:sz w:val="24"/>
          <w:szCs w:val="24"/>
        </w:rPr>
        <w:t xml:space="preserve">: </w:t>
      </w:r>
      <w:r w:rsidRPr="008F32D7">
        <w:rPr>
          <w:rFonts w:ascii="Arial" w:eastAsia="Times New Roman" w:hAnsi="Arial" w:cs="Arial"/>
          <w:color w:val="000000"/>
          <w:sz w:val="24"/>
          <w:szCs w:val="24"/>
          <w:highlight w:val="lightGray"/>
        </w:rPr>
        <w:t>&lt;auto-calculated&gt;</w:t>
      </w:r>
    </w:p>
    <w:p w14:paraId="237FBAD6" w14:textId="45E90A2E" w:rsidR="0024774B" w:rsidRPr="00A21A9D" w:rsidRDefault="0024774B" w:rsidP="0024774B">
      <w:pPr>
        <w:pStyle w:val="Heading4"/>
        <w:rPr>
          <w:rFonts w:ascii="Arial" w:hAnsi="Arial" w:cs="Arial"/>
          <w:color w:val="000000" w:themeColor="text1"/>
          <w:sz w:val="28"/>
        </w:rPr>
      </w:pPr>
      <w:r>
        <w:rPr>
          <w:rFonts w:ascii="Arial" w:hAnsi="Arial" w:cs="Arial"/>
          <w:color w:val="000000" w:themeColor="text1"/>
          <w:sz w:val="28"/>
        </w:rPr>
        <w:t>Operational Continuity and Other Allowed Uses</w:t>
      </w:r>
    </w:p>
    <w:p w14:paraId="762F68AC" w14:textId="44C4FD6D" w:rsidR="0024774B" w:rsidRDefault="0024774B" w:rsidP="0024774B">
      <w:pPr>
        <w:shd w:val="clear" w:color="auto" w:fill="FFFFFF"/>
        <w:spacing w:before="240" w:line="240" w:lineRule="auto"/>
        <w:rPr>
          <w:rFonts w:ascii="Arial" w:eastAsia="Times New Roman" w:hAnsi="Arial" w:cs="Arial"/>
          <w:i/>
          <w:iCs/>
          <w:color w:val="000000" w:themeColor="text1"/>
          <w:sz w:val="24"/>
          <w:szCs w:val="24"/>
        </w:rPr>
      </w:pPr>
      <w:r w:rsidRPr="00A21A9D">
        <w:rPr>
          <w:rFonts w:ascii="Arial" w:eastAsia="Times New Roman" w:hAnsi="Arial" w:cs="Arial"/>
          <w:i/>
          <w:iCs/>
          <w:color w:val="000000" w:themeColor="text1"/>
          <w:sz w:val="24"/>
          <w:szCs w:val="24"/>
        </w:rPr>
        <w:t xml:space="preserve">Note: This section is only </w:t>
      </w:r>
      <w:r w:rsidR="00943B63">
        <w:rPr>
          <w:rFonts w:ascii="Arial" w:eastAsia="Times New Roman" w:hAnsi="Arial" w:cs="Arial"/>
          <w:i/>
          <w:iCs/>
          <w:color w:val="000000" w:themeColor="text1"/>
          <w:sz w:val="24"/>
          <w:szCs w:val="24"/>
        </w:rPr>
        <w:t>available</w:t>
      </w:r>
      <w:r w:rsidRPr="00A21A9D">
        <w:rPr>
          <w:rFonts w:ascii="Arial" w:eastAsia="Times New Roman" w:hAnsi="Arial" w:cs="Arial"/>
          <w:i/>
          <w:iCs/>
          <w:color w:val="000000" w:themeColor="text1"/>
          <w:sz w:val="24"/>
          <w:szCs w:val="24"/>
        </w:rPr>
        <w:t xml:space="preserve"> if LEAs reported expenditures of ESSER I, Resource Code 3210, funds </w:t>
      </w:r>
      <w:r>
        <w:rPr>
          <w:rFonts w:ascii="Arial" w:eastAsia="Times New Roman" w:hAnsi="Arial" w:cs="Arial"/>
          <w:i/>
          <w:iCs/>
          <w:color w:val="000000" w:themeColor="text1"/>
          <w:sz w:val="24"/>
          <w:szCs w:val="24"/>
        </w:rPr>
        <w:t xml:space="preserve">greater than $0 </w:t>
      </w:r>
      <w:r w:rsidRPr="00A21A9D">
        <w:rPr>
          <w:rFonts w:ascii="Arial" w:eastAsia="Times New Roman" w:hAnsi="Arial" w:cs="Arial"/>
          <w:i/>
          <w:iCs/>
          <w:color w:val="000000" w:themeColor="text1"/>
          <w:sz w:val="24"/>
          <w:szCs w:val="24"/>
        </w:rPr>
        <w:t xml:space="preserve">in the </w:t>
      </w:r>
      <w:r>
        <w:rPr>
          <w:rFonts w:ascii="Arial" w:eastAsia="Times New Roman" w:hAnsi="Arial" w:cs="Arial"/>
          <w:i/>
          <w:iCs/>
          <w:color w:val="000000" w:themeColor="text1"/>
          <w:sz w:val="24"/>
          <w:szCs w:val="24"/>
        </w:rPr>
        <w:t>Operational Continuity and Other Allowed Uses</w:t>
      </w:r>
      <w:r w:rsidRPr="00A21A9D">
        <w:rPr>
          <w:rFonts w:ascii="Arial" w:eastAsia="Times New Roman" w:hAnsi="Arial" w:cs="Arial"/>
          <w:i/>
          <w:iCs/>
          <w:color w:val="000000" w:themeColor="text1"/>
          <w:sz w:val="24"/>
          <w:szCs w:val="24"/>
        </w:rPr>
        <w:t xml:space="preserve"> general </w:t>
      </w:r>
      <w:r>
        <w:rPr>
          <w:rFonts w:ascii="Arial" w:eastAsia="Times New Roman" w:hAnsi="Arial" w:cs="Arial"/>
          <w:i/>
          <w:iCs/>
          <w:color w:val="000000" w:themeColor="text1"/>
          <w:sz w:val="24"/>
          <w:szCs w:val="24"/>
        </w:rPr>
        <w:t xml:space="preserve">allowable </w:t>
      </w:r>
      <w:r w:rsidRPr="00A21A9D">
        <w:rPr>
          <w:rFonts w:ascii="Arial" w:eastAsia="Times New Roman" w:hAnsi="Arial" w:cs="Arial"/>
          <w:i/>
          <w:iCs/>
          <w:color w:val="000000" w:themeColor="text1"/>
          <w:sz w:val="24"/>
          <w:szCs w:val="24"/>
        </w:rPr>
        <w:t>use categor</w:t>
      </w:r>
      <w:r>
        <w:rPr>
          <w:rFonts w:ascii="Arial" w:eastAsia="Times New Roman" w:hAnsi="Arial" w:cs="Arial"/>
          <w:i/>
          <w:iCs/>
          <w:color w:val="000000" w:themeColor="text1"/>
          <w:sz w:val="24"/>
          <w:szCs w:val="24"/>
        </w:rPr>
        <w:t>y</w:t>
      </w:r>
      <w:r w:rsidRPr="00A21A9D">
        <w:rPr>
          <w:rFonts w:ascii="Arial" w:eastAsia="Times New Roman" w:hAnsi="Arial" w:cs="Arial"/>
          <w:i/>
          <w:iCs/>
          <w:color w:val="000000" w:themeColor="text1"/>
          <w:sz w:val="24"/>
          <w:szCs w:val="24"/>
        </w:rPr>
        <w:t xml:space="preserve"> in the ESSER I: Use of Funds Details </w:t>
      </w:r>
      <w:r>
        <w:rPr>
          <w:rFonts w:ascii="Arial" w:eastAsia="Times New Roman" w:hAnsi="Arial" w:cs="Arial"/>
          <w:i/>
          <w:iCs/>
          <w:color w:val="000000" w:themeColor="text1"/>
          <w:sz w:val="24"/>
          <w:szCs w:val="24"/>
        </w:rPr>
        <w:t xml:space="preserve">section </w:t>
      </w:r>
      <w:r w:rsidRPr="00A21A9D">
        <w:rPr>
          <w:rFonts w:ascii="Arial" w:eastAsia="Times New Roman" w:hAnsi="Arial" w:cs="Arial"/>
          <w:i/>
          <w:iCs/>
          <w:color w:val="000000" w:themeColor="text1"/>
          <w:sz w:val="24"/>
          <w:szCs w:val="24"/>
        </w:rPr>
        <w:t>above</w:t>
      </w:r>
      <w:r>
        <w:rPr>
          <w:rFonts w:ascii="Arial" w:eastAsia="Times New Roman" w:hAnsi="Arial" w:cs="Arial"/>
          <w:i/>
          <w:iCs/>
          <w:color w:val="000000" w:themeColor="text1"/>
          <w:sz w:val="24"/>
          <w:szCs w:val="24"/>
        </w:rPr>
        <w:t>.</w:t>
      </w:r>
    </w:p>
    <w:p w14:paraId="02909EFB" w14:textId="77777777" w:rsidR="0024774B" w:rsidRDefault="0024774B" w:rsidP="0024774B">
      <w:pPr>
        <w:shd w:val="clear" w:color="auto" w:fill="FFFFFF"/>
        <w:spacing w:before="240" w:line="240" w:lineRule="auto"/>
        <w:rPr>
          <w:rFonts w:ascii="Arial" w:eastAsia="Times New Roman" w:hAnsi="Arial" w:cs="Arial"/>
          <w:color w:val="000000" w:themeColor="text1"/>
          <w:sz w:val="24"/>
          <w:szCs w:val="24"/>
        </w:rPr>
      </w:pPr>
      <w:r w:rsidRPr="0024774B">
        <w:rPr>
          <w:rFonts w:ascii="Arial" w:eastAsia="Times New Roman" w:hAnsi="Arial" w:cs="Arial"/>
          <w:color w:val="000000" w:themeColor="text1"/>
          <w:sz w:val="24"/>
          <w:szCs w:val="24"/>
        </w:rPr>
        <w:t>You are receiving these questions because you entered expenditures in the “Operational Continuity and Other Allowed Uses” general allowable use category on the Use of Funds Details page.</w:t>
      </w:r>
    </w:p>
    <w:p w14:paraId="1D42C072" w14:textId="217E3A55" w:rsidR="0024774B" w:rsidRPr="003F4C4D" w:rsidRDefault="0024774B" w:rsidP="0024774B">
      <w:p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color w:val="000000" w:themeColor="text1"/>
          <w:sz w:val="24"/>
          <w:szCs w:val="24"/>
        </w:rPr>
        <w:t>Provide the amount of the LEA expenditures by ESSER Subgrant activity for the current reporting period. The sum of the ESSER I, Resource Code 3210, expenditures reported below must match the sum of expenditures in the "Use of Funds" page for this same general allowable use category. The sum of current expenditures is displayed below for reference.</w:t>
      </w:r>
    </w:p>
    <w:p w14:paraId="24DD8ED0" w14:textId="5F831498" w:rsidR="0024774B" w:rsidRPr="003F4C4D" w:rsidRDefault="0024774B" w:rsidP="0024774B">
      <w:p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b/>
          <w:bCs/>
          <w:color w:val="000000" w:themeColor="text1"/>
          <w:sz w:val="24"/>
          <w:szCs w:val="24"/>
        </w:rPr>
        <w:t>Report any expenditure ONLY ONCE</w:t>
      </w:r>
      <w:r w:rsidRPr="003F4C4D">
        <w:rPr>
          <w:rFonts w:ascii="Arial" w:eastAsia="Times New Roman" w:hAnsi="Arial" w:cs="Arial"/>
          <w:color w:val="000000" w:themeColor="text1"/>
          <w:sz w:val="24"/>
          <w:szCs w:val="24"/>
        </w:rPr>
        <w:t xml:space="preserve"> in the table below; All cells in the Amount Expended column should sum to the total expended in the </w:t>
      </w:r>
      <w:r w:rsidRPr="0024774B">
        <w:rPr>
          <w:rFonts w:ascii="Arial" w:eastAsia="Times New Roman" w:hAnsi="Arial" w:cs="Arial"/>
          <w:color w:val="000000" w:themeColor="text1"/>
          <w:sz w:val="24"/>
          <w:szCs w:val="24"/>
        </w:rPr>
        <w:t xml:space="preserve">Operational Continuity and Other Allowed Uses </w:t>
      </w:r>
      <w:r w:rsidRPr="003F4C4D">
        <w:rPr>
          <w:rFonts w:ascii="Arial" w:eastAsia="Times New Roman" w:hAnsi="Arial" w:cs="Arial"/>
          <w:color w:val="000000" w:themeColor="text1"/>
          <w:sz w:val="24"/>
          <w:szCs w:val="24"/>
        </w:rPr>
        <w:t>general allowable use category by the LEA in this reporting period. Please use the most appropriate and most specific applicable activity for each expenditure.</w:t>
      </w:r>
    </w:p>
    <w:p w14:paraId="62BC7A48" w14:textId="0EBFA44B" w:rsidR="0024774B" w:rsidRDefault="0024774B" w:rsidP="0024774B">
      <w:p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color w:val="000000" w:themeColor="text1"/>
          <w:sz w:val="24"/>
          <w:szCs w:val="24"/>
        </w:rPr>
        <w:lastRenderedPageBreak/>
        <w:t xml:space="preserve">Total Expenditures Reported in the "Use of Funds" page for </w:t>
      </w:r>
      <w:r w:rsidRPr="0024774B">
        <w:rPr>
          <w:rFonts w:ascii="Arial" w:eastAsia="Times New Roman" w:hAnsi="Arial" w:cs="Arial"/>
          <w:b/>
          <w:bCs/>
          <w:color w:val="000000" w:themeColor="text1"/>
          <w:sz w:val="24"/>
          <w:szCs w:val="24"/>
        </w:rPr>
        <w:t xml:space="preserve">Operational Continuity and Other Allowed Uses </w:t>
      </w:r>
      <w:r w:rsidRPr="003F4C4D">
        <w:rPr>
          <w:rFonts w:ascii="Arial" w:eastAsia="Times New Roman" w:hAnsi="Arial" w:cs="Arial"/>
          <w:color w:val="000000" w:themeColor="text1"/>
          <w:sz w:val="24"/>
          <w:szCs w:val="24"/>
        </w:rPr>
        <w:t>(July 1, 2022 – June 30, 2023)</w:t>
      </w:r>
      <w:r w:rsidRPr="00A21A9D">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t>
      </w:r>
      <w:r w:rsidRPr="008F32D7">
        <w:rPr>
          <w:rFonts w:ascii="Arial" w:eastAsia="Times New Roman" w:hAnsi="Arial" w:cs="Arial"/>
          <w:color w:val="000000"/>
          <w:sz w:val="24"/>
          <w:szCs w:val="24"/>
          <w:highlight w:val="lightGray"/>
        </w:rPr>
        <w:t>&lt;auto-</w:t>
      </w:r>
      <w:r>
        <w:rPr>
          <w:rFonts w:ascii="Arial" w:eastAsia="Times New Roman" w:hAnsi="Arial" w:cs="Arial"/>
          <w:color w:val="000000"/>
          <w:sz w:val="24"/>
          <w:szCs w:val="24"/>
          <w:highlight w:val="lightGray"/>
        </w:rPr>
        <w:t>populated from the ESSER I: Use of Funds Details section</w:t>
      </w:r>
      <w:r w:rsidRPr="008F32D7">
        <w:rPr>
          <w:rFonts w:ascii="Arial" w:eastAsia="Times New Roman" w:hAnsi="Arial" w:cs="Arial"/>
          <w:color w:val="000000"/>
          <w:sz w:val="24"/>
          <w:szCs w:val="24"/>
          <w:highlight w:val="lightGray"/>
        </w:rPr>
        <w:t>&gt;</w:t>
      </w:r>
    </w:p>
    <w:p w14:paraId="0EE4312F" w14:textId="605E5FE5" w:rsidR="009807AC" w:rsidRPr="009807AC" w:rsidRDefault="009807AC" w:rsidP="009807AC">
      <w:pPr>
        <w:shd w:val="clear" w:color="auto" w:fill="FFFFFF"/>
        <w:spacing w:before="240" w:after="0" w:line="240" w:lineRule="auto"/>
        <w:rPr>
          <w:rFonts w:ascii="Arial" w:eastAsia="Times New Roman" w:hAnsi="Arial" w:cs="Arial"/>
          <w:b/>
          <w:bCs/>
          <w:color w:val="000000" w:themeColor="text1"/>
          <w:sz w:val="24"/>
          <w:szCs w:val="24"/>
        </w:rPr>
      </w:pPr>
      <w:r w:rsidRPr="009807AC">
        <w:rPr>
          <w:rFonts w:ascii="Arial" w:eastAsia="Times New Roman" w:hAnsi="Arial" w:cs="Arial"/>
          <w:b/>
          <w:bCs/>
          <w:color w:val="000000" w:themeColor="text1"/>
          <w:sz w:val="24"/>
          <w:szCs w:val="24"/>
        </w:rPr>
        <w:t xml:space="preserve">Amount Expended </w:t>
      </w:r>
      <w:r>
        <w:rPr>
          <w:rFonts w:ascii="Arial" w:eastAsia="Times New Roman" w:hAnsi="Arial" w:cs="Arial"/>
          <w:b/>
          <w:bCs/>
          <w:color w:val="000000" w:themeColor="text1"/>
          <w:sz w:val="24"/>
          <w:szCs w:val="24"/>
        </w:rPr>
        <w:t>b</w:t>
      </w:r>
      <w:r w:rsidRPr="009807AC">
        <w:rPr>
          <w:rFonts w:ascii="Arial" w:eastAsia="Times New Roman" w:hAnsi="Arial" w:cs="Arial"/>
          <w:b/>
          <w:bCs/>
          <w:color w:val="000000" w:themeColor="text1"/>
          <w:sz w:val="24"/>
          <w:szCs w:val="24"/>
        </w:rPr>
        <w:t>y Activity (July 1, 2022 – June 30, 2023)</w:t>
      </w:r>
      <w:r>
        <w:rPr>
          <w:rFonts w:ascii="Arial" w:eastAsia="Times New Roman" w:hAnsi="Arial" w:cs="Arial"/>
          <w:b/>
          <w:bCs/>
          <w:color w:val="000000" w:themeColor="text1"/>
          <w:sz w:val="24"/>
          <w:szCs w:val="24"/>
        </w:rPr>
        <w:t>:</w:t>
      </w:r>
    </w:p>
    <w:p w14:paraId="73AC0940" w14:textId="6A3BB038" w:rsidR="0024774B" w:rsidRDefault="0024774B" w:rsidP="009807AC">
      <w:pPr>
        <w:pStyle w:val="ListParagraph"/>
        <w:numPr>
          <w:ilvl w:val="0"/>
          <w:numId w:val="36"/>
        </w:numPr>
        <w:shd w:val="clear" w:color="auto" w:fill="FFFFFF"/>
        <w:spacing w:line="240" w:lineRule="auto"/>
        <w:rPr>
          <w:rFonts w:ascii="Arial" w:eastAsia="Times New Roman" w:hAnsi="Arial" w:cs="Arial"/>
          <w:color w:val="000000" w:themeColor="text1"/>
          <w:sz w:val="24"/>
          <w:szCs w:val="24"/>
        </w:rPr>
      </w:pPr>
      <w:r w:rsidRPr="0024774B">
        <w:rPr>
          <w:rFonts w:ascii="Arial" w:eastAsia="Times New Roman" w:hAnsi="Arial" w:cs="Arial"/>
          <w:color w:val="000000" w:themeColor="text1"/>
          <w:sz w:val="24"/>
          <w:szCs w:val="24"/>
        </w:rPr>
        <w:t>Any activity not previously described that is authorized by the McKinney-Vento Homeless Assistance Act</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29EBC813" w14:textId="69518890" w:rsidR="0024774B" w:rsidRDefault="0024774B" w:rsidP="0024774B">
      <w:pPr>
        <w:pStyle w:val="ListParagraph"/>
        <w:numPr>
          <w:ilvl w:val="0"/>
          <w:numId w:val="36"/>
        </w:numPr>
        <w:shd w:val="clear" w:color="auto" w:fill="FFFFFF"/>
        <w:spacing w:before="240" w:line="240" w:lineRule="auto"/>
        <w:rPr>
          <w:rFonts w:ascii="Arial" w:eastAsia="Times New Roman" w:hAnsi="Arial" w:cs="Arial"/>
          <w:color w:val="000000" w:themeColor="text1"/>
          <w:sz w:val="24"/>
          <w:szCs w:val="24"/>
        </w:rPr>
      </w:pPr>
      <w:r w:rsidRPr="0024774B">
        <w:rPr>
          <w:rFonts w:ascii="Arial" w:eastAsia="Times New Roman" w:hAnsi="Arial" w:cs="Arial"/>
          <w:color w:val="000000" w:themeColor="text1"/>
          <w:sz w:val="24"/>
          <w:szCs w:val="24"/>
        </w:rPr>
        <w:t xml:space="preserve">Any activity not previously described that is authorized by the ESEA </w:t>
      </w:r>
      <w:r>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55674310" w14:textId="408E359B" w:rsidR="0024774B" w:rsidRDefault="0024774B" w:rsidP="0024774B">
      <w:pPr>
        <w:pStyle w:val="ListParagraph"/>
        <w:numPr>
          <w:ilvl w:val="0"/>
          <w:numId w:val="36"/>
        </w:numPr>
        <w:shd w:val="clear" w:color="auto" w:fill="FFFFFF"/>
        <w:spacing w:before="240" w:line="240" w:lineRule="auto"/>
        <w:rPr>
          <w:rFonts w:ascii="Arial" w:eastAsia="Times New Roman" w:hAnsi="Arial" w:cs="Arial"/>
          <w:color w:val="000000" w:themeColor="text1"/>
          <w:sz w:val="24"/>
          <w:szCs w:val="24"/>
        </w:rPr>
      </w:pPr>
      <w:r w:rsidRPr="0024774B">
        <w:rPr>
          <w:rFonts w:ascii="Arial" w:eastAsia="Times New Roman" w:hAnsi="Arial" w:cs="Arial"/>
          <w:color w:val="000000" w:themeColor="text1"/>
          <w:sz w:val="24"/>
          <w:szCs w:val="24"/>
        </w:rPr>
        <w:t>Any activity not previously described that is authorized by the IDEA</w:t>
      </w:r>
      <w:r w:rsidRPr="003F4C4D">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7584A58F" w14:textId="5F3E862D" w:rsidR="0024774B" w:rsidRDefault="0024774B" w:rsidP="0024774B">
      <w:pPr>
        <w:pStyle w:val="ListParagraph"/>
        <w:numPr>
          <w:ilvl w:val="0"/>
          <w:numId w:val="36"/>
        </w:numPr>
        <w:shd w:val="clear" w:color="auto" w:fill="FFFFFF"/>
        <w:spacing w:before="240" w:line="240" w:lineRule="auto"/>
        <w:rPr>
          <w:rFonts w:ascii="Arial" w:eastAsia="Times New Roman" w:hAnsi="Arial" w:cs="Arial"/>
          <w:color w:val="000000" w:themeColor="text1"/>
          <w:sz w:val="24"/>
          <w:szCs w:val="24"/>
        </w:rPr>
      </w:pPr>
      <w:r w:rsidRPr="0024774B">
        <w:rPr>
          <w:rFonts w:ascii="Arial" w:eastAsia="Times New Roman" w:hAnsi="Arial" w:cs="Arial"/>
          <w:color w:val="000000" w:themeColor="text1"/>
          <w:sz w:val="24"/>
          <w:szCs w:val="24"/>
        </w:rPr>
        <w:t>Any activity not previously described that is authorized by the Adult Education and Family Literacy Act</w:t>
      </w:r>
      <w:r w:rsidRPr="003F4C4D">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7CD05C9A" w14:textId="3776159C" w:rsidR="0024774B" w:rsidRDefault="0024774B" w:rsidP="0024774B">
      <w:pPr>
        <w:pStyle w:val="ListParagraph"/>
        <w:numPr>
          <w:ilvl w:val="0"/>
          <w:numId w:val="36"/>
        </w:numPr>
        <w:shd w:val="clear" w:color="auto" w:fill="FFFFFF"/>
        <w:spacing w:before="240" w:line="240" w:lineRule="auto"/>
        <w:rPr>
          <w:rFonts w:ascii="Arial" w:eastAsia="Times New Roman" w:hAnsi="Arial" w:cs="Arial"/>
          <w:color w:val="000000" w:themeColor="text1"/>
          <w:sz w:val="24"/>
          <w:szCs w:val="24"/>
        </w:rPr>
      </w:pPr>
      <w:r w:rsidRPr="0024774B">
        <w:rPr>
          <w:rFonts w:ascii="Arial" w:eastAsia="Times New Roman" w:hAnsi="Arial" w:cs="Arial"/>
          <w:color w:val="000000" w:themeColor="text1"/>
          <w:sz w:val="24"/>
          <w:szCs w:val="24"/>
        </w:rPr>
        <w:t xml:space="preserve">Any activity not previously described that is authorized by the Carl D. Perkins Career and Technical Education Act of 2006 </w:t>
      </w:r>
      <w:r>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607D714F" w14:textId="508D7805" w:rsidR="0024774B" w:rsidRDefault="0024774B" w:rsidP="0024774B">
      <w:pPr>
        <w:pStyle w:val="ListParagraph"/>
        <w:numPr>
          <w:ilvl w:val="0"/>
          <w:numId w:val="36"/>
        </w:numPr>
        <w:shd w:val="clear" w:color="auto" w:fill="FFFFFF"/>
        <w:spacing w:before="240" w:line="240" w:lineRule="auto"/>
        <w:rPr>
          <w:rFonts w:ascii="Arial" w:eastAsia="Times New Roman" w:hAnsi="Arial" w:cs="Arial"/>
          <w:color w:val="000000" w:themeColor="text1"/>
          <w:sz w:val="24"/>
          <w:szCs w:val="24"/>
        </w:rPr>
      </w:pPr>
      <w:r w:rsidRPr="0024774B">
        <w:rPr>
          <w:rFonts w:ascii="Arial" w:eastAsia="Times New Roman" w:hAnsi="Arial" w:cs="Arial"/>
          <w:color w:val="000000" w:themeColor="text1"/>
          <w:sz w:val="24"/>
          <w:szCs w:val="24"/>
        </w:rPr>
        <w:t>Other activities not previously described that are necessary to maintain the operation of and continuity of services in local educational agencies and continuing to employ existing staff of the local educational agenc</w:t>
      </w:r>
      <w:r>
        <w:rPr>
          <w:rFonts w:ascii="Arial" w:eastAsia="Times New Roman" w:hAnsi="Arial" w:cs="Arial"/>
          <w:color w:val="000000" w:themeColor="text1"/>
          <w:sz w:val="24"/>
          <w:szCs w:val="24"/>
        </w:rPr>
        <w:t>y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0AAE80BF" w14:textId="1EEFDBBF" w:rsidR="0024774B" w:rsidRPr="009807AC" w:rsidRDefault="0024774B" w:rsidP="003F4C4D">
      <w:pPr>
        <w:shd w:val="clear" w:color="auto" w:fill="FFFFFF"/>
        <w:spacing w:before="240" w:line="240" w:lineRule="auto"/>
        <w:rPr>
          <w:rFonts w:ascii="Arial" w:eastAsia="Times New Roman" w:hAnsi="Arial" w:cs="Arial"/>
          <w:color w:val="000000"/>
          <w:sz w:val="24"/>
          <w:szCs w:val="24"/>
        </w:rPr>
      </w:pPr>
      <w:r w:rsidRPr="00147E27">
        <w:rPr>
          <w:rFonts w:ascii="Arial" w:eastAsia="Times New Roman" w:hAnsi="Arial" w:cs="Arial"/>
          <w:color w:val="000000" w:themeColor="text1"/>
          <w:sz w:val="24"/>
          <w:szCs w:val="24"/>
        </w:rPr>
        <w:t>Total Expenditures (must match Total Expenditures noted above, as reported on the Use of Funds page by Accounting Object)</w:t>
      </w:r>
      <w:r>
        <w:rPr>
          <w:rFonts w:ascii="Arial" w:eastAsia="Times New Roman" w:hAnsi="Arial" w:cs="Arial"/>
          <w:color w:val="000000" w:themeColor="text1"/>
          <w:sz w:val="24"/>
          <w:szCs w:val="24"/>
        </w:rPr>
        <w:t xml:space="preserve">: </w:t>
      </w:r>
      <w:r w:rsidRPr="008F32D7">
        <w:rPr>
          <w:rFonts w:ascii="Arial" w:eastAsia="Times New Roman" w:hAnsi="Arial" w:cs="Arial"/>
          <w:color w:val="000000"/>
          <w:sz w:val="24"/>
          <w:szCs w:val="24"/>
          <w:highlight w:val="lightGray"/>
        </w:rPr>
        <w:t>&lt;auto-calculated&gt;</w:t>
      </w:r>
      <w:bookmarkEnd w:id="54"/>
    </w:p>
    <w:p w14:paraId="7E808F32" w14:textId="77777777" w:rsidR="00A7264C" w:rsidRPr="00377442" w:rsidRDefault="00A7264C" w:rsidP="007B61FC">
      <w:pPr>
        <w:pStyle w:val="Heading3"/>
        <w:spacing w:after="240"/>
        <w:jc w:val="center"/>
        <w:rPr>
          <w:rFonts w:ascii="Arial" w:hAnsi="Arial" w:cs="Arial"/>
          <w:b/>
          <w:color w:val="000000" w:themeColor="text1"/>
          <w:sz w:val="32"/>
          <w:szCs w:val="32"/>
        </w:rPr>
      </w:pPr>
      <w:bookmarkStart w:id="56" w:name="_Toc158193063"/>
      <w:bookmarkStart w:id="57" w:name="_Toc159245008"/>
      <w:r w:rsidRPr="00377442">
        <w:rPr>
          <w:rFonts w:ascii="Arial" w:hAnsi="Arial" w:cs="Arial"/>
          <w:b/>
          <w:color w:val="000000" w:themeColor="text1"/>
          <w:sz w:val="32"/>
          <w:szCs w:val="32"/>
        </w:rPr>
        <w:t>ESSER I: Remaining Funds</w:t>
      </w:r>
      <w:bookmarkEnd w:id="56"/>
      <w:bookmarkEnd w:id="57"/>
    </w:p>
    <w:p w14:paraId="675710D4" w14:textId="292253A7" w:rsidR="000B290D" w:rsidRPr="0024774B" w:rsidRDefault="000B290D" w:rsidP="0024774B">
      <w:pPr>
        <w:spacing w:line="240" w:lineRule="auto"/>
        <w:rPr>
          <w:rFonts w:ascii="Arial" w:eastAsia="Times New Roman" w:hAnsi="Arial" w:cs="Arial"/>
          <w:i/>
          <w:iCs/>
          <w:color w:val="000000" w:themeColor="text1"/>
          <w:sz w:val="24"/>
          <w:szCs w:val="24"/>
        </w:rPr>
      </w:pPr>
      <w:r w:rsidRPr="0024774B">
        <w:rPr>
          <w:rFonts w:ascii="Arial" w:eastAsia="Times New Roman" w:hAnsi="Arial" w:cs="Arial"/>
          <w:i/>
          <w:iCs/>
          <w:color w:val="000000" w:themeColor="text1"/>
          <w:sz w:val="24"/>
          <w:szCs w:val="24"/>
        </w:rPr>
        <w:t xml:space="preserve">Note: This section is only </w:t>
      </w:r>
      <w:r w:rsidR="00943B63">
        <w:rPr>
          <w:rFonts w:ascii="Arial" w:eastAsia="Times New Roman" w:hAnsi="Arial" w:cs="Arial"/>
          <w:i/>
          <w:iCs/>
          <w:color w:val="000000" w:themeColor="text1"/>
          <w:sz w:val="24"/>
          <w:szCs w:val="24"/>
        </w:rPr>
        <w:t>available</w:t>
      </w:r>
      <w:r w:rsidRPr="0024774B">
        <w:rPr>
          <w:rFonts w:ascii="Arial" w:eastAsia="Times New Roman" w:hAnsi="Arial" w:cs="Arial"/>
          <w:i/>
          <w:iCs/>
          <w:color w:val="000000" w:themeColor="text1"/>
          <w:sz w:val="24"/>
          <w:szCs w:val="24"/>
        </w:rPr>
        <w:t xml:space="preserve"> if LEAs have remaining ESSER I, Resource Code 3210, funds as of June 30, 202</w:t>
      </w:r>
      <w:r w:rsidR="0024774B">
        <w:rPr>
          <w:rFonts w:ascii="Arial" w:eastAsia="Times New Roman" w:hAnsi="Arial" w:cs="Arial"/>
          <w:i/>
          <w:iCs/>
          <w:color w:val="000000" w:themeColor="text1"/>
          <w:sz w:val="24"/>
          <w:szCs w:val="24"/>
        </w:rPr>
        <w:t>3</w:t>
      </w:r>
      <w:r w:rsidRPr="0024774B">
        <w:rPr>
          <w:rFonts w:ascii="Arial" w:eastAsia="Times New Roman" w:hAnsi="Arial" w:cs="Arial"/>
          <w:i/>
          <w:iCs/>
          <w:color w:val="000000" w:themeColor="text1"/>
          <w:sz w:val="24"/>
          <w:szCs w:val="24"/>
        </w:rPr>
        <w:t>.</w:t>
      </w:r>
    </w:p>
    <w:p w14:paraId="122D7D2B" w14:textId="77777777" w:rsidR="005123E5" w:rsidRPr="00377442" w:rsidRDefault="005123E5" w:rsidP="000B290D">
      <w:pPr>
        <w:pStyle w:val="Heading4"/>
        <w:rPr>
          <w:rFonts w:ascii="Arial" w:hAnsi="Arial" w:cs="Arial"/>
          <w:color w:val="000000" w:themeColor="text1"/>
          <w:sz w:val="28"/>
        </w:rPr>
      </w:pPr>
      <w:r w:rsidRPr="00377442">
        <w:rPr>
          <w:rFonts w:ascii="Arial" w:hAnsi="Arial" w:cs="Arial"/>
          <w:color w:val="000000" w:themeColor="text1"/>
          <w:sz w:val="28"/>
        </w:rPr>
        <w:t>Planned Uses of Remaining ESSER I Funds</w:t>
      </w:r>
    </w:p>
    <w:p w14:paraId="694646F0" w14:textId="31B9257B" w:rsidR="005123E5" w:rsidRPr="00662BBB" w:rsidRDefault="005123E5" w:rsidP="008E0126">
      <w:pPr>
        <w:spacing w:before="24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Total amount remaining </w:t>
      </w:r>
      <w:r w:rsidR="00E72E92">
        <w:rPr>
          <w:rFonts w:ascii="Arial" w:eastAsia="Times New Roman" w:hAnsi="Arial" w:cs="Arial"/>
          <w:color w:val="000000"/>
          <w:sz w:val="24"/>
          <w:szCs w:val="24"/>
        </w:rPr>
        <w:t xml:space="preserve">funds </w:t>
      </w:r>
      <w:r w:rsidRPr="00662BBB">
        <w:rPr>
          <w:rFonts w:ascii="Arial" w:eastAsia="Times New Roman" w:hAnsi="Arial" w:cs="Arial"/>
          <w:color w:val="000000"/>
          <w:sz w:val="24"/>
          <w:szCs w:val="24"/>
        </w:rPr>
        <w:t>for ESSER I:</w:t>
      </w:r>
      <w:r w:rsidR="004A1C26" w:rsidRPr="00662BBB">
        <w:rPr>
          <w:rFonts w:ascii="Arial" w:eastAsia="Times New Roman" w:hAnsi="Arial" w:cs="Arial"/>
          <w:color w:val="000000"/>
          <w:sz w:val="24"/>
          <w:szCs w:val="24"/>
        </w:rPr>
        <w:t xml:space="preserve"> </w:t>
      </w:r>
      <w:r w:rsidR="004A1C26" w:rsidRPr="008F32D7">
        <w:rPr>
          <w:rFonts w:ascii="Arial" w:eastAsia="Times New Roman" w:hAnsi="Arial" w:cs="Arial"/>
          <w:color w:val="000000"/>
          <w:sz w:val="24"/>
          <w:szCs w:val="24"/>
          <w:highlight w:val="lightGray"/>
        </w:rPr>
        <w:t>&lt;auto-calculated&gt;</w:t>
      </w:r>
      <w:r w:rsidR="004A1C26" w:rsidRPr="00662BBB">
        <w:rPr>
          <w:rFonts w:ascii="Arial" w:eastAsia="Times New Roman" w:hAnsi="Arial" w:cs="Arial"/>
          <w:color w:val="000000"/>
          <w:sz w:val="24"/>
          <w:szCs w:val="24"/>
        </w:rPr>
        <w:t xml:space="preserve"> </w:t>
      </w:r>
    </w:p>
    <w:p w14:paraId="481C549B" w14:textId="786B2179" w:rsidR="005123E5" w:rsidRPr="00662BBB" w:rsidRDefault="005123E5" w:rsidP="005123E5">
      <w:p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What are the LEA’s planned uses of remaining ESSER I mandatory subgrant funds</w:t>
      </w:r>
      <w:r w:rsidR="0024774B">
        <w:rPr>
          <w:rFonts w:ascii="Arial" w:eastAsia="Times New Roman" w:hAnsi="Arial" w:cs="Arial"/>
          <w:color w:val="000000"/>
          <w:sz w:val="24"/>
          <w:szCs w:val="24"/>
        </w:rPr>
        <w:t xml:space="preserve"> as of the last day of the applicable reporting period</w:t>
      </w:r>
      <w:r w:rsidRPr="00662BBB">
        <w:rPr>
          <w:rFonts w:ascii="Arial" w:eastAsia="Times New Roman" w:hAnsi="Arial" w:cs="Arial"/>
          <w:color w:val="000000"/>
          <w:sz w:val="24"/>
          <w:szCs w:val="24"/>
        </w:rPr>
        <w:t>? (Provide the percentage of remaining funds planned for the below expenditure categories. All categories must sum to 100% of remaining ESSER I mandatory subgrant funds.)</w:t>
      </w:r>
    </w:p>
    <w:p w14:paraId="01E69BF9" w14:textId="77777777" w:rsidR="004A1C26" w:rsidRPr="00662BBB" w:rsidRDefault="004A1C26" w:rsidP="004A1C26">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Addressing Physical Health and Safety </w:t>
      </w:r>
      <w:r w:rsidR="00EE6150">
        <w:rPr>
          <w:rFonts w:ascii="Arial" w:eastAsia="Times New Roman" w:hAnsi="Arial" w:cs="Arial"/>
          <w:sz w:val="24"/>
          <w:szCs w:val="24"/>
        </w:rPr>
        <w:t>[</w:t>
      </w:r>
      <w:r w:rsidR="00EE6150">
        <w:rPr>
          <w:rFonts w:ascii="Arial" w:eastAsia="Times New Roman" w:hAnsi="Arial" w:cs="Arial"/>
          <w:sz w:val="24"/>
          <w:szCs w:val="24"/>
          <w:highlight w:val="yellow"/>
        </w:rPr>
        <w:t>Enter percentage (%) of remaining funds planned for Addressing Physical Health and Safety</w:t>
      </w:r>
      <w:r w:rsidR="00EE6150">
        <w:rPr>
          <w:rFonts w:ascii="Arial" w:eastAsia="Times New Roman" w:hAnsi="Arial" w:cs="Arial"/>
          <w:sz w:val="24"/>
          <w:szCs w:val="24"/>
        </w:rPr>
        <w:t>]</w:t>
      </w:r>
    </w:p>
    <w:p w14:paraId="06FA54E2" w14:textId="77777777" w:rsidR="004A1C26" w:rsidRPr="00662BBB" w:rsidRDefault="004A1C26" w:rsidP="004A1C26">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Meeting Students’ Academic, Social, Emotional, and Other Needs (excluding mental health supports)</w:t>
      </w:r>
      <w:r w:rsidR="00E7727A" w:rsidRPr="00662BBB">
        <w:rPr>
          <w:rFonts w:ascii="Arial" w:eastAsia="Times New Roman" w:hAnsi="Arial" w:cs="Arial"/>
          <w:color w:val="000000"/>
          <w:sz w:val="24"/>
          <w:szCs w:val="24"/>
        </w:rPr>
        <w:t xml:space="preserve"> </w:t>
      </w:r>
      <w:r w:rsidR="00EE6150">
        <w:rPr>
          <w:rFonts w:ascii="Arial" w:eastAsia="Times New Roman" w:hAnsi="Arial" w:cs="Arial"/>
          <w:sz w:val="24"/>
          <w:szCs w:val="24"/>
        </w:rPr>
        <w:t>[</w:t>
      </w:r>
      <w:r w:rsidR="00EE6150">
        <w:rPr>
          <w:rFonts w:ascii="Arial" w:eastAsia="Times New Roman" w:hAnsi="Arial" w:cs="Arial"/>
          <w:sz w:val="24"/>
          <w:szCs w:val="24"/>
          <w:highlight w:val="yellow"/>
        </w:rPr>
        <w:t>Enter percentage (%) of remaining funds planned for Meeting Students’ Academic, Social, Emotional, and Other Needs</w:t>
      </w:r>
      <w:r w:rsidR="00EE6150">
        <w:rPr>
          <w:rFonts w:ascii="Arial" w:eastAsia="Times New Roman" w:hAnsi="Arial" w:cs="Arial"/>
          <w:sz w:val="24"/>
          <w:szCs w:val="24"/>
        </w:rPr>
        <w:t>]</w:t>
      </w:r>
    </w:p>
    <w:p w14:paraId="4C972923" w14:textId="77777777" w:rsidR="004A1C26" w:rsidRPr="00662BBB" w:rsidRDefault="004A1C26" w:rsidP="004A1C26">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Mental Health Supports for Students and Staff (expenditures must be related to services provided by a licensed practitioner or professional)</w:t>
      </w:r>
      <w:r w:rsidR="00E7727A" w:rsidRPr="00662BBB">
        <w:rPr>
          <w:rFonts w:ascii="Arial" w:eastAsia="Times New Roman" w:hAnsi="Arial" w:cs="Arial"/>
          <w:color w:val="000000"/>
          <w:sz w:val="24"/>
          <w:szCs w:val="24"/>
        </w:rPr>
        <w:t xml:space="preserve"> </w:t>
      </w:r>
      <w:r w:rsidR="00EE6150">
        <w:rPr>
          <w:rFonts w:ascii="Arial" w:eastAsia="Times New Roman" w:hAnsi="Arial" w:cs="Arial"/>
          <w:sz w:val="24"/>
          <w:szCs w:val="24"/>
        </w:rPr>
        <w:t>[</w:t>
      </w:r>
      <w:r w:rsidR="00EE6150">
        <w:rPr>
          <w:rFonts w:ascii="Arial" w:eastAsia="Times New Roman" w:hAnsi="Arial" w:cs="Arial"/>
          <w:sz w:val="24"/>
          <w:szCs w:val="24"/>
          <w:highlight w:val="yellow"/>
        </w:rPr>
        <w:t>Enter percentage (%) of remaining funds planned for Mental Health Supports for Students and Staff</w:t>
      </w:r>
      <w:r w:rsidR="00EE6150">
        <w:rPr>
          <w:rFonts w:ascii="Arial" w:eastAsia="Times New Roman" w:hAnsi="Arial" w:cs="Arial"/>
          <w:sz w:val="24"/>
          <w:szCs w:val="24"/>
        </w:rPr>
        <w:t>]</w:t>
      </w:r>
    </w:p>
    <w:p w14:paraId="5E11F5AD" w14:textId="77777777" w:rsidR="004A1C26" w:rsidRPr="00662BBB" w:rsidRDefault="004A1C26" w:rsidP="004A1C26">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lastRenderedPageBreak/>
        <w:t>Operational Continuity and Other Uses</w:t>
      </w:r>
      <w:r w:rsidR="00E7727A" w:rsidRPr="00662BBB">
        <w:rPr>
          <w:rFonts w:ascii="Arial" w:eastAsia="Times New Roman" w:hAnsi="Arial" w:cs="Arial"/>
          <w:color w:val="000000"/>
          <w:sz w:val="24"/>
          <w:szCs w:val="24"/>
        </w:rPr>
        <w:t xml:space="preserve"> </w:t>
      </w:r>
      <w:r w:rsidR="00EE6150">
        <w:rPr>
          <w:rFonts w:ascii="Arial" w:eastAsia="Times New Roman" w:hAnsi="Arial" w:cs="Arial"/>
          <w:sz w:val="24"/>
          <w:szCs w:val="24"/>
        </w:rPr>
        <w:t>[</w:t>
      </w:r>
      <w:r w:rsidR="00EE6150">
        <w:rPr>
          <w:rFonts w:ascii="Arial" w:eastAsia="Times New Roman" w:hAnsi="Arial" w:cs="Arial"/>
          <w:sz w:val="24"/>
          <w:szCs w:val="24"/>
          <w:highlight w:val="yellow"/>
        </w:rPr>
        <w:t>Enter percentage (%) of remaining funds planned for Operational Continuity and Other Uses</w:t>
      </w:r>
      <w:r w:rsidR="00EE6150">
        <w:rPr>
          <w:rFonts w:ascii="Arial" w:eastAsia="Times New Roman" w:hAnsi="Arial" w:cs="Arial"/>
          <w:sz w:val="24"/>
          <w:szCs w:val="24"/>
        </w:rPr>
        <w:t>]</w:t>
      </w:r>
    </w:p>
    <w:p w14:paraId="720AD3D3" w14:textId="77777777" w:rsidR="006C779E" w:rsidRPr="00662BBB" w:rsidRDefault="004A1C26" w:rsidP="002B2D5A">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Not Yet Planned for Specific Use</w:t>
      </w:r>
      <w:r w:rsidR="00E7727A" w:rsidRPr="00662BBB">
        <w:rPr>
          <w:rFonts w:ascii="Arial" w:eastAsia="Times New Roman" w:hAnsi="Arial" w:cs="Arial"/>
          <w:color w:val="000000"/>
          <w:sz w:val="24"/>
          <w:szCs w:val="24"/>
        </w:rPr>
        <w:t xml:space="preserve"> </w:t>
      </w:r>
      <w:bookmarkStart w:id="58" w:name="_Hlk102384952"/>
      <w:r w:rsidR="001C6FBD" w:rsidRPr="008F32D7">
        <w:rPr>
          <w:rFonts w:ascii="Arial" w:eastAsia="Times New Roman" w:hAnsi="Arial" w:cs="Arial"/>
          <w:color w:val="000000"/>
          <w:sz w:val="24"/>
          <w:szCs w:val="24"/>
          <w:highlight w:val="lightGray"/>
        </w:rPr>
        <w:t>&lt;</w:t>
      </w:r>
      <w:r w:rsidR="00E7727A" w:rsidRPr="008F32D7">
        <w:rPr>
          <w:rFonts w:ascii="Arial" w:eastAsia="Times New Roman" w:hAnsi="Arial" w:cs="Arial"/>
          <w:color w:val="000000"/>
          <w:sz w:val="24"/>
          <w:szCs w:val="24"/>
          <w:highlight w:val="lightGray"/>
        </w:rPr>
        <w:t>auto-calculated based on rows above to ensure all rows add to 100%</w:t>
      </w:r>
      <w:r w:rsidR="001C6FBD" w:rsidRPr="008F32D7">
        <w:rPr>
          <w:rFonts w:ascii="Arial" w:eastAsia="Times New Roman" w:hAnsi="Arial" w:cs="Arial"/>
          <w:color w:val="000000"/>
          <w:sz w:val="24"/>
          <w:szCs w:val="24"/>
          <w:highlight w:val="lightGray"/>
        </w:rPr>
        <w:t>&gt;</w:t>
      </w:r>
      <w:bookmarkEnd w:id="58"/>
    </w:p>
    <w:p w14:paraId="246D27A9" w14:textId="77777777" w:rsidR="00E7727A" w:rsidRPr="00377442" w:rsidRDefault="00E7727A" w:rsidP="001F7506">
      <w:pPr>
        <w:pStyle w:val="Heading2"/>
        <w:jc w:val="center"/>
        <w:rPr>
          <w:rFonts w:ascii="Arial" w:hAnsi="Arial" w:cs="Arial"/>
          <w:color w:val="000000" w:themeColor="text1"/>
          <w:sz w:val="40"/>
          <w:szCs w:val="40"/>
        </w:rPr>
      </w:pPr>
      <w:bookmarkStart w:id="59" w:name="_Toc158193064"/>
      <w:bookmarkStart w:id="60" w:name="_Toc159245009"/>
      <w:r w:rsidRPr="00377442">
        <w:rPr>
          <w:rFonts w:ascii="Arial" w:hAnsi="Arial" w:cs="Arial"/>
          <w:color w:val="000000" w:themeColor="text1"/>
        </w:rPr>
        <w:t>ESSER II, Resource Code 3212</w:t>
      </w:r>
      <w:bookmarkEnd w:id="59"/>
      <w:bookmarkEnd w:id="60"/>
    </w:p>
    <w:p w14:paraId="0A97485A" w14:textId="17DC46EB" w:rsidR="001C6FBD" w:rsidRDefault="001C6FBD" w:rsidP="009807AC">
      <w:pPr>
        <w:spacing w:line="240" w:lineRule="auto"/>
        <w:rPr>
          <w:rFonts w:ascii="Arial" w:eastAsia="Times New Roman" w:hAnsi="Arial" w:cs="Arial"/>
          <w:i/>
          <w:iCs/>
          <w:color w:val="000000" w:themeColor="text1"/>
          <w:sz w:val="24"/>
          <w:szCs w:val="24"/>
        </w:rPr>
      </w:pPr>
      <w:bookmarkStart w:id="61" w:name="_Hlk102035278"/>
      <w:r w:rsidRPr="0024774B">
        <w:rPr>
          <w:rFonts w:ascii="Arial" w:eastAsia="Times New Roman" w:hAnsi="Arial" w:cs="Arial"/>
          <w:i/>
          <w:iCs/>
          <w:color w:val="000000" w:themeColor="text1"/>
          <w:sz w:val="24"/>
          <w:szCs w:val="24"/>
        </w:rPr>
        <w:t>Note: This collection is only required from LEAs receiving ESSER II</w:t>
      </w:r>
      <w:r w:rsidR="000B290D" w:rsidRPr="0024774B">
        <w:rPr>
          <w:rFonts w:ascii="Arial" w:eastAsia="Times New Roman" w:hAnsi="Arial" w:cs="Arial"/>
          <w:i/>
          <w:iCs/>
          <w:color w:val="000000" w:themeColor="text1"/>
          <w:sz w:val="24"/>
          <w:szCs w:val="24"/>
        </w:rPr>
        <w:t>, Resource Code 3212,</w:t>
      </w:r>
      <w:r w:rsidRPr="0024774B">
        <w:rPr>
          <w:rFonts w:ascii="Arial" w:eastAsia="Times New Roman" w:hAnsi="Arial" w:cs="Arial"/>
          <w:i/>
          <w:iCs/>
          <w:color w:val="000000" w:themeColor="text1"/>
          <w:sz w:val="24"/>
          <w:szCs w:val="24"/>
        </w:rPr>
        <w:t xml:space="preserve"> funds as of June 30, 202</w:t>
      </w:r>
      <w:r w:rsidR="0024774B">
        <w:rPr>
          <w:rFonts w:ascii="Arial" w:eastAsia="Times New Roman" w:hAnsi="Arial" w:cs="Arial"/>
          <w:i/>
          <w:iCs/>
          <w:color w:val="000000" w:themeColor="text1"/>
          <w:sz w:val="24"/>
          <w:szCs w:val="24"/>
        </w:rPr>
        <w:t>3</w:t>
      </w:r>
      <w:r w:rsidRPr="0024774B">
        <w:rPr>
          <w:rFonts w:ascii="Arial" w:eastAsia="Times New Roman" w:hAnsi="Arial" w:cs="Arial"/>
          <w:i/>
          <w:iCs/>
          <w:color w:val="000000" w:themeColor="text1"/>
          <w:sz w:val="24"/>
          <w:szCs w:val="24"/>
        </w:rPr>
        <w:t>.</w:t>
      </w:r>
    </w:p>
    <w:p w14:paraId="41E005BD" w14:textId="7208D4BA" w:rsidR="009807AC" w:rsidRPr="009807AC" w:rsidRDefault="009807AC" w:rsidP="009807AC">
      <w:pPr>
        <w:spacing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Help Page – ESSER II, Resource Code 3212: </w:t>
      </w:r>
      <w:hyperlink r:id="rId15" w:anchor="esserii" w:tooltip="Federal Stimulus Annual Reporting Help Page - ESSER II 3212" w:history="1">
        <w:r w:rsidRPr="007C493C">
          <w:rPr>
            <w:rStyle w:val="Hyperlink"/>
            <w:rFonts w:ascii="Arial" w:eastAsia="Times New Roman" w:hAnsi="Arial" w:cs="Arial"/>
            <w:sz w:val="24"/>
            <w:szCs w:val="24"/>
          </w:rPr>
          <w:t>https://www.cde.ca.gov/fg/cr/anreporthelp.asp#esserii</w:t>
        </w:r>
      </w:hyperlink>
    </w:p>
    <w:bookmarkEnd w:id="61"/>
    <w:p w14:paraId="68BF62E2" w14:textId="77777777" w:rsidR="00E7727A" w:rsidRPr="00377442" w:rsidRDefault="00000000" w:rsidP="00E7727A">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pict w14:anchorId="587BA78C">
          <v:rect id="_x0000_i1031" style="width:0;height:.75pt" o:hrstd="t" o:hrnoshade="t" o:hr="t" fillcolor="black" stroked="f"/>
        </w:pict>
      </w:r>
    </w:p>
    <w:p w14:paraId="11416F2A" w14:textId="77777777" w:rsidR="00794453" w:rsidRPr="001F7506" w:rsidRDefault="00794453" w:rsidP="00794453">
      <w:pPr>
        <w:pStyle w:val="Heading3"/>
        <w:jc w:val="center"/>
        <w:rPr>
          <w:rFonts w:ascii="Arial" w:eastAsia="Times New Roman" w:hAnsi="Arial" w:cs="Arial"/>
          <w:b/>
          <w:color w:val="auto"/>
          <w:sz w:val="32"/>
        </w:rPr>
      </w:pPr>
      <w:bookmarkStart w:id="62" w:name="_Toc158193065"/>
      <w:bookmarkStart w:id="63" w:name="_Toc159245010"/>
      <w:r w:rsidRPr="001F7506">
        <w:rPr>
          <w:rFonts w:ascii="Arial" w:eastAsia="Times New Roman" w:hAnsi="Arial" w:cs="Arial"/>
          <w:b/>
          <w:color w:val="auto"/>
          <w:sz w:val="32"/>
        </w:rPr>
        <w:t>ESSER II: Use of Funds Details</w:t>
      </w:r>
      <w:bookmarkEnd w:id="62"/>
      <w:bookmarkEnd w:id="63"/>
    </w:p>
    <w:p w14:paraId="165269CA" w14:textId="77777777" w:rsidR="00E7727A" w:rsidRPr="000E44F2" w:rsidRDefault="00E7727A" w:rsidP="000B290D">
      <w:pPr>
        <w:pStyle w:val="Heading4"/>
        <w:rPr>
          <w:rFonts w:ascii="Arial" w:hAnsi="Arial" w:cs="Arial"/>
          <w:b w:val="0"/>
          <w:bCs w:val="0"/>
          <w:color w:val="006699"/>
          <w:sz w:val="28"/>
          <w:szCs w:val="28"/>
        </w:rPr>
      </w:pPr>
      <w:r w:rsidRPr="001F7506">
        <w:rPr>
          <w:rFonts w:ascii="Arial" w:hAnsi="Arial" w:cs="Arial"/>
          <w:sz w:val="28"/>
        </w:rPr>
        <w:t xml:space="preserve">Provide the amount of the LEA expenditures by ESSER II Subgrant fund and </w:t>
      </w:r>
      <w:proofErr w:type="gramStart"/>
      <w:r w:rsidRPr="001F7506">
        <w:rPr>
          <w:rFonts w:ascii="Arial" w:hAnsi="Arial" w:cs="Arial"/>
          <w:sz w:val="28"/>
        </w:rPr>
        <w:t>activity</w:t>
      </w:r>
      <w:proofErr w:type="gramEnd"/>
    </w:p>
    <w:p w14:paraId="72B12174" w14:textId="3459B03E" w:rsidR="00E7727A" w:rsidRPr="00EE6150" w:rsidRDefault="00E7727A" w:rsidP="008E0126">
      <w:pPr>
        <w:spacing w:before="240" w:line="240" w:lineRule="auto"/>
        <w:rPr>
          <w:rFonts w:ascii="Arial" w:eastAsia="Times New Roman" w:hAnsi="Arial" w:cs="Arial"/>
          <w:color w:val="000000"/>
          <w:sz w:val="24"/>
          <w:szCs w:val="24"/>
        </w:rPr>
      </w:pPr>
      <w:r w:rsidRPr="00EE6150">
        <w:rPr>
          <w:rFonts w:ascii="Arial" w:eastAsia="Times New Roman" w:hAnsi="Arial" w:cs="Arial"/>
          <w:color w:val="000000"/>
          <w:sz w:val="24"/>
          <w:szCs w:val="24"/>
        </w:rPr>
        <w:t xml:space="preserve">Provide the amount of the LEA expenditures of ESSER II, Resource </w:t>
      </w:r>
      <w:r w:rsidR="00794453">
        <w:rPr>
          <w:rFonts w:ascii="Arial" w:eastAsia="Times New Roman" w:hAnsi="Arial" w:cs="Arial"/>
          <w:color w:val="000000"/>
          <w:sz w:val="24"/>
          <w:szCs w:val="24"/>
        </w:rPr>
        <w:t xml:space="preserve">Code </w:t>
      </w:r>
      <w:r w:rsidRPr="00EE6150">
        <w:rPr>
          <w:rFonts w:ascii="Arial" w:eastAsia="Times New Roman" w:hAnsi="Arial" w:cs="Arial"/>
          <w:color w:val="000000"/>
          <w:sz w:val="24"/>
          <w:szCs w:val="24"/>
        </w:rPr>
        <w:t>3212</w:t>
      </w:r>
      <w:r w:rsidR="00794453">
        <w:rPr>
          <w:rFonts w:ascii="Arial" w:eastAsia="Times New Roman" w:hAnsi="Arial" w:cs="Arial"/>
          <w:color w:val="000000"/>
          <w:sz w:val="24"/>
          <w:szCs w:val="24"/>
        </w:rPr>
        <w:t>,</w:t>
      </w:r>
      <w:r w:rsidRPr="00EE6150">
        <w:rPr>
          <w:rFonts w:ascii="Arial" w:eastAsia="Times New Roman" w:hAnsi="Arial" w:cs="Arial"/>
          <w:color w:val="000000"/>
          <w:sz w:val="24"/>
          <w:szCs w:val="24"/>
        </w:rPr>
        <w:t xml:space="preserve"> by expenditure category</w:t>
      </w:r>
      <w:r w:rsidR="009807AC">
        <w:rPr>
          <w:rFonts w:ascii="Arial" w:eastAsia="Times New Roman" w:hAnsi="Arial" w:cs="Arial"/>
          <w:color w:val="000000"/>
          <w:sz w:val="24"/>
          <w:szCs w:val="24"/>
        </w:rPr>
        <w:t xml:space="preserve"> and accounting object</w:t>
      </w:r>
      <w:r w:rsidRPr="00EE6150">
        <w:rPr>
          <w:rFonts w:ascii="Arial" w:eastAsia="Times New Roman" w:hAnsi="Arial" w:cs="Arial"/>
          <w:color w:val="000000"/>
          <w:sz w:val="24"/>
          <w:szCs w:val="24"/>
        </w:rPr>
        <w:t xml:space="preserve"> for the current reporting period. </w:t>
      </w:r>
      <w:r w:rsidRPr="00EE6150">
        <w:rPr>
          <w:rFonts w:ascii="Arial" w:eastAsia="Times New Roman" w:hAnsi="Arial" w:cs="Arial"/>
          <w:b/>
          <w:bCs/>
          <w:color w:val="000000"/>
          <w:sz w:val="24"/>
          <w:szCs w:val="24"/>
        </w:rPr>
        <w:t>Report any expenditure ONLY ONCE</w:t>
      </w:r>
      <w:r w:rsidRPr="00EE6150">
        <w:rPr>
          <w:rFonts w:ascii="Arial" w:eastAsia="Times New Roman" w:hAnsi="Arial" w:cs="Arial"/>
          <w:color w:val="000000"/>
          <w:sz w:val="24"/>
          <w:szCs w:val="24"/>
        </w:rPr>
        <w:t> in the table below; All cells in each column should sum to the total expended by the LEA in this reporting period. Please use the most appropriate and most specific applicable expenditure category/object for each expenditure.</w:t>
      </w:r>
    </w:p>
    <w:p w14:paraId="7D9F7A5E" w14:textId="6B2B71E8" w:rsidR="00794453" w:rsidRDefault="00E7727A" w:rsidP="008E0126">
      <w:pPr>
        <w:shd w:val="clear" w:color="auto" w:fill="FFFFFF"/>
        <w:spacing w:before="240" w:after="0" w:line="240" w:lineRule="auto"/>
        <w:rPr>
          <w:rFonts w:ascii="Arial" w:eastAsia="Times New Roman" w:hAnsi="Arial" w:cs="Arial"/>
          <w:color w:val="000000"/>
          <w:sz w:val="24"/>
          <w:szCs w:val="24"/>
        </w:rPr>
      </w:pPr>
      <w:r w:rsidRPr="00EE6150">
        <w:rPr>
          <w:rFonts w:ascii="Arial" w:eastAsia="Times New Roman" w:hAnsi="Arial" w:cs="Arial"/>
          <w:color w:val="000000"/>
          <w:sz w:val="24"/>
          <w:szCs w:val="24"/>
        </w:rPr>
        <w:t>Total amount awarded to the LEA for ESSER II:</w:t>
      </w:r>
      <w:r w:rsidR="001C6FBD" w:rsidRPr="00EE6150">
        <w:rPr>
          <w:rFonts w:ascii="Arial" w:eastAsia="Times New Roman" w:hAnsi="Arial" w:cs="Arial"/>
          <w:color w:val="000000"/>
          <w:sz w:val="24"/>
          <w:szCs w:val="24"/>
        </w:rPr>
        <w:t xml:space="preserve"> </w:t>
      </w:r>
      <w:r w:rsidR="001C6FBD" w:rsidRPr="008F32D7">
        <w:rPr>
          <w:rFonts w:ascii="Arial" w:eastAsia="Times New Roman" w:hAnsi="Arial" w:cs="Arial"/>
          <w:color w:val="000000"/>
          <w:sz w:val="24"/>
          <w:szCs w:val="24"/>
          <w:highlight w:val="lightGray"/>
        </w:rPr>
        <w:t>&lt;</w:t>
      </w:r>
      <w:proofErr w:type="gramStart"/>
      <w:r w:rsidR="001C6FBD" w:rsidRPr="008F32D7">
        <w:rPr>
          <w:rFonts w:ascii="Arial" w:eastAsia="Times New Roman" w:hAnsi="Arial" w:cs="Arial"/>
          <w:color w:val="000000"/>
          <w:sz w:val="24"/>
          <w:szCs w:val="24"/>
          <w:highlight w:val="lightGray"/>
        </w:rPr>
        <w:t>auto-populated</w:t>
      </w:r>
      <w:proofErr w:type="gramEnd"/>
      <w:r w:rsidR="001C6FBD" w:rsidRPr="008F32D7">
        <w:rPr>
          <w:rFonts w:ascii="Arial" w:eastAsia="Times New Roman" w:hAnsi="Arial" w:cs="Arial"/>
          <w:color w:val="000000"/>
          <w:sz w:val="24"/>
          <w:szCs w:val="24"/>
          <w:highlight w:val="lightGray"/>
        </w:rPr>
        <w:t xml:space="preserve"> by CDE&gt;</w:t>
      </w:r>
    </w:p>
    <w:p w14:paraId="5E8F55AA" w14:textId="5B5AB6A8" w:rsidR="001C6FBD" w:rsidRDefault="00794453" w:rsidP="008E0126">
      <w:pPr>
        <w:shd w:val="clear" w:color="auto" w:fill="FFFFFF"/>
        <w:spacing w:before="240" w:after="0" w:line="240" w:lineRule="auto"/>
        <w:rPr>
          <w:rFonts w:ascii="Arial" w:eastAsia="Times New Roman" w:hAnsi="Arial" w:cs="Arial"/>
          <w:color w:val="000000"/>
          <w:sz w:val="24"/>
          <w:szCs w:val="24"/>
        </w:rPr>
      </w:pPr>
      <w:r w:rsidRPr="001F7506">
        <w:rPr>
          <w:rFonts w:ascii="Arial" w:eastAsia="Times New Roman" w:hAnsi="Arial" w:cs="Arial"/>
          <w:color w:val="000000"/>
          <w:sz w:val="24"/>
          <w:szCs w:val="24"/>
        </w:rPr>
        <w:t xml:space="preserve">Total </w:t>
      </w:r>
      <w:r>
        <w:rPr>
          <w:rFonts w:ascii="Arial" w:eastAsia="Times New Roman" w:hAnsi="Arial" w:cs="Arial"/>
          <w:color w:val="000000"/>
          <w:sz w:val="24"/>
          <w:szCs w:val="24"/>
        </w:rPr>
        <w:t>Previous Expenditures (March 13, 2020 – June 30, 202</w:t>
      </w:r>
      <w:r w:rsidR="009807AC">
        <w:rPr>
          <w:rFonts w:ascii="Arial" w:eastAsia="Times New Roman" w:hAnsi="Arial" w:cs="Arial"/>
          <w:color w:val="000000"/>
          <w:sz w:val="24"/>
          <w:szCs w:val="24"/>
        </w:rPr>
        <w:t>2</w:t>
      </w:r>
      <w:r>
        <w:rPr>
          <w:rFonts w:ascii="Arial" w:eastAsia="Times New Roman" w:hAnsi="Arial" w:cs="Arial"/>
          <w:color w:val="000000"/>
          <w:sz w:val="24"/>
          <w:szCs w:val="24"/>
        </w:rPr>
        <w:t>)</w:t>
      </w:r>
      <w:r w:rsidRPr="001F7506">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 xml:space="preserve">&lt;auto-populated by CDE based on </w:t>
      </w:r>
      <w:r>
        <w:rPr>
          <w:rFonts w:ascii="Arial" w:eastAsia="Times New Roman" w:hAnsi="Arial" w:cs="Arial"/>
          <w:color w:val="000000"/>
          <w:sz w:val="24"/>
          <w:szCs w:val="24"/>
          <w:highlight w:val="lightGray"/>
        </w:rPr>
        <w:t xml:space="preserve">previous annual </w:t>
      </w:r>
      <w:r w:rsidRPr="008F32D7">
        <w:rPr>
          <w:rFonts w:ascii="Arial" w:eastAsia="Times New Roman" w:hAnsi="Arial" w:cs="Arial"/>
          <w:color w:val="000000"/>
          <w:sz w:val="24"/>
          <w:szCs w:val="24"/>
          <w:highlight w:val="lightGray"/>
        </w:rPr>
        <w:t>report</w:t>
      </w:r>
      <w:r>
        <w:rPr>
          <w:rFonts w:ascii="Arial" w:eastAsia="Times New Roman" w:hAnsi="Arial" w:cs="Arial"/>
          <w:color w:val="000000"/>
          <w:sz w:val="24"/>
          <w:szCs w:val="24"/>
          <w:highlight w:val="lightGray"/>
        </w:rPr>
        <w:t>ing</w:t>
      </w:r>
      <w:r w:rsidRPr="008F32D7">
        <w:rPr>
          <w:rFonts w:ascii="Arial" w:eastAsia="Times New Roman" w:hAnsi="Arial" w:cs="Arial"/>
          <w:color w:val="000000"/>
          <w:sz w:val="24"/>
          <w:szCs w:val="24"/>
          <w:highlight w:val="lightGray"/>
        </w:rPr>
        <w:t>&gt;</w:t>
      </w:r>
    </w:p>
    <w:p w14:paraId="1E8016FC" w14:textId="6A0C941F" w:rsidR="00F150A1" w:rsidRPr="00F150A1" w:rsidRDefault="00F150A1" w:rsidP="00F150A1">
      <w:pPr>
        <w:shd w:val="clear" w:color="auto" w:fill="FFFFFF"/>
        <w:spacing w:before="240" w:line="240" w:lineRule="auto"/>
        <w:rPr>
          <w:rFonts w:ascii="Arial" w:eastAsia="Times New Roman" w:hAnsi="Arial" w:cs="Arial"/>
          <w:i/>
          <w:iCs/>
          <w:color w:val="000000" w:themeColor="text1"/>
          <w:sz w:val="24"/>
          <w:szCs w:val="24"/>
        </w:rPr>
      </w:pPr>
      <w:r w:rsidRPr="00834558">
        <w:rPr>
          <w:rFonts w:ascii="Arial" w:eastAsia="Times New Roman" w:hAnsi="Arial" w:cs="Arial"/>
          <w:i/>
          <w:iCs/>
          <w:color w:val="000000" w:themeColor="text1"/>
          <w:sz w:val="24"/>
          <w:szCs w:val="24"/>
        </w:rPr>
        <w:t>Note: if any expenditures</w:t>
      </w:r>
      <w:r>
        <w:rPr>
          <w:rFonts w:ascii="Arial" w:eastAsia="Times New Roman" w:hAnsi="Arial" w:cs="Arial"/>
          <w:i/>
          <w:iCs/>
          <w:color w:val="000000" w:themeColor="text1"/>
          <w:sz w:val="24"/>
          <w:szCs w:val="24"/>
        </w:rPr>
        <w:t xml:space="preserve"> greater than $0</w:t>
      </w:r>
      <w:r w:rsidRPr="00834558">
        <w:rPr>
          <w:rFonts w:ascii="Arial" w:eastAsia="Times New Roman" w:hAnsi="Arial" w:cs="Arial"/>
          <w:i/>
          <w:iCs/>
          <w:color w:val="000000" w:themeColor="text1"/>
          <w:sz w:val="24"/>
          <w:szCs w:val="24"/>
        </w:rPr>
        <w:t xml:space="preserve"> are entered into the general</w:t>
      </w:r>
      <w:r>
        <w:rPr>
          <w:rFonts w:ascii="Arial" w:eastAsia="Times New Roman" w:hAnsi="Arial" w:cs="Arial"/>
          <w:i/>
          <w:iCs/>
          <w:color w:val="000000" w:themeColor="text1"/>
          <w:sz w:val="24"/>
          <w:szCs w:val="24"/>
        </w:rPr>
        <w:t xml:space="preserve"> allowable</w:t>
      </w:r>
      <w:r w:rsidRPr="00834558">
        <w:rPr>
          <w:rFonts w:ascii="Arial" w:eastAsia="Times New Roman" w:hAnsi="Arial" w:cs="Arial"/>
          <w:i/>
          <w:iCs/>
          <w:color w:val="000000" w:themeColor="text1"/>
          <w:sz w:val="24"/>
          <w:szCs w:val="24"/>
        </w:rPr>
        <w:t xml:space="preserve"> use categories Addressing Physical Health and Safety, Meeting Students’ Academic, Social, Emotional, and Other Needs, or Operational Continuity and Other Allowed Uses, additional questions will be generated on future screens.</w:t>
      </w:r>
    </w:p>
    <w:p w14:paraId="3BD648C1" w14:textId="79D79B1D" w:rsidR="001C6FBD" w:rsidRPr="00EE6150" w:rsidRDefault="009807AC" w:rsidP="008E0126">
      <w:pPr>
        <w:shd w:val="clear" w:color="auto" w:fill="FFFFFF"/>
        <w:spacing w:before="240" w:after="0" w:line="240" w:lineRule="auto"/>
        <w:rPr>
          <w:rFonts w:ascii="Arial" w:eastAsia="Times New Roman" w:hAnsi="Arial" w:cs="Arial"/>
          <w:b/>
          <w:color w:val="000000"/>
          <w:sz w:val="24"/>
          <w:szCs w:val="24"/>
        </w:rPr>
      </w:pPr>
      <w:r>
        <w:rPr>
          <w:rFonts w:ascii="Arial" w:eastAsia="Times New Roman" w:hAnsi="Arial" w:cs="Arial"/>
          <w:b/>
          <w:color w:val="000000" w:themeColor="text1"/>
          <w:sz w:val="24"/>
          <w:szCs w:val="24"/>
        </w:rPr>
        <w:t>Expenditures</w:t>
      </w:r>
      <w:r w:rsidRPr="00377442">
        <w:rPr>
          <w:rFonts w:ascii="Arial" w:eastAsia="Times New Roman" w:hAnsi="Arial" w:cs="Arial"/>
          <w:b/>
          <w:color w:val="000000" w:themeColor="text1"/>
          <w:sz w:val="24"/>
          <w:szCs w:val="24"/>
        </w:rPr>
        <w:t xml:space="preserve"> by </w:t>
      </w:r>
      <w:r>
        <w:rPr>
          <w:rFonts w:ascii="Arial" w:eastAsia="Times New Roman" w:hAnsi="Arial" w:cs="Arial"/>
          <w:b/>
          <w:color w:val="000000" w:themeColor="text1"/>
          <w:sz w:val="24"/>
          <w:szCs w:val="24"/>
        </w:rPr>
        <w:t xml:space="preserve">General Allowable </w:t>
      </w:r>
      <w:r w:rsidRPr="00377442">
        <w:rPr>
          <w:rFonts w:ascii="Arial" w:eastAsia="Times New Roman" w:hAnsi="Arial" w:cs="Arial"/>
          <w:b/>
          <w:color w:val="000000" w:themeColor="text1"/>
          <w:sz w:val="24"/>
          <w:szCs w:val="24"/>
        </w:rPr>
        <w:t>Use</w:t>
      </w:r>
      <w:r w:rsidR="009E6E4D">
        <w:rPr>
          <w:rFonts w:ascii="Arial" w:eastAsia="Times New Roman" w:hAnsi="Arial" w:cs="Arial"/>
          <w:b/>
          <w:color w:val="000000" w:themeColor="text1"/>
          <w:sz w:val="24"/>
          <w:szCs w:val="24"/>
        </w:rPr>
        <w:t xml:space="preserve"> and</w:t>
      </w:r>
      <w:r>
        <w:rPr>
          <w:rFonts w:ascii="Arial" w:eastAsia="Times New Roman" w:hAnsi="Arial" w:cs="Arial"/>
          <w:b/>
          <w:color w:val="000000" w:themeColor="text1"/>
          <w:sz w:val="24"/>
          <w:szCs w:val="24"/>
        </w:rPr>
        <w:t xml:space="preserve"> Accounting Object</w:t>
      </w:r>
      <w:r w:rsidRPr="00377442">
        <w:rPr>
          <w:rFonts w:ascii="Arial" w:eastAsia="Times New Roman" w:hAnsi="Arial" w:cs="Arial"/>
          <w:b/>
          <w:color w:val="000000" w:themeColor="text1"/>
          <w:sz w:val="24"/>
          <w:szCs w:val="24"/>
        </w:rPr>
        <w:t xml:space="preserve"> </w:t>
      </w:r>
      <w:r w:rsidR="00794453">
        <w:rPr>
          <w:rFonts w:ascii="Arial" w:eastAsia="Times New Roman" w:hAnsi="Arial" w:cs="Arial"/>
          <w:b/>
          <w:color w:val="000000"/>
          <w:sz w:val="24"/>
          <w:szCs w:val="24"/>
        </w:rPr>
        <w:t>(July 1, 202</w:t>
      </w:r>
      <w:r>
        <w:rPr>
          <w:rFonts w:ascii="Arial" w:eastAsia="Times New Roman" w:hAnsi="Arial" w:cs="Arial"/>
          <w:b/>
          <w:color w:val="000000"/>
          <w:sz w:val="24"/>
          <w:szCs w:val="24"/>
        </w:rPr>
        <w:t>2</w:t>
      </w:r>
      <w:r w:rsidR="00794453">
        <w:rPr>
          <w:rFonts w:ascii="Arial" w:eastAsia="Times New Roman" w:hAnsi="Arial" w:cs="Arial"/>
          <w:b/>
          <w:color w:val="000000"/>
          <w:sz w:val="24"/>
          <w:szCs w:val="24"/>
        </w:rPr>
        <w:t xml:space="preserve"> – June 30, 202</w:t>
      </w:r>
      <w:r>
        <w:rPr>
          <w:rFonts w:ascii="Arial" w:eastAsia="Times New Roman" w:hAnsi="Arial" w:cs="Arial"/>
          <w:b/>
          <w:color w:val="000000"/>
          <w:sz w:val="24"/>
          <w:szCs w:val="24"/>
        </w:rPr>
        <w:t>3</w:t>
      </w:r>
      <w:r w:rsidR="00794453">
        <w:rPr>
          <w:rFonts w:ascii="Arial" w:eastAsia="Times New Roman" w:hAnsi="Arial" w:cs="Arial"/>
          <w:b/>
          <w:color w:val="000000"/>
          <w:sz w:val="24"/>
          <w:szCs w:val="24"/>
        </w:rPr>
        <w:t>)</w:t>
      </w:r>
    </w:p>
    <w:p w14:paraId="26B1E078" w14:textId="77777777" w:rsidR="001C6FBD" w:rsidRPr="00EE6150" w:rsidRDefault="001C6FBD" w:rsidP="000B290D">
      <w:pPr>
        <w:pStyle w:val="ListParagraph"/>
        <w:numPr>
          <w:ilvl w:val="0"/>
          <w:numId w:val="8"/>
        </w:numPr>
        <w:shd w:val="clear" w:color="auto" w:fill="FFFFFF"/>
        <w:spacing w:after="0" w:line="240" w:lineRule="auto"/>
        <w:rPr>
          <w:rFonts w:ascii="Arial" w:eastAsia="Times New Roman" w:hAnsi="Arial" w:cs="Arial"/>
          <w:b/>
          <w:color w:val="000000"/>
          <w:sz w:val="24"/>
          <w:szCs w:val="24"/>
        </w:rPr>
      </w:pPr>
      <w:r w:rsidRPr="00EE6150">
        <w:rPr>
          <w:rFonts w:ascii="Arial" w:eastAsia="Times New Roman" w:hAnsi="Arial" w:cs="Arial"/>
          <w:b/>
          <w:color w:val="000000"/>
          <w:sz w:val="24"/>
          <w:szCs w:val="24"/>
        </w:rPr>
        <w:t>Addressing Physical Health and Safety</w:t>
      </w:r>
    </w:p>
    <w:p w14:paraId="10FD1298" w14:textId="6E289FCD"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Personnel Services – Salaries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Personnel Services</w:t>
      </w:r>
      <w:r w:rsidR="00560E14">
        <w:rPr>
          <w:rFonts w:ascii="Arial" w:eastAsia="Times New Roman" w:hAnsi="Arial" w:cs="Arial"/>
          <w:sz w:val="24"/>
          <w:szCs w:val="24"/>
          <w:highlight w:val="yellow"/>
        </w:rPr>
        <w:t xml:space="preserve"> – S</w:t>
      </w:r>
      <w:r>
        <w:rPr>
          <w:rFonts w:ascii="Arial" w:eastAsia="Times New Roman" w:hAnsi="Arial" w:cs="Arial"/>
          <w:sz w:val="24"/>
          <w:szCs w:val="24"/>
          <w:highlight w:val="yellow"/>
        </w:rPr>
        <w:t>alaries</w:t>
      </w:r>
      <w:r>
        <w:rPr>
          <w:rFonts w:ascii="Arial" w:eastAsia="Times New Roman" w:hAnsi="Arial" w:cs="Arial"/>
          <w:sz w:val="24"/>
          <w:szCs w:val="24"/>
        </w:rPr>
        <w:t>]</w:t>
      </w:r>
    </w:p>
    <w:p w14:paraId="57BF1122" w14:textId="0AFD451B"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Personnel Services – Benefits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Personnel Services</w:t>
      </w:r>
      <w:r w:rsidR="00560E14">
        <w:rPr>
          <w:rFonts w:ascii="Arial" w:eastAsia="Times New Roman" w:hAnsi="Arial" w:cs="Arial"/>
          <w:sz w:val="24"/>
          <w:szCs w:val="24"/>
          <w:highlight w:val="yellow"/>
        </w:rPr>
        <w:t xml:space="preserve"> – </w:t>
      </w:r>
      <w:r>
        <w:rPr>
          <w:rFonts w:ascii="Arial" w:eastAsia="Times New Roman" w:hAnsi="Arial" w:cs="Arial"/>
          <w:sz w:val="24"/>
          <w:szCs w:val="24"/>
          <w:highlight w:val="yellow"/>
        </w:rPr>
        <w:t>Benefits</w:t>
      </w:r>
      <w:r>
        <w:rPr>
          <w:rFonts w:ascii="Arial" w:eastAsia="Times New Roman" w:hAnsi="Arial" w:cs="Arial"/>
          <w:sz w:val="24"/>
          <w:szCs w:val="24"/>
        </w:rPr>
        <w:t>]</w:t>
      </w:r>
    </w:p>
    <w:p w14:paraId="58011CDE"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Purchased Professional and Technical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Purchased Professional and Technical Services</w:t>
      </w:r>
      <w:r>
        <w:rPr>
          <w:rFonts w:ascii="Arial" w:eastAsia="Times New Roman" w:hAnsi="Arial" w:cs="Arial"/>
          <w:sz w:val="24"/>
          <w:szCs w:val="24"/>
        </w:rPr>
        <w:t>]</w:t>
      </w:r>
    </w:p>
    <w:p w14:paraId="3DBD507B"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Purchased Property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Purchased Property Services</w:t>
      </w:r>
      <w:r>
        <w:rPr>
          <w:rFonts w:ascii="Arial" w:eastAsia="Times New Roman" w:hAnsi="Arial" w:cs="Arial"/>
          <w:sz w:val="24"/>
          <w:szCs w:val="24"/>
        </w:rPr>
        <w:t>]</w:t>
      </w:r>
    </w:p>
    <w:p w14:paraId="22C564BD"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lastRenderedPageBreak/>
        <w:t xml:space="preserve">Other Purchased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Other Purchased Services</w:t>
      </w:r>
      <w:r>
        <w:rPr>
          <w:rFonts w:ascii="Arial" w:eastAsia="Times New Roman" w:hAnsi="Arial" w:cs="Arial"/>
          <w:sz w:val="24"/>
          <w:szCs w:val="24"/>
        </w:rPr>
        <w:t>]</w:t>
      </w:r>
    </w:p>
    <w:p w14:paraId="09B66946"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Supplies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Supplies</w:t>
      </w:r>
      <w:r>
        <w:rPr>
          <w:rFonts w:ascii="Arial" w:eastAsia="Times New Roman" w:hAnsi="Arial" w:cs="Arial"/>
          <w:sz w:val="24"/>
          <w:szCs w:val="24"/>
        </w:rPr>
        <w:t>]</w:t>
      </w:r>
    </w:p>
    <w:p w14:paraId="35F16844"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Property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Property</w:t>
      </w:r>
      <w:r>
        <w:rPr>
          <w:rFonts w:ascii="Arial" w:eastAsia="Times New Roman" w:hAnsi="Arial" w:cs="Arial"/>
          <w:sz w:val="24"/>
          <w:szCs w:val="24"/>
        </w:rPr>
        <w:t>]</w:t>
      </w:r>
    </w:p>
    <w:p w14:paraId="0939B746"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Debt Service and Miscellaneous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Debt Service and Miscellaneous</w:t>
      </w:r>
      <w:r>
        <w:rPr>
          <w:rFonts w:ascii="Arial" w:eastAsia="Times New Roman" w:hAnsi="Arial" w:cs="Arial"/>
          <w:sz w:val="24"/>
          <w:szCs w:val="24"/>
        </w:rPr>
        <w:t>]</w:t>
      </w:r>
    </w:p>
    <w:p w14:paraId="06389F3F"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Other Items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Other Items</w:t>
      </w:r>
      <w:r>
        <w:rPr>
          <w:rFonts w:ascii="Arial" w:eastAsia="Times New Roman" w:hAnsi="Arial" w:cs="Arial"/>
          <w:sz w:val="24"/>
          <w:szCs w:val="24"/>
        </w:rPr>
        <w:t>]</w:t>
      </w:r>
    </w:p>
    <w:p w14:paraId="4541EACF" w14:textId="77777777" w:rsidR="001C6FBD" w:rsidRPr="001236BF" w:rsidRDefault="001C6FBD" w:rsidP="000B290D">
      <w:pPr>
        <w:pStyle w:val="ListParagraph"/>
        <w:numPr>
          <w:ilvl w:val="0"/>
          <w:numId w:val="8"/>
        </w:numPr>
        <w:shd w:val="clear" w:color="auto" w:fill="FFFFFF"/>
        <w:spacing w:after="0" w:line="240" w:lineRule="auto"/>
        <w:rPr>
          <w:rFonts w:ascii="Arial" w:eastAsia="Times New Roman" w:hAnsi="Arial" w:cs="Arial"/>
          <w:b/>
          <w:color w:val="000000"/>
          <w:sz w:val="24"/>
          <w:szCs w:val="24"/>
        </w:rPr>
      </w:pPr>
      <w:r w:rsidRPr="001236BF">
        <w:rPr>
          <w:rFonts w:ascii="Arial" w:eastAsia="Times New Roman" w:hAnsi="Arial" w:cs="Arial"/>
          <w:b/>
          <w:color w:val="000000"/>
          <w:sz w:val="24"/>
          <w:szCs w:val="24"/>
        </w:rPr>
        <w:t>Meeting Students’ Academic, Social, Emotional, and Other Needs (Excluding Mental Health Supports)</w:t>
      </w:r>
    </w:p>
    <w:p w14:paraId="0CD9E683" w14:textId="01F4CD7C"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Personnel Services – Salaries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Personnel Services</w:t>
      </w:r>
      <w:r w:rsidR="00560E14">
        <w:rPr>
          <w:rFonts w:ascii="Arial" w:eastAsia="Times New Roman" w:hAnsi="Arial" w:cs="Arial"/>
          <w:sz w:val="24"/>
          <w:szCs w:val="24"/>
          <w:highlight w:val="yellow"/>
        </w:rPr>
        <w:t xml:space="preserve"> – </w:t>
      </w:r>
      <w:r>
        <w:rPr>
          <w:rFonts w:ascii="Arial" w:eastAsia="Times New Roman" w:hAnsi="Arial" w:cs="Arial"/>
          <w:sz w:val="24"/>
          <w:szCs w:val="24"/>
          <w:highlight w:val="yellow"/>
        </w:rPr>
        <w:t>Salaries</w:t>
      </w:r>
      <w:r>
        <w:rPr>
          <w:rFonts w:ascii="Arial" w:eastAsia="Times New Roman" w:hAnsi="Arial" w:cs="Arial"/>
          <w:sz w:val="24"/>
          <w:szCs w:val="24"/>
        </w:rPr>
        <w:t>]</w:t>
      </w:r>
    </w:p>
    <w:p w14:paraId="1E6CE4DE" w14:textId="4FBF3A3E"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Personnel Services – Benefits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Personnel Services</w:t>
      </w:r>
      <w:r w:rsidR="00560E14">
        <w:rPr>
          <w:rFonts w:ascii="Arial" w:eastAsia="Times New Roman" w:hAnsi="Arial" w:cs="Arial"/>
          <w:sz w:val="24"/>
          <w:szCs w:val="24"/>
          <w:highlight w:val="yellow"/>
        </w:rPr>
        <w:t xml:space="preserve"> – </w:t>
      </w:r>
      <w:r>
        <w:rPr>
          <w:rFonts w:ascii="Arial" w:eastAsia="Times New Roman" w:hAnsi="Arial" w:cs="Arial"/>
          <w:sz w:val="24"/>
          <w:szCs w:val="24"/>
          <w:highlight w:val="yellow"/>
        </w:rPr>
        <w:t>Benefits</w:t>
      </w:r>
      <w:r>
        <w:rPr>
          <w:rFonts w:ascii="Arial" w:eastAsia="Times New Roman" w:hAnsi="Arial" w:cs="Arial"/>
          <w:sz w:val="24"/>
          <w:szCs w:val="24"/>
        </w:rPr>
        <w:t>]</w:t>
      </w:r>
    </w:p>
    <w:p w14:paraId="5294D1BE"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Purchased Professional and Technical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Purchased Professional and Technical Services</w:t>
      </w:r>
      <w:r>
        <w:rPr>
          <w:rFonts w:ascii="Arial" w:eastAsia="Times New Roman" w:hAnsi="Arial" w:cs="Arial"/>
          <w:sz w:val="24"/>
          <w:szCs w:val="24"/>
        </w:rPr>
        <w:t>]</w:t>
      </w:r>
    </w:p>
    <w:p w14:paraId="323F4F99"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Purchased Property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Purchased Property Services</w:t>
      </w:r>
      <w:r>
        <w:rPr>
          <w:rFonts w:ascii="Arial" w:eastAsia="Times New Roman" w:hAnsi="Arial" w:cs="Arial"/>
          <w:sz w:val="24"/>
          <w:szCs w:val="24"/>
        </w:rPr>
        <w:t>]</w:t>
      </w:r>
    </w:p>
    <w:p w14:paraId="41DD77CC"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Other Purchased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Other Purchased Services</w:t>
      </w:r>
      <w:r>
        <w:rPr>
          <w:rFonts w:ascii="Arial" w:eastAsia="Times New Roman" w:hAnsi="Arial" w:cs="Arial"/>
          <w:sz w:val="24"/>
          <w:szCs w:val="24"/>
        </w:rPr>
        <w:t>]</w:t>
      </w:r>
    </w:p>
    <w:p w14:paraId="6849B76E"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Supplies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Supplies</w:t>
      </w:r>
      <w:r>
        <w:rPr>
          <w:rFonts w:ascii="Arial" w:eastAsia="Times New Roman" w:hAnsi="Arial" w:cs="Arial"/>
          <w:sz w:val="24"/>
          <w:szCs w:val="24"/>
        </w:rPr>
        <w:t>]</w:t>
      </w:r>
    </w:p>
    <w:p w14:paraId="6F0EED7F"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Property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Property</w:t>
      </w:r>
      <w:r>
        <w:rPr>
          <w:rFonts w:ascii="Arial" w:eastAsia="Times New Roman" w:hAnsi="Arial" w:cs="Arial"/>
          <w:sz w:val="24"/>
          <w:szCs w:val="24"/>
        </w:rPr>
        <w:t>]</w:t>
      </w:r>
    </w:p>
    <w:p w14:paraId="2ABA089D"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Debt Service and Miscellaneous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Debt Service and Miscellaneous</w:t>
      </w:r>
      <w:r>
        <w:rPr>
          <w:rFonts w:ascii="Arial" w:eastAsia="Times New Roman" w:hAnsi="Arial" w:cs="Arial"/>
          <w:sz w:val="24"/>
          <w:szCs w:val="24"/>
        </w:rPr>
        <w:t>]</w:t>
      </w:r>
    </w:p>
    <w:p w14:paraId="3DE94308"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Other Items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Other Items</w:t>
      </w:r>
      <w:r>
        <w:rPr>
          <w:rFonts w:ascii="Arial" w:eastAsia="Times New Roman" w:hAnsi="Arial" w:cs="Arial"/>
          <w:sz w:val="24"/>
          <w:szCs w:val="24"/>
        </w:rPr>
        <w:t>]</w:t>
      </w:r>
    </w:p>
    <w:p w14:paraId="38BD5523" w14:textId="77777777" w:rsidR="001C6FBD" w:rsidRPr="001236BF" w:rsidRDefault="001C6FBD" w:rsidP="000B290D">
      <w:pPr>
        <w:pStyle w:val="ListParagraph"/>
        <w:numPr>
          <w:ilvl w:val="0"/>
          <w:numId w:val="8"/>
        </w:numPr>
        <w:shd w:val="clear" w:color="auto" w:fill="FFFFFF"/>
        <w:spacing w:after="0" w:line="240" w:lineRule="auto"/>
        <w:rPr>
          <w:rFonts w:ascii="Arial" w:eastAsia="Times New Roman" w:hAnsi="Arial" w:cs="Arial"/>
          <w:b/>
          <w:color w:val="000000"/>
          <w:sz w:val="24"/>
          <w:szCs w:val="24"/>
        </w:rPr>
      </w:pPr>
      <w:r w:rsidRPr="001236BF">
        <w:rPr>
          <w:rFonts w:ascii="Arial" w:eastAsia="Times New Roman" w:hAnsi="Arial" w:cs="Arial"/>
          <w:b/>
          <w:bCs/>
          <w:color w:val="000000"/>
          <w:sz w:val="24"/>
          <w:szCs w:val="24"/>
        </w:rPr>
        <w:t>Mental Health Supports for Students and Staff (expenditures must be related to services provided by a licensed practitioner or professional)</w:t>
      </w:r>
    </w:p>
    <w:p w14:paraId="5277E147" w14:textId="4FE9B7A0"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Personnel Services – Salaries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Personnel Services</w:t>
      </w:r>
      <w:r w:rsidR="00560E14">
        <w:rPr>
          <w:rFonts w:ascii="Arial" w:eastAsia="Times New Roman" w:hAnsi="Arial" w:cs="Arial"/>
          <w:sz w:val="24"/>
          <w:szCs w:val="24"/>
          <w:highlight w:val="yellow"/>
        </w:rPr>
        <w:t xml:space="preserve"> – </w:t>
      </w:r>
      <w:r>
        <w:rPr>
          <w:rFonts w:ascii="Arial" w:eastAsia="Times New Roman" w:hAnsi="Arial" w:cs="Arial"/>
          <w:sz w:val="24"/>
          <w:szCs w:val="24"/>
          <w:highlight w:val="yellow"/>
        </w:rPr>
        <w:t>Salaries</w:t>
      </w:r>
      <w:r>
        <w:rPr>
          <w:rFonts w:ascii="Arial" w:eastAsia="Times New Roman" w:hAnsi="Arial" w:cs="Arial"/>
          <w:sz w:val="24"/>
          <w:szCs w:val="24"/>
        </w:rPr>
        <w:t>]</w:t>
      </w:r>
    </w:p>
    <w:p w14:paraId="5C0A3828" w14:textId="41F6319C"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Personnel Services – Benefits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Personnel Services</w:t>
      </w:r>
      <w:r w:rsidR="00560E14">
        <w:rPr>
          <w:rFonts w:ascii="Arial" w:eastAsia="Times New Roman" w:hAnsi="Arial" w:cs="Arial"/>
          <w:sz w:val="24"/>
          <w:szCs w:val="24"/>
          <w:highlight w:val="yellow"/>
        </w:rPr>
        <w:t xml:space="preserve"> – </w:t>
      </w:r>
      <w:r>
        <w:rPr>
          <w:rFonts w:ascii="Arial" w:eastAsia="Times New Roman" w:hAnsi="Arial" w:cs="Arial"/>
          <w:sz w:val="24"/>
          <w:szCs w:val="24"/>
          <w:highlight w:val="yellow"/>
        </w:rPr>
        <w:t>Benefits</w:t>
      </w:r>
      <w:r>
        <w:rPr>
          <w:rFonts w:ascii="Arial" w:eastAsia="Times New Roman" w:hAnsi="Arial" w:cs="Arial"/>
          <w:sz w:val="24"/>
          <w:szCs w:val="24"/>
        </w:rPr>
        <w:t>]</w:t>
      </w:r>
    </w:p>
    <w:p w14:paraId="0F194ECB"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Purchased Professional and Technical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Purchased Professional and Technical Services</w:t>
      </w:r>
      <w:r>
        <w:rPr>
          <w:rFonts w:ascii="Arial" w:eastAsia="Times New Roman" w:hAnsi="Arial" w:cs="Arial"/>
          <w:sz w:val="24"/>
          <w:szCs w:val="24"/>
        </w:rPr>
        <w:t>]</w:t>
      </w:r>
    </w:p>
    <w:p w14:paraId="58F089AD"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Purchased Property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Purchased Property Services</w:t>
      </w:r>
      <w:r>
        <w:rPr>
          <w:rFonts w:ascii="Arial" w:eastAsia="Times New Roman" w:hAnsi="Arial" w:cs="Arial"/>
          <w:sz w:val="24"/>
          <w:szCs w:val="24"/>
        </w:rPr>
        <w:t>]</w:t>
      </w:r>
    </w:p>
    <w:p w14:paraId="1EDE9A13"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Other Purchased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Other Purchased Services</w:t>
      </w:r>
      <w:r>
        <w:rPr>
          <w:rFonts w:ascii="Arial" w:eastAsia="Times New Roman" w:hAnsi="Arial" w:cs="Arial"/>
          <w:sz w:val="24"/>
          <w:szCs w:val="24"/>
        </w:rPr>
        <w:t>]</w:t>
      </w:r>
    </w:p>
    <w:p w14:paraId="5CC997C7"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Supplies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Supplies</w:t>
      </w:r>
      <w:r>
        <w:rPr>
          <w:rFonts w:ascii="Arial" w:eastAsia="Times New Roman" w:hAnsi="Arial" w:cs="Arial"/>
          <w:sz w:val="24"/>
          <w:szCs w:val="24"/>
        </w:rPr>
        <w:t>]</w:t>
      </w:r>
    </w:p>
    <w:p w14:paraId="3CD09512"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Property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Property</w:t>
      </w:r>
      <w:r>
        <w:rPr>
          <w:rFonts w:ascii="Arial" w:eastAsia="Times New Roman" w:hAnsi="Arial" w:cs="Arial"/>
          <w:sz w:val="24"/>
          <w:szCs w:val="24"/>
        </w:rPr>
        <w:t>]</w:t>
      </w:r>
    </w:p>
    <w:p w14:paraId="28F39CF8"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Debt Service and Miscellaneous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Debt Service and Miscellaneous</w:t>
      </w:r>
      <w:r>
        <w:rPr>
          <w:rFonts w:ascii="Arial" w:eastAsia="Times New Roman" w:hAnsi="Arial" w:cs="Arial"/>
          <w:sz w:val="24"/>
          <w:szCs w:val="24"/>
        </w:rPr>
        <w:t>]</w:t>
      </w:r>
    </w:p>
    <w:p w14:paraId="24D9B03C"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Other Items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Other Items</w:t>
      </w:r>
      <w:r>
        <w:rPr>
          <w:rFonts w:ascii="Arial" w:eastAsia="Times New Roman" w:hAnsi="Arial" w:cs="Arial"/>
          <w:sz w:val="24"/>
          <w:szCs w:val="24"/>
        </w:rPr>
        <w:t>]</w:t>
      </w:r>
    </w:p>
    <w:p w14:paraId="4E4AB4FA" w14:textId="77777777" w:rsidR="001C6FBD" w:rsidRPr="001236BF" w:rsidRDefault="001C6FBD" w:rsidP="000B290D">
      <w:pPr>
        <w:pStyle w:val="ListParagraph"/>
        <w:numPr>
          <w:ilvl w:val="0"/>
          <w:numId w:val="8"/>
        </w:numPr>
        <w:shd w:val="clear" w:color="auto" w:fill="FFFFFF"/>
        <w:spacing w:after="0" w:line="240" w:lineRule="auto"/>
        <w:rPr>
          <w:rFonts w:ascii="Arial" w:eastAsia="Times New Roman" w:hAnsi="Arial" w:cs="Arial"/>
          <w:b/>
          <w:color w:val="000000"/>
          <w:sz w:val="24"/>
          <w:szCs w:val="24"/>
        </w:rPr>
      </w:pPr>
      <w:r w:rsidRPr="001236BF">
        <w:rPr>
          <w:rFonts w:ascii="Arial" w:eastAsia="Times New Roman" w:hAnsi="Arial" w:cs="Arial"/>
          <w:b/>
          <w:bCs/>
          <w:color w:val="000000"/>
          <w:sz w:val="24"/>
          <w:szCs w:val="24"/>
        </w:rPr>
        <w:t>Operational Continuity and Other Allowed Uses</w:t>
      </w:r>
    </w:p>
    <w:p w14:paraId="230DCA17" w14:textId="7433B4B0"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Personnel Services – Salaries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Personnel Services</w:t>
      </w:r>
      <w:r w:rsidR="00560E14">
        <w:rPr>
          <w:rFonts w:ascii="Arial" w:eastAsia="Times New Roman" w:hAnsi="Arial" w:cs="Arial"/>
          <w:sz w:val="24"/>
          <w:szCs w:val="24"/>
          <w:highlight w:val="yellow"/>
        </w:rPr>
        <w:t xml:space="preserve"> – </w:t>
      </w:r>
      <w:r>
        <w:rPr>
          <w:rFonts w:ascii="Arial" w:eastAsia="Times New Roman" w:hAnsi="Arial" w:cs="Arial"/>
          <w:sz w:val="24"/>
          <w:szCs w:val="24"/>
          <w:highlight w:val="yellow"/>
        </w:rPr>
        <w:t>Salaries</w:t>
      </w:r>
      <w:r>
        <w:rPr>
          <w:rFonts w:ascii="Arial" w:eastAsia="Times New Roman" w:hAnsi="Arial" w:cs="Arial"/>
          <w:sz w:val="24"/>
          <w:szCs w:val="24"/>
        </w:rPr>
        <w:t>]</w:t>
      </w:r>
    </w:p>
    <w:p w14:paraId="630EA414" w14:textId="0555E83E"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Personnel Services – Benefits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Personnel Services</w:t>
      </w:r>
      <w:r w:rsidR="00560E14">
        <w:rPr>
          <w:rFonts w:ascii="Arial" w:eastAsia="Times New Roman" w:hAnsi="Arial" w:cs="Arial"/>
          <w:sz w:val="24"/>
          <w:szCs w:val="24"/>
          <w:highlight w:val="yellow"/>
        </w:rPr>
        <w:t xml:space="preserve"> – </w:t>
      </w:r>
      <w:r>
        <w:rPr>
          <w:rFonts w:ascii="Arial" w:eastAsia="Times New Roman" w:hAnsi="Arial" w:cs="Arial"/>
          <w:sz w:val="24"/>
          <w:szCs w:val="24"/>
          <w:highlight w:val="yellow"/>
        </w:rPr>
        <w:t>Benefits</w:t>
      </w:r>
      <w:r>
        <w:rPr>
          <w:rFonts w:ascii="Arial" w:eastAsia="Times New Roman" w:hAnsi="Arial" w:cs="Arial"/>
          <w:sz w:val="24"/>
          <w:szCs w:val="24"/>
        </w:rPr>
        <w:t>]</w:t>
      </w:r>
    </w:p>
    <w:p w14:paraId="43B9774C"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lastRenderedPageBreak/>
        <w:t xml:space="preserve">Purchased Professional and Technical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Purchased Professional and Technical Services</w:t>
      </w:r>
      <w:r>
        <w:rPr>
          <w:rFonts w:ascii="Arial" w:eastAsia="Times New Roman" w:hAnsi="Arial" w:cs="Arial"/>
          <w:sz w:val="24"/>
          <w:szCs w:val="24"/>
        </w:rPr>
        <w:t>]</w:t>
      </w:r>
    </w:p>
    <w:p w14:paraId="3D2264E5"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Purchased Property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Purchased Property Services</w:t>
      </w:r>
      <w:r>
        <w:rPr>
          <w:rFonts w:ascii="Arial" w:eastAsia="Times New Roman" w:hAnsi="Arial" w:cs="Arial"/>
          <w:sz w:val="24"/>
          <w:szCs w:val="24"/>
        </w:rPr>
        <w:t>]</w:t>
      </w:r>
    </w:p>
    <w:p w14:paraId="6B856733"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Other Purchased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Other Purchased Services</w:t>
      </w:r>
      <w:r>
        <w:rPr>
          <w:rFonts w:ascii="Arial" w:eastAsia="Times New Roman" w:hAnsi="Arial" w:cs="Arial"/>
          <w:sz w:val="24"/>
          <w:szCs w:val="24"/>
        </w:rPr>
        <w:t>]</w:t>
      </w:r>
    </w:p>
    <w:p w14:paraId="77D510B3"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Supplies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Supplies</w:t>
      </w:r>
      <w:r>
        <w:rPr>
          <w:rFonts w:ascii="Arial" w:eastAsia="Times New Roman" w:hAnsi="Arial" w:cs="Arial"/>
          <w:sz w:val="24"/>
          <w:szCs w:val="24"/>
        </w:rPr>
        <w:t>]</w:t>
      </w:r>
    </w:p>
    <w:p w14:paraId="43EEA8ED"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Property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Property</w:t>
      </w:r>
      <w:r>
        <w:rPr>
          <w:rFonts w:ascii="Arial" w:eastAsia="Times New Roman" w:hAnsi="Arial" w:cs="Arial"/>
          <w:sz w:val="24"/>
          <w:szCs w:val="24"/>
        </w:rPr>
        <w:t>]</w:t>
      </w:r>
    </w:p>
    <w:p w14:paraId="35D3565A"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Debt Service and Miscellaneous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Debt Service and Miscellaneous</w:t>
      </w:r>
      <w:r>
        <w:rPr>
          <w:rFonts w:ascii="Arial" w:eastAsia="Times New Roman" w:hAnsi="Arial" w:cs="Arial"/>
          <w:sz w:val="24"/>
          <w:szCs w:val="24"/>
        </w:rPr>
        <w:t>]</w:t>
      </w:r>
    </w:p>
    <w:p w14:paraId="4FEBBD0E" w14:textId="364C2B90" w:rsidR="00794453" w:rsidRPr="008E0126" w:rsidRDefault="007D4A98" w:rsidP="00794453">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Other Items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Other Items</w:t>
      </w:r>
      <w:r>
        <w:rPr>
          <w:rFonts w:ascii="Arial" w:eastAsia="Times New Roman" w:hAnsi="Arial" w:cs="Arial"/>
          <w:sz w:val="24"/>
          <w:szCs w:val="24"/>
        </w:rPr>
        <w:t>]</w:t>
      </w:r>
    </w:p>
    <w:p w14:paraId="733F1AE2" w14:textId="13A27CEE" w:rsidR="00794453" w:rsidRDefault="00794453" w:rsidP="008E0126">
      <w:pPr>
        <w:shd w:val="clear" w:color="auto" w:fill="FFFFFF"/>
        <w:spacing w:before="240" w:line="240" w:lineRule="auto"/>
        <w:rPr>
          <w:rFonts w:ascii="Arial" w:eastAsia="Times New Roman" w:hAnsi="Arial" w:cs="Arial"/>
          <w:color w:val="000000"/>
          <w:sz w:val="24"/>
          <w:szCs w:val="24"/>
          <w:highlight w:val="lightGray"/>
        </w:rPr>
      </w:pPr>
      <w:r w:rsidRPr="00794453">
        <w:rPr>
          <w:rFonts w:ascii="Arial" w:eastAsia="Times New Roman" w:hAnsi="Arial" w:cs="Arial"/>
          <w:color w:val="000000"/>
          <w:sz w:val="24"/>
          <w:szCs w:val="24"/>
        </w:rPr>
        <w:t>Total amount remaining for ESSER II (calculated based on Award amount and above Expenditures):</w:t>
      </w:r>
      <w:r>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&lt;auto-calculated&gt;</w:t>
      </w:r>
    </w:p>
    <w:p w14:paraId="32F9F899" w14:textId="7FCFDF44" w:rsidR="00D46C9F" w:rsidRDefault="00D46C9F" w:rsidP="00D46C9F">
      <w:pPr>
        <w:pStyle w:val="Heading3"/>
        <w:spacing w:after="240"/>
        <w:jc w:val="center"/>
        <w:rPr>
          <w:rFonts w:ascii="Arial" w:eastAsia="Times New Roman" w:hAnsi="Arial" w:cs="Arial"/>
          <w:b/>
          <w:color w:val="000000" w:themeColor="text1"/>
          <w:sz w:val="32"/>
        </w:rPr>
      </w:pPr>
      <w:bookmarkStart w:id="64" w:name="_Toc158193066"/>
      <w:bookmarkStart w:id="65" w:name="_Toc159245011"/>
      <w:r w:rsidRPr="00377442">
        <w:rPr>
          <w:rFonts w:ascii="Arial" w:eastAsia="Times New Roman" w:hAnsi="Arial" w:cs="Arial"/>
          <w:b/>
          <w:color w:val="000000" w:themeColor="text1"/>
          <w:sz w:val="32"/>
        </w:rPr>
        <w:t>ESSER I</w:t>
      </w:r>
      <w:r>
        <w:rPr>
          <w:rFonts w:ascii="Arial" w:eastAsia="Times New Roman" w:hAnsi="Arial" w:cs="Arial"/>
          <w:b/>
          <w:color w:val="000000" w:themeColor="text1"/>
          <w:sz w:val="32"/>
        </w:rPr>
        <w:t>I</w:t>
      </w:r>
      <w:r w:rsidRPr="00377442">
        <w:rPr>
          <w:rFonts w:ascii="Arial" w:eastAsia="Times New Roman" w:hAnsi="Arial" w:cs="Arial"/>
          <w:b/>
          <w:color w:val="000000" w:themeColor="text1"/>
          <w:sz w:val="32"/>
        </w:rPr>
        <w:t xml:space="preserve">: </w:t>
      </w:r>
      <w:r>
        <w:rPr>
          <w:rFonts w:ascii="Arial" w:eastAsia="Times New Roman" w:hAnsi="Arial" w:cs="Arial"/>
          <w:b/>
          <w:color w:val="000000" w:themeColor="text1"/>
          <w:sz w:val="32"/>
        </w:rPr>
        <w:t>Expenditures by Activity</w:t>
      </w:r>
      <w:bookmarkEnd w:id="64"/>
      <w:bookmarkEnd w:id="65"/>
    </w:p>
    <w:p w14:paraId="3AC2E68A" w14:textId="0D1E9173" w:rsidR="00D46C9F" w:rsidRPr="00A21A9D" w:rsidRDefault="00D46C9F" w:rsidP="00D46C9F">
      <w:pPr>
        <w:spacing w:after="0" w:line="240" w:lineRule="auto"/>
        <w:rPr>
          <w:rFonts w:ascii="Arial" w:eastAsia="Times New Roman" w:hAnsi="Arial" w:cs="Arial"/>
          <w:i/>
          <w:iCs/>
          <w:color w:val="000000" w:themeColor="text1"/>
          <w:sz w:val="24"/>
          <w:szCs w:val="24"/>
        </w:rPr>
      </w:pPr>
      <w:r w:rsidRPr="00A21A9D">
        <w:rPr>
          <w:rFonts w:ascii="Arial" w:eastAsia="Times New Roman" w:hAnsi="Arial" w:cs="Arial"/>
          <w:i/>
          <w:iCs/>
          <w:color w:val="000000" w:themeColor="text1"/>
          <w:sz w:val="24"/>
          <w:szCs w:val="24"/>
        </w:rPr>
        <w:t xml:space="preserve">Note: This section is only </w:t>
      </w:r>
      <w:r w:rsidR="00A70C24">
        <w:rPr>
          <w:rFonts w:ascii="Arial" w:eastAsia="Times New Roman" w:hAnsi="Arial" w:cs="Arial"/>
          <w:i/>
          <w:iCs/>
          <w:color w:val="000000" w:themeColor="text1"/>
          <w:sz w:val="24"/>
          <w:szCs w:val="24"/>
        </w:rPr>
        <w:t>available</w:t>
      </w:r>
      <w:r w:rsidRPr="00A21A9D">
        <w:rPr>
          <w:rFonts w:ascii="Arial" w:eastAsia="Times New Roman" w:hAnsi="Arial" w:cs="Arial"/>
          <w:i/>
          <w:iCs/>
          <w:color w:val="000000" w:themeColor="text1"/>
          <w:sz w:val="24"/>
          <w:szCs w:val="24"/>
        </w:rPr>
        <w:t xml:space="preserve"> if LEAs reported expenditures of ESSER I</w:t>
      </w:r>
      <w:r>
        <w:rPr>
          <w:rFonts w:ascii="Arial" w:eastAsia="Times New Roman" w:hAnsi="Arial" w:cs="Arial"/>
          <w:i/>
          <w:iCs/>
          <w:color w:val="000000" w:themeColor="text1"/>
          <w:sz w:val="24"/>
          <w:szCs w:val="24"/>
        </w:rPr>
        <w:t>I</w:t>
      </w:r>
      <w:r w:rsidRPr="00A21A9D">
        <w:rPr>
          <w:rFonts w:ascii="Arial" w:eastAsia="Times New Roman" w:hAnsi="Arial" w:cs="Arial"/>
          <w:i/>
          <w:iCs/>
          <w:color w:val="000000" w:themeColor="text1"/>
          <w:sz w:val="24"/>
          <w:szCs w:val="24"/>
        </w:rPr>
        <w:t>, Resource Code 321</w:t>
      </w:r>
      <w:r>
        <w:rPr>
          <w:rFonts w:ascii="Arial" w:eastAsia="Times New Roman" w:hAnsi="Arial" w:cs="Arial"/>
          <w:i/>
          <w:iCs/>
          <w:color w:val="000000" w:themeColor="text1"/>
          <w:sz w:val="24"/>
          <w:szCs w:val="24"/>
        </w:rPr>
        <w:t>2</w:t>
      </w:r>
      <w:r w:rsidRPr="00A21A9D">
        <w:rPr>
          <w:rFonts w:ascii="Arial" w:eastAsia="Times New Roman" w:hAnsi="Arial" w:cs="Arial"/>
          <w:i/>
          <w:iCs/>
          <w:color w:val="000000" w:themeColor="text1"/>
          <w:sz w:val="24"/>
          <w:szCs w:val="24"/>
        </w:rPr>
        <w:t xml:space="preserve">, funds </w:t>
      </w:r>
      <w:r>
        <w:rPr>
          <w:rFonts w:ascii="Arial" w:eastAsia="Times New Roman" w:hAnsi="Arial" w:cs="Arial"/>
          <w:i/>
          <w:iCs/>
          <w:color w:val="000000" w:themeColor="text1"/>
          <w:sz w:val="24"/>
          <w:szCs w:val="24"/>
        </w:rPr>
        <w:t xml:space="preserve">greater than $0 </w:t>
      </w:r>
      <w:r w:rsidRPr="00A21A9D">
        <w:rPr>
          <w:rFonts w:ascii="Arial" w:eastAsia="Times New Roman" w:hAnsi="Arial" w:cs="Arial"/>
          <w:i/>
          <w:iCs/>
          <w:color w:val="000000" w:themeColor="text1"/>
          <w:sz w:val="24"/>
          <w:szCs w:val="24"/>
        </w:rPr>
        <w:t xml:space="preserve">in at least one of the following general </w:t>
      </w:r>
      <w:r>
        <w:rPr>
          <w:rFonts w:ascii="Arial" w:eastAsia="Times New Roman" w:hAnsi="Arial" w:cs="Arial"/>
          <w:i/>
          <w:iCs/>
          <w:color w:val="000000" w:themeColor="text1"/>
          <w:sz w:val="24"/>
          <w:szCs w:val="24"/>
        </w:rPr>
        <w:t xml:space="preserve">allowable </w:t>
      </w:r>
      <w:r w:rsidRPr="00A21A9D">
        <w:rPr>
          <w:rFonts w:ascii="Arial" w:eastAsia="Times New Roman" w:hAnsi="Arial" w:cs="Arial"/>
          <w:i/>
          <w:iCs/>
          <w:color w:val="000000" w:themeColor="text1"/>
          <w:sz w:val="24"/>
          <w:szCs w:val="24"/>
        </w:rPr>
        <w:t>use categories in the ESSER I</w:t>
      </w:r>
      <w:r>
        <w:rPr>
          <w:rFonts w:ascii="Arial" w:eastAsia="Times New Roman" w:hAnsi="Arial" w:cs="Arial"/>
          <w:i/>
          <w:iCs/>
          <w:color w:val="000000" w:themeColor="text1"/>
          <w:sz w:val="24"/>
          <w:szCs w:val="24"/>
        </w:rPr>
        <w:t>I</w:t>
      </w:r>
      <w:r w:rsidRPr="00A21A9D">
        <w:rPr>
          <w:rFonts w:ascii="Arial" w:eastAsia="Times New Roman" w:hAnsi="Arial" w:cs="Arial"/>
          <w:i/>
          <w:iCs/>
          <w:color w:val="000000" w:themeColor="text1"/>
          <w:sz w:val="24"/>
          <w:szCs w:val="24"/>
        </w:rPr>
        <w:t xml:space="preserve">: Use of Funds Details </w:t>
      </w:r>
      <w:r>
        <w:rPr>
          <w:rFonts w:ascii="Arial" w:eastAsia="Times New Roman" w:hAnsi="Arial" w:cs="Arial"/>
          <w:i/>
          <w:iCs/>
          <w:color w:val="000000" w:themeColor="text1"/>
          <w:sz w:val="24"/>
          <w:szCs w:val="24"/>
        </w:rPr>
        <w:t xml:space="preserve">section </w:t>
      </w:r>
      <w:r w:rsidRPr="00A21A9D">
        <w:rPr>
          <w:rFonts w:ascii="Arial" w:eastAsia="Times New Roman" w:hAnsi="Arial" w:cs="Arial"/>
          <w:i/>
          <w:iCs/>
          <w:color w:val="000000" w:themeColor="text1"/>
          <w:sz w:val="24"/>
          <w:szCs w:val="24"/>
        </w:rPr>
        <w:t>above: Addressing Physical Health and Safety, Meeting Students’ Academic, Social, Emotional, and Other Needs, or Operational Continuity and Other Allowed Uses.</w:t>
      </w:r>
    </w:p>
    <w:p w14:paraId="6213179E" w14:textId="77777777" w:rsidR="00D46C9F" w:rsidRPr="00A21A9D" w:rsidRDefault="00D46C9F" w:rsidP="00D46C9F">
      <w:pPr>
        <w:pStyle w:val="Heading4"/>
        <w:rPr>
          <w:rFonts w:ascii="Arial" w:hAnsi="Arial" w:cs="Arial"/>
          <w:color w:val="000000" w:themeColor="text1"/>
          <w:sz w:val="28"/>
        </w:rPr>
      </w:pPr>
      <w:r>
        <w:rPr>
          <w:rFonts w:ascii="Arial" w:hAnsi="Arial" w:cs="Arial"/>
          <w:color w:val="000000" w:themeColor="text1"/>
          <w:sz w:val="28"/>
        </w:rPr>
        <w:t>Addressing Physical Health and Safety</w:t>
      </w:r>
    </w:p>
    <w:p w14:paraId="117E0049" w14:textId="5D72D81C" w:rsidR="00D46C9F" w:rsidRDefault="00D46C9F" w:rsidP="00D46C9F">
      <w:pPr>
        <w:shd w:val="clear" w:color="auto" w:fill="FFFFFF"/>
        <w:spacing w:before="240" w:line="240" w:lineRule="auto"/>
        <w:rPr>
          <w:rFonts w:ascii="Arial" w:eastAsia="Times New Roman" w:hAnsi="Arial" w:cs="Arial"/>
          <w:i/>
          <w:iCs/>
          <w:color w:val="000000" w:themeColor="text1"/>
          <w:sz w:val="24"/>
          <w:szCs w:val="24"/>
        </w:rPr>
      </w:pPr>
      <w:r w:rsidRPr="00A21A9D">
        <w:rPr>
          <w:rFonts w:ascii="Arial" w:eastAsia="Times New Roman" w:hAnsi="Arial" w:cs="Arial"/>
          <w:i/>
          <w:iCs/>
          <w:color w:val="000000" w:themeColor="text1"/>
          <w:sz w:val="24"/>
          <w:szCs w:val="24"/>
        </w:rPr>
        <w:t xml:space="preserve">Note: This section is only </w:t>
      </w:r>
      <w:r w:rsidR="00A70C24">
        <w:rPr>
          <w:rFonts w:ascii="Arial" w:eastAsia="Times New Roman" w:hAnsi="Arial" w:cs="Arial"/>
          <w:i/>
          <w:iCs/>
          <w:color w:val="000000" w:themeColor="text1"/>
          <w:sz w:val="24"/>
          <w:szCs w:val="24"/>
        </w:rPr>
        <w:t>available</w:t>
      </w:r>
      <w:r w:rsidRPr="00A21A9D">
        <w:rPr>
          <w:rFonts w:ascii="Arial" w:eastAsia="Times New Roman" w:hAnsi="Arial" w:cs="Arial"/>
          <w:i/>
          <w:iCs/>
          <w:color w:val="000000" w:themeColor="text1"/>
          <w:sz w:val="24"/>
          <w:szCs w:val="24"/>
        </w:rPr>
        <w:t xml:space="preserve"> if LEAs reported expenditures of ESSER </w:t>
      </w:r>
      <w:r>
        <w:rPr>
          <w:rFonts w:ascii="Arial" w:eastAsia="Times New Roman" w:hAnsi="Arial" w:cs="Arial"/>
          <w:i/>
          <w:iCs/>
          <w:color w:val="000000" w:themeColor="text1"/>
          <w:sz w:val="24"/>
          <w:szCs w:val="24"/>
        </w:rPr>
        <w:t>I</w:t>
      </w:r>
      <w:r w:rsidRPr="00A21A9D">
        <w:rPr>
          <w:rFonts w:ascii="Arial" w:eastAsia="Times New Roman" w:hAnsi="Arial" w:cs="Arial"/>
          <w:i/>
          <w:iCs/>
          <w:color w:val="000000" w:themeColor="text1"/>
          <w:sz w:val="24"/>
          <w:szCs w:val="24"/>
        </w:rPr>
        <w:t>I, Resource Code 321</w:t>
      </w:r>
      <w:r>
        <w:rPr>
          <w:rFonts w:ascii="Arial" w:eastAsia="Times New Roman" w:hAnsi="Arial" w:cs="Arial"/>
          <w:i/>
          <w:iCs/>
          <w:color w:val="000000" w:themeColor="text1"/>
          <w:sz w:val="24"/>
          <w:szCs w:val="24"/>
        </w:rPr>
        <w:t>2</w:t>
      </w:r>
      <w:r w:rsidRPr="00A21A9D">
        <w:rPr>
          <w:rFonts w:ascii="Arial" w:eastAsia="Times New Roman" w:hAnsi="Arial" w:cs="Arial"/>
          <w:i/>
          <w:iCs/>
          <w:color w:val="000000" w:themeColor="text1"/>
          <w:sz w:val="24"/>
          <w:szCs w:val="24"/>
        </w:rPr>
        <w:t xml:space="preserve">, funds </w:t>
      </w:r>
      <w:r>
        <w:rPr>
          <w:rFonts w:ascii="Arial" w:eastAsia="Times New Roman" w:hAnsi="Arial" w:cs="Arial"/>
          <w:i/>
          <w:iCs/>
          <w:color w:val="000000" w:themeColor="text1"/>
          <w:sz w:val="24"/>
          <w:szCs w:val="24"/>
        </w:rPr>
        <w:t xml:space="preserve">greater than $0 </w:t>
      </w:r>
      <w:r w:rsidRPr="00A21A9D">
        <w:rPr>
          <w:rFonts w:ascii="Arial" w:eastAsia="Times New Roman" w:hAnsi="Arial" w:cs="Arial"/>
          <w:i/>
          <w:iCs/>
          <w:color w:val="000000" w:themeColor="text1"/>
          <w:sz w:val="24"/>
          <w:szCs w:val="24"/>
        </w:rPr>
        <w:t xml:space="preserve">in the Addressing Physical Health and Safety general </w:t>
      </w:r>
      <w:r>
        <w:rPr>
          <w:rFonts w:ascii="Arial" w:eastAsia="Times New Roman" w:hAnsi="Arial" w:cs="Arial"/>
          <w:i/>
          <w:iCs/>
          <w:color w:val="000000" w:themeColor="text1"/>
          <w:sz w:val="24"/>
          <w:szCs w:val="24"/>
        </w:rPr>
        <w:t xml:space="preserve">allowable </w:t>
      </w:r>
      <w:r w:rsidRPr="00A21A9D">
        <w:rPr>
          <w:rFonts w:ascii="Arial" w:eastAsia="Times New Roman" w:hAnsi="Arial" w:cs="Arial"/>
          <w:i/>
          <w:iCs/>
          <w:color w:val="000000" w:themeColor="text1"/>
          <w:sz w:val="24"/>
          <w:szCs w:val="24"/>
        </w:rPr>
        <w:t>use categor</w:t>
      </w:r>
      <w:r>
        <w:rPr>
          <w:rFonts w:ascii="Arial" w:eastAsia="Times New Roman" w:hAnsi="Arial" w:cs="Arial"/>
          <w:i/>
          <w:iCs/>
          <w:color w:val="000000" w:themeColor="text1"/>
          <w:sz w:val="24"/>
          <w:szCs w:val="24"/>
        </w:rPr>
        <w:t>y</w:t>
      </w:r>
      <w:r w:rsidRPr="00A21A9D">
        <w:rPr>
          <w:rFonts w:ascii="Arial" w:eastAsia="Times New Roman" w:hAnsi="Arial" w:cs="Arial"/>
          <w:i/>
          <w:iCs/>
          <w:color w:val="000000" w:themeColor="text1"/>
          <w:sz w:val="24"/>
          <w:szCs w:val="24"/>
        </w:rPr>
        <w:t xml:space="preserve"> in the ESSER </w:t>
      </w:r>
      <w:r>
        <w:rPr>
          <w:rFonts w:ascii="Arial" w:eastAsia="Times New Roman" w:hAnsi="Arial" w:cs="Arial"/>
          <w:i/>
          <w:iCs/>
          <w:color w:val="000000" w:themeColor="text1"/>
          <w:sz w:val="24"/>
          <w:szCs w:val="24"/>
        </w:rPr>
        <w:t>I</w:t>
      </w:r>
      <w:r w:rsidRPr="00A21A9D">
        <w:rPr>
          <w:rFonts w:ascii="Arial" w:eastAsia="Times New Roman" w:hAnsi="Arial" w:cs="Arial"/>
          <w:i/>
          <w:iCs/>
          <w:color w:val="000000" w:themeColor="text1"/>
          <w:sz w:val="24"/>
          <w:szCs w:val="24"/>
        </w:rPr>
        <w:t xml:space="preserve">I: Use of Funds Details </w:t>
      </w:r>
      <w:r>
        <w:rPr>
          <w:rFonts w:ascii="Arial" w:eastAsia="Times New Roman" w:hAnsi="Arial" w:cs="Arial"/>
          <w:i/>
          <w:iCs/>
          <w:color w:val="000000" w:themeColor="text1"/>
          <w:sz w:val="24"/>
          <w:szCs w:val="24"/>
        </w:rPr>
        <w:t xml:space="preserve">section </w:t>
      </w:r>
      <w:r w:rsidRPr="00A21A9D">
        <w:rPr>
          <w:rFonts w:ascii="Arial" w:eastAsia="Times New Roman" w:hAnsi="Arial" w:cs="Arial"/>
          <w:i/>
          <w:iCs/>
          <w:color w:val="000000" w:themeColor="text1"/>
          <w:sz w:val="24"/>
          <w:szCs w:val="24"/>
        </w:rPr>
        <w:t>above</w:t>
      </w:r>
      <w:r>
        <w:rPr>
          <w:rFonts w:ascii="Arial" w:eastAsia="Times New Roman" w:hAnsi="Arial" w:cs="Arial"/>
          <w:i/>
          <w:iCs/>
          <w:color w:val="000000" w:themeColor="text1"/>
          <w:sz w:val="24"/>
          <w:szCs w:val="24"/>
        </w:rPr>
        <w:t>.</w:t>
      </w:r>
    </w:p>
    <w:p w14:paraId="29DDBBF9" w14:textId="77777777" w:rsidR="00D46C9F" w:rsidRPr="00A21A9D" w:rsidRDefault="00D46C9F" w:rsidP="00D46C9F">
      <w:pPr>
        <w:shd w:val="clear" w:color="auto" w:fill="FFFFFF"/>
        <w:spacing w:before="240" w:line="240" w:lineRule="auto"/>
        <w:rPr>
          <w:rFonts w:ascii="Arial" w:eastAsia="Times New Roman" w:hAnsi="Arial" w:cs="Arial"/>
          <w:color w:val="000000" w:themeColor="text1"/>
          <w:sz w:val="24"/>
          <w:szCs w:val="24"/>
        </w:rPr>
      </w:pPr>
      <w:r w:rsidRPr="00A21A9D">
        <w:rPr>
          <w:rFonts w:ascii="Arial" w:eastAsia="Times New Roman" w:hAnsi="Arial" w:cs="Arial"/>
          <w:color w:val="000000" w:themeColor="text1"/>
          <w:sz w:val="24"/>
          <w:szCs w:val="24"/>
        </w:rPr>
        <w:t>You are receiving these questions because you entered expenditures in the “Addressing Physical Health and Safety” general allowable use category on the Use of Funds Details page.</w:t>
      </w:r>
    </w:p>
    <w:p w14:paraId="3A8115ED" w14:textId="4F0793BE" w:rsidR="00D46C9F" w:rsidRPr="00A21A9D" w:rsidRDefault="00D46C9F" w:rsidP="00D46C9F">
      <w:pPr>
        <w:shd w:val="clear" w:color="auto" w:fill="FFFFFF"/>
        <w:spacing w:before="240" w:line="240" w:lineRule="auto"/>
        <w:rPr>
          <w:rFonts w:ascii="Arial" w:eastAsia="Times New Roman" w:hAnsi="Arial" w:cs="Arial"/>
          <w:color w:val="000000" w:themeColor="text1"/>
          <w:sz w:val="24"/>
          <w:szCs w:val="24"/>
        </w:rPr>
      </w:pPr>
      <w:r w:rsidRPr="00A21A9D">
        <w:rPr>
          <w:rFonts w:ascii="Arial" w:eastAsia="Times New Roman" w:hAnsi="Arial" w:cs="Arial"/>
          <w:color w:val="000000" w:themeColor="text1"/>
          <w:sz w:val="24"/>
          <w:szCs w:val="24"/>
        </w:rPr>
        <w:t>Provide the amount of the LEA expenditures by ESSER Subgrant activity for the current reporting period. The sum of the ESSER I</w:t>
      </w:r>
      <w:r>
        <w:rPr>
          <w:rFonts w:ascii="Arial" w:eastAsia="Times New Roman" w:hAnsi="Arial" w:cs="Arial"/>
          <w:color w:val="000000" w:themeColor="text1"/>
          <w:sz w:val="24"/>
          <w:szCs w:val="24"/>
        </w:rPr>
        <w:t>I</w:t>
      </w:r>
      <w:r w:rsidRPr="00A21A9D">
        <w:rPr>
          <w:rFonts w:ascii="Arial" w:eastAsia="Times New Roman" w:hAnsi="Arial" w:cs="Arial"/>
          <w:color w:val="000000" w:themeColor="text1"/>
          <w:sz w:val="24"/>
          <w:szCs w:val="24"/>
        </w:rPr>
        <w:t>, Resource Code 321</w:t>
      </w:r>
      <w:r>
        <w:rPr>
          <w:rFonts w:ascii="Arial" w:eastAsia="Times New Roman" w:hAnsi="Arial" w:cs="Arial"/>
          <w:color w:val="000000" w:themeColor="text1"/>
          <w:sz w:val="24"/>
          <w:szCs w:val="24"/>
        </w:rPr>
        <w:t>2</w:t>
      </w:r>
      <w:r w:rsidRPr="00A21A9D">
        <w:rPr>
          <w:rFonts w:ascii="Arial" w:eastAsia="Times New Roman" w:hAnsi="Arial" w:cs="Arial"/>
          <w:color w:val="000000" w:themeColor="text1"/>
          <w:sz w:val="24"/>
          <w:szCs w:val="24"/>
        </w:rPr>
        <w:t>, expenditures reported below must match the sum of expenditures in the "Use of Funds" page for this same general allowable use category. The sum of current expenditures is displayed below for reference.</w:t>
      </w:r>
    </w:p>
    <w:p w14:paraId="0532F01B" w14:textId="77777777" w:rsidR="00D46C9F" w:rsidRPr="00A21A9D" w:rsidRDefault="00D46C9F" w:rsidP="00D46C9F">
      <w:pPr>
        <w:shd w:val="clear" w:color="auto" w:fill="FFFFFF"/>
        <w:spacing w:before="240" w:line="240" w:lineRule="auto"/>
        <w:rPr>
          <w:rFonts w:ascii="Arial" w:eastAsia="Times New Roman" w:hAnsi="Arial" w:cs="Arial"/>
          <w:color w:val="000000" w:themeColor="text1"/>
          <w:sz w:val="24"/>
          <w:szCs w:val="24"/>
        </w:rPr>
      </w:pPr>
      <w:r w:rsidRPr="00147E27">
        <w:rPr>
          <w:rFonts w:ascii="Arial" w:eastAsia="Times New Roman" w:hAnsi="Arial" w:cs="Arial"/>
          <w:b/>
          <w:bCs/>
          <w:color w:val="000000" w:themeColor="text1"/>
          <w:sz w:val="24"/>
          <w:szCs w:val="24"/>
        </w:rPr>
        <w:t>Report any expenditure ONLY ONCE</w:t>
      </w:r>
      <w:r w:rsidRPr="00A21A9D">
        <w:rPr>
          <w:rFonts w:ascii="Arial" w:eastAsia="Times New Roman" w:hAnsi="Arial" w:cs="Arial"/>
          <w:color w:val="000000" w:themeColor="text1"/>
          <w:sz w:val="24"/>
          <w:szCs w:val="24"/>
        </w:rPr>
        <w:t xml:space="preserve"> in the table below; All cells in the Amount Expended column should sum to the total expended within the Addressing Physical Health and Safety general allowable use category by the LEA in this reporting period. Please use the most appropriate and most specific applicable activity for each expenditure.</w:t>
      </w:r>
    </w:p>
    <w:p w14:paraId="0E31E878" w14:textId="70BBC21A" w:rsidR="00D46C9F" w:rsidRDefault="00D46C9F" w:rsidP="00D46C9F">
      <w:pPr>
        <w:shd w:val="clear" w:color="auto" w:fill="FFFFFF"/>
        <w:spacing w:before="240" w:line="240" w:lineRule="auto"/>
        <w:rPr>
          <w:rFonts w:ascii="Arial" w:eastAsia="Times New Roman" w:hAnsi="Arial" w:cs="Arial"/>
          <w:color w:val="000000"/>
          <w:sz w:val="24"/>
          <w:szCs w:val="24"/>
        </w:rPr>
      </w:pPr>
      <w:r w:rsidRPr="00A21A9D">
        <w:rPr>
          <w:rFonts w:ascii="Arial" w:eastAsia="Times New Roman" w:hAnsi="Arial" w:cs="Arial"/>
          <w:color w:val="000000" w:themeColor="text1"/>
          <w:sz w:val="24"/>
          <w:szCs w:val="24"/>
        </w:rPr>
        <w:lastRenderedPageBreak/>
        <w:t xml:space="preserve">Total Expenditures Reported in the "Use of Funds" page for </w:t>
      </w:r>
      <w:r w:rsidRPr="00147E27">
        <w:rPr>
          <w:rFonts w:ascii="Arial" w:eastAsia="Times New Roman" w:hAnsi="Arial" w:cs="Arial"/>
          <w:b/>
          <w:bCs/>
          <w:color w:val="000000" w:themeColor="text1"/>
          <w:sz w:val="24"/>
          <w:szCs w:val="24"/>
        </w:rPr>
        <w:t>Addressing Physical Health and Safety</w:t>
      </w:r>
      <w:r w:rsidRPr="00147E27">
        <w:rPr>
          <w:rFonts w:ascii="Arial" w:eastAsia="Times New Roman" w:hAnsi="Arial" w:cs="Arial"/>
          <w:color w:val="000000" w:themeColor="text1"/>
          <w:sz w:val="24"/>
          <w:szCs w:val="24"/>
        </w:rPr>
        <w:t xml:space="preserve"> </w:t>
      </w:r>
      <w:r w:rsidRPr="00A21A9D">
        <w:rPr>
          <w:rFonts w:ascii="Arial" w:eastAsia="Times New Roman" w:hAnsi="Arial" w:cs="Arial"/>
          <w:color w:val="000000" w:themeColor="text1"/>
          <w:sz w:val="24"/>
          <w:szCs w:val="24"/>
        </w:rPr>
        <w:t>(July 1, 2022 – June 30, 2023):</w:t>
      </w:r>
      <w:r>
        <w:rPr>
          <w:rFonts w:ascii="Arial" w:eastAsia="Times New Roman" w:hAnsi="Arial" w:cs="Arial"/>
          <w:color w:val="000000" w:themeColor="text1"/>
          <w:sz w:val="24"/>
          <w:szCs w:val="24"/>
        </w:rPr>
        <w:t xml:space="preserve"> </w:t>
      </w:r>
      <w:r w:rsidRPr="008F32D7">
        <w:rPr>
          <w:rFonts w:ascii="Arial" w:eastAsia="Times New Roman" w:hAnsi="Arial" w:cs="Arial"/>
          <w:color w:val="000000"/>
          <w:sz w:val="24"/>
          <w:szCs w:val="24"/>
          <w:highlight w:val="lightGray"/>
        </w:rPr>
        <w:t>&lt;auto-</w:t>
      </w:r>
      <w:r>
        <w:rPr>
          <w:rFonts w:ascii="Arial" w:eastAsia="Times New Roman" w:hAnsi="Arial" w:cs="Arial"/>
          <w:color w:val="000000"/>
          <w:sz w:val="24"/>
          <w:szCs w:val="24"/>
          <w:highlight w:val="lightGray"/>
        </w:rPr>
        <w:t>populated from the ESSER II: Use of Funds Details section</w:t>
      </w:r>
      <w:r w:rsidRPr="008F32D7">
        <w:rPr>
          <w:rFonts w:ascii="Arial" w:eastAsia="Times New Roman" w:hAnsi="Arial" w:cs="Arial"/>
          <w:color w:val="000000"/>
          <w:sz w:val="24"/>
          <w:szCs w:val="24"/>
          <w:highlight w:val="lightGray"/>
        </w:rPr>
        <w:t>&gt;</w:t>
      </w:r>
    </w:p>
    <w:p w14:paraId="2BB000F6" w14:textId="77777777" w:rsidR="00D46C9F" w:rsidRPr="009807AC" w:rsidRDefault="00D46C9F" w:rsidP="00D46C9F">
      <w:pPr>
        <w:shd w:val="clear" w:color="auto" w:fill="FFFFFF"/>
        <w:spacing w:before="240" w:after="0" w:line="240" w:lineRule="auto"/>
        <w:rPr>
          <w:rFonts w:ascii="Arial" w:eastAsia="Times New Roman" w:hAnsi="Arial" w:cs="Arial"/>
          <w:b/>
          <w:bCs/>
          <w:color w:val="000000" w:themeColor="text1"/>
          <w:sz w:val="24"/>
          <w:szCs w:val="24"/>
        </w:rPr>
      </w:pPr>
      <w:r w:rsidRPr="009807AC">
        <w:rPr>
          <w:rFonts w:ascii="Arial" w:eastAsia="Times New Roman" w:hAnsi="Arial" w:cs="Arial"/>
          <w:b/>
          <w:bCs/>
          <w:color w:val="000000" w:themeColor="text1"/>
          <w:sz w:val="24"/>
          <w:szCs w:val="24"/>
        </w:rPr>
        <w:t xml:space="preserve">Amount Expended </w:t>
      </w:r>
      <w:r>
        <w:rPr>
          <w:rFonts w:ascii="Arial" w:eastAsia="Times New Roman" w:hAnsi="Arial" w:cs="Arial"/>
          <w:b/>
          <w:bCs/>
          <w:color w:val="000000" w:themeColor="text1"/>
          <w:sz w:val="24"/>
          <w:szCs w:val="24"/>
        </w:rPr>
        <w:t>b</w:t>
      </w:r>
      <w:r w:rsidRPr="009807AC">
        <w:rPr>
          <w:rFonts w:ascii="Arial" w:eastAsia="Times New Roman" w:hAnsi="Arial" w:cs="Arial"/>
          <w:b/>
          <w:bCs/>
          <w:color w:val="000000" w:themeColor="text1"/>
          <w:sz w:val="24"/>
          <w:szCs w:val="24"/>
        </w:rPr>
        <w:t>y Activity (July 1, 2022 – June 30, 2023)</w:t>
      </w:r>
      <w:r>
        <w:rPr>
          <w:rFonts w:ascii="Arial" w:eastAsia="Times New Roman" w:hAnsi="Arial" w:cs="Arial"/>
          <w:b/>
          <w:bCs/>
          <w:color w:val="000000" w:themeColor="text1"/>
          <w:sz w:val="24"/>
          <w:szCs w:val="24"/>
        </w:rPr>
        <w:t>:</w:t>
      </w:r>
    </w:p>
    <w:p w14:paraId="1A21AE24" w14:textId="77777777" w:rsidR="00D46C9F" w:rsidRDefault="00D46C9F" w:rsidP="00D46C9F">
      <w:pPr>
        <w:pStyle w:val="ListParagraph"/>
        <w:numPr>
          <w:ilvl w:val="0"/>
          <w:numId w:val="37"/>
        </w:numPr>
        <w:shd w:val="clear" w:color="auto" w:fill="FFFFFF"/>
        <w:spacing w:line="240" w:lineRule="auto"/>
        <w:rPr>
          <w:rFonts w:ascii="Arial" w:eastAsia="Times New Roman" w:hAnsi="Arial" w:cs="Arial"/>
          <w:color w:val="000000" w:themeColor="text1"/>
          <w:sz w:val="24"/>
          <w:szCs w:val="24"/>
        </w:rPr>
      </w:pPr>
      <w:r w:rsidRPr="00147E27">
        <w:rPr>
          <w:rFonts w:ascii="Arial" w:eastAsia="Times New Roman" w:hAnsi="Arial" w:cs="Arial"/>
          <w:color w:val="000000" w:themeColor="text1"/>
          <w:sz w:val="24"/>
          <w:szCs w:val="24"/>
        </w:rPr>
        <w:t>Building and facilities upgrades and maintenance, including ventilation systems and new construction</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19226D94" w14:textId="77777777" w:rsidR="00D46C9F" w:rsidRDefault="00D46C9F" w:rsidP="00D46C9F">
      <w:pPr>
        <w:pStyle w:val="ListParagraph"/>
        <w:numPr>
          <w:ilvl w:val="0"/>
          <w:numId w:val="37"/>
        </w:numPr>
        <w:shd w:val="clear" w:color="auto" w:fill="FFFFFF"/>
        <w:spacing w:before="240" w:line="240" w:lineRule="auto"/>
        <w:rPr>
          <w:rFonts w:ascii="Arial" w:eastAsia="Times New Roman" w:hAnsi="Arial" w:cs="Arial"/>
          <w:color w:val="000000" w:themeColor="text1"/>
          <w:sz w:val="24"/>
          <w:szCs w:val="24"/>
        </w:rPr>
      </w:pPr>
      <w:r w:rsidRPr="00147E27">
        <w:rPr>
          <w:rFonts w:ascii="Arial" w:eastAsia="Times New Roman" w:hAnsi="Arial" w:cs="Arial"/>
          <w:color w:val="000000" w:themeColor="text1"/>
          <w:sz w:val="24"/>
          <w:szCs w:val="24"/>
        </w:rPr>
        <w:t>Assistance with meals for students</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58D279B7" w14:textId="77777777" w:rsidR="00D46C9F" w:rsidRDefault="00D46C9F" w:rsidP="00D46C9F">
      <w:pPr>
        <w:pStyle w:val="ListParagraph"/>
        <w:numPr>
          <w:ilvl w:val="0"/>
          <w:numId w:val="37"/>
        </w:numPr>
        <w:shd w:val="clear" w:color="auto" w:fill="FFFFFF"/>
        <w:spacing w:before="240" w:line="240" w:lineRule="auto"/>
        <w:rPr>
          <w:rFonts w:ascii="Arial" w:eastAsia="Times New Roman" w:hAnsi="Arial" w:cs="Arial"/>
          <w:color w:val="000000" w:themeColor="text1"/>
          <w:sz w:val="24"/>
          <w:szCs w:val="24"/>
        </w:rPr>
      </w:pPr>
      <w:r w:rsidRPr="00147E27">
        <w:rPr>
          <w:rFonts w:ascii="Arial" w:eastAsia="Times New Roman" w:hAnsi="Arial" w:cs="Arial"/>
          <w:color w:val="000000" w:themeColor="text1"/>
          <w:sz w:val="24"/>
          <w:szCs w:val="24"/>
        </w:rPr>
        <w:t>Cleaning and/or sanitization supplies</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1D944F1A" w14:textId="77777777" w:rsidR="00D46C9F" w:rsidRDefault="00D46C9F" w:rsidP="00D46C9F">
      <w:pPr>
        <w:pStyle w:val="ListParagraph"/>
        <w:numPr>
          <w:ilvl w:val="0"/>
          <w:numId w:val="37"/>
        </w:numPr>
        <w:shd w:val="clear" w:color="auto" w:fill="FFFFFF"/>
        <w:spacing w:before="240" w:line="240" w:lineRule="auto"/>
        <w:rPr>
          <w:rFonts w:ascii="Arial" w:eastAsia="Times New Roman" w:hAnsi="Arial" w:cs="Arial"/>
          <w:color w:val="000000" w:themeColor="text1"/>
          <w:sz w:val="24"/>
          <w:szCs w:val="24"/>
        </w:rPr>
      </w:pPr>
      <w:r w:rsidRPr="00147E27">
        <w:rPr>
          <w:rFonts w:ascii="Arial" w:eastAsia="Times New Roman" w:hAnsi="Arial" w:cs="Arial"/>
          <w:color w:val="000000" w:themeColor="text1"/>
          <w:sz w:val="24"/>
          <w:szCs w:val="24"/>
        </w:rPr>
        <w:t>Temporary classroom space to support social distancing</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5DAB6851" w14:textId="77777777" w:rsidR="00D46C9F" w:rsidRDefault="00D46C9F" w:rsidP="00D46C9F">
      <w:pPr>
        <w:pStyle w:val="ListParagraph"/>
        <w:numPr>
          <w:ilvl w:val="0"/>
          <w:numId w:val="37"/>
        </w:numPr>
        <w:shd w:val="clear" w:color="auto" w:fill="FFFFFF"/>
        <w:spacing w:before="240" w:line="240" w:lineRule="auto"/>
        <w:rPr>
          <w:rFonts w:ascii="Arial" w:eastAsia="Times New Roman" w:hAnsi="Arial" w:cs="Arial"/>
          <w:color w:val="000000" w:themeColor="text1"/>
          <w:sz w:val="24"/>
          <w:szCs w:val="24"/>
        </w:rPr>
      </w:pPr>
      <w:r w:rsidRPr="00147E27">
        <w:rPr>
          <w:rFonts w:ascii="Arial" w:eastAsia="Times New Roman" w:hAnsi="Arial" w:cs="Arial"/>
          <w:color w:val="000000" w:themeColor="text1"/>
          <w:sz w:val="24"/>
          <w:szCs w:val="24"/>
        </w:rPr>
        <w:t>Temporary or additional transportation services to support social distancing to and from school</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13CDDD65" w14:textId="77777777" w:rsidR="00D46C9F" w:rsidRDefault="00D46C9F" w:rsidP="00D46C9F">
      <w:pPr>
        <w:pStyle w:val="ListParagraph"/>
        <w:numPr>
          <w:ilvl w:val="0"/>
          <w:numId w:val="37"/>
        </w:numPr>
        <w:shd w:val="clear" w:color="auto" w:fill="FFFFFF"/>
        <w:spacing w:before="240" w:line="240" w:lineRule="auto"/>
        <w:rPr>
          <w:rFonts w:ascii="Arial" w:eastAsia="Times New Roman" w:hAnsi="Arial" w:cs="Arial"/>
          <w:color w:val="000000" w:themeColor="text1"/>
          <w:sz w:val="24"/>
          <w:szCs w:val="24"/>
        </w:rPr>
      </w:pPr>
      <w:r w:rsidRPr="00147E27">
        <w:rPr>
          <w:rFonts w:ascii="Arial" w:eastAsia="Times New Roman" w:hAnsi="Arial" w:cs="Arial"/>
          <w:color w:val="000000" w:themeColor="text1"/>
          <w:sz w:val="24"/>
          <w:szCs w:val="24"/>
        </w:rPr>
        <w:t>Capacity-building to improve disaster preparedness and response efforts, including coordination with State, local, Tribal, and territorial public health departments, and other relevant agencies to improve coordinated responses to prevent, prepare for, and respond to COVID-19</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5BB329BB" w14:textId="543507D3" w:rsidR="00D46C9F" w:rsidRDefault="00D46C9F" w:rsidP="00D46C9F">
      <w:pPr>
        <w:pStyle w:val="ListParagraph"/>
        <w:numPr>
          <w:ilvl w:val="0"/>
          <w:numId w:val="37"/>
        </w:numPr>
        <w:shd w:val="clear" w:color="auto" w:fill="FFFFFF"/>
        <w:spacing w:before="240" w:line="240" w:lineRule="auto"/>
        <w:rPr>
          <w:rFonts w:ascii="Arial" w:eastAsia="Times New Roman" w:hAnsi="Arial" w:cs="Arial"/>
          <w:color w:val="000000" w:themeColor="text1"/>
          <w:sz w:val="24"/>
          <w:szCs w:val="24"/>
        </w:rPr>
      </w:pPr>
      <w:r w:rsidRPr="00147E27">
        <w:rPr>
          <w:rFonts w:ascii="Arial" w:eastAsia="Times New Roman" w:hAnsi="Arial" w:cs="Arial"/>
          <w:color w:val="000000" w:themeColor="text1"/>
          <w:sz w:val="24"/>
          <w:szCs w:val="24"/>
        </w:rPr>
        <w:t>Other health protocols not listed above and aligned to guidance from the CDC such as: vaccines for staff and/or students, COVID-19 testing for staff and/or students, contact-tracing, masks</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0354D410" w14:textId="77777777" w:rsidR="00D46C9F" w:rsidRDefault="00D46C9F" w:rsidP="00D46C9F">
      <w:pPr>
        <w:shd w:val="clear" w:color="auto" w:fill="FFFFFF"/>
        <w:spacing w:before="240" w:line="240" w:lineRule="auto"/>
        <w:rPr>
          <w:rFonts w:ascii="Arial" w:eastAsia="Times New Roman" w:hAnsi="Arial" w:cs="Arial"/>
          <w:color w:val="000000"/>
          <w:sz w:val="24"/>
          <w:szCs w:val="24"/>
        </w:rPr>
      </w:pPr>
      <w:r w:rsidRPr="00147E27">
        <w:rPr>
          <w:rFonts w:ascii="Arial" w:eastAsia="Times New Roman" w:hAnsi="Arial" w:cs="Arial"/>
          <w:color w:val="000000" w:themeColor="text1"/>
          <w:sz w:val="24"/>
          <w:szCs w:val="24"/>
        </w:rPr>
        <w:t>Total Expenditures (must match Total Expenditures noted above, as reported on the Use of Funds page by Accounting Object)</w:t>
      </w:r>
      <w:r>
        <w:rPr>
          <w:rFonts w:ascii="Arial" w:eastAsia="Times New Roman" w:hAnsi="Arial" w:cs="Arial"/>
          <w:color w:val="000000" w:themeColor="text1"/>
          <w:sz w:val="24"/>
          <w:szCs w:val="24"/>
        </w:rPr>
        <w:t xml:space="preserve">: </w:t>
      </w:r>
      <w:r w:rsidRPr="008F32D7">
        <w:rPr>
          <w:rFonts w:ascii="Arial" w:eastAsia="Times New Roman" w:hAnsi="Arial" w:cs="Arial"/>
          <w:color w:val="000000"/>
          <w:sz w:val="24"/>
          <w:szCs w:val="24"/>
          <w:highlight w:val="lightGray"/>
        </w:rPr>
        <w:t>&lt;auto-calculated&gt;</w:t>
      </w:r>
    </w:p>
    <w:p w14:paraId="68581738" w14:textId="77777777" w:rsidR="00D46C9F" w:rsidRPr="00A21A9D" w:rsidRDefault="00D46C9F" w:rsidP="00D46C9F">
      <w:pPr>
        <w:pStyle w:val="Heading4"/>
        <w:rPr>
          <w:rFonts w:ascii="Arial" w:hAnsi="Arial" w:cs="Arial"/>
          <w:color w:val="000000" w:themeColor="text1"/>
          <w:sz w:val="28"/>
        </w:rPr>
      </w:pPr>
      <w:r>
        <w:rPr>
          <w:rFonts w:ascii="Arial" w:hAnsi="Arial" w:cs="Arial"/>
          <w:color w:val="000000" w:themeColor="text1"/>
          <w:sz w:val="28"/>
        </w:rPr>
        <w:t>Meeting Students’ Academic, Social, Emotional, and Other Needs (excluding mental health supports)</w:t>
      </w:r>
    </w:p>
    <w:p w14:paraId="167F9C09" w14:textId="15452321" w:rsidR="00D46C9F" w:rsidRDefault="00D46C9F" w:rsidP="00D46C9F">
      <w:pPr>
        <w:shd w:val="clear" w:color="auto" w:fill="FFFFFF"/>
        <w:spacing w:before="240" w:line="240" w:lineRule="auto"/>
        <w:rPr>
          <w:rFonts w:ascii="Arial" w:eastAsia="Times New Roman" w:hAnsi="Arial" w:cs="Arial"/>
          <w:i/>
          <w:iCs/>
          <w:color w:val="000000" w:themeColor="text1"/>
          <w:sz w:val="24"/>
          <w:szCs w:val="24"/>
        </w:rPr>
      </w:pPr>
      <w:r w:rsidRPr="00A21A9D">
        <w:rPr>
          <w:rFonts w:ascii="Arial" w:eastAsia="Times New Roman" w:hAnsi="Arial" w:cs="Arial"/>
          <w:i/>
          <w:iCs/>
          <w:color w:val="000000" w:themeColor="text1"/>
          <w:sz w:val="24"/>
          <w:szCs w:val="24"/>
        </w:rPr>
        <w:t xml:space="preserve">Note: This section is only </w:t>
      </w:r>
      <w:r w:rsidR="00A70C24">
        <w:rPr>
          <w:rFonts w:ascii="Arial" w:eastAsia="Times New Roman" w:hAnsi="Arial" w:cs="Arial"/>
          <w:i/>
          <w:iCs/>
          <w:color w:val="000000" w:themeColor="text1"/>
          <w:sz w:val="24"/>
          <w:szCs w:val="24"/>
        </w:rPr>
        <w:t>available</w:t>
      </w:r>
      <w:r w:rsidRPr="00A21A9D">
        <w:rPr>
          <w:rFonts w:ascii="Arial" w:eastAsia="Times New Roman" w:hAnsi="Arial" w:cs="Arial"/>
          <w:i/>
          <w:iCs/>
          <w:color w:val="000000" w:themeColor="text1"/>
          <w:sz w:val="24"/>
          <w:szCs w:val="24"/>
        </w:rPr>
        <w:t xml:space="preserve"> if LEAs reported expenditures of ESSER I</w:t>
      </w:r>
      <w:r>
        <w:rPr>
          <w:rFonts w:ascii="Arial" w:eastAsia="Times New Roman" w:hAnsi="Arial" w:cs="Arial"/>
          <w:i/>
          <w:iCs/>
          <w:color w:val="000000" w:themeColor="text1"/>
          <w:sz w:val="24"/>
          <w:szCs w:val="24"/>
        </w:rPr>
        <w:t>I</w:t>
      </w:r>
      <w:r w:rsidRPr="00A21A9D">
        <w:rPr>
          <w:rFonts w:ascii="Arial" w:eastAsia="Times New Roman" w:hAnsi="Arial" w:cs="Arial"/>
          <w:i/>
          <w:iCs/>
          <w:color w:val="000000" w:themeColor="text1"/>
          <w:sz w:val="24"/>
          <w:szCs w:val="24"/>
        </w:rPr>
        <w:t>, Resource Code 321</w:t>
      </w:r>
      <w:r>
        <w:rPr>
          <w:rFonts w:ascii="Arial" w:eastAsia="Times New Roman" w:hAnsi="Arial" w:cs="Arial"/>
          <w:i/>
          <w:iCs/>
          <w:color w:val="000000" w:themeColor="text1"/>
          <w:sz w:val="24"/>
          <w:szCs w:val="24"/>
        </w:rPr>
        <w:t>2</w:t>
      </w:r>
      <w:r w:rsidRPr="00A21A9D">
        <w:rPr>
          <w:rFonts w:ascii="Arial" w:eastAsia="Times New Roman" w:hAnsi="Arial" w:cs="Arial"/>
          <w:i/>
          <w:iCs/>
          <w:color w:val="000000" w:themeColor="text1"/>
          <w:sz w:val="24"/>
          <w:szCs w:val="24"/>
        </w:rPr>
        <w:t xml:space="preserve">, funds </w:t>
      </w:r>
      <w:r>
        <w:rPr>
          <w:rFonts w:ascii="Arial" w:eastAsia="Times New Roman" w:hAnsi="Arial" w:cs="Arial"/>
          <w:i/>
          <w:iCs/>
          <w:color w:val="000000" w:themeColor="text1"/>
          <w:sz w:val="24"/>
          <w:szCs w:val="24"/>
        </w:rPr>
        <w:t xml:space="preserve">greater than $0 </w:t>
      </w:r>
      <w:r w:rsidRPr="00A21A9D">
        <w:rPr>
          <w:rFonts w:ascii="Arial" w:eastAsia="Times New Roman" w:hAnsi="Arial" w:cs="Arial"/>
          <w:i/>
          <w:iCs/>
          <w:color w:val="000000" w:themeColor="text1"/>
          <w:sz w:val="24"/>
          <w:szCs w:val="24"/>
        </w:rPr>
        <w:t xml:space="preserve">in the Meeting Students’ Academic, Social, Emotional, and Other Needs general </w:t>
      </w:r>
      <w:r>
        <w:rPr>
          <w:rFonts w:ascii="Arial" w:eastAsia="Times New Roman" w:hAnsi="Arial" w:cs="Arial"/>
          <w:i/>
          <w:iCs/>
          <w:color w:val="000000" w:themeColor="text1"/>
          <w:sz w:val="24"/>
          <w:szCs w:val="24"/>
        </w:rPr>
        <w:t xml:space="preserve">allowable </w:t>
      </w:r>
      <w:r w:rsidRPr="00A21A9D">
        <w:rPr>
          <w:rFonts w:ascii="Arial" w:eastAsia="Times New Roman" w:hAnsi="Arial" w:cs="Arial"/>
          <w:i/>
          <w:iCs/>
          <w:color w:val="000000" w:themeColor="text1"/>
          <w:sz w:val="24"/>
          <w:szCs w:val="24"/>
        </w:rPr>
        <w:t>use categor</w:t>
      </w:r>
      <w:r>
        <w:rPr>
          <w:rFonts w:ascii="Arial" w:eastAsia="Times New Roman" w:hAnsi="Arial" w:cs="Arial"/>
          <w:i/>
          <w:iCs/>
          <w:color w:val="000000" w:themeColor="text1"/>
          <w:sz w:val="24"/>
          <w:szCs w:val="24"/>
        </w:rPr>
        <w:t>y</w:t>
      </w:r>
      <w:r w:rsidRPr="00A21A9D">
        <w:rPr>
          <w:rFonts w:ascii="Arial" w:eastAsia="Times New Roman" w:hAnsi="Arial" w:cs="Arial"/>
          <w:i/>
          <w:iCs/>
          <w:color w:val="000000" w:themeColor="text1"/>
          <w:sz w:val="24"/>
          <w:szCs w:val="24"/>
        </w:rPr>
        <w:t xml:space="preserve"> in the ESSER I</w:t>
      </w:r>
      <w:r>
        <w:rPr>
          <w:rFonts w:ascii="Arial" w:eastAsia="Times New Roman" w:hAnsi="Arial" w:cs="Arial"/>
          <w:i/>
          <w:iCs/>
          <w:color w:val="000000" w:themeColor="text1"/>
          <w:sz w:val="24"/>
          <w:szCs w:val="24"/>
        </w:rPr>
        <w:t>I</w:t>
      </w:r>
      <w:r w:rsidRPr="00A21A9D">
        <w:rPr>
          <w:rFonts w:ascii="Arial" w:eastAsia="Times New Roman" w:hAnsi="Arial" w:cs="Arial"/>
          <w:i/>
          <w:iCs/>
          <w:color w:val="000000" w:themeColor="text1"/>
          <w:sz w:val="24"/>
          <w:szCs w:val="24"/>
        </w:rPr>
        <w:t xml:space="preserve">: Use of Funds Details </w:t>
      </w:r>
      <w:r>
        <w:rPr>
          <w:rFonts w:ascii="Arial" w:eastAsia="Times New Roman" w:hAnsi="Arial" w:cs="Arial"/>
          <w:i/>
          <w:iCs/>
          <w:color w:val="000000" w:themeColor="text1"/>
          <w:sz w:val="24"/>
          <w:szCs w:val="24"/>
        </w:rPr>
        <w:t xml:space="preserve">section </w:t>
      </w:r>
      <w:r w:rsidRPr="00A21A9D">
        <w:rPr>
          <w:rFonts w:ascii="Arial" w:eastAsia="Times New Roman" w:hAnsi="Arial" w:cs="Arial"/>
          <w:i/>
          <w:iCs/>
          <w:color w:val="000000" w:themeColor="text1"/>
          <w:sz w:val="24"/>
          <w:szCs w:val="24"/>
        </w:rPr>
        <w:t>above</w:t>
      </w:r>
      <w:r>
        <w:rPr>
          <w:rFonts w:ascii="Arial" w:eastAsia="Times New Roman" w:hAnsi="Arial" w:cs="Arial"/>
          <w:i/>
          <w:iCs/>
          <w:color w:val="000000" w:themeColor="text1"/>
          <w:sz w:val="24"/>
          <w:szCs w:val="24"/>
        </w:rPr>
        <w:t>.</w:t>
      </w:r>
    </w:p>
    <w:p w14:paraId="3891C3D6" w14:textId="77777777" w:rsidR="00D46C9F" w:rsidRPr="003F4C4D" w:rsidRDefault="00D46C9F" w:rsidP="00D46C9F">
      <w:p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color w:val="000000" w:themeColor="text1"/>
          <w:sz w:val="24"/>
          <w:szCs w:val="24"/>
        </w:rPr>
        <w:t>You are receiving these questions because you entered expenditures in the “Meeting Students’ Academic, Social, Emotional, and Other Needs” general allowable use category on the Use of Funds Details page.</w:t>
      </w:r>
    </w:p>
    <w:p w14:paraId="4B12B5EB" w14:textId="66837EB0" w:rsidR="00D46C9F" w:rsidRPr="003F4C4D" w:rsidRDefault="00D46C9F" w:rsidP="00D46C9F">
      <w:p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color w:val="000000" w:themeColor="text1"/>
          <w:sz w:val="24"/>
          <w:szCs w:val="24"/>
        </w:rPr>
        <w:t xml:space="preserve">Provide the amount of the LEA expenditures by ESSER Subgrant activity for the current reporting period. The sum of the ESSER </w:t>
      </w:r>
      <w:r>
        <w:rPr>
          <w:rFonts w:ascii="Arial" w:eastAsia="Times New Roman" w:hAnsi="Arial" w:cs="Arial"/>
          <w:color w:val="000000" w:themeColor="text1"/>
          <w:sz w:val="24"/>
          <w:szCs w:val="24"/>
        </w:rPr>
        <w:t>I</w:t>
      </w:r>
      <w:r w:rsidRPr="003F4C4D">
        <w:rPr>
          <w:rFonts w:ascii="Arial" w:eastAsia="Times New Roman" w:hAnsi="Arial" w:cs="Arial"/>
          <w:color w:val="000000" w:themeColor="text1"/>
          <w:sz w:val="24"/>
          <w:szCs w:val="24"/>
        </w:rPr>
        <w:t>I, Resource Code 321</w:t>
      </w:r>
      <w:r>
        <w:rPr>
          <w:rFonts w:ascii="Arial" w:eastAsia="Times New Roman" w:hAnsi="Arial" w:cs="Arial"/>
          <w:color w:val="000000" w:themeColor="text1"/>
          <w:sz w:val="24"/>
          <w:szCs w:val="24"/>
        </w:rPr>
        <w:t>2</w:t>
      </w:r>
      <w:r w:rsidRPr="003F4C4D">
        <w:rPr>
          <w:rFonts w:ascii="Arial" w:eastAsia="Times New Roman" w:hAnsi="Arial" w:cs="Arial"/>
          <w:color w:val="000000" w:themeColor="text1"/>
          <w:sz w:val="24"/>
          <w:szCs w:val="24"/>
        </w:rPr>
        <w:t>, expenditures reported below must match the sum of expenditures in the "Use of Funds" page for this same general allowable use category. The sum of current expenditures is displayed below for reference.</w:t>
      </w:r>
    </w:p>
    <w:p w14:paraId="27D9D5A9" w14:textId="77777777" w:rsidR="00D46C9F" w:rsidRPr="003F4C4D" w:rsidRDefault="00D46C9F" w:rsidP="00D46C9F">
      <w:p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b/>
          <w:bCs/>
          <w:color w:val="000000" w:themeColor="text1"/>
          <w:sz w:val="24"/>
          <w:szCs w:val="24"/>
        </w:rPr>
        <w:lastRenderedPageBreak/>
        <w:t>Report any expenditure ONLY ONCE</w:t>
      </w:r>
      <w:r w:rsidRPr="003F4C4D">
        <w:rPr>
          <w:rFonts w:ascii="Arial" w:eastAsia="Times New Roman" w:hAnsi="Arial" w:cs="Arial"/>
          <w:color w:val="000000" w:themeColor="text1"/>
          <w:sz w:val="24"/>
          <w:szCs w:val="24"/>
        </w:rPr>
        <w:t xml:space="preserve"> in the table below; All cells in the Amount Expended column should sum to the total expended in the Meeting Students’ Academic, Social, Emotional, and Other Needs general allowable use category by the LEA in this reporting period. Please use the most appropriate and most specific applicable activity for each expenditure.</w:t>
      </w:r>
    </w:p>
    <w:p w14:paraId="6AE66D56" w14:textId="01DBFC54" w:rsidR="00D46C9F" w:rsidRDefault="00D46C9F" w:rsidP="00D46C9F">
      <w:p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color w:val="000000" w:themeColor="text1"/>
          <w:sz w:val="24"/>
          <w:szCs w:val="24"/>
        </w:rPr>
        <w:t xml:space="preserve">Total Expenditures Reported in the "Use of Funds" page for </w:t>
      </w:r>
      <w:r w:rsidRPr="003F4C4D">
        <w:rPr>
          <w:rFonts w:ascii="Arial" w:eastAsia="Times New Roman" w:hAnsi="Arial" w:cs="Arial"/>
          <w:b/>
          <w:bCs/>
          <w:color w:val="000000" w:themeColor="text1"/>
          <w:sz w:val="24"/>
          <w:szCs w:val="24"/>
        </w:rPr>
        <w:t>Meeting Students’ Academic, Social, Emotional, and Other Needs</w:t>
      </w:r>
      <w:r w:rsidRPr="003F4C4D">
        <w:rPr>
          <w:rFonts w:ascii="Arial" w:eastAsia="Times New Roman" w:hAnsi="Arial" w:cs="Arial"/>
          <w:color w:val="000000" w:themeColor="text1"/>
          <w:sz w:val="24"/>
          <w:szCs w:val="24"/>
        </w:rPr>
        <w:t xml:space="preserve"> (July 1, 2022 – June 30, 2023)</w:t>
      </w:r>
      <w:r w:rsidRPr="00A21A9D">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t>
      </w:r>
      <w:r w:rsidRPr="008F32D7">
        <w:rPr>
          <w:rFonts w:ascii="Arial" w:eastAsia="Times New Roman" w:hAnsi="Arial" w:cs="Arial"/>
          <w:color w:val="000000"/>
          <w:sz w:val="24"/>
          <w:szCs w:val="24"/>
          <w:highlight w:val="lightGray"/>
        </w:rPr>
        <w:t>&lt;auto-</w:t>
      </w:r>
      <w:r>
        <w:rPr>
          <w:rFonts w:ascii="Arial" w:eastAsia="Times New Roman" w:hAnsi="Arial" w:cs="Arial"/>
          <w:color w:val="000000"/>
          <w:sz w:val="24"/>
          <w:szCs w:val="24"/>
          <w:highlight w:val="lightGray"/>
        </w:rPr>
        <w:t xml:space="preserve">populated from the ESSER </w:t>
      </w:r>
      <w:r w:rsidR="00F56084">
        <w:rPr>
          <w:rFonts w:ascii="Arial" w:eastAsia="Times New Roman" w:hAnsi="Arial" w:cs="Arial"/>
          <w:color w:val="000000"/>
          <w:sz w:val="24"/>
          <w:szCs w:val="24"/>
          <w:highlight w:val="lightGray"/>
        </w:rPr>
        <w:t>I</w:t>
      </w:r>
      <w:r>
        <w:rPr>
          <w:rFonts w:ascii="Arial" w:eastAsia="Times New Roman" w:hAnsi="Arial" w:cs="Arial"/>
          <w:color w:val="000000"/>
          <w:sz w:val="24"/>
          <w:szCs w:val="24"/>
          <w:highlight w:val="lightGray"/>
        </w:rPr>
        <w:t>I: Use of Funds Details section</w:t>
      </w:r>
      <w:r w:rsidRPr="008F32D7">
        <w:rPr>
          <w:rFonts w:ascii="Arial" w:eastAsia="Times New Roman" w:hAnsi="Arial" w:cs="Arial"/>
          <w:color w:val="000000"/>
          <w:sz w:val="24"/>
          <w:szCs w:val="24"/>
          <w:highlight w:val="lightGray"/>
        </w:rPr>
        <w:t>&gt;</w:t>
      </w:r>
    </w:p>
    <w:p w14:paraId="24FD7E3F" w14:textId="77777777" w:rsidR="00D46C9F" w:rsidRPr="009807AC" w:rsidRDefault="00D46C9F" w:rsidP="00D46C9F">
      <w:pPr>
        <w:shd w:val="clear" w:color="auto" w:fill="FFFFFF"/>
        <w:spacing w:before="240" w:after="0" w:line="240" w:lineRule="auto"/>
        <w:rPr>
          <w:rFonts w:ascii="Arial" w:eastAsia="Times New Roman" w:hAnsi="Arial" w:cs="Arial"/>
          <w:b/>
          <w:bCs/>
          <w:color w:val="000000" w:themeColor="text1"/>
          <w:sz w:val="24"/>
          <w:szCs w:val="24"/>
        </w:rPr>
      </w:pPr>
      <w:r w:rsidRPr="009807AC">
        <w:rPr>
          <w:rFonts w:ascii="Arial" w:eastAsia="Times New Roman" w:hAnsi="Arial" w:cs="Arial"/>
          <w:b/>
          <w:bCs/>
          <w:color w:val="000000" w:themeColor="text1"/>
          <w:sz w:val="24"/>
          <w:szCs w:val="24"/>
        </w:rPr>
        <w:t xml:space="preserve">Amount Expended </w:t>
      </w:r>
      <w:r>
        <w:rPr>
          <w:rFonts w:ascii="Arial" w:eastAsia="Times New Roman" w:hAnsi="Arial" w:cs="Arial"/>
          <w:b/>
          <w:bCs/>
          <w:color w:val="000000" w:themeColor="text1"/>
          <w:sz w:val="24"/>
          <w:szCs w:val="24"/>
        </w:rPr>
        <w:t>b</w:t>
      </w:r>
      <w:r w:rsidRPr="009807AC">
        <w:rPr>
          <w:rFonts w:ascii="Arial" w:eastAsia="Times New Roman" w:hAnsi="Arial" w:cs="Arial"/>
          <w:b/>
          <w:bCs/>
          <w:color w:val="000000" w:themeColor="text1"/>
          <w:sz w:val="24"/>
          <w:szCs w:val="24"/>
        </w:rPr>
        <w:t>y Activity (July 1, 2022 – June 30, 2023)</w:t>
      </w:r>
      <w:r>
        <w:rPr>
          <w:rFonts w:ascii="Arial" w:eastAsia="Times New Roman" w:hAnsi="Arial" w:cs="Arial"/>
          <w:b/>
          <w:bCs/>
          <w:color w:val="000000" w:themeColor="text1"/>
          <w:sz w:val="24"/>
          <w:szCs w:val="24"/>
        </w:rPr>
        <w:t>:</w:t>
      </w:r>
    </w:p>
    <w:p w14:paraId="2BE0F00F" w14:textId="77777777" w:rsidR="00D46C9F" w:rsidRDefault="00D46C9F" w:rsidP="00D46C9F">
      <w:pPr>
        <w:pStyle w:val="ListParagraph"/>
        <w:numPr>
          <w:ilvl w:val="0"/>
          <w:numId w:val="38"/>
        </w:numPr>
        <w:shd w:val="clear" w:color="auto" w:fill="FFFFFF"/>
        <w:spacing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Extended learning and/or summer learning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6F6639A0" w14:textId="77777777" w:rsidR="00D46C9F" w:rsidRDefault="00D46C9F" w:rsidP="00D46C9F">
      <w:pPr>
        <w:pStyle w:val="ListParagraph"/>
        <w:numPr>
          <w:ilvl w:val="0"/>
          <w:numId w:val="38"/>
        </w:numPr>
        <w:shd w:val="clear" w:color="auto" w:fill="FFFFFF"/>
        <w:spacing w:before="24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Tutoring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3FBDA896" w14:textId="77777777" w:rsidR="00D46C9F" w:rsidRDefault="00D46C9F" w:rsidP="00D46C9F">
      <w:pPr>
        <w:pStyle w:val="ListParagraph"/>
        <w:numPr>
          <w:ilvl w:val="0"/>
          <w:numId w:val="38"/>
        </w:num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color w:val="000000" w:themeColor="text1"/>
          <w:sz w:val="24"/>
          <w:szCs w:val="24"/>
        </w:rPr>
        <w:t xml:space="preserve">Additional staffing and/or activities to identify and/or respond to unique student needs and/or provide targeted support for underserved student groups, including each major racial and ethnic group, children from low-income families, children with disabilities, English learners, LGBTQ+ students, migratory students, students experiencing homelessness, youth in foster care, and other groups disproportionately impacted by the pandemic that have been identified by the SEA </w:t>
      </w:r>
      <w:r>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69F946E6" w14:textId="77777777" w:rsidR="00D46C9F" w:rsidRDefault="00D46C9F" w:rsidP="00D46C9F">
      <w:pPr>
        <w:pStyle w:val="ListParagraph"/>
        <w:numPr>
          <w:ilvl w:val="0"/>
          <w:numId w:val="38"/>
        </w:num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color w:val="000000" w:themeColor="text1"/>
          <w:sz w:val="24"/>
          <w:szCs w:val="24"/>
        </w:rPr>
        <w:t xml:space="preserve">Universal screening, academic assessments, and intervention data systems, such as early warning systems and/or opportunities to learn data systems </w:t>
      </w:r>
      <w:r>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1B21DF8A" w14:textId="77777777" w:rsidR="00D46C9F" w:rsidRDefault="00D46C9F" w:rsidP="00D46C9F">
      <w:pPr>
        <w:pStyle w:val="ListParagraph"/>
        <w:numPr>
          <w:ilvl w:val="0"/>
          <w:numId w:val="38"/>
        </w:num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color w:val="000000" w:themeColor="text1"/>
          <w:sz w:val="24"/>
          <w:szCs w:val="24"/>
        </w:rPr>
        <w:t xml:space="preserve">Improved coordination of services for students with multiple types of needs, such as full-service community schools or improved coordination with partner agencies, such as the foster care services </w:t>
      </w:r>
      <w:r>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7D897FE1" w14:textId="77777777" w:rsidR="00D46C9F" w:rsidRDefault="00D46C9F" w:rsidP="00D46C9F">
      <w:pPr>
        <w:pStyle w:val="ListParagraph"/>
        <w:numPr>
          <w:ilvl w:val="0"/>
          <w:numId w:val="38"/>
        </w:num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color w:val="000000" w:themeColor="text1"/>
          <w:sz w:val="24"/>
          <w:szCs w:val="24"/>
        </w:rPr>
        <w:t>Early childhood programs</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1EFBD745" w14:textId="77777777" w:rsidR="00D46C9F" w:rsidRDefault="00D46C9F" w:rsidP="00D46C9F">
      <w:pPr>
        <w:pStyle w:val="ListParagraph"/>
        <w:numPr>
          <w:ilvl w:val="0"/>
          <w:numId w:val="38"/>
        </w:numPr>
        <w:shd w:val="clear" w:color="auto" w:fill="FFFFFF"/>
        <w:spacing w:before="24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Hardware and software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3E7E47B6" w14:textId="77777777" w:rsidR="00D46C9F" w:rsidRDefault="00D46C9F" w:rsidP="00D46C9F">
      <w:pPr>
        <w:pStyle w:val="ListParagraph"/>
        <w:numPr>
          <w:ilvl w:val="0"/>
          <w:numId w:val="38"/>
        </w:numPr>
        <w:shd w:val="clear" w:color="auto" w:fill="FFFFFF"/>
        <w:spacing w:before="24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Wi-Fi, broadband, or other connectivity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0D91DC33" w14:textId="77777777" w:rsidR="00D46C9F" w:rsidRDefault="00D46C9F" w:rsidP="00D46C9F">
      <w:pPr>
        <w:pStyle w:val="ListParagraph"/>
        <w:numPr>
          <w:ilvl w:val="0"/>
          <w:numId w:val="38"/>
        </w:numPr>
        <w:shd w:val="clear" w:color="auto" w:fill="FFFFFF"/>
        <w:spacing w:before="240" w:line="240" w:lineRule="auto"/>
        <w:rPr>
          <w:rFonts w:ascii="Arial" w:eastAsia="Times New Roman" w:hAnsi="Arial" w:cs="Arial"/>
          <w:color w:val="000000" w:themeColor="text1"/>
          <w:sz w:val="24"/>
          <w:szCs w:val="24"/>
        </w:rPr>
      </w:pPr>
      <w:r w:rsidRPr="0024774B">
        <w:rPr>
          <w:rFonts w:ascii="Arial" w:eastAsia="Times New Roman" w:hAnsi="Arial" w:cs="Arial"/>
          <w:color w:val="000000" w:themeColor="text1"/>
          <w:sz w:val="24"/>
          <w:szCs w:val="24"/>
        </w:rPr>
        <w:t>Curriculum adoption and learning materials</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2FB94427" w14:textId="77777777" w:rsidR="00D46C9F" w:rsidRDefault="00D46C9F" w:rsidP="00D46C9F">
      <w:pPr>
        <w:pStyle w:val="ListParagraph"/>
        <w:numPr>
          <w:ilvl w:val="0"/>
          <w:numId w:val="38"/>
        </w:numPr>
        <w:shd w:val="clear" w:color="auto" w:fill="FFFFFF"/>
        <w:spacing w:before="240" w:line="240" w:lineRule="auto"/>
        <w:rPr>
          <w:rFonts w:ascii="Arial" w:eastAsia="Times New Roman" w:hAnsi="Arial" w:cs="Arial"/>
          <w:color w:val="000000" w:themeColor="text1"/>
          <w:sz w:val="24"/>
          <w:szCs w:val="24"/>
        </w:rPr>
      </w:pPr>
      <w:r w:rsidRPr="0024774B">
        <w:rPr>
          <w:rFonts w:ascii="Arial" w:eastAsia="Times New Roman" w:hAnsi="Arial" w:cs="Arial"/>
          <w:color w:val="000000" w:themeColor="text1"/>
          <w:sz w:val="24"/>
          <w:szCs w:val="24"/>
        </w:rPr>
        <w:t>Core staff capacity building/training to increase instructional quality and advance equity</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71786BC6" w14:textId="77777777" w:rsidR="00D46C9F" w:rsidRPr="0024774B" w:rsidRDefault="00D46C9F" w:rsidP="00D46C9F">
      <w:pPr>
        <w:pStyle w:val="ListParagraph"/>
        <w:numPr>
          <w:ilvl w:val="0"/>
          <w:numId w:val="38"/>
        </w:numPr>
        <w:shd w:val="clear" w:color="auto" w:fill="FFFFFF"/>
        <w:spacing w:before="240" w:line="240" w:lineRule="auto"/>
        <w:rPr>
          <w:rFonts w:ascii="Arial" w:eastAsia="Times New Roman" w:hAnsi="Arial" w:cs="Arial"/>
          <w:color w:val="000000" w:themeColor="text1"/>
          <w:sz w:val="24"/>
          <w:szCs w:val="24"/>
        </w:rPr>
      </w:pPr>
      <w:r w:rsidRPr="0024774B">
        <w:rPr>
          <w:rFonts w:ascii="Arial" w:eastAsia="Times New Roman" w:hAnsi="Arial" w:cs="Arial"/>
          <w:color w:val="000000" w:themeColor="text1"/>
          <w:sz w:val="24"/>
          <w:szCs w:val="24"/>
        </w:rPr>
        <w:t>Investments in talent pipelines for teachers and/or classified staff</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33CB8271" w14:textId="77777777" w:rsidR="00D46C9F" w:rsidRDefault="00D46C9F" w:rsidP="00D46C9F">
      <w:pPr>
        <w:shd w:val="clear" w:color="auto" w:fill="FFFFFF"/>
        <w:spacing w:before="240" w:line="240" w:lineRule="auto"/>
        <w:rPr>
          <w:rFonts w:ascii="Arial" w:eastAsia="Times New Roman" w:hAnsi="Arial" w:cs="Arial"/>
          <w:color w:val="000000"/>
          <w:sz w:val="24"/>
          <w:szCs w:val="24"/>
        </w:rPr>
      </w:pPr>
      <w:r w:rsidRPr="00147E27">
        <w:rPr>
          <w:rFonts w:ascii="Arial" w:eastAsia="Times New Roman" w:hAnsi="Arial" w:cs="Arial"/>
          <w:color w:val="000000" w:themeColor="text1"/>
          <w:sz w:val="24"/>
          <w:szCs w:val="24"/>
        </w:rPr>
        <w:t>Total Expenditures (must match Total Expenditures noted above, as reported on the Use of Funds page by Accounting Object)</w:t>
      </w:r>
      <w:r>
        <w:rPr>
          <w:rFonts w:ascii="Arial" w:eastAsia="Times New Roman" w:hAnsi="Arial" w:cs="Arial"/>
          <w:color w:val="000000" w:themeColor="text1"/>
          <w:sz w:val="24"/>
          <w:szCs w:val="24"/>
        </w:rPr>
        <w:t xml:space="preserve">: </w:t>
      </w:r>
      <w:r w:rsidRPr="008F32D7">
        <w:rPr>
          <w:rFonts w:ascii="Arial" w:eastAsia="Times New Roman" w:hAnsi="Arial" w:cs="Arial"/>
          <w:color w:val="000000"/>
          <w:sz w:val="24"/>
          <w:szCs w:val="24"/>
          <w:highlight w:val="lightGray"/>
        </w:rPr>
        <w:t>&lt;auto-calculated&gt;</w:t>
      </w:r>
    </w:p>
    <w:p w14:paraId="2157F81A" w14:textId="77777777" w:rsidR="00D46C9F" w:rsidRPr="00A21A9D" w:rsidRDefault="00D46C9F" w:rsidP="00D46C9F">
      <w:pPr>
        <w:pStyle w:val="Heading4"/>
        <w:rPr>
          <w:rFonts w:ascii="Arial" w:hAnsi="Arial" w:cs="Arial"/>
          <w:color w:val="000000" w:themeColor="text1"/>
          <w:sz w:val="28"/>
        </w:rPr>
      </w:pPr>
      <w:r>
        <w:rPr>
          <w:rFonts w:ascii="Arial" w:hAnsi="Arial" w:cs="Arial"/>
          <w:color w:val="000000" w:themeColor="text1"/>
          <w:sz w:val="28"/>
        </w:rPr>
        <w:t>Operational Continuity and Other Allowed Uses</w:t>
      </w:r>
    </w:p>
    <w:p w14:paraId="46D5C91F" w14:textId="654EA865" w:rsidR="00D46C9F" w:rsidRDefault="00D46C9F" w:rsidP="00D46C9F">
      <w:pPr>
        <w:shd w:val="clear" w:color="auto" w:fill="FFFFFF"/>
        <w:spacing w:before="240" w:line="240" w:lineRule="auto"/>
        <w:rPr>
          <w:rFonts w:ascii="Arial" w:eastAsia="Times New Roman" w:hAnsi="Arial" w:cs="Arial"/>
          <w:i/>
          <w:iCs/>
          <w:color w:val="000000" w:themeColor="text1"/>
          <w:sz w:val="24"/>
          <w:szCs w:val="24"/>
        </w:rPr>
      </w:pPr>
      <w:r w:rsidRPr="00A21A9D">
        <w:rPr>
          <w:rFonts w:ascii="Arial" w:eastAsia="Times New Roman" w:hAnsi="Arial" w:cs="Arial"/>
          <w:i/>
          <w:iCs/>
          <w:color w:val="000000" w:themeColor="text1"/>
          <w:sz w:val="24"/>
          <w:szCs w:val="24"/>
        </w:rPr>
        <w:t xml:space="preserve">Note: This section is only </w:t>
      </w:r>
      <w:r w:rsidR="00A70C24">
        <w:rPr>
          <w:rFonts w:ascii="Arial" w:eastAsia="Times New Roman" w:hAnsi="Arial" w:cs="Arial"/>
          <w:i/>
          <w:iCs/>
          <w:color w:val="000000" w:themeColor="text1"/>
          <w:sz w:val="24"/>
          <w:szCs w:val="24"/>
        </w:rPr>
        <w:t>available</w:t>
      </w:r>
      <w:r w:rsidRPr="00A21A9D">
        <w:rPr>
          <w:rFonts w:ascii="Arial" w:eastAsia="Times New Roman" w:hAnsi="Arial" w:cs="Arial"/>
          <w:i/>
          <w:iCs/>
          <w:color w:val="000000" w:themeColor="text1"/>
          <w:sz w:val="24"/>
          <w:szCs w:val="24"/>
        </w:rPr>
        <w:t xml:space="preserve"> if LEAs reported expenditures of ESSER </w:t>
      </w:r>
      <w:r>
        <w:rPr>
          <w:rFonts w:ascii="Arial" w:eastAsia="Times New Roman" w:hAnsi="Arial" w:cs="Arial"/>
          <w:i/>
          <w:iCs/>
          <w:color w:val="000000" w:themeColor="text1"/>
          <w:sz w:val="24"/>
          <w:szCs w:val="24"/>
        </w:rPr>
        <w:t>I</w:t>
      </w:r>
      <w:r w:rsidRPr="00A21A9D">
        <w:rPr>
          <w:rFonts w:ascii="Arial" w:eastAsia="Times New Roman" w:hAnsi="Arial" w:cs="Arial"/>
          <w:i/>
          <w:iCs/>
          <w:color w:val="000000" w:themeColor="text1"/>
          <w:sz w:val="24"/>
          <w:szCs w:val="24"/>
        </w:rPr>
        <w:t>I, Resource Code 321</w:t>
      </w:r>
      <w:r>
        <w:rPr>
          <w:rFonts w:ascii="Arial" w:eastAsia="Times New Roman" w:hAnsi="Arial" w:cs="Arial"/>
          <w:i/>
          <w:iCs/>
          <w:color w:val="000000" w:themeColor="text1"/>
          <w:sz w:val="24"/>
          <w:szCs w:val="24"/>
        </w:rPr>
        <w:t>2</w:t>
      </w:r>
      <w:r w:rsidRPr="00A21A9D">
        <w:rPr>
          <w:rFonts w:ascii="Arial" w:eastAsia="Times New Roman" w:hAnsi="Arial" w:cs="Arial"/>
          <w:i/>
          <w:iCs/>
          <w:color w:val="000000" w:themeColor="text1"/>
          <w:sz w:val="24"/>
          <w:szCs w:val="24"/>
        </w:rPr>
        <w:t xml:space="preserve">, funds </w:t>
      </w:r>
      <w:r>
        <w:rPr>
          <w:rFonts w:ascii="Arial" w:eastAsia="Times New Roman" w:hAnsi="Arial" w:cs="Arial"/>
          <w:i/>
          <w:iCs/>
          <w:color w:val="000000" w:themeColor="text1"/>
          <w:sz w:val="24"/>
          <w:szCs w:val="24"/>
        </w:rPr>
        <w:t xml:space="preserve">greater than $0 </w:t>
      </w:r>
      <w:r w:rsidRPr="00A21A9D">
        <w:rPr>
          <w:rFonts w:ascii="Arial" w:eastAsia="Times New Roman" w:hAnsi="Arial" w:cs="Arial"/>
          <w:i/>
          <w:iCs/>
          <w:color w:val="000000" w:themeColor="text1"/>
          <w:sz w:val="24"/>
          <w:szCs w:val="24"/>
        </w:rPr>
        <w:t xml:space="preserve">in the </w:t>
      </w:r>
      <w:r>
        <w:rPr>
          <w:rFonts w:ascii="Arial" w:eastAsia="Times New Roman" w:hAnsi="Arial" w:cs="Arial"/>
          <w:i/>
          <w:iCs/>
          <w:color w:val="000000" w:themeColor="text1"/>
          <w:sz w:val="24"/>
          <w:szCs w:val="24"/>
        </w:rPr>
        <w:t xml:space="preserve">Operational Continuity and Other </w:t>
      </w:r>
      <w:r>
        <w:rPr>
          <w:rFonts w:ascii="Arial" w:eastAsia="Times New Roman" w:hAnsi="Arial" w:cs="Arial"/>
          <w:i/>
          <w:iCs/>
          <w:color w:val="000000" w:themeColor="text1"/>
          <w:sz w:val="24"/>
          <w:szCs w:val="24"/>
        </w:rPr>
        <w:lastRenderedPageBreak/>
        <w:t>Allowed Uses</w:t>
      </w:r>
      <w:r w:rsidRPr="00A21A9D">
        <w:rPr>
          <w:rFonts w:ascii="Arial" w:eastAsia="Times New Roman" w:hAnsi="Arial" w:cs="Arial"/>
          <w:i/>
          <w:iCs/>
          <w:color w:val="000000" w:themeColor="text1"/>
          <w:sz w:val="24"/>
          <w:szCs w:val="24"/>
        </w:rPr>
        <w:t xml:space="preserve"> general </w:t>
      </w:r>
      <w:r>
        <w:rPr>
          <w:rFonts w:ascii="Arial" w:eastAsia="Times New Roman" w:hAnsi="Arial" w:cs="Arial"/>
          <w:i/>
          <w:iCs/>
          <w:color w:val="000000" w:themeColor="text1"/>
          <w:sz w:val="24"/>
          <w:szCs w:val="24"/>
        </w:rPr>
        <w:t xml:space="preserve">allowable </w:t>
      </w:r>
      <w:r w:rsidRPr="00A21A9D">
        <w:rPr>
          <w:rFonts w:ascii="Arial" w:eastAsia="Times New Roman" w:hAnsi="Arial" w:cs="Arial"/>
          <w:i/>
          <w:iCs/>
          <w:color w:val="000000" w:themeColor="text1"/>
          <w:sz w:val="24"/>
          <w:szCs w:val="24"/>
        </w:rPr>
        <w:t>use categor</w:t>
      </w:r>
      <w:r>
        <w:rPr>
          <w:rFonts w:ascii="Arial" w:eastAsia="Times New Roman" w:hAnsi="Arial" w:cs="Arial"/>
          <w:i/>
          <w:iCs/>
          <w:color w:val="000000" w:themeColor="text1"/>
          <w:sz w:val="24"/>
          <w:szCs w:val="24"/>
        </w:rPr>
        <w:t>y</w:t>
      </w:r>
      <w:r w:rsidRPr="00A21A9D">
        <w:rPr>
          <w:rFonts w:ascii="Arial" w:eastAsia="Times New Roman" w:hAnsi="Arial" w:cs="Arial"/>
          <w:i/>
          <w:iCs/>
          <w:color w:val="000000" w:themeColor="text1"/>
          <w:sz w:val="24"/>
          <w:szCs w:val="24"/>
        </w:rPr>
        <w:t xml:space="preserve"> in the ESSER </w:t>
      </w:r>
      <w:r>
        <w:rPr>
          <w:rFonts w:ascii="Arial" w:eastAsia="Times New Roman" w:hAnsi="Arial" w:cs="Arial"/>
          <w:i/>
          <w:iCs/>
          <w:color w:val="000000" w:themeColor="text1"/>
          <w:sz w:val="24"/>
          <w:szCs w:val="24"/>
        </w:rPr>
        <w:t>I</w:t>
      </w:r>
      <w:r w:rsidRPr="00A21A9D">
        <w:rPr>
          <w:rFonts w:ascii="Arial" w:eastAsia="Times New Roman" w:hAnsi="Arial" w:cs="Arial"/>
          <w:i/>
          <w:iCs/>
          <w:color w:val="000000" w:themeColor="text1"/>
          <w:sz w:val="24"/>
          <w:szCs w:val="24"/>
        </w:rPr>
        <w:t xml:space="preserve">I: Use of Funds Details </w:t>
      </w:r>
      <w:r>
        <w:rPr>
          <w:rFonts w:ascii="Arial" w:eastAsia="Times New Roman" w:hAnsi="Arial" w:cs="Arial"/>
          <w:i/>
          <w:iCs/>
          <w:color w:val="000000" w:themeColor="text1"/>
          <w:sz w:val="24"/>
          <w:szCs w:val="24"/>
        </w:rPr>
        <w:t xml:space="preserve">section </w:t>
      </w:r>
      <w:r w:rsidRPr="00A21A9D">
        <w:rPr>
          <w:rFonts w:ascii="Arial" w:eastAsia="Times New Roman" w:hAnsi="Arial" w:cs="Arial"/>
          <w:i/>
          <w:iCs/>
          <w:color w:val="000000" w:themeColor="text1"/>
          <w:sz w:val="24"/>
          <w:szCs w:val="24"/>
        </w:rPr>
        <w:t>above</w:t>
      </w:r>
      <w:r>
        <w:rPr>
          <w:rFonts w:ascii="Arial" w:eastAsia="Times New Roman" w:hAnsi="Arial" w:cs="Arial"/>
          <w:i/>
          <w:iCs/>
          <w:color w:val="000000" w:themeColor="text1"/>
          <w:sz w:val="24"/>
          <w:szCs w:val="24"/>
        </w:rPr>
        <w:t>.</w:t>
      </w:r>
    </w:p>
    <w:p w14:paraId="129195A3" w14:textId="77777777" w:rsidR="00D46C9F" w:rsidRDefault="00D46C9F" w:rsidP="00D46C9F">
      <w:pPr>
        <w:shd w:val="clear" w:color="auto" w:fill="FFFFFF"/>
        <w:spacing w:before="240" w:line="240" w:lineRule="auto"/>
        <w:rPr>
          <w:rFonts w:ascii="Arial" w:eastAsia="Times New Roman" w:hAnsi="Arial" w:cs="Arial"/>
          <w:color w:val="000000" w:themeColor="text1"/>
          <w:sz w:val="24"/>
          <w:szCs w:val="24"/>
        </w:rPr>
      </w:pPr>
      <w:r w:rsidRPr="0024774B">
        <w:rPr>
          <w:rFonts w:ascii="Arial" w:eastAsia="Times New Roman" w:hAnsi="Arial" w:cs="Arial"/>
          <w:color w:val="000000" w:themeColor="text1"/>
          <w:sz w:val="24"/>
          <w:szCs w:val="24"/>
        </w:rPr>
        <w:t>You are receiving these questions because you entered expenditures in the “Operational Continuity and Other Allowed Uses” general allowable use category on the Use of Funds Details page.</w:t>
      </w:r>
    </w:p>
    <w:p w14:paraId="76264CDA" w14:textId="1DBC7F8D" w:rsidR="00D46C9F" w:rsidRPr="003F4C4D" w:rsidRDefault="00D46C9F" w:rsidP="00D46C9F">
      <w:p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color w:val="000000" w:themeColor="text1"/>
          <w:sz w:val="24"/>
          <w:szCs w:val="24"/>
        </w:rPr>
        <w:t xml:space="preserve">Provide the amount of the LEA expenditures by ESSER Subgrant activity for the current reporting period. The sum of the ESSER </w:t>
      </w:r>
      <w:r>
        <w:rPr>
          <w:rFonts w:ascii="Arial" w:eastAsia="Times New Roman" w:hAnsi="Arial" w:cs="Arial"/>
          <w:color w:val="000000" w:themeColor="text1"/>
          <w:sz w:val="24"/>
          <w:szCs w:val="24"/>
        </w:rPr>
        <w:t>I</w:t>
      </w:r>
      <w:r w:rsidRPr="003F4C4D">
        <w:rPr>
          <w:rFonts w:ascii="Arial" w:eastAsia="Times New Roman" w:hAnsi="Arial" w:cs="Arial"/>
          <w:color w:val="000000" w:themeColor="text1"/>
          <w:sz w:val="24"/>
          <w:szCs w:val="24"/>
        </w:rPr>
        <w:t>I, Resource Code 321</w:t>
      </w:r>
      <w:r>
        <w:rPr>
          <w:rFonts w:ascii="Arial" w:eastAsia="Times New Roman" w:hAnsi="Arial" w:cs="Arial"/>
          <w:color w:val="000000" w:themeColor="text1"/>
          <w:sz w:val="24"/>
          <w:szCs w:val="24"/>
        </w:rPr>
        <w:t>2</w:t>
      </w:r>
      <w:r w:rsidRPr="003F4C4D">
        <w:rPr>
          <w:rFonts w:ascii="Arial" w:eastAsia="Times New Roman" w:hAnsi="Arial" w:cs="Arial"/>
          <w:color w:val="000000" w:themeColor="text1"/>
          <w:sz w:val="24"/>
          <w:szCs w:val="24"/>
        </w:rPr>
        <w:t>, expenditures reported below must match the sum of expenditures in the "Use of Funds" page for this same general allowable use category. The sum of current expenditures is displayed below for reference.</w:t>
      </w:r>
    </w:p>
    <w:p w14:paraId="365F41B4" w14:textId="77777777" w:rsidR="00D46C9F" w:rsidRPr="003F4C4D" w:rsidRDefault="00D46C9F" w:rsidP="00D46C9F">
      <w:p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b/>
          <w:bCs/>
          <w:color w:val="000000" w:themeColor="text1"/>
          <w:sz w:val="24"/>
          <w:szCs w:val="24"/>
        </w:rPr>
        <w:t>Report any expenditure ONLY ONCE</w:t>
      </w:r>
      <w:r w:rsidRPr="003F4C4D">
        <w:rPr>
          <w:rFonts w:ascii="Arial" w:eastAsia="Times New Roman" w:hAnsi="Arial" w:cs="Arial"/>
          <w:color w:val="000000" w:themeColor="text1"/>
          <w:sz w:val="24"/>
          <w:szCs w:val="24"/>
        </w:rPr>
        <w:t xml:space="preserve"> in the table below; All cells in the Amount Expended column should sum to the total expended in the </w:t>
      </w:r>
      <w:r w:rsidRPr="0024774B">
        <w:rPr>
          <w:rFonts w:ascii="Arial" w:eastAsia="Times New Roman" w:hAnsi="Arial" w:cs="Arial"/>
          <w:color w:val="000000" w:themeColor="text1"/>
          <w:sz w:val="24"/>
          <w:szCs w:val="24"/>
        </w:rPr>
        <w:t xml:space="preserve">Operational Continuity and Other Allowed Uses </w:t>
      </w:r>
      <w:r w:rsidRPr="003F4C4D">
        <w:rPr>
          <w:rFonts w:ascii="Arial" w:eastAsia="Times New Roman" w:hAnsi="Arial" w:cs="Arial"/>
          <w:color w:val="000000" w:themeColor="text1"/>
          <w:sz w:val="24"/>
          <w:szCs w:val="24"/>
        </w:rPr>
        <w:t>general allowable use category by the LEA in this reporting period. Please use the most appropriate and most specific applicable activity for each expenditure.</w:t>
      </w:r>
    </w:p>
    <w:p w14:paraId="7F686FA0" w14:textId="03EBA315" w:rsidR="00D46C9F" w:rsidRDefault="00D46C9F" w:rsidP="00D46C9F">
      <w:p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color w:val="000000" w:themeColor="text1"/>
          <w:sz w:val="24"/>
          <w:szCs w:val="24"/>
        </w:rPr>
        <w:t xml:space="preserve">Total Expenditures Reported in the "Use of Funds" page for </w:t>
      </w:r>
      <w:r w:rsidRPr="0024774B">
        <w:rPr>
          <w:rFonts w:ascii="Arial" w:eastAsia="Times New Roman" w:hAnsi="Arial" w:cs="Arial"/>
          <w:b/>
          <w:bCs/>
          <w:color w:val="000000" w:themeColor="text1"/>
          <w:sz w:val="24"/>
          <w:szCs w:val="24"/>
        </w:rPr>
        <w:t xml:space="preserve">Operational Continuity and Other Allowed Uses </w:t>
      </w:r>
      <w:r w:rsidRPr="003F4C4D">
        <w:rPr>
          <w:rFonts w:ascii="Arial" w:eastAsia="Times New Roman" w:hAnsi="Arial" w:cs="Arial"/>
          <w:color w:val="000000" w:themeColor="text1"/>
          <w:sz w:val="24"/>
          <w:szCs w:val="24"/>
        </w:rPr>
        <w:t>(July 1, 2022 – June 30, 2023)</w:t>
      </w:r>
      <w:r w:rsidRPr="00A21A9D">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t>
      </w:r>
      <w:r w:rsidRPr="008F32D7">
        <w:rPr>
          <w:rFonts w:ascii="Arial" w:eastAsia="Times New Roman" w:hAnsi="Arial" w:cs="Arial"/>
          <w:color w:val="000000"/>
          <w:sz w:val="24"/>
          <w:szCs w:val="24"/>
          <w:highlight w:val="lightGray"/>
        </w:rPr>
        <w:t>&lt;auto-</w:t>
      </w:r>
      <w:r>
        <w:rPr>
          <w:rFonts w:ascii="Arial" w:eastAsia="Times New Roman" w:hAnsi="Arial" w:cs="Arial"/>
          <w:color w:val="000000"/>
          <w:sz w:val="24"/>
          <w:szCs w:val="24"/>
          <w:highlight w:val="lightGray"/>
        </w:rPr>
        <w:t xml:space="preserve">populated from the ESSER </w:t>
      </w:r>
      <w:r w:rsidR="00F56084">
        <w:rPr>
          <w:rFonts w:ascii="Arial" w:eastAsia="Times New Roman" w:hAnsi="Arial" w:cs="Arial"/>
          <w:color w:val="000000"/>
          <w:sz w:val="24"/>
          <w:szCs w:val="24"/>
          <w:highlight w:val="lightGray"/>
        </w:rPr>
        <w:t>I</w:t>
      </w:r>
      <w:r>
        <w:rPr>
          <w:rFonts w:ascii="Arial" w:eastAsia="Times New Roman" w:hAnsi="Arial" w:cs="Arial"/>
          <w:color w:val="000000"/>
          <w:sz w:val="24"/>
          <w:szCs w:val="24"/>
          <w:highlight w:val="lightGray"/>
        </w:rPr>
        <w:t>I: Use of Funds Details section</w:t>
      </w:r>
      <w:r w:rsidRPr="008F32D7">
        <w:rPr>
          <w:rFonts w:ascii="Arial" w:eastAsia="Times New Roman" w:hAnsi="Arial" w:cs="Arial"/>
          <w:color w:val="000000"/>
          <w:sz w:val="24"/>
          <w:szCs w:val="24"/>
          <w:highlight w:val="lightGray"/>
        </w:rPr>
        <w:t>&gt;</w:t>
      </w:r>
    </w:p>
    <w:p w14:paraId="648F5A23" w14:textId="77777777" w:rsidR="00D46C9F" w:rsidRPr="009807AC" w:rsidRDefault="00D46C9F" w:rsidP="00D46C9F">
      <w:pPr>
        <w:shd w:val="clear" w:color="auto" w:fill="FFFFFF"/>
        <w:spacing w:before="240" w:after="0" w:line="240" w:lineRule="auto"/>
        <w:rPr>
          <w:rFonts w:ascii="Arial" w:eastAsia="Times New Roman" w:hAnsi="Arial" w:cs="Arial"/>
          <w:b/>
          <w:bCs/>
          <w:color w:val="000000" w:themeColor="text1"/>
          <w:sz w:val="24"/>
          <w:szCs w:val="24"/>
        </w:rPr>
      </w:pPr>
      <w:r w:rsidRPr="009807AC">
        <w:rPr>
          <w:rFonts w:ascii="Arial" w:eastAsia="Times New Roman" w:hAnsi="Arial" w:cs="Arial"/>
          <w:b/>
          <w:bCs/>
          <w:color w:val="000000" w:themeColor="text1"/>
          <w:sz w:val="24"/>
          <w:szCs w:val="24"/>
        </w:rPr>
        <w:t xml:space="preserve">Amount Expended </w:t>
      </w:r>
      <w:r>
        <w:rPr>
          <w:rFonts w:ascii="Arial" w:eastAsia="Times New Roman" w:hAnsi="Arial" w:cs="Arial"/>
          <w:b/>
          <w:bCs/>
          <w:color w:val="000000" w:themeColor="text1"/>
          <w:sz w:val="24"/>
          <w:szCs w:val="24"/>
        </w:rPr>
        <w:t>b</w:t>
      </w:r>
      <w:r w:rsidRPr="009807AC">
        <w:rPr>
          <w:rFonts w:ascii="Arial" w:eastAsia="Times New Roman" w:hAnsi="Arial" w:cs="Arial"/>
          <w:b/>
          <w:bCs/>
          <w:color w:val="000000" w:themeColor="text1"/>
          <w:sz w:val="24"/>
          <w:szCs w:val="24"/>
        </w:rPr>
        <w:t>y Activity (July 1, 2022 – June 30, 2023)</w:t>
      </w:r>
      <w:r>
        <w:rPr>
          <w:rFonts w:ascii="Arial" w:eastAsia="Times New Roman" w:hAnsi="Arial" w:cs="Arial"/>
          <w:b/>
          <w:bCs/>
          <w:color w:val="000000" w:themeColor="text1"/>
          <w:sz w:val="24"/>
          <w:szCs w:val="24"/>
        </w:rPr>
        <w:t>:</w:t>
      </w:r>
    </w:p>
    <w:p w14:paraId="6A81EB38" w14:textId="77777777" w:rsidR="00D46C9F" w:rsidRDefault="00D46C9F" w:rsidP="00D46C9F">
      <w:pPr>
        <w:pStyle w:val="ListParagraph"/>
        <w:numPr>
          <w:ilvl w:val="0"/>
          <w:numId w:val="39"/>
        </w:numPr>
        <w:shd w:val="clear" w:color="auto" w:fill="FFFFFF"/>
        <w:spacing w:line="240" w:lineRule="auto"/>
        <w:rPr>
          <w:rFonts w:ascii="Arial" w:eastAsia="Times New Roman" w:hAnsi="Arial" w:cs="Arial"/>
          <w:color w:val="000000" w:themeColor="text1"/>
          <w:sz w:val="24"/>
          <w:szCs w:val="24"/>
        </w:rPr>
      </w:pPr>
      <w:r w:rsidRPr="0024774B">
        <w:rPr>
          <w:rFonts w:ascii="Arial" w:eastAsia="Times New Roman" w:hAnsi="Arial" w:cs="Arial"/>
          <w:color w:val="000000" w:themeColor="text1"/>
          <w:sz w:val="24"/>
          <w:szCs w:val="24"/>
        </w:rPr>
        <w:t>Any activity not previously described that is authorized by the McKinney-Vento Homeless Assistance Act</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1529C2E0" w14:textId="77777777" w:rsidR="00D46C9F" w:rsidRDefault="00D46C9F" w:rsidP="00D46C9F">
      <w:pPr>
        <w:pStyle w:val="ListParagraph"/>
        <w:numPr>
          <w:ilvl w:val="0"/>
          <w:numId w:val="39"/>
        </w:numPr>
        <w:shd w:val="clear" w:color="auto" w:fill="FFFFFF"/>
        <w:spacing w:before="240" w:line="240" w:lineRule="auto"/>
        <w:rPr>
          <w:rFonts w:ascii="Arial" w:eastAsia="Times New Roman" w:hAnsi="Arial" w:cs="Arial"/>
          <w:color w:val="000000" w:themeColor="text1"/>
          <w:sz w:val="24"/>
          <w:szCs w:val="24"/>
        </w:rPr>
      </w:pPr>
      <w:r w:rsidRPr="0024774B">
        <w:rPr>
          <w:rFonts w:ascii="Arial" w:eastAsia="Times New Roman" w:hAnsi="Arial" w:cs="Arial"/>
          <w:color w:val="000000" w:themeColor="text1"/>
          <w:sz w:val="24"/>
          <w:szCs w:val="24"/>
        </w:rPr>
        <w:t xml:space="preserve">Any activity not previously described that is authorized by the ESEA </w:t>
      </w:r>
      <w:r>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7E25C4B1" w14:textId="77777777" w:rsidR="00D46C9F" w:rsidRDefault="00D46C9F" w:rsidP="00D46C9F">
      <w:pPr>
        <w:pStyle w:val="ListParagraph"/>
        <w:numPr>
          <w:ilvl w:val="0"/>
          <w:numId w:val="39"/>
        </w:numPr>
        <w:shd w:val="clear" w:color="auto" w:fill="FFFFFF"/>
        <w:spacing w:before="240" w:line="240" w:lineRule="auto"/>
        <w:rPr>
          <w:rFonts w:ascii="Arial" w:eastAsia="Times New Roman" w:hAnsi="Arial" w:cs="Arial"/>
          <w:color w:val="000000" w:themeColor="text1"/>
          <w:sz w:val="24"/>
          <w:szCs w:val="24"/>
        </w:rPr>
      </w:pPr>
      <w:r w:rsidRPr="0024774B">
        <w:rPr>
          <w:rFonts w:ascii="Arial" w:eastAsia="Times New Roman" w:hAnsi="Arial" w:cs="Arial"/>
          <w:color w:val="000000" w:themeColor="text1"/>
          <w:sz w:val="24"/>
          <w:szCs w:val="24"/>
        </w:rPr>
        <w:t>Any activity not previously described that is authorized by the IDEA</w:t>
      </w:r>
      <w:r w:rsidRPr="003F4C4D">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09F7B8C9" w14:textId="77777777" w:rsidR="00D46C9F" w:rsidRDefault="00D46C9F" w:rsidP="00D46C9F">
      <w:pPr>
        <w:pStyle w:val="ListParagraph"/>
        <w:numPr>
          <w:ilvl w:val="0"/>
          <w:numId w:val="39"/>
        </w:numPr>
        <w:shd w:val="clear" w:color="auto" w:fill="FFFFFF"/>
        <w:spacing w:before="240" w:line="240" w:lineRule="auto"/>
        <w:rPr>
          <w:rFonts w:ascii="Arial" w:eastAsia="Times New Roman" w:hAnsi="Arial" w:cs="Arial"/>
          <w:color w:val="000000" w:themeColor="text1"/>
          <w:sz w:val="24"/>
          <w:szCs w:val="24"/>
        </w:rPr>
      </w:pPr>
      <w:r w:rsidRPr="0024774B">
        <w:rPr>
          <w:rFonts w:ascii="Arial" w:eastAsia="Times New Roman" w:hAnsi="Arial" w:cs="Arial"/>
          <w:color w:val="000000" w:themeColor="text1"/>
          <w:sz w:val="24"/>
          <w:szCs w:val="24"/>
        </w:rPr>
        <w:t>Any activity not previously described that is authorized by the Adult Education and Family Literacy Act</w:t>
      </w:r>
      <w:r w:rsidRPr="003F4C4D">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7F789B82" w14:textId="77777777" w:rsidR="00D46C9F" w:rsidRDefault="00D46C9F" w:rsidP="00D46C9F">
      <w:pPr>
        <w:pStyle w:val="ListParagraph"/>
        <w:numPr>
          <w:ilvl w:val="0"/>
          <w:numId w:val="39"/>
        </w:numPr>
        <w:shd w:val="clear" w:color="auto" w:fill="FFFFFF"/>
        <w:spacing w:before="240" w:line="240" w:lineRule="auto"/>
        <w:rPr>
          <w:rFonts w:ascii="Arial" w:eastAsia="Times New Roman" w:hAnsi="Arial" w:cs="Arial"/>
          <w:color w:val="000000" w:themeColor="text1"/>
          <w:sz w:val="24"/>
          <w:szCs w:val="24"/>
        </w:rPr>
      </w:pPr>
      <w:r w:rsidRPr="0024774B">
        <w:rPr>
          <w:rFonts w:ascii="Arial" w:eastAsia="Times New Roman" w:hAnsi="Arial" w:cs="Arial"/>
          <w:color w:val="000000" w:themeColor="text1"/>
          <w:sz w:val="24"/>
          <w:szCs w:val="24"/>
        </w:rPr>
        <w:t xml:space="preserve">Any activity not previously described that is authorized by the Carl D. Perkins Career and Technical Education Act of 2006 </w:t>
      </w:r>
      <w:r>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50F2B5AC" w14:textId="77777777" w:rsidR="00D46C9F" w:rsidRDefault="00D46C9F" w:rsidP="00D46C9F">
      <w:pPr>
        <w:pStyle w:val="ListParagraph"/>
        <w:numPr>
          <w:ilvl w:val="0"/>
          <w:numId w:val="39"/>
        </w:numPr>
        <w:shd w:val="clear" w:color="auto" w:fill="FFFFFF"/>
        <w:spacing w:before="240" w:line="240" w:lineRule="auto"/>
        <w:rPr>
          <w:rFonts w:ascii="Arial" w:eastAsia="Times New Roman" w:hAnsi="Arial" w:cs="Arial"/>
          <w:color w:val="000000" w:themeColor="text1"/>
          <w:sz w:val="24"/>
          <w:szCs w:val="24"/>
        </w:rPr>
      </w:pPr>
      <w:r w:rsidRPr="0024774B">
        <w:rPr>
          <w:rFonts w:ascii="Arial" w:eastAsia="Times New Roman" w:hAnsi="Arial" w:cs="Arial"/>
          <w:color w:val="000000" w:themeColor="text1"/>
          <w:sz w:val="24"/>
          <w:szCs w:val="24"/>
        </w:rPr>
        <w:t>Other activities not previously described that are necessary to maintain the operation of and continuity of services in local educational agencies and continuing to employ existing staff of the local educational agenc</w:t>
      </w:r>
      <w:r>
        <w:rPr>
          <w:rFonts w:ascii="Arial" w:eastAsia="Times New Roman" w:hAnsi="Arial" w:cs="Arial"/>
          <w:color w:val="000000" w:themeColor="text1"/>
          <w:sz w:val="24"/>
          <w:szCs w:val="24"/>
        </w:rPr>
        <w:t>y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0D69E81A" w14:textId="0A30739C" w:rsidR="00D46C9F" w:rsidRDefault="00D46C9F" w:rsidP="00D46C9F">
      <w:pPr>
        <w:shd w:val="clear" w:color="auto" w:fill="FFFFFF"/>
        <w:spacing w:before="240" w:line="240" w:lineRule="auto"/>
        <w:rPr>
          <w:rFonts w:ascii="Arial" w:eastAsia="Times New Roman" w:hAnsi="Arial" w:cs="Arial"/>
          <w:color w:val="000000"/>
          <w:sz w:val="24"/>
          <w:szCs w:val="24"/>
          <w:highlight w:val="lightGray"/>
        </w:rPr>
      </w:pPr>
      <w:r w:rsidRPr="00147E27">
        <w:rPr>
          <w:rFonts w:ascii="Arial" w:eastAsia="Times New Roman" w:hAnsi="Arial" w:cs="Arial"/>
          <w:color w:val="000000" w:themeColor="text1"/>
          <w:sz w:val="24"/>
          <w:szCs w:val="24"/>
        </w:rPr>
        <w:t>Total Expenditures (must match Total Expenditures noted above, as reported on the Use of Funds page by Accounting Object)</w:t>
      </w:r>
      <w:r>
        <w:rPr>
          <w:rFonts w:ascii="Arial" w:eastAsia="Times New Roman" w:hAnsi="Arial" w:cs="Arial"/>
          <w:color w:val="000000" w:themeColor="text1"/>
          <w:sz w:val="24"/>
          <w:szCs w:val="24"/>
        </w:rPr>
        <w:t xml:space="preserve">: </w:t>
      </w:r>
      <w:r w:rsidRPr="008F32D7">
        <w:rPr>
          <w:rFonts w:ascii="Arial" w:eastAsia="Times New Roman" w:hAnsi="Arial" w:cs="Arial"/>
          <w:color w:val="000000"/>
          <w:sz w:val="24"/>
          <w:szCs w:val="24"/>
          <w:highlight w:val="lightGray"/>
        </w:rPr>
        <w:t>&lt;auto-calculated&gt;</w:t>
      </w:r>
    </w:p>
    <w:p w14:paraId="56F737A7" w14:textId="77777777" w:rsidR="00794453" w:rsidRPr="00377442" w:rsidRDefault="00794453" w:rsidP="008E0126">
      <w:pPr>
        <w:pStyle w:val="Heading3"/>
        <w:spacing w:after="240"/>
        <w:jc w:val="center"/>
        <w:rPr>
          <w:rFonts w:ascii="Arial" w:hAnsi="Arial" w:cs="Arial"/>
          <w:b/>
          <w:color w:val="000000" w:themeColor="text1"/>
          <w:sz w:val="32"/>
          <w:szCs w:val="32"/>
        </w:rPr>
      </w:pPr>
      <w:bookmarkStart w:id="66" w:name="_Toc158193067"/>
      <w:bookmarkStart w:id="67" w:name="_Toc159245012"/>
      <w:r w:rsidRPr="00377442">
        <w:rPr>
          <w:rFonts w:ascii="Arial" w:hAnsi="Arial" w:cs="Arial"/>
          <w:b/>
          <w:color w:val="000000" w:themeColor="text1"/>
          <w:sz w:val="32"/>
          <w:szCs w:val="32"/>
        </w:rPr>
        <w:t>ESSER II: Remaining Funds</w:t>
      </w:r>
      <w:bookmarkEnd w:id="66"/>
      <w:bookmarkEnd w:id="67"/>
    </w:p>
    <w:p w14:paraId="6C05D9D4" w14:textId="0F27820A" w:rsidR="00794453" w:rsidRPr="00D46C9F" w:rsidRDefault="00794453" w:rsidP="00D46C9F">
      <w:pPr>
        <w:spacing w:after="0" w:line="240" w:lineRule="auto"/>
        <w:rPr>
          <w:rFonts w:ascii="Arial" w:eastAsia="Times New Roman" w:hAnsi="Arial" w:cs="Arial"/>
          <w:i/>
          <w:iCs/>
          <w:color w:val="000000" w:themeColor="text1"/>
          <w:sz w:val="24"/>
          <w:szCs w:val="24"/>
        </w:rPr>
      </w:pPr>
      <w:r w:rsidRPr="00D46C9F">
        <w:rPr>
          <w:rFonts w:ascii="Arial" w:eastAsia="Times New Roman" w:hAnsi="Arial" w:cs="Arial"/>
          <w:i/>
          <w:iCs/>
          <w:color w:val="000000" w:themeColor="text1"/>
          <w:sz w:val="24"/>
          <w:szCs w:val="24"/>
        </w:rPr>
        <w:t xml:space="preserve">Note: This section is only </w:t>
      </w:r>
      <w:r w:rsidR="009E3E54">
        <w:rPr>
          <w:rFonts w:ascii="Arial" w:eastAsia="Times New Roman" w:hAnsi="Arial" w:cs="Arial"/>
          <w:i/>
          <w:iCs/>
          <w:color w:val="000000" w:themeColor="text1"/>
          <w:sz w:val="24"/>
          <w:szCs w:val="24"/>
        </w:rPr>
        <w:t>available</w:t>
      </w:r>
      <w:r w:rsidRPr="00D46C9F">
        <w:rPr>
          <w:rFonts w:ascii="Arial" w:eastAsia="Times New Roman" w:hAnsi="Arial" w:cs="Arial"/>
          <w:i/>
          <w:iCs/>
          <w:color w:val="000000" w:themeColor="text1"/>
          <w:sz w:val="24"/>
          <w:szCs w:val="24"/>
        </w:rPr>
        <w:t xml:space="preserve"> if LEAs have remaining ESSER II, Resource Code 3212, funds as of June 30, 202</w:t>
      </w:r>
      <w:r w:rsidR="00D46C9F">
        <w:rPr>
          <w:rFonts w:ascii="Arial" w:eastAsia="Times New Roman" w:hAnsi="Arial" w:cs="Arial"/>
          <w:i/>
          <w:iCs/>
          <w:color w:val="000000" w:themeColor="text1"/>
          <w:sz w:val="24"/>
          <w:szCs w:val="24"/>
        </w:rPr>
        <w:t>3</w:t>
      </w:r>
      <w:r w:rsidRPr="00D46C9F">
        <w:rPr>
          <w:rFonts w:ascii="Arial" w:eastAsia="Times New Roman" w:hAnsi="Arial" w:cs="Arial"/>
          <w:color w:val="000000" w:themeColor="text1"/>
          <w:sz w:val="24"/>
          <w:szCs w:val="24"/>
        </w:rPr>
        <w:t>.</w:t>
      </w:r>
    </w:p>
    <w:p w14:paraId="37827E32" w14:textId="77777777" w:rsidR="00E7727A" w:rsidRPr="00377442" w:rsidRDefault="00E7727A" w:rsidP="000B290D">
      <w:pPr>
        <w:pStyle w:val="Heading4"/>
        <w:rPr>
          <w:rFonts w:ascii="Arial" w:hAnsi="Arial" w:cs="Arial"/>
          <w:color w:val="000000" w:themeColor="text1"/>
          <w:sz w:val="28"/>
        </w:rPr>
      </w:pPr>
      <w:r w:rsidRPr="00377442">
        <w:rPr>
          <w:rFonts w:ascii="Arial" w:hAnsi="Arial" w:cs="Arial"/>
          <w:color w:val="000000" w:themeColor="text1"/>
          <w:sz w:val="28"/>
        </w:rPr>
        <w:lastRenderedPageBreak/>
        <w:t>Planned Uses of Remaining ESSER II Funds</w:t>
      </w:r>
    </w:p>
    <w:p w14:paraId="6427279A" w14:textId="10FF2035" w:rsidR="00E7727A" w:rsidRPr="00886203" w:rsidRDefault="00E7727A" w:rsidP="00886203">
      <w:pPr>
        <w:spacing w:before="240" w:line="240" w:lineRule="auto"/>
        <w:rPr>
          <w:rFonts w:ascii="Arial" w:eastAsia="Times New Roman" w:hAnsi="Arial" w:cs="Arial"/>
          <w:sz w:val="24"/>
          <w:szCs w:val="24"/>
        </w:rPr>
      </w:pPr>
      <w:r w:rsidRPr="007D4A98">
        <w:rPr>
          <w:rFonts w:ascii="Arial" w:eastAsia="Times New Roman" w:hAnsi="Arial" w:cs="Arial"/>
          <w:color w:val="000000"/>
          <w:sz w:val="24"/>
          <w:szCs w:val="24"/>
        </w:rPr>
        <w:t>Total amount remaining for ESSER II (calculated based on Award amount and above Expenditures):</w:t>
      </w:r>
      <w:r w:rsidR="001C6FBD" w:rsidRPr="007D4A98">
        <w:rPr>
          <w:rFonts w:ascii="Arial" w:eastAsia="Times New Roman" w:hAnsi="Arial" w:cs="Arial"/>
          <w:color w:val="000000"/>
          <w:sz w:val="24"/>
          <w:szCs w:val="24"/>
        </w:rPr>
        <w:t xml:space="preserve"> </w:t>
      </w:r>
      <w:r w:rsidR="001C6FBD" w:rsidRPr="008F32D7">
        <w:rPr>
          <w:rFonts w:ascii="Arial" w:eastAsia="Times New Roman" w:hAnsi="Arial" w:cs="Arial"/>
          <w:color w:val="000000"/>
          <w:sz w:val="24"/>
          <w:szCs w:val="24"/>
          <w:highlight w:val="lightGray"/>
        </w:rPr>
        <w:t>&lt;auto-calculated&gt;</w:t>
      </w:r>
    </w:p>
    <w:p w14:paraId="4D273CC0" w14:textId="1F6B74C3" w:rsidR="00E7727A" w:rsidRPr="007D4A98" w:rsidRDefault="00E7727A" w:rsidP="00E7727A">
      <w:pPr>
        <w:shd w:val="clear" w:color="auto" w:fill="FFFFFF"/>
        <w:spacing w:before="100" w:beforeAutospacing="1" w:after="100" w:afterAutospacing="1"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What are the LEA’s planned uses of remaining ESSER II mandatory subgrant funds</w:t>
      </w:r>
      <w:r w:rsidR="00D46C9F">
        <w:rPr>
          <w:rFonts w:ascii="Arial" w:eastAsia="Times New Roman" w:hAnsi="Arial" w:cs="Arial"/>
          <w:color w:val="000000"/>
          <w:sz w:val="24"/>
          <w:szCs w:val="24"/>
        </w:rPr>
        <w:t xml:space="preserve"> as of the last day of the applicable reporting period</w:t>
      </w:r>
      <w:r w:rsidRPr="007D4A98">
        <w:rPr>
          <w:rFonts w:ascii="Arial" w:eastAsia="Times New Roman" w:hAnsi="Arial" w:cs="Arial"/>
          <w:color w:val="000000"/>
          <w:sz w:val="24"/>
          <w:szCs w:val="24"/>
        </w:rPr>
        <w:t>? (Provide the percentage of remaining funds planned for the below expenditure categories. All categories must sum to 100% of remaining ESSER II mandatory subgrant funds</w:t>
      </w:r>
      <w:r w:rsidR="00D46C9F">
        <w:rPr>
          <w:rFonts w:ascii="Arial" w:eastAsia="Times New Roman" w:hAnsi="Arial" w:cs="Arial"/>
          <w:color w:val="000000"/>
          <w:sz w:val="24"/>
          <w:szCs w:val="24"/>
        </w:rPr>
        <w:t>.</w:t>
      </w:r>
      <w:r w:rsidRPr="007D4A98">
        <w:rPr>
          <w:rFonts w:ascii="Arial" w:eastAsia="Times New Roman" w:hAnsi="Arial" w:cs="Arial"/>
          <w:color w:val="000000"/>
          <w:sz w:val="24"/>
          <w:szCs w:val="24"/>
        </w:rPr>
        <w:t>)</w:t>
      </w:r>
    </w:p>
    <w:p w14:paraId="75526A9D" w14:textId="77777777" w:rsidR="007D4A98" w:rsidRPr="00662BBB" w:rsidRDefault="007D4A98" w:rsidP="007D4A98">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Addressing Physical Health and Safety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Addressing Physical Health and Safety</w:t>
      </w:r>
      <w:r>
        <w:rPr>
          <w:rFonts w:ascii="Arial" w:eastAsia="Times New Roman" w:hAnsi="Arial" w:cs="Arial"/>
          <w:sz w:val="24"/>
          <w:szCs w:val="24"/>
        </w:rPr>
        <w:t>]</w:t>
      </w:r>
    </w:p>
    <w:p w14:paraId="75D0F335" w14:textId="77777777" w:rsidR="007D4A98" w:rsidRPr="00662BBB" w:rsidRDefault="007D4A98" w:rsidP="007D4A98">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Meeting Students’ Academic, Social, Emotional, and Other Needs (excluding mental health supports)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Meeting Students’ Academic, Social, Emotional, and Other Needs</w:t>
      </w:r>
      <w:r>
        <w:rPr>
          <w:rFonts w:ascii="Arial" w:eastAsia="Times New Roman" w:hAnsi="Arial" w:cs="Arial"/>
          <w:sz w:val="24"/>
          <w:szCs w:val="24"/>
        </w:rPr>
        <w:t>]</w:t>
      </w:r>
    </w:p>
    <w:p w14:paraId="6C0F20ED" w14:textId="77777777" w:rsidR="007D4A98" w:rsidRPr="00662BBB" w:rsidRDefault="007D4A98" w:rsidP="007D4A98">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Mental Health Supports for Students and Staff (expenditures must be related to services provided by a licensed practitioner or professional)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Mental Health Supports for Students and Staff</w:t>
      </w:r>
      <w:r>
        <w:rPr>
          <w:rFonts w:ascii="Arial" w:eastAsia="Times New Roman" w:hAnsi="Arial" w:cs="Arial"/>
          <w:sz w:val="24"/>
          <w:szCs w:val="24"/>
        </w:rPr>
        <w:t>]</w:t>
      </w:r>
    </w:p>
    <w:p w14:paraId="1B6F1ADD" w14:textId="77777777" w:rsidR="007D4A98" w:rsidRPr="00662BBB" w:rsidRDefault="007D4A98" w:rsidP="007D4A98">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Operational Continuity and Other Uses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Operational Continuity and Other Uses</w:t>
      </w:r>
      <w:r>
        <w:rPr>
          <w:rFonts w:ascii="Arial" w:eastAsia="Times New Roman" w:hAnsi="Arial" w:cs="Arial"/>
          <w:sz w:val="24"/>
          <w:szCs w:val="24"/>
        </w:rPr>
        <w:t>]</w:t>
      </w:r>
    </w:p>
    <w:p w14:paraId="10664005" w14:textId="77777777" w:rsidR="007D4A98" w:rsidRPr="00794453" w:rsidRDefault="007D4A98" w:rsidP="007D4A98">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Not Yet Planned for Specific Use </w:t>
      </w:r>
      <w:r w:rsidRPr="008F32D7">
        <w:rPr>
          <w:rFonts w:ascii="Arial" w:eastAsia="Times New Roman" w:hAnsi="Arial" w:cs="Arial"/>
          <w:color w:val="000000"/>
          <w:sz w:val="24"/>
          <w:szCs w:val="24"/>
          <w:highlight w:val="lightGray"/>
        </w:rPr>
        <w:t>&lt;auto-calculated based on rows above to ensure all rows add to 100%&gt;</w:t>
      </w:r>
    </w:p>
    <w:p w14:paraId="3DB2A7FA" w14:textId="77777777" w:rsidR="00794453" w:rsidRPr="00377442" w:rsidRDefault="00794453" w:rsidP="00794453">
      <w:pPr>
        <w:pStyle w:val="Heading2"/>
        <w:jc w:val="center"/>
        <w:rPr>
          <w:rFonts w:ascii="Arial" w:hAnsi="Arial" w:cs="Arial"/>
          <w:color w:val="000000" w:themeColor="text1"/>
          <w:sz w:val="40"/>
          <w:szCs w:val="40"/>
        </w:rPr>
      </w:pPr>
      <w:bookmarkStart w:id="68" w:name="_Toc158193068"/>
      <w:bookmarkStart w:id="69" w:name="_Toc159245013"/>
      <w:r w:rsidRPr="00377442">
        <w:rPr>
          <w:rFonts w:ascii="Arial" w:hAnsi="Arial" w:cs="Arial"/>
          <w:color w:val="000000" w:themeColor="text1"/>
        </w:rPr>
        <w:t>ESSER II SEA Reserve, ELO-G, Resource Code 3216</w:t>
      </w:r>
      <w:bookmarkEnd w:id="68"/>
      <w:bookmarkEnd w:id="69"/>
    </w:p>
    <w:p w14:paraId="09E30973" w14:textId="459B5973" w:rsidR="00794453" w:rsidRDefault="00794453" w:rsidP="00450FC2">
      <w:pPr>
        <w:spacing w:line="240" w:lineRule="auto"/>
        <w:rPr>
          <w:rFonts w:ascii="Arial" w:eastAsia="Times New Roman" w:hAnsi="Arial" w:cs="Arial"/>
          <w:i/>
          <w:iCs/>
          <w:color w:val="000000" w:themeColor="text1"/>
          <w:sz w:val="24"/>
          <w:szCs w:val="24"/>
        </w:rPr>
      </w:pPr>
      <w:r w:rsidRPr="00450FC2">
        <w:rPr>
          <w:rFonts w:ascii="Arial" w:eastAsia="Times New Roman" w:hAnsi="Arial" w:cs="Arial"/>
          <w:i/>
          <w:iCs/>
          <w:color w:val="000000" w:themeColor="text1"/>
          <w:sz w:val="24"/>
          <w:szCs w:val="24"/>
        </w:rPr>
        <w:t>Note: This collection is only required from LEAs receiving ESSER II SEA Reserve, ELO-G, Resource Code 3216, funds as of June 30, 202</w:t>
      </w:r>
      <w:r w:rsidR="00450FC2">
        <w:rPr>
          <w:rFonts w:ascii="Arial" w:eastAsia="Times New Roman" w:hAnsi="Arial" w:cs="Arial"/>
          <w:i/>
          <w:iCs/>
          <w:color w:val="000000" w:themeColor="text1"/>
          <w:sz w:val="24"/>
          <w:szCs w:val="24"/>
        </w:rPr>
        <w:t>3</w:t>
      </w:r>
      <w:r w:rsidRPr="00450FC2">
        <w:rPr>
          <w:rFonts w:ascii="Arial" w:eastAsia="Times New Roman" w:hAnsi="Arial" w:cs="Arial"/>
          <w:i/>
          <w:iCs/>
          <w:color w:val="000000" w:themeColor="text1"/>
          <w:sz w:val="24"/>
          <w:szCs w:val="24"/>
        </w:rPr>
        <w:t>.</w:t>
      </w:r>
    </w:p>
    <w:p w14:paraId="2CE369CB" w14:textId="2ACD95B6" w:rsidR="00450FC2" w:rsidRPr="00450FC2" w:rsidRDefault="00450FC2" w:rsidP="00794453">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Help Page – ESSER II SEA Reserve, ELO-G, Resource Code 3216: </w:t>
      </w:r>
      <w:hyperlink r:id="rId16" w:anchor="esseriisea" w:tooltip="Federal Stimulus Annual Reporting Help Page - ESSER II SEA Reserve" w:history="1">
        <w:r w:rsidRPr="007C493C">
          <w:rPr>
            <w:rStyle w:val="Hyperlink"/>
            <w:rFonts w:ascii="Arial" w:eastAsia="Times New Roman" w:hAnsi="Arial" w:cs="Arial"/>
            <w:sz w:val="24"/>
            <w:szCs w:val="24"/>
          </w:rPr>
          <w:t>https://www.cde.ca.gov/fg/cr/anreporthelp.asp#esseriisea</w:t>
        </w:r>
      </w:hyperlink>
      <w:r>
        <w:rPr>
          <w:rFonts w:ascii="Arial" w:eastAsia="Times New Roman" w:hAnsi="Arial" w:cs="Arial"/>
          <w:color w:val="000000" w:themeColor="text1"/>
          <w:sz w:val="24"/>
          <w:szCs w:val="24"/>
        </w:rPr>
        <w:t xml:space="preserve"> </w:t>
      </w:r>
    </w:p>
    <w:p w14:paraId="65EE3C45" w14:textId="77777777" w:rsidR="00794453" w:rsidRPr="00377442" w:rsidRDefault="00000000" w:rsidP="00794453">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pict w14:anchorId="58EEA054">
          <v:rect id="_x0000_i1032" style="width:0;height:.75pt" o:hrstd="t" o:hrnoshade="t" o:hr="t" fillcolor="black" stroked="f"/>
        </w:pict>
      </w:r>
    </w:p>
    <w:p w14:paraId="7F8B0572" w14:textId="15A22348" w:rsidR="00794453" w:rsidRDefault="00794453" w:rsidP="00794453">
      <w:pPr>
        <w:pStyle w:val="Heading3"/>
        <w:jc w:val="center"/>
        <w:rPr>
          <w:rFonts w:ascii="Arial" w:eastAsia="Times New Roman" w:hAnsi="Arial" w:cs="Arial"/>
          <w:b/>
          <w:color w:val="auto"/>
          <w:sz w:val="32"/>
        </w:rPr>
      </w:pPr>
      <w:bookmarkStart w:id="70" w:name="_Toc158193069"/>
      <w:bookmarkStart w:id="71" w:name="_Toc159245014"/>
      <w:r w:rsidRPr="00377442">
        <w:rPr>
          <w:rFonts w:ascii="Arial" w:eastAsia="Times New Roman" w:hAnsi="Arial" w:cs="Arial"/>
          <w:b/>
          <w:color w:val="000000" w:themeColor="text1"/>
          <w:sz w:val="32"/>
        </w:rPr>
        <w:t xml:space="preserve">ESSER II SEA Reserve: Use of Funds </w:t>
      </w:r>
      <w:r w:rsidRPr="001F7506">
        <w:rPr>
          <w:rFonts w:ascii="Arial" w:eastAsia="Times New Roman" w:hAnsi="Arial" w:cs="Arial"/>
          <w:b/>
          <w:color w:val="auto"/>
          <w:sz w:val="32"/>
        </w:rPr>
        <w:t>Details</w:t>
      </w:r>
      <w:bookmarkEnd w:id="70"/>
      <w:bookmarkEnd w:id="71"/>
    </w:p>
    <w:p w14:paraId="135CD337" w14:textId="77777777" w:rsidR="00794453" w:rsidRPr="000E44F2" w:rsidRDefault="00794453" w:rsidP="00794453">
      <w:pPr>
        <w:pStyle w:val="Heading4"/>
        <w:rPr>
          <w:rFonts w:ascii="Arial" w:hAnsi="Arial" w:cs="Arial"/>
          <w:b w:val="0"/>
          <w:bCs w:val="0"/>
          <w:color w:val="006699"/>
          <w:sz w:val="28"/>
          <w:szCs w:val="28"/>
        </w:rPr>
      </w:pPr>
      <w:r>
        <w:rPr>
          <w:rFonts w:ascii="Arial" w:hAnsi="Arial" w:cs="Arial"/>
          <w:sz w:val="28"/>
        </w:rPr>
        <w:t>Total Award and Expenditures from ESSER II SEA Reserve Funds</w:t>
      </w:r>
    </w:p>
    <w:p w14:paraId="34AD233F" w14:textId="40A5C0D7" w:rsidR="00794453" w:rsidRDefault="00794453" w:rsidP="00886203">
      <w:pPr>
        <w:spacing w:before="240" w:line="240" w:lineRule="auto"/>
        <w:rPr>
          <w:rFonts w:ascii="Arial" w:eastAsia="Times New Roman" w:hAnsi="Arial" w:cs="Arial"/>
          <w:color w:val="000000"/>
          <w:sz w:val="24"/>
          <w:szCs w:val="24"/>
        </w:rPr>
      </w:pPr>
      <w:r w:rsidRPr="00EE6150">
        <w:rPr>
          <w:rFonts w:ascii="Arial" w:eastAsia="Times New Roman" w:hAnsi="Arial" w:cs="Arial"/>
          <w:color w:val="000000"/>
          <w:sz w:val="24"/>
          <w:szCs w:val="24"/>
        </w:rPr>
        <w:t>Total amount awarded to the LEA f</w:t>
      </w:r>
      <w:r w:rsidR="00E87C83">
        <w:rPr>
          <w:rFonts w:ascii="Arial" w:eastAsia="Times New Roman" w:hAnsi="Arial" w:cs="Arial"/>
          <w:color w:val="000000"/>
          <w:sz w:val="24"/>
          <w:szCs w:val="24"/>
        </w:rPr>
        <w:t>rom the</w:t>
      </w:r>
      <w:r w:rsidRPr="00EE6150">
        <w:rPr>
          <w:rFonts w:ascii="Arial" w:eastAsia="Times New Roman" w:hAnsi="Arial" w:cs="Arial"/>
          <w:color w:val="000000"/>
          <w:sz w:val="24"/>
          <w:szCs w:val="24"/>
        </w:rPr>
        <w:t xml:space="preserve"> ESSER II</w:t>
      </w:r>
      <w:r w:rsidR="00E87C83">
        <w:rPr>
          <w:rFonts w:ascii="Arial" w:eastAsia="Times New Roman" w:hAnsi="Arial" w:cs="Arial"/>
          <w:color w:val="000000"/>
          <w:sz w:val="24"/>
          <w:szCs w:val="24"/>
        </w:rPr>
        <w:t xml:space="preserve"> </w:t>
      </w:r>
      <w:r w:rsidR="00E87C83" w:rsidRPr="00E87C83">
        <w:rPr>
          <w:rFonts w:ascii="Arial" w:eastAsia="Times New Roman" w:hAnsi="Arial" w:cs="Arial"/>
          <w:color w:val="000000"/>
          <w:sz w:val="24"/>
          <w:szCs w:val="24"/>
        </w:rPr>
        <w:t>SEA Reserve, ELO-G, Resource Code 3216</w:t>
      </w:r>
      <w:r w:rsidRPr="00EE6150">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&lt;auto-populated by CDE&gt;</w:t>
      </w:r>
    </w:p>
    <w:p w14:paraId="7942DA43" w14:textId="41385E23" w:rsidR="00450FC2" w:rsidRDefault="00450FC2" w:rsidP="00450FC2">
      <w:pPr>
        <w:spacing w:before="240" w:line="240" w:lineRule="auto"/>
        <w:rPr>
          <w:rFonts w:ascii="Arial" w:eastAsia="Times New Roman" w:hAnsi="Arial" w:cs="Arial"/>
          <w:color w:val="000000"/>
          <w:sz w:val="24"/>
          <w:szCs w:val="24"/>
        </w:rPr>
      </w:pPr>
      <w:r w:rsidRPr="00EE6150">
        <w:rPr>
          <w:rFonts w:ascii="Arial" w:eastAsia="Times New Roman" w:hAnsi="Arial" w:cs="Arial"/>
          <w:color w:val="000000"/>
          <w:sz w:val="24"/>
          <w:szCs w:val="24"/>
        </w:rPr>
        <w:t xml:space="preserve">Total </w:t>
      </w:r>
      <w:r>
        <w:rPr>
          <w:rFonts w:ascii="Arial" w:eastAsia="Times New Roman" w:hAnsi="Arial" w:cs="Arial"/>
          <w:color w:val="000000"/>
          <w:sz w:val="24"/>
          <w:szCs w:val="24"/>
        </w:rPr>
        <w:t>Previous Expenditures (March 13, 2020 – June 30, 2022)</w:t>
      </w:r>
      <w:r w:rsidRPr="00EE6150">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&lt;auto-populated by CDE</w:t>
      </w:r>
      <w:r>
        <w:rPr>
          <w:rFonts w:ascii="Arial" w:eastAsia="Times New Roman" w:hAnsi="Arial" w:cs="Arial"/>
          <w:color w:val="000000"/>
          <w:sz w:val="24"/>
          <w:szCs w:val="24"/>
          <w:highlight w:val="lightGray"/>
        </w:rPr>
        <w:t xml:space="preserve"> </w:t>
      </w:r>
      <w:r w:rsidRPr="008F32D7">
        <w:rPr>
          <w:rFonts w:ascii="Arial" w:eastAsia="Times New Roman" w:hAnsi="Arial" w:cs="Arial"/>
          <w:color w:val="000000"/>
          <w:sz w:val="24"/>
          <w:szCs w:val="24"/>
          <w:highlight w:val="lightGray"/>
        </w:rPr>
        <w:t xml:space="preserve">based on </w:t>
      </w:r>
      <w:r>
        <w:rPr>
          <w:rFonts w:ascii="Arial" w:eastAsia="Times New Roman" w:hAnsi="Arial" w:cs="Arial"/>
          <w:color w:val="000000"/>
          <w:sz w:val="24"/>
          <w:szCs w:val="24"/>
          <w:highlight w:val="lightGray"/>
        </w:rPr>
        <w:t xml:space="preserve">previous annual </w:t>
      </w:r>
      <w:r w:rsidRPr="008F32D7">
        <w:rPr>
          <w:rFonts w:ascii="Arial" w:eastAsia="Times New Roman" w:hAnsi="Arial" w:cs="Arial"/>
          <w:color w:val="000000"/>
          <w:sz w:val="24"/>
          <w:szCs w:val="24"/>
          <w:highlight w:val="lightGray"/>
        </w:rPr>
        <w:t>report</w:t>
      </w:r>
      <w:r>
        <w:rPr>
          <w:rFonts w:ascii="Arial" w:eastAsia="Times New Roman" w:hAnsi="Arial" w:cs="Arial"/>
          <w:color w:val="000000"/>
          <w:sz w:val="24"/>
          <w:szCs w:val="24"/>
          <w:highlight w:val="lightGray"/>
        </w:rPr>
        <w:t>ing</w:t>
      </w:r>
      <w:r w:rsidRPr="008F32D7">
        <w:rPr>
          <w:rFonts w:ascii="Arial" w:eastAsia="Times New Roman" w:hAnsi="Arial" w:cs="Arial"/>
          <w:color w:val="000000"/>
          <w:sz w:val="24"/>
          <w:szCs w:val="24"/>
          <w:highlight w:val="lightGray"/>
        </w:rPr>
        <w:t>&gt;</w:t>
      </w:r>
    </w:p>
    <w:p w14:paraId="712E0851" w14:textId="7662E659" w:rsidR="00794453" w:rsidRDefault="00450FC2" w:rsidP="00886203">
      <w:pPr>
        <w:shd w:val="clear" w:color="auto" w:fill="FFFFFF"/>
        <w:spacing w:before="240" w:line="240" w:lineRule="auto"/>
        <w:rPr>
          <w:rFonts w:ascii="Arial" w:eastAsia="Times New Roman" w:hAnsi="Arial" w:cs="Arial"/>
          <w:sz w:val="24"/>
          <w:szCs w:val="24"/>
          <w:highlight w:val="yellow"/>
        </w:rPr>
      </w:pPr>
      <w:r>
        <w:rPr>
          <w:rFonts w:ascii="Arial" w:eastAsia="Times New Roman" w:hAnsi="Arial" w:cs="Arial"/>
          <w:color w:val="000000"/>
          <w:sz w:val="24"/>
          <w:szCs w:val="24"/>
        </w:rPr>
        <w:t>A</w:t>
      </w:r>
      <w:r w:rsidR="00E87C83">
        <w:rPr>
          <w:rFonts w:ascii="Arial" w:eastAsia="Times New Roman" w:hAnsi="Arial" w:cs="Arial"/>
          <w:color w:val="000000"/>
          <w:sz w:val="24"/>
          <w:szCs w:val="24"/>
        </w:rPr>
        <w:t xml:space="preserve">mount expended by the LEA from the ESSER II </w:t>
      </w:r>
      <w:r w:rsidR="00E87C83" w:rsidRPr="00E87C83">
        <w:rPr>
          <w:rFonts w:ascii="Arial" w:eastAsia="Times New Roman" w:hAnsi="Arial" w:cs="Arial"/>
          <w:color w:val="000000"/>
          <w:sz w:val="24"/>
          <w:szCs w:val="24"/>
        </w:rPr>
        <w:t>SEA Reserve, ELO-G, Resource Code 3216</w:t>
      </w:r>
      <w:r>
        <w:rPr>
          <w:rFonts w:ascii="Arial" w:eastAsia="Times New Roman" w:hAnsi="Arial" w:cs="Arial"/>
          <w:color w:val="000000"/>
          <w:sz w:val="24"/>
          <w:szCs w:val="24"/>
        </w:rPr>
        <w:t>, during applicable reporting period only (July 1, 2022 – June 30, 2023)</w:t>
      </w:r>
      <w:r w:rsidR="00794453" w:rsidRPr="001F7506">
        <w:rPr>
          <w:rFonts w:ascii="Arial" w:eastAsia="Times New Roman" w:hAnsi="Arial" w:cs="Arial"/>
          <w:color w:val="000000"/>
          <w:sz w:val="24"/>
          <w:szCs w:val="24"/>
        </w:rPr>
        <w:t xml:space="preserve">: </w:t>
      </w:r>
      <w:r w:rsidR="00E87C83">
        <w:rPr>
          <w:rFonts w:ascii="Arial" w:eastAsia="Times New Roman" w:hAnsi="Arial" w:cs="Arial"/>
          <w:sz w:val="24"/>
          <w:szCs w:val="24"/>
        </w:rPr>
        <w:t>[</w:t>
      </w:r>
      <w:r w:rsidR="00E87C83">
        <w:rPr>
          <w:rFonts w:ascii="Arial" w:eastAsia="Times New Roman" w:hAnsi="Arial" w:cs="Arial"/>
          <w:sz w:val="24"/>
          <w:szCs w:val="24"/>
          <w:highlight w:val="yellow"/>
        </w:rPr>
        <w:t>Enter total dollar ($) amount expended]</w:t>
      </w:r>
    </w:p>
    <w:p w14:paraId="0E0202DD" w14:textId="77777777" w:rsidR="00E87C83" w:rsidRPr="000E44F2" w:rsidRDefault="00E87C83" w:rsidP="00E87C83">
      <w:pPr>
        <w:pStyle w:val="Heading4"/>
        <w:rPr>
          <w:rFonts w:ascii="Arial" w:hAnsi="Arial" w:cs="Arial"/>
          <w:b w:val="0"/>
          <w:bCs w:val="0"/>
          <w:color w:val="006699"/>
          <w:sz w:val="28"/>
          <w:szCs w:val="28"/>
        </w:rPr>
      </w:pPr>
      <w:r>
        <w:rPr>
          <w:rFonts w:ascii="Arial" w:hAnsi="Arial" w:cs="Arial"/>
          <w:sz w:val="28"/>
        </w:rPr>
        <w:lastRenderedPageBreak/>
        <w:t>Current Uses of ESSER II SEA Reserve Funds</w:t>
      </w:r>
    </w:p>
    <w:p w14:paraId="43FBE5D1" w14:textId="75298D38" w:rsidR="00E87C83" w:rsidRPr="00886203" w:rsidRDefault="00E87C83" w:rsidP="00886203">
      <w:pPr>
        <w:shd w:val="clear" w:color="auto" w:fill="FFFFFF"/>
        <w:spacing w:line="240" w:lineRule="auto"/>
        <w:rPr>
          <w:rFonts w:ascii="Arial" w:eastAsia="Times New Roman" w:hAnsi="Arial" w:cs="Arial"/>
          <w:sz w:val="24"/>
          <w:szCs w:val="24"/>
        </w:rPr>
      </w:pPr>
      <w:r w:rsidRPr="00E87C83">
        <w:rPr>
          <w:rFonts w:ascii="Arial" w:eastAsia="Times New Roman" w:hAnsi="Arial" w:cs="Arial"/>
          <w:sz w:val="24"/>
          <w:szCs w:val="24"/>
        </w:rPr>
        <w:t xml:space="preserve">Select “Yes” or “No” to indicate whether ESSER II </w:t>
      </w:r>
      <w:bookmarkStart w:id="72" w:name="_Hlk126919984"/>
      <w:r w:rsidRPr="00E87C83">
        <w:rPr>
          <w:rFonts w:ascii="Arial" w:eastAsia="Times New Roman" w:hAnsi="Arial" w:cs="Arial"/>
          <w:sz w:val="24"/>
          <w:szCs w:val="24"/>
        </w:rPr>
        <w:t>SEA Reserve, ELO-G, Resource Code 3216</w:t>
      </w:r>
      <w:bookmarkEnd w:id="72"/>
      <w:r>
        <w:rPr>
          <w:rFonts w:ascii="Arial" w:eastAsia="Times New Roman" w:hAnsi="Arial" w:cs="Arial"/>
          <w:sz w:val="24"/>
          <w:szCs w:val="24"/>
        </w:rPr>
        <w:t>,</w:t>
      </w:r>
      <w:r w:rsidRPr="00E87C83">
        <w:rPr>
          <w:rFonts w:ascii="Arial" w:eastAsia="Times New Roman" w:hAnsi="Arial" w:cs="Arial"/>
          <w:sz w:val="24"/>
          <w:szCs w:val="24"/>
        </w:rPr>
        <w:t xml:space="preserve"> funds were used in each of the following ways during the applicable reporting period.</w:t>
      </w:r>
    </w:p>
    <w:p w14:paraId="31AC69F4" w14:textId="77777777" w:rsidR="00794453" w:rsidRPr="001236BF" w:rsidRDefault="00794453" w:rsidP="00886203">
      <w:pPr>
        <w:pStyle w:val="ListParagraph"/>
        <w:numPr>
          <w:ilvl w:val="0"/>
          <w:numId w:val="17"/>
        </w:numPr>
        <w:shd w:val="clear" w:color="auto" w:fill="FFFFFF"/>
        <w:spacing w:before="240" w:after="0" w:line="240" w:lineRule="auto"/>
        <w:rPr>
          <w:rFonts w:ascii="Arial" w:eastAsia="Times New Roman" w:hAnsi="Arial" w:cs="Arial"/>
          <w:color w:val="000000"/>
          <w:sz w:val="24"/>
          <w:szCs w:val="24"/>
        </w:rPr>
      </w:pPr>
      <w:r w:rsidRPr="001236BF">
        <w:rPr>
          <w:rFonts w:ascii="Arial" w:eastAsia="Times New Roman" w:hAnsi="Arial" w:cs="Arial"/>
          <w:color w:val="000000"/>
          <w:sz w:val="24"/>
          <w:szCs w:val="24"/>
        </w:rPr>
        <w:t>Addressing Physical Health and Safety</w:t>
      </w:r>
      <w:r w:rsidR="00E87C83" w:rsidRPr="001236BF">
        <w:rPr>
          <w:rFonts w:ascii="Arial" w:eastAsia="Times New Roman" w:hAnsi="Arial" w:cs="Arial"/>
          <w:color w:val="000000"/>
          <w:sz w:val="24"/>
          <w:szCs w:val="24"/>
        </w:rPr>
        <w:t xml:space="preserve"> [</w:t>
      </w:r>
      <w:r w:rsidR="00E87C83" w:rsidRPr="001236BF">
        <w:rPr>
          <w:rFonts w:ascii="Arial" w:eastAsia="Times New Roman" w:hAnsi="Arial" w:cs="Arial"/>
          <w:color w:val="000000"/>
          <w:sz w:val="24"/>
          <w:szCs w:val="24"/>
          <w:highlight w:val="yellow"/>
        </w:rPr>
        <w:t>Yes/No</w:t>
      </w:r>
      <w:r w:rsidR="00E87C83" w:rsidRPr="001236BF">
        <w:rPr>
          <w:rFonts w:ascii="Arial" w:eastAsia="Times New Roman" w:hAnsi="Arial" w:cs="Arial"/>
          <w:color w:val="000000"/>
          <w:sz w:val="24"/>
          <w:szCs w:val="24"/>
        </w:rPr>
        <w:t>]</w:t>
      </w:r>
    </w:p>
    <w:p w14:paraId="3E69861D" w14:textId="77777777" w:rsidR="00794453" w:rsidRPr="001236BF" w:rsidRDefault="00794453" w:rsidP="001236BF">
      <w:pPr>
        <w:pStyle w:val="ListParagraph"/>
        <w:numPr>
          <w:ilvl w:val="0"/>
          <w:numId w:val="17"/>
        </w:numPr>
        <w:shd w:val="clear" w:color="auto" w:fill="FFFFFF"/>
        <w:spacing w:after="0" w:line="240" w:lineRule="auto"/>
        <w:rPr>
          <w:rFonts w:ascii="Arial" w:eastAsia="Times New Roman" w:hAnsi="Arial" w:cs="Arial"/>
          <w:color w:val="000000"/>
          <w:sz w:val="24"/>
          <w:szCs w:val="24"/>
        </w:rPr>
      </w:pPr>
      <w:r w:rsidRPr="001236BF">
        <w:rPr>
          <w:rFonts w:ascii="Arial" w:eastAsia="Times New Roman" w:hAnsi="Arial" w:cs="Arial"/>
          <w:color w:val="000000"/>
          <w:sz w:val="24"/>
          <w:szCs w:val="24"/>
        </w:rPr>
        <w:t>Meeting Students’ Academic, Social, Emotional, and Other Needs (Excluding Mental Health Supports)</w:t>
      </w:r>
      <w:r w:rsidR="00E87C83" w:rsidRPr="001236BF">
        <w:rPr>
          <w:rFonts w:ascii="Arial" w:eastAsia="Times New Roman" w:hAnsi="Arial" w:cs="Arial"/>
          <w:color w:val="000000"/>
          <w:sz w:val="24"/>
          <w:szCs w:val="24"/>
        </w:rPr>
        <w:t xml:space="preserve"> [</w:t>
      </w:r>
      <w:r w:rsidR="00E87C83" w:rsidRPr="001236BF">
        <w:rPr>
          <w:rFonts w:ascii="Arial" w:eastAsia="Times New Roman" w:hAnsi="Arial" w:cs="Arial"/>
          <w:color w:val="000000"/>
          <w:sz w:val="24"/>
          <w:szCs w:val="24"/>
          <w:highlight w:val="yellow"/>
        </w:rPr>
        <w:t>Yes/No</w:t>
      </w:r>
      <w:r w:rsidR="00E87C83" w:rsidRPr="001236BF">
        <w:rPr>
          <w:rFonts w:ascii="Arial" w:eastAsia="Times New Roman" w:hAnsi="Arial" w:cs="Arial"/>
          <w:color w:val="000000"/>
          <w:sz w:val="24"/>
          <w:szCs w:val="24"/>
        </w:rPr>
        <w:t>]</w:t>
      </w:r>
    </w:p>
    <w:p w14:paraId="714AE385" w14:textId="77777777" w:rsidR="00794453" w:rsidRPr="001236BF" w:rsidRDefault="00794453" w:rsidP="001236BF">
      <w:pPr>
        <w:pStyle w:val="ListParagraph"/>
        <w:numPr>
          <w:ilvl w:val="0"/>
          <w:numId w:val="17"/>
        </w:numPr>
        <w:shd w:val="clear" w:color="auto" w:fill="FFFFFF"/>
        <w:spacing w:after="0" w:line="240" w:lineRule="auto"/>
        <w:rPr>
          <w:rFonts w:ascii="Arial" w:eastAsia="Times New Roman" w:hAnsi="Arial" w:cs="Arial"/>
          <w:color w:val="000000"/>
          <w:sz w:val="24"/>
          <w:szCs w:val="24"/>
        </w:rPr>
      </w:pPr>
      <w:r w:rsidRPr="001236BF">
        <w:rPr>
          <w:rFonts w:ascii="Arial" w:eastAsia="Times New Roman" w:hAnsi="Arial" w:cs="Arial"/>
          <w:bCs/>
          <w:color w:val="000000"/>
          <w:sz w:val="24"/>
          <w:szCs w:val="24"/>
        </w:rPr>
        <w:t>Mental Health Supports for Students and Staff (expenditures must be related to services provided by a licensed practitioner or professional)</w:t>
      </w:r>
      <w:r w:rsidR="00E87C83" w:rsidRPr="001236BF">
        <w:rPr>
          <w:rFonts w:ascii="Arial" w:eastAsia="Times New Roman" w:hAnsi="Arial" w:cs="Arial"/>
          <w:bCs/>
          <w:color w:val="000000"/>
          <w:sz w:val="24"/>
          <w:szCs w:val="24"/>
        </w:rPr>
        <w:t xml:space="preserve"> </w:t>
      </w:r>
      <w:r w:rsidR="00E87C83" w:rsidRPr="001236BF">
        <w:rPr>
          <w:rFonts w:ascii="Arial" w:eastAsia="Times New Roman" w:hAnsi="Arial" w:cs="Arial"/>
          <w:color w:val="000000"/>
          <w:sz w:val="24"/>
          <w:szCs w:val="24"/>
        </w:rPr>
        <w:t>[</w:t>
      </w:r>
      <w:r w:rsidR="00E87C83" w:rsidRPr="001236BF">
        <w:rPr>
          <w:rFonts w:ascii="Arial" w:eastAsia="Times New Roman" w:hAnsi="Arial" w:cs="Arial"/>
          <w:color w:val="000000"/>
          <w:sz w:val="24"/>
          <w:szCs w:val="24"/>
          <w:highlight w:val="yellow"/>
        </w:rPr>
        <w:t>Yes/No</w:t>
      </w:r>
      <w:r w:rsidR="00E87C83" w:rsidRPr="001236BF">
        <w:rPr>
          <w:rFonts w:ascii="Arial" w:eastAsia="Times New Roman" w:hAnsi="Arial" w:cs="Arial"/>
          <w:color w:val="000000"/>
          <w:sz w:val="24"/>
          <w:szCs w:val="24"/>
        </w:rPr>
        <w:t>]</w:t>
      </w:r>
    </w:p>
    <w:p w14:paraId="61074F1D" w14:textId="77777777" w:rsidR="00794453" w:rsidRPr="001236BF" w:rsidRDefault="00794453" w:rsidP="00886203">
      <w:pPr>
        <w:pStyle w:val="ListParagraph"/>
        <w:numPr>
          <w:ilvl w:val="0"/>
          <w:numId w:val="17"/>
        </w:numPr>
        <w:shd w:val="clear" w:color="auto" w:fill="FFFFFF"/>
        <w:spacing w:line="240" w:lineRule="auto"/>
        <w:rPr>
          <w:rFonts w:ascii="Arial" w:eastAsia="Times New Roman" w:hAnsi="Arial" w:cs="Arial"/>
          <w:color w:val="000000"/>
          <w:sz w:val="24"/>
          <w:szCs w:val="24"/>
        </w:rPr>
      </w:pPr>
      <w:r w:rsidRPr="001236BF">
        <w:rPr>
          <w:rFonts w:ascii="Arial" w:eastAsia="Times New Roman" w:hAnsi="Arial" w:cs="Arial"/>
          <w:bCs/>
          <w:color w:val="000000"/>
          <w:sz w:val="24"/>
          <w:szCs w:val="24"/>
        </w:rPr>
        <w:t>Operational Continuity and Other Allowed Uses</w:t>
      </w:r>
      <w:r w:rsidR="00E87C83" w:rsidRPr="001236BF">
        <w:rPr>
          <w:rFonts w:ascii="Arial" w:eastAsia="Times New Roman" w:hAnsi="Arial" w:cs="Arial"/>
          <w:bCs/>
          <w:color w:val="000000"/>
          <w:sz w:val="24"/>
          <w:szCs w:val="24"/>
        </w:rPr>
        <w:t xml:space="preserve"> </w:t>
      </w:r>
      <w:r w:rsidR="00E87C83" w:rsidRPr="001236BF">
        <w:rPr>
          <w:rFonts w:ascii="Arial" w:eastAsia="Times New Roman" w:hAnsi="Arial" w:cs="Arial"/>
          <w:color w:val="000000"/>
          <w:sz w:val="24"/>
          <w:szCs w:val="24"/>
        </w:rPr>
        <w:t>[</w:t>
      </w:r>
      <w:r w:rsidR="00E87C83" w:rsidRPr="001236BF">
        <w:rPr>
          <w:rFonts w:ascii="Arial" w:eastAsia="Times New Roman" w:hAnsi="Arial" w:cs="Arial"/>
          <w:color w:val="000000"/>
          <w:sz w:val="24"/>
          <w:szCs w:val="24"/>
          <w:highlight w:val="yellow"/>
        </w:rPr>
        <w:t>Yes/No</w:t>
      </w:r>
      <w:r w:rsidR="00E87C83" w:rsidRPr="001236BF">
        <w:rPr>
          <w:rFonts w:ascii="Arial" w:eastAsia="Times New Roman" w:hAnsi="Arial" w:cs="Arial"/>
          <w:color w:val="000000"/>
          <w:sz w:val="24"/>
          <w:szCs w:val="24"/>
        </w:rPr>
        <w:t>]</w:t>
      </w:r>
    </w:p>
    <w:p w14:paraId="111F72B9" w14:textId="415C11BB" w:rsidR="00794453" w:rsidRDefault="00794453" w:rsidP="00886203">
      <w:pPr>
        <w:shd w:val="clear" w:color="auto" w:fill="FFFFFF"/>
        <w:spacing w:before="240" w:line="240" w:lineRule="auto"/>
        <w:rPr>
          <w:rFonts w:ascii="Arial" w:eastAsia="Times New Roman" w:hAnsi="Arial" w:cs="Arial"/>
          <w:color w:val="000000"/>
          <w:sz w:val="24"/>
          <w:szCs w:val="24"/>
          <w:highlight w:val="lightGray"/>
        </w:rPr>
      </w:pPr>
      <w:r w:rsidRPr="00794453">
        <w:rPr>
          <w:rFonts w:ascii="Arial" w:eastAsia="Times New Roman" w:hAnsi="Arial" w:cs="Arial"/>
          <w:color w:val="000000"/>
          <w:sz w:val="24"/>
          <w:szCs w:val="24"/>
        </w:rPr>
        <w:t>Total amount remaining for ESSER II</w:t>
      </w:r>
      <w:r w:rsidR="00E87C83">
        <w:rPr>
          <w:rFonts w:ascii="Arial" w:eastAsia="Times New Roman" w:hAnsi="Arial" w:cs="Arial"/>
          <w:color w:val="000000"/>
          <w:sz w:val="24"/>
          <w:szCs w:val="24"/>
        </w:rPr>
        <w:t xml:space="preserve"> </w:t>
      </w:r>
      <w:r w:rsidR="00E87C83" w:rsidRPr="00E87C83">
        <w:rPr>
          <w:rFonts w:ascii="Arial" w:eastAsia="Times New Roman" w:hAnsi="Arial" w:cs="Arial"/>
          <w:sz w:val="24"/>
          <w:szCs w:val="24"/>
        </w:rPr>
        <w:t>SEA Reserve, ELO-G, Resource Code 3216</w:t>
      </w:r>
      <w:r w:rsidRPr="00794453">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&lt;auto-calculated&gt;</w:t>
      </w:r>
    </w:p>
    <w:p w14:paraId="7E80E7B0" w14:textId="77777777" w:rsidR="00794453" w:rsidRPr="00377442" w:rsidRDefault="00794453" w:rsidP="00886203">
      <w:pPr>
        <w:pStyle w:val="Heading3"/>
        <w:spacing w:after="240"/>
        <w:jc w:val="center"/>
        <w:rPr>
          <w:rFonts w:ascii="Arial" w:hAnsi="Arial" w:cs="Arial"/>
          <w:b/>
          <w:color w:val="000000" w:themeColor="text1"/>
          <w:sz w:val="32"/>
          <w:szCs w:val="32"/>
        </w:rPr>
      </w:pPr>
      <w:bookmarkStart w:id="73" w:name="_Toc158193070"/>
      <w:bookmarkStart w:id="74" w:name="_Toc159245015"/>
      <w:r w:rsidRPr="00377442">
        <w:rPr>
          <w:rFonts w:ascii="Arial" w:hAnsi="Arial" w:cs="Arial"/>
          <w:b/>
          <w:color w:val="000000" w:themeColor="text1"/>
          <w:sz w:val="32"/>
          <w:szCs w:val="32"/>
        </w:rPr>
        <w:t>ESSER II</w:t>
      </w:r>
      <w:r w:rsidR="00E87C83" w:rsidRPr="00377442">
        <w:rPr>
          <w:rFonts w:ascii="Arial" w:hAnsi="Arial" w:cs="Arial"/>
          <w:b/>
          <w:color w:val="000000" w:themeColor="text1"/>
          <w:sz w:val="32"/>
          <w:szCs w:val="32"/>
        </w:rPr>
        <w:t xml:space="preserve"> SEA Reserve</w:t>
      </w:r>
      <w:r w:rsidRPr="00377442">
        <w:rPr>
          <w:rFonts w:ascii="Arial" w:hAnsi="Arial" w:cs="Arial"/>
          <w:b/>
          <w:color w:val="000000" w:themeColor="text1"/>
          <w:sz w:val="32"/>
          <w:szCs w:val="32"/>
        </w:rPr>
        <w:t>: Remaining Funds</w:t>
      </w:r>
      <w:bookmarkEnd w:id="73"/>
      <w:bookmarkEnd w:id="74"/>
    </w:p>
    <w:p w14:paraId="7B006A65" w14:textId="40FEFB43" w:rsidR="001743A2" w:rsidRPr="00450FC2" w:rsidRDefault="00794453" w:rsidP="00450FC2">
      <w:pPr>
        <w:spacing w:after="0" w:line="240" w:lineRule="auto"/>
        <w:rPr>
          <w:rFonts w:ascii="Arial" w:eastAsia="Times New Roman" w:hAnsi="Arial" w:cs="Arial"/>
          <w:i/>
          <w:iCs/>
          <w:color w:val="000000" w:themeColor="text1"/>
          <w:sz w:val="24"/>
          <w:szCs w:val="24"/>
        </w:rPr>
      </w:pPr>
      <w:r w:rsidRPr="00450FC2">
        <w:rPr>
          <w:rFonts w:ascii="Arial" w:eastAsia="Times New Roman" w:hAnsi="Arial" w:cs="Arial"/>
          <w:i/>
          <w:iCs/>
          <w:color w:val="000000" w:themeColor="text1"/>
          <w:sz w:val="24"/>
          <w:szCs w:val="24"/>
        </w:rPr>
        <w:t xml:space="preserve">Note: This section is only </w:t>
      </w:r>
      <w:r w:rsidR="009E3E54">
        <w:rPr>
          <w:rFonts w:ascii="Arial" w:eastAsia="Times New Roman" w:hAnsi="Arial" w:cs="Arial"/>
          <w:i/>
          <w:iCs/>
          <w:color w:val="000000" w:themeColor="text1"/>
          <w:sz w:val="24"/>
          <w:szCs w:val="24"/>
        </w:rPr>
        <w:t>available</w:t>
      </w:r>
      <w:r w:rsidRPr="00450FC2">
        <w:rPr>
          <w:rFonts w:ascii="Arial" w:eastAsia="Times New Roman" w:hAnsi="Arial" w:cs="Arial"/>
          <w:i/>
          <w:iCs/>
          <w:color w:val="000000" w:themeColor="text1"/>
          <w:sz w:val="24"/>
          <w:szCs w:val="24"/>
        </w:rPr>
        <w:t xml:space="preserve"> if LEAs have remaining ESSER II</w:t>
      </w:r>
      <w:r w:rsidR="00E87C83" w:rsidRPr="00450FC2">
        <w:rPr>
          <w:rFonts w:ascii="Arial" w:eastAsia="Times New Roman" w:hAnsi="Arial" w:cs="Arial"/>
          <w:i/>
          <w:iCs/>
          <w:color w:val="000000" w:themeColor="text1"/>
          <w:sz w:val="24"/>
          <w:szCs w:val="24"/>
        </w:rPr>
        <w:t xml:space="preserve"> SEA Reserve, ELO-G, Resource Code 3216</w:t>
      </w:r>
      <w:r w:rsidRPr="00450FC2">
        <w:rPr>
          <w:rFonts w:ascii="Arial" w:eastAsia="Times New Roman" w:hAnsi="Arial" w:cs="Arial"/>
          <w:i/>
          <w:iCs/>
          <w:color w:val="000000" w:themeColor="text1"/>
          <w:sz w:val="24"/>
          <w:szCs w:val="24"/>
        </w:rPr>
        <w:t>, funds as of June 30, 202</w:t>
      </w:r>
      <w:r w:rsidR="00450FC2">
        <w:rPr>
          <w:rFonts w:ascii="Arial" w:eastAsia="Times New Roman" w:hAnsi="Arial" w:cs="Arial"/>
          <w:i/>
          <w:iCs/>
          <w:color w:val="000000" w:themeColor="text1"/>
          <w:sz w:val="24"/>
          <w:szCs w:val="24"/>
        </w:rPr>
        <w:t>3</w:t>
      </w:r>
      <w:r w:rsidRPr="00450FC2">
        <w:rPr>
          <w:rFonts w:ascii="Arial" w:eastAsia="Times New Roman" w:hAnsi="Arial" w:cs="Arial"/>
          <w:i/>
          <w:iCs/>
          <w:color w:val="000000" w:themeColor="text1"/>
          <w:sz w:val="24"/>
          <w:szCs w:val="24"/>
        </w:rPr>
        <w:t>.</w:t>
      </w:r>
    </w:p>
    <w:p w14:paraId="22295F39" w14:textId="675E2EBE" w:rsidR="00794453" w:rsidRPr="00DD49DE" w:rsidRDefault="00794453" w:rsidP="00DD49DE">
      <w:pPr>
        <w:pStyle w:val="Heading4"/>
        <w:rPr>
          <w:rFonts w:ascii="Arial" w:hAnsi="Arial" w:cs="Arial"/>
          <w:sz w:val="28"/>
        </w:rPr>
      </w:pPr>
      <w:r w:rsidRPr="001F7506">
        <w:rPr>
          <w:rFonts w:ascii="Arial" w:hAnsi="Arial" w:cs="Arial"/>
          <w:sz w:val="28"/>
        </w:rPr>
        <w:t xml:space="preserve">Planned Uses of Remaining ESSER II </w:t>
      </w:r>
      <w:r w:rsidR="00E87C83" w:rsidRPr="00E87C83">
        <w:rPr>
          <w:rFonts w:ascii="Arial" w:hAnsi="Arial" w:cs="Arial"/>
          <w:sz w:val="28"/>
        </w:rPr>
        <w:t>SEA Reserve, ELO-G, Resource Code 3216</w:t>
      </w:r>
      <w:r w:rsidR="00E87C83">
        <w:rPr>
          <w:rFonts w:ascii="Arial" w:hAnsi="Arial" w:cs="Arial"/>
          <w:sz w:val="28"/>
        </w:rPr>
        <w:t xml:space="preserve"> f</w:t>
      </w:r>
      <w:r w:rsidRPr="001F7506">
        <w:rPr>
          <w:rFonts w:ascii="Arial" w:hAnsi="Arial" w:cs="Arial"/>
          <w:sz w:val="28"/>
        </w:rPr>
        <w:t>unds</w:t>
      </w:r>
    </w:p>
    <w:p w14:paraId="2836DCFC" w14:textId="18381B43" w:rsidR="00794453" w:rsidRPr="007D4A98" w:rsidRDefault="00794453" w:rsidP="00794453">
      <w:p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Total amount remaining for ESSER II </w:t>
      </w:r>
      <w:r w:rsidR="00E87C83" w:rsidRPr="00E87C83">
        <w:rPr>
          <w:rFonts w:ascii="Arial" w:eastAsia="Times New Roman" w:hAnsi="Arial" w:cs="Arial"/>
          <w:color w:val="000000"/>
          <w:sz w:val="24"/>
          <w:szCs w:val="24"/>
        </w:rPr>
        <w:t>SEA Reserve, ELO-G, Resource Code 3216</w:t>
      </w:r>
      <w:r w:rsidRPr="007D4A98">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&lt;auto-calculated&gt;</w:t>
      </w:r>
    </w:p>
    <w:p w14:paraId="5BC869C4" w14:textId="3E22DE9D" w:rsidR="00794453" w:rsidRPr="007D4A98" w:rsidRDefault="00794453" w:rsidP="00794453">
      <w:pPr>
        <w:shd w:val="clear" w:color="auto" w:fill="FFFFFF"/>
        <w:spacing w:before="100" w:beforeAutospacing="1" w:after="100" w:afterAutospacing="1"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What are the LEA’s planned uses of remaining ESSER II </w:t>
      </w:r>
      <w:r w:rsidR="00E87C83" w:rsidRPr="00E87C83">
        <w:rPr>
          <w:rFonts w:ascii="Arial" w:eastAsia="Times New Roman" w:hAnsi="Arial" w:cs="Arial"/>
          <w:color w:val="000000"/>
          <w:sz w:val="24"/>
          <w:szCs w:val="24"/>
        </w:rPr>
        <w:t>SEA Reserve, ELO-G, Resource Code 3216</w:t>
      </w:r>
      <w:r w:rsidR="00E87C83">
        <w:rPr>
          <w:rFonts w:ascii="Arial" w:eastAsia="Times New Roman" w:hAnsi="Arial" w:cs="Arial"/>
          <w:color w:val="000000"/>
          <w:sz w:val="24"/>
          <w:szCs w:val="24"/>
        </w:rPr>
        <w:t>, funds</w:t>
      </w:r>
      <w:r w:rsidR="00450FC2">
        <w:rPr>
          <w:rFonts w:ascii="Arial" w:eastAsia="Times New Roman" w:hAnsi="Arial" w:cs="Arial"/>
          <w:color w:val="000000"/>
          <w:sz w:val="24"/>
          <w:szCs w:val="24"/>
        </w:rPr>
        <w:t xml:space="preserve"> </w:t>
      </w:r>
      <w:r w:rsidR="00450FC2" w:rsidRPr="00450FC2">
        <w:rPr>
          <w:rFonts w:ascii="Arial" w:eastAsia="Times New Roman" w:hAnsi="Arial" w:cs="Arial"/>
          <w:color w:val="000000"/>
          <w:sz w:val="24"/>
          <w:szCs w:val="24"/>
        </w:rPr>
        <w:t>as of the last day of the applicable reporting period</w:t>
      </w:r>
      <w:r w:rsidRPr="007D4A98">
        <w:rPr>
          <w:rFonts w:ascii="Arial" w:eastAsia="Times New Roman" w:hAnsi="Arial" w:cs="Arial"/>
          <w:color w:val="000000"/>
          <w:sz w:val="24"/>
          <w:szCs w:val="24"/>
        </w:rPr>
        <w:t>?</w:t>
      </w:r>
      <w:r w:rsidR="00450FC2">
        <w:rPr>
          <w:rFonts w:ascii="Arial" w:eastAsia="Times New Roman" w:hAnsi="Arial" w:cs="Arial"/>
          <w:color w:val="000000"/>
          <w:sz w:val="24"/>
          <w:szCs w:val="24"/>
        </w:rPr>
        <w:t xml:space="preserve"> </w:t>
      </w:r>
      <w:r w:rsidRPr="007D4A98">
        <w:rPr>
          <w:rFonts w:ascii="Arial" w:eastAsia="Times New Roman" w:hAnsi="Arial" w:cs="Arial"/>
          <w:color w:val="000000"/>
          <w:sz w:val="24"/>
          <w:szCs w:val="24"/>
        </w:rPr>
        <w:t xml:space="preserve">Provide the percentage of remaining funds planned for the below expenditure categories. </w:t>
      </w:r>
      <w:r w:rsidR="00E87C83">
        <w:rPr>
          <w:rFonts w:ascii="Arial" w:eastAsia="Times New Roman" w:hAnsi="Arial" w:cs="Arial"/>
          <w:color w:val="000000"/>
          <w:sz w:val="24"/>
          <w:szCs w:val="24"/>
        </w:rPr>
        <w:t xml:space="preserve">Note: </w:t>
      </w:r>
      <w:r w:rsidRPr="007D4A98">
        <w:rPr>
          <w:rFonts w:ascii="Arial" w:eastAsia="Times New Roman" w:hAnsi="Arial" w:cs="Arial"/>
          <w:color w:val="000000"/>
          <w:sz w:val="24"/>
          <w:szCs w:val="24"/>
        </w:rPr>
        <w:t>categories must sum to 100% of remaining funds.</w:t>
      </w:r>
    </w:p>
    <w:p w14:paraId="328E6337" w14:textId="77777777" w:rsidR="00794453" w:rsidRPr="00662BBB" w:rsidRDefault="00794453" w:rsidP="00E87C83">
      <w:pPr>
        <w:pStyle w:val="ListParagraph"/>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Addressing Physical Health and Safety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Addressing Physical Health and Safety</w:t>
      </w:r>
      <w:r>
        <w:rPr>
          <w:rFonts w:ascii="Arial" w:eastAsia="Times New Roman" w:hAnsi="Arial" w:cs="Arial"/>
          <w:sz w:val="24"/>
          <w:szCs w:val="24"/>
        </w:rPr>
        <w:t>]</w:t>
      </w:r>
    </w:p>
    <w:p w14:paraId="1B80F4BF" w14:textId="77777777" w:rsidR="00794453" w:rsidRPr="00662BBB" w:rsidRDefault="00794453" w:rsidP="00E87C83">
      <w:pPr>
        <w:pStyle w:val="ListParagraph"/>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Meeting Students’ Academic, Social, Emotional, and Other Needs (excluding mental health supports)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Meeting Students’ Academic, Social, Emotional, and Other Needs</w:t>
      </w:r>
      <w:r>
        <w:rPr>
          <w:rFonts w:ascii="Arial" w:eastAsia="Times New Roman" w:hAnsi="Arial" w:cs="Arial"/>
          <w:sz w:val="24"/>
          <w:szCs w:val="24"/>
        </w:rPr>
        <w:t>]</w:t>
      </w:r>
    </w:p>
    <w:p w14:paraId="3D3A0CF8" w14:textId="77777777" w:rsidR="00794453" w:rsidRPr="00662BBB" w:rsidRDefault="00794453" w:rsidP="00E87C83">
      <w:pPr>
        <w:pStyle w:val="ListParagraph"/>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Mental Health Supports for Students and Staff (expenditures must be related to services provided by a licensed practitioner or professional)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Mental Health Supports for Students and Staff</w:t>
      </w:r>
      <w:r>
        <w:rPr>
          <w:rFonts w:ascii="Arial" w:eastAsia="Times New Roman" w:hAnsi="Arial" w:cs="Arial"/>
          <w:sz w:val="24"/>
          <w:szCs w:val="24"/>
        </w:rPr>
        <w:t>]</w:t>
      </w:r>
    </w:p>
    <w:p w14:paraId="771047CE" w14:textId="77777777" w:rsidR="00794453" w:rsidRPr="00662BBB" w:rsidRDefault="00794453" w:rsidP="00E87C83">
      <w:pPr>
        <w:pStyle w:val="ListParagraph"/>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Operational Continuity and Other Uses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Operational Continuity and Other Uses</w:t>
      </w:r>
      <w:r>
        <w:rPr>
          <w:rFonts w:ascii="Arial" w:eastAsia="Times New Roman" w:hAnsi="Arial" w:cs="Arial"/>
          <w:sz w:val="24"/>
          <w:szCs w:val="24"/>
        </w:rPr>
        <w:t>]</w:t>
      </w:r>
    </w:p>
    <w:p w14:paraId="469F8F24" w14:textId="77777777" w:rsidR="00794453" w:rsidRPr="00662BBB" w:rsidRDefault="00794453" w:rsidP="00E87C83">
      <w:pPr>
        <w:pStyle w:val="ListParagraph"/>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Not Yet Planned for Specific Use </w:t>
      </w:r>
      <w:r w:rsidRPr="008F32D7">
        <w:rPr>
          <w:rFonts w:ascii="Arial" w:eastAsia="Times New Roman" w:hAnsi="Arial" w:cs="Arial"/>
          <w:color w:val="000000"/>
          <w:sz w:val="24"/>
          <w:szCs w:val="24"/>
          <w:highlight w:val="lightGray"/>
        </w:rPr>
        <w:t>&lt;auto-calculated based on rows above to ensure all rows add to 100%&gt;</w:t>
      </w:r>
    </w:p>
    <w:p w14:paraId="1471F1FB" w14:textId="77777777" w:rsidR="001C6FBD" w:rsidRPr="00377442" w:rsidRDefault="001C6FBD" w:rsidP="001F7506">
      <w:pPr>
        <w:pStyle w:val="Heading2"/>
        <w:jc w:val="center"/>
        <w:rPr>
          <w:rFonts w:ascii="Arial" w:hAnsi="Arial" w:cs="Arial"/>
          <w:color w:val="000000" w:themeColor="text1"/>
        </w:rPr>
      </w:pPr>
      <w:bookmarkStart w:id="75" w:name="_Toc158193071"/>
      <w:bookmarkStart w:id="76" w:name="_Toc159245016"/>
      <w:r w:rsidRPr="00377442">
        <w:rPr>
          <w:rFonts w:ascii="Arial" w:hAnsi="Arial" w:cs="Arial"/>
          <w:color w:val="000000" w:themeColor="text1"/>
        </w:rPr>
        <w:lastRenderedPageBreak/>
        <w:t>ESSER III, Resource Codes 3213 and 3214</w:t>
      </w:r>
      <w:bookmarkEnd w:id="75"/>
      <w:bookmarkEnd w:id="76"/>
    </w:p>
    <w:p w14:paraId="725CE526" w14:textId="042B50BC" w:rsidR="001C6FBD" w:rsidRDefault="001C6FBD" w:rsidP="00450FC2">
      <w:pPr>
        <w:spacing w:line="240" w:lineRule="auto"/>
        <w:rPr>
          <w:rFonts w:ascii="Arial" w:eastAsia="Times New Roman" w:hAnsi="Arial" w:cs="Arial"/>
          <w:color w:val="000000" w:themeColor="text1"/>
          <w:sz w:val="24"/>
          <w:szCs w:val="24"/>
        </w:rPr>
      </w:pPr>
      <w:bookmarkStart w:id="77" w:name="_Hlk102035255"/>
      <w:r w:rsidRPr="00450FC2">
        <w:rPr>
          <w:rFonts w:ascii="Arial" w:eastAsia="Times New Roman" w:hAnsi="Arial" w:cs="Arial"/>
          <w:i/>
          <w:iCs/>
          <w:color w:val="000000" w:themeColor="text1"/>
          <w:sz w:val="24"/>
          <w:szCs w:val="24"/>
        </w:rPr>
        <w:t>Note: This collection is only required from LEAs receiving ESSER III</w:t>
      </w:r>
      <w:r w:rsidR="008B58DE" w:rsidRPr="00450FC2">
        <w:rPr>
          <w:rFonts w:ascii="Arial" w:eastAsia="Times New Roman" w:hAnsi="Arial" w:cs="Arial"/>
          <w:i/>
          <w:iCs/>
          <w:color w:val="000000" w:themeColor="text1"/>
          <w:sz w:val="24"/>
          <w:szCs w:val="24"/>
        </w:rPr>
        <w:t>, Resource Codes 3213 and 3214,</w:t>
      </w:r>
      <w:r w:rsidRPr="00450FC2">
        <w:rPr>
          <w:rFonts w:ascii="Arial" w:eastAsia="Times New Roman" w:hAnsi="Arial" w:cs="Arial"/>
          <w:i/>
          <w:iCs/>
          <w:color w:val="000000" w:themeColor="text1"/>
          <w:sz w:val="24"/>
          <w:szCs w:val="24"/>
        </w:rPr>
        <w:t xml:space="preserve"> funds as of June 30, 202</w:t>
      </w:r>
      <w:r w:rsidR="00450FC2">
        <w:rPr>
          <w:rFonts w:ascii="Arial" w:eastAsia="Times New Roman" w:hAnsi="Arial" w:cs="Arial"/>
          <w:i/>
          <w:iCs/>
          <w:color w:val="000000" w:themeColor="text1"/>
          <w:sz w:val="24"/>
          <w:szCs w:val="24"/>
        </w:rPr>
        <w:t>3</w:t>
      </w:r>
      <w:r w:rsidRPr="00377442">
        <w:rPr>
          <w:rFonts w:ascii="Arial" w:eastAsia="Times New Roman" w:hAnsi="Arial" w:cs="Arial"/>
          <w:color w:val="000000" w:themeColor="text1"/>
          <w:sz w:val="24"/>
          <w:szCs w:val="24"/>
        </w:rPr>
        <w:t>.</w:t>
      </w:r>
    </w:p>
    <w:p w14:paraId="7BF29C4B" w14:textId="45777E24" w:rsidR="00450FC2" w:rsidRPr="00377442" w:rsidRDefault="00450FC2" w:rsidP="001C6FBD">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Help Page – ESSER III, Resource Codes 3213 and 3214: </w:t>
      </w:r>
      <w:hyperlink r:id="rId17" w:anchor="esseriii" w:tooltip="Federal Stimulus Annual Reporting Help Page - ESSER III 3213/4" w:history="1">
        <w:r w:rsidRPr="007C493C">
          <w:rPr>
            <w:rStyle w:val="Hyperlink"/>
            <w:rFonts w:ascii="Arial" w:eastAsia="Times New Roman" w:hAnsi="Arial" w:cs="Arial"/>
            <w:sz w:val="24"/>
            <w:szCs w:val="24"/>
          </w:rPr>
          <w:t>https://www.cde.ca.gov/fg/cr/anreporthelp.asp#esseriii</w:t>
        </w:r>
      </w:hyperlink>
    </w:p>
    <w:bookmarkEnd w:id="77"/>
    <w:p w14:paraId="70CFE122" w14:textId="77777777" w:rsidR="001C6FBD" w:rsidRPr="000E44F2" w:rsidRDefault="00000000" w:rsidP="001C6FBD">
      <w:pPr>
        <w:spacing w:after="0" w:line="240" w:lineRule="auto"/>
        <w:rPr>
          <w:rFonts w:ascii="Arial" w:eastAsia="Times New Roman" w:hAnsi="Arial" w:cs="Arial"/>
          <w:sz w:val="24"/>
          <w:szCs w:val="24"/>
        </w:rPr>
      </w:pPr>
      <w:r>
        <w:rPr>
          <w:rFonts w:ascii="Arial" w:eastAsia="Times New Roman" w:hAnsi="Arial" w:cs="Arial"/>
          <w:sz w:val="24"/>
          <w:szCs w:val="24"/>
        </w:rPr>
        <w:pict w14:anchorId="18AD6DA8">
          <v:rect id="_x0000_i1033" style="width:0;height:.75pt" o:hrstd="t" o:hrnoshade="t" o:hr="t" fillcolor="black" stroked="f"/>
        </w:pict>
      </w:r>
    </w:p>
    <w:p w14:paraId="71FCB8C7" w14:textId="77777777" w:rsidR="001236BF" w:rsidRPr="001F7506" w:rsidRDefault="001236BF" w:rsidP="001236BF">
      <w:pPr>
        <w:pStyle w:val="Heading3"/>
        <w:jc w:val="center"/>
        <w:rPr>
          <w:rFonts w:ascii="Arial" w:eastAsia="Times New Roman" w:hAnsi="Arial" w:cs="Arial"/>
          <w:b/>
          <w:color w:val="auto"/>
          <w:sz w:val="32"/>
        </w:rPr>
      </w:pPr>
      <w:bookmarkStart w:id="78" w:name="_Toc158193072"/>
      <w:bookmarkStart w:id="79" w:name="_Toc159245017"/>
      <w:r w:rsidRPr="001F7506">
        <w:rPr>
          <w:rFonts w:ascii="Arial" w:eastAsia="Times New Roman" w:hAnsi="Arial" w:cs="Arial"/>
          <w:b/>
          <w:color w:val="auto"/>
          <w:sz w:val="32"/>
        </w:rPr>
        <w:t>ESSER III: Use of Funds Details</w:t>
      </w:r>
      <w:bookmarkEnd w:id="78"/>
      <w:bookmarkEnd w:id="79"/>
    </w:p>
    <w:p w14:paraId="0749ABFF" w14:textId="77777777" w:rsidR="001C6FBD" w:rsidRPr="000E44F2" w:rsidRDefault="001C6FBD" w:rsidP="001236BF">
      <w:pPr>
        <w:pStyle w:val="Heading4"/>
        <w:rPr>
          <w:rFonts w:ascii="Arial" w:hAnsi="Arial" w:cs="Arial"/>
          <w:b w:val="0"/>
          <w:bCs w:val="0"/>
          <w:color w:val="006699"/>
          <w:sz w:val="28"/>
          <w:szCs w:val="28"/>
        </w:rPr>
      </w:pPr>
      <w:r w:rsidRPr="001F7506">
        <w:rPr>
          <w:rFonts w:ascii="Arial" w:hAnsi="Arial" w:cs="Arial"/>
          <w:sz w:val="28"/>
        </w:rPr>
        <w:t xml:space="preserve">Provide the amount of the LEA expenditures by ESSER III Subgrant fund and </w:t>
      </w:r>
      <w:proofErr w:type="gramStart"/>
      <w:r w:rsidRPr="001F7506">
        <w:rPr>
          <w:rFonts w:ascii="Arial" w:hAnsi="Arial" w:cs="Arial"/>
          <w:sz w:val="28"/>
        </w:rPr>
        <w:t>activity</w:t>
      </w:r>
      <w:proofErr w:type="gramEnd"/>
    </w:p>
    <w:p w14:paraId="3ECF5346" w14:textId="1A4C7695" w:rsidR="001C6FBD" w:rsidRPr="007D4A98" w:rsidRDefault="001C6FBD" w:rsidP="008B58DE">
      <w:pPr>
        <w:spacing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Provide the amount of the LEA expenditures of ESSER III, Resource Codes 3213 and 3214</w:t>
      </w:r>
      <w:r w:rsidR="001236BF">
        <w:rPr>
          <w:rFonts w:ascii="Arial" w:eastAsia="Times New Roman" w:hAnsi="Arial" w:cs="Arial"/>
          <w:color w:val="000000"/>
          <w:sz w:val="24"/>
          <w:szCs w:val="24"/>
        </w:rPr>
        <w:t>,</w:t>
      </w:r>
      <w:r w:rsidRPr="007D4A98">
        <w:rPr>
          <w:rFonts w:ascii="Arial" w:eastAsia="Times New Roman" w:hAnsi="Arial" w:cs="Arial"/>
          <w:color w:val="000000"/>
          <w:sz w:val="24"/>
          <w:szCs w:val="24"/>
        </w:rPr>
        <w:t xml:space="preserve"> by expenditure category </w:t>
      </w:r>
      <w:r w:rsidR="00450FC2">
        <w:rPr>
          <w:rFonts w:ascii="Arial" w:eastAsia="Times New Roman" w:hAnsi="Arial" w:cs="Arial"/>
          <w:color w:val="000000"/>
          <w:sz w:val="24"/>
          <w:szCs w:val="24"/>
        </w:rPr>
        <w:t xml:space="preserve">and accounting object </w:t>
      </w:r>
      <w:r w:rsidRPr="007D4A98">
        <w:rPr>
          <w:rFonts w:ascii="Arial" w:eastAsia="Times New Roman" w:hAnsi="Arial" w:cs="Arial"/>
          <w:color w:val="000000"/>
          <w:sz w:val="24"/>
          <w:szCs w:val="24"/>
        </w:rPr>
        <w:t>for the current reporting period. </w:t>
      </w:r>
      <w:r w:rsidRPr="007D4A98">
        <w:rPr>
          <w:rFonts w:ascii="Arial" w:eastAsia="Times New Roman" w:hAnsi="Arial" w:cs="Arial"/>
          <w:b/>
          <w:bCs/>
          <w:color w:val="000000"/>
          <w:sz w:val="24"/>
          <w:szCs w:val="24"/>
        </w:rPr>
        <w:t>Report any expenditure ONLY ONCE</w:t>
      </w:r>
      <w:r w:rsidRPr="007D4A98">
        <w:rPr>
          <w:rFonts w:ascii="Arial" w:eastAsia="Times New Roman" w:hAnsi="Arial" w:cs="Arial"/>
          <w:color w:val="000000"/>
          <w:sz w:val="24"/>
          <w:szCs w:val="24"/>
        </w:rPr>
        <w:t> in the table below; All cells in each column should sum to the total expended by the LEA in this reporting period. Please use the most appropriate and most specific applicable expenditure category/object for each expenditure.</w:t>
      </w:r>
    </w:p>
    <w:p w14:paraId="364EBCF7" w14:textId="7C6EA46D" w:rsidR="001C6FBD" w:rsidRPr="007D4A98" w:rsidRDefault="001C6FBD" w:rsidP="008B58DE">
      <w:pPr>
        <w:shd w:val="clear" w:color="auto" w:fill="FFFFFF"/>
        <w:spacing w:before="24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Amount awarded to the LEA for ESSER III, Resource Code 3213: </w:t>
      </w:r>
      <w:r w:rsidRPr="008F32D7">
        <w:rPr>
          <w:rFonts w:ascii="Arial" w:eastAsia="Times New Roman" w:hAnsi="Arial" w:cs="Arial"/>
          <w:color w:val="000000"/>
          <w:sz w:val="24"/>
          <w:szCs w:val="24"/>
          <w:highlight w:val="lightGray"/>
        </w:rPr>
        <w:t>&lt;</w:t>
      </w:r>
      <w:proofErr w:type="gramStart"/>
      <w:r w:rsidRPr="008F32D7">
        <w:rPr>
          <w:rFonts w:ascii="Arial" w:eastAsia="Times New Roman" w:hAnsi="Arial" w:cs="Arial"/>
          <w:color w:val="000000"/>
          <w:sz w:val="24"/>
          <w:szCs w:val="24"/>
          <w:highlight w:val="lightGray"/>
        </w:rPr>
        <w:t>auto-populated</w:t>
      </w:r>
      <w:proofErr w:type="gramEnd"/>
      <w:r w:rsidRPr="008F32D7">
        <w:rPr>
          <w:rFonts w:ascii="Arial" w:eastAsia="Times New Roman" w:hAnsi="Arial" w:cs="Arial"/>
          <w:color w:val="000000"/>
          <w:sz w:val="24"/>
          <w:szCs w:val="24"/>
          <w:highlight w:val="lightGray"/>
        </w:rPr>
        <w:t xml:space="preserve"> by CDE&gt;</w:t>
      </w:r>
    </w:p>
    <w:p w14:paraId="6A8C24A4" w14:textId="3BA6DFE9" w:rsidR="001C6FBD" w:rsidRPr="007D4A98" w:rsidRDefault="001C6FBD" w:rsidP="008B58DE">
      <w:pPr>
        <w:shd w:val="clear" w:color="auto" w:fill="FFFFFF"/>
        <w:spacing w:before="24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Amount awarded to the LEA for ESSER III, Resource Code 3214: </w:t>
      </w:r>
      <w:r w:rsidRPr="008F32D7">
        <w:rPr>
          <w:rFonts w:ascii="Arial" w:eastAsia="Times New Roman" w:hAnsi="Arial" w:cs="Arial"/>
          <w:color w:val="000000"/>
          <w:sz w:val="24"/>
          <w:szCs w:val="24"/>
          <w:highlight w:val="lightGray"/>
        </w:rPr>
        <w:t>&lt;</w:t>
      </w:r>
      <w:proofErr w:type="gramStart"/>
      <w:r w:rsidRPr="008F32D7">
        <w:rPr>
          <w:rFonts w:ascii="Arial" w:eastAsia="Times New Roman" w:hAnsi="Arial" w:cs="Arial"/>
          <w:color w:val="000000"/>
          <w:sz w:val="24"/>
          <w:szCs w:val="24"/>
          <w:highlight w:val="lightGray"/>
        </w:rPr>
        <w:t>auto-populated</w:t>
      </w:r>
      <w:proofErr w:type="gramEnd"/>
      <w:r w:rsidRPr="008F32D7">
        <w:rPr>
          <w:rFonts w:ascii="Arial" w:eastAsia="Times New Roman" w:hAnsi="Arial" w:cs="Arial"/>
          <w:color w:val="000000"/>
          <w:sz w:val="24"/>
          <w:szCs w:val="24"/>
          <w:highlight w:val="lightGray"/>
        </w:rPr>
        <w:t xml:space="preserve"> by CDE&gt;</w:t>
      </w:r>
    </w:p>
    <w:p w14:paraId="04B2C72E" w14:textId="0BE8C04B" w:rsidR="001236BF" w:rsidRDefault="001C6FBD" w:rsidP="008B58DE">
      <w:pPr>
        <w:shd w:val="clear" w:color="auto" w:fill="FFFFFF"/>
        <w:spacing w:before="24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Total amount awarded to the LEA for ESSER III: </w:t>
      </w:r>
      <w:r w:rsidRPr="008F32D7">
        <w:rPr>
          <w:rFonts w:ascii="Arial" w:eastAsia="Times New Roman" w:hAnsi="Arial" w:cs="Arial"/>
          <w:color w:val="000000"/>
          <w:sz w:val="24"/>
          <w:szCs w:val="24"/>
          <w:highlight w:val="lightGray"/>
        </w:rPr>
        <w:t>&lt;</w:t>
      </w:r>
      <w:proofErr w:type="gramStart"/>
      <w:r w:rsidRPr="008F32D7">
        <w:rPr>
          <w:rFonts w:ascii="Arial" w:eastAsia="Times New Roman" w:hAnsi="Arial" w:cs="Arial"/>
          <w:color w:val="000000"/>
          <w:sz w:val="24"/>
          <w:szCs w:val="24"/>
          <w:highlight w:val="lightGray"/>
        </w:rPr>
        <w:t>auto-populated</w:t>
      </w:r>
      <w:proofErr w:type="gramEnd"/>
      <w:r w:rsidRPr="008F32D7">
        <w:rPr>
          <w:rFonts w:ascii="Arial" w:eastAsia="Times New Roman" w:hAnsi="Arial" w:cs="Arial"/>
          <w:color w:val="000000"/>
          <w:sz w:val="24"/>
          <w:szCs w:val="24"/>
          <w:highlight w:val="lightGray"/>
        </w:rPr>
        <w:t xml:space="preserve"> by CDE&gt;</w:t>
      </w:r>
    </w:p>
    <w:p w14:paraId="7EF78685" w14:textId="7B25BE21" w:rsidR="001236BF" w:rsidRDefault="001236BF" w:rsidP="008B58DE">
      <w:pPr>
        <w:shd w:val="clear" w:color="auto" w:fill="FFFFFF"/>
        <w:spacing w:before="24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Previous ESSER III, Resource Code 3213 Expenditures: </w:t>
      </w:r>
      <w:r w:rsidRPr="008F32D7">
        <w:rPr>
          <w:rFonts w:ascii="Arial" w:eastAsia="Times New Roman" w:hAnsi="Arial" w:cs="Arial"/>
          <w:color w:val="000000"/>
          <w:sz w:val="24"/>
          <w:szCs w:val="24"/>
          <w:highlight w:val="lightGray"/>
        </w:rPr>
        <w:t>&lt;</w:t>
      </w:r>
      <w:proofErr w:type="gramStart"/>
      <w:r w:rsidRPr="008F32D7">
        <w:rPr>
          <w:rFonts w:ascii="Arial" w:eastAsia="Times New Roman" w:hAnsi="Arial" w:cs="Arial"/>
          <w:color w:val="000000"/>
          <w:sz w:val="24"/>
          <w:szCs w:val="24"/>
          <w:highlight w:val="lightGray"/>
        </w:rPr>
        <w:t>auto-populated</w:t>
      </w:r>
      <w:proofErr w:type="gramEnd"/>
      <w:r w:rsidRPr="008F32D7">
        <w:rPr>
          <w:rFonts w:ascii="Arial" w:eastAsia="Times New Roman" w:hAnsi="Arial" w:cs="Arial"/>
          <w:color w:val="000000"/>
          <w:sz w:val="24"/>
          <w:szCs w:val="24"/>
          <w:highlight w:val="lightGray"/>
        </w:rPr>
        <w:t xml:space="preserve"> by CDE based on </w:t>
      </w:r>
      <w:r>
        <w:rPr>
          <w:rFonts w:ascii="Arial" w:eastAsia="Times New Roman" w:hAnsi="Arial" w:cs="Arial"/>
          <w:color w:val="000000"/>
          <w:sz w:val="24"/>
          <w:szCs w:val="24"/>
          <w:highlight w:val="lightGray"/>
        </w:rPr>
        <w:t xml:space="preserve">previous annual </w:t>
      </w:r>
      <w:r w:rsidRPr="008F32D7">
        <w:rPr>
          <w:rFonts w:ascii="Arial" w:eastAsia="Times New Roman" w:hAnsi="Arial" w:cs="Arial"/>
          <w:color w:val="000000"/>
          <w:sz w:val="24"/>
          <w:szCs w:val="24"/>
          <w:highlight w:val="lightGray"/>
        </w:rPr>
        <w:t>report</w:t>
      </w:r>
      <w:r>
        <w:rPr>
          <w:rFonts w:ascii="Arial" w:eastAsia="Times New Roman" w:hAnsi="Arial" w:cs="Arial"/>
          <w:color w:val="000000"/>
          <w:sz w:val="24"/>
          <w:szCs w:val="24"/>
          <w:highlight w:val="lightGray"/>
        </w:rPr>
        <w:t>ing</w:t>
      </w:r>
      <w:r w:rsidRPr="008F32D7">
        <w:rPr>
          <w:rFonts w:ascii="Arial" w:eastAsia="Times New Roman" w:hAnsi="Arial" w:cs="Arial"/>
          <w:color w:val="000000"/>
          <w:sz w:val="24"/>
          <w:szCs w:val="24"/>
          <w:highlight w:val="lightGray"/>
        </w:rPr>
        <w:t>&gt;</w:t>
      </w:r>
    </w:p>
    <w:p w14:paraId="436C1826" w14:textId="71FC03BA" w:rsidR="001236BF" w:rsidRDefault="001236BF" w:rsidP="008B58DE">
      <w:pPr>
        <w:shd w:val="clear" w:color="auto" w:fill="FFFFFF"/>
        <w:spacing w:before="24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Previous ESSER III, Resource Code 3214 Expenditures: </w:t>
      </w:r>
      <w:r w:rsidRPr="008F32D7">
        <w:rPr>
          <w:rFonts w:ascii="Arial" w:eastAsia="Times New Roman" w:hAnsi="Arial" w:cs="Arial"/>
          <w:color w:val="000000"/>
          <w:sz w:val="24"/>
          <w:szCs w:val="24"/>
          <w:highlight w:val="lightGray"/>
        </w:rPr>
        <w:t>&lt;</w:t>
      </w:r>
      <w:proofErr w:type="gramStart"/>
      <w:r w:rsidRPr="008F32D7">
        <w:rPr>
          <w:rFonts w:ascii="Arial" w:eastAsia="Times New Roman" w:hAnsi="Arial" w:cs="Arial"/>
          <w:color w:val="000000"/>
          <w:sz w:val="24"/>
          <w:szCs w:val="24"/>
          <w:highlight w:val="lightGray"/>
        </w:rPr>
        <w:t>auto-populated</w:t>
      </w:r>
      <w:proofErr w:type="gramEnd"/>
      <w:r w:rsidRPr="008F32D7">
        <w:rPr>
          <w:rFonts w:ascii="Arial" w:eastAsia="Times New Roman" w:hAnsi="Arial" w:cs="Arial"/>
          <w:color w:val="000000"/>
          <w:sz w:val="24"/>
          <w:szCs w:val="24"/>
          <w:highlight w:val="lightGray"/>
        </w:rPr>
        <w:t xml:space="preserve"> by CDE based on </w:t>
      </w:r>
      <w:r>
        <w:rPr>
          <w:rFonts w:ascii="Arial" w:eastAsia="Times New Roman" w:hAnsi="Arial" w:cs="Arial"/>
          <w:color w:val="000000"/>
          <w:sz w:val="24"/>
          <w:szCs w:val="24"/>
          <w:highlight w:val="lightGray"/>
        </w:rPr>
        <w:t xml:space="preserve">previous annual </w:t>
      </w:r>
      <w:r w:rsidRPr="008F32D7">
        <w:rPr>
          <w:rFonts w:ascii="Arial" w:eastAsia="Times New Roman" w:hAnsi="Arial" w:cs="Arial"/>
          <w:color w:val="000000"/>
          <w:sz w:val="24"/>
          <w:szCs w:val="24"/>
          <w:highlight w:val="lightGray"/>
        </w:rPr>
        <w:t>report</w:t>
      </w:r>
      <w:r>
        <w:rPr>
          <w:rFonts w:ascii="Arial" w:eastAsia="Times New Roman" w:hAnsi="Arial" w:cs="Arial"/>
          <w:color w:val="000000"/>
          <w:sz w:val="24"/>
          <w:szCs w:val="24"/>
          <w:highlight w:val="lightGray"/>
        </w:rPr>
        <w:t>ing</w:t>
      </w:r>
      <w:r w:rsidRPr="008F32D7">
        <w:rPr>
          <w:rFonts w:ascii="Arial" w:eastAsia="Times New Roman" w:hAnsi="Arial" w:cs="Arial"/>
          <w:color w:val="000000"/>
          <w:sz w:val="24"/>
          <w:szCs w:val="24"/>
          <w:highlight w:val="lightGray"/>
        </w:rPr>
        <w:t>&gt;</w:t>
      </w:r>
    </w:p>
    <w:p w14:paraId="54F8BB2F" w14:textId="5AF73F12" w:rsidR="001C6FBD" w:rsidRDefault="001236BF" w:rsidP="008B58DE">
      <w:pPr>
        <w:shd w:val="clear" w:color="auto" w:fill="FFFFFF"/>
        <w:spacing w:before="240" w:line="240" w:lineRule="auto"/>
        <w:rPr>
          <w:rFonts w:ascii="Arial" w:eastAsia="Times New Roman" w:hAnsi="Arial" w:cs="Arial"/>
          <w:color w:val="000000"/>
          <w:sz w:val="24"/>
          <w:szCs w:val="24"/>
        </w:rPr>
      </w:pPr>
      <w:r>
        <w:rPr>
          <w:rFonts w:ascii="Arial" w:eastAsia="Times New Roman" w:hAnsi="Arial" w:cs="Arial"/>
          <w:color w:val="000000"/>
          <w:sz w:val="24"/>
          <w:szCs w:val="24"/>
        </w:rPr>
        <w:t>Total Previous Expenditures (March 13, 2020 – June 30, 202</w:t>
      </w:r>
      <w:r w:rsidR="009807AC">
        <w:rPr>
          <w:rFonts w:ascii="Arial" w:eastAsia="Times New Roman" w:hAnsi="Arial" w:cs="Arial"/>
          <w:color w:val="000000"/>
          <w:sz w:val="24"/>
          <w:szCs w:val="24"/>
        </w:rPr>
        <w:t>2</w:t>
      </w:r>
      <w:r>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 xml:space="preserve">&lt;auto-populated by CDE based on </w:t>
      </w:r>
      <w:r>
        <w:rPr>
          <w:rFonts w:ascii="Arial" w:eastAsia="Times New Roman" w:hAnsi="Arial" w:cs="Arial"/>
          <w:color w:val="000000"/>
          <w:sz w:val="24"/>
          <w:szCs w:val="24"/>
          <w:highlight w:val="lightGray"/>
        </w:rPr>
        <w:t xml:space="preserve">previous annual </w:t>
      </w:r>
      <w:r w:rsidRPr="008F32D7">
        <w:rPr>
          <w:rFonts w:ascii="Arial" w:eastAsia="Times New Roman" w:hAnsi="Arial" w:cs="Arial"/>
          <w:color w:val="000000"/>
          <w:sz w:val="24"/>
          <w:szCs w:val="24"/>
          <w:highlight w:val="lightGray"/>
        </w:rPr>
        <w:t>report</w:t>
      </w:r>
      <w:r>
        <w:rPr>
          <w:rFonts w:ascii="Arial" w:eastAsia="Times New Roman" w:hAnsi="Arial" w:cs="Arial"/>
          <w:color w:val="000000"/>
          <w:sz w:val="24"/>
          <w:szCs w:val="24"/>
          <w:highlight w:val="lightGray"/>
        </w:rPr>
        <w:t>ing</w:t>
      </w:r>
      <w:r w:rsidRPr="008F32D7">
        <w:rPr>
          <w:rFonts w:ascii="Arial" w:eastAsia="Times New Roman" w:hAnsi="Arial" w:cs="Arial"/>
          <w:color w:val="000000"/>
          <w:sz w:val="24"/>
          <w:szCs w:val="24"/>
          <w:highlight w:val="lightGray"/>
        </w:rPr>
        <w:t>&gt;</w:t>
      </w:r>
    </w:p>
    <w:p w14:paraId="052D2E4F" w14:textId="2BC9F3FD" w:rsidR="00F150A1" w:rsidRPr="00F150A1" w:rsidRDefault="00F150A1" w:rsidP="008B58DE">
      <w:pPr>
        <w:shd w:val="clear" w:color="auto" w:fill="FFFFFF"/>
        <w:spacing w:before="240" w:line="240" w:lineRule="auto"/>
        <w:rPr>
          <w:rFonts w:ascii="Arial" w:eastAsia="Times New Roman" w:hAnsi="Arial" w:cs="Arial"/>
          <w:i/>
          <w:iCs/>
          <w:color w:val="000000" w:themeColor="text1"/>
          <w:sz w:val="24"/>
          <w:szCs w:val="24"/>
        </w:rPr>
      </w:pPr>
      <w:r w:rsidRPr="00834558">
        <w:rPr>
          <w:rFonts w:ascii="Arial" w:eastAsia="Times New Roman" w:hAnsi="Arial" w:cs="Arial"/>
          <w:i/>
          <w:iCs/>
          <w:color w:val="000000" w:themeColor="text1"/>
          <w:sz w:val="24"/>
          <w:szCs w:val="24"/>
        </w:rPr>
        <w:t>Note: if any expenditures</w:t>
      </w:r>
      <w:r>
        <w:rPr>
          <w:rFonts w:ascii="Arial" w:eastAsia="Times New Roman" w:hAnsi="Arial" w:cs="Arial"/>
          <w:i/>
          <w:iCs/>
          <w:color w:val="000000" w:themeColor="text1"/>
          <w:sz w:val="24"/>
          <w:szCs w:val="24"/>
        </w:rPr>
        <w:t xml:space="preserve"> greater than $0</w:t>
      </w:r>
      <w:r w:rsidRPr="00834558">
        <w:rPr>
          <w:rFonts w:ascii="Arial" w:eastAsia="Times New Roman" w:hAnsi="Arial" w:cs="Arial"/>
          <w:i/>
          <w:iCs/>
          <w:color w:val="000000" w:themeColor="text1"/>
          <w:sz w:val="24"/>
          <w:szCs w:val="24"/>
        </w:rPr>
        <w:t xml:space="preserve"> are entered into the general</w:t>
      </w:r>
      <w:r>
        <w:rPr>
          <w:rFonts w:ascii="Arial" w:eastAsia="Times New Roman" w:hAnsi="Arial" w:cs="Arial"/>
          <w:i/>
          <w:iCs/>
          <w:color w:val="000000" w:themeColor="text1"/>
          <w:sz w:val="24"/>
          <w:szCs w:val="24"/>
        </w:rPr>
        <w:t xml:space="preserve"> allowable</w:t>
      </w:r>
      <w:r w:rsidRPr="00834558">
        <w:rPr>
          <w:rFonts w:ascii="Arial" w:eastAsia="Times New Roman" w:hAnsi="Arial" w:cs="Arial"/>
          <w:i/>
          <w:iCs/>
          <w:color w:val="000000" w:themeColor="text1"/>
          <w:sz w:val="24"/>
          <w:szCs w:val="24"/>
        </w:rPr>
        <w:t xml:space="preserve"> use categories Addressing Physical Health and Safety, Meeting Students’ Academic, Social, Emotional, and Other Needs, or Operational Continuity and Other Allowed Uses</w:t>
      </w:r>
      <w:r w:rsidR="00BF71C0">
        <w:rPr>
          <w:rFonts w:ascii="Arial" w:eastAsia="Times New Roman" w:hAnsi="Arial" w:cs="Arial"/>
          <w:i/>
          <w:iCs/>
          <w:color w:val="000000" w:themeColor="text1"/>
          <w:sz w:val="24"/>
          <w:szCs w:val="24"/>
        </w:rPr>
        <w:t xml:space="preserve"> for either Resource Code 3213 or 3214</w:t>
      </w:r>
      <w:r w:rsidRPr="00834558">
        <w:rPr>
          <w:rFonts w:ascii="Arial" w:eastAsia="Times New Roman" w:hAnsi="Arial" w:cs="Arial"/>
          <w:i/>
          <w:iCs/>
          <w:color w:val="000000" w:themeColor="text1"/>
          <w:sz w:val="24"/>
          <w:szCs w:val="24"/>
        </w:rPr>
        <w:t>, additional questions will be generated on future screens.</w:t>
      </w:r>
    </w:p>
    <w:p w14:paraId="6531E332" w14:textId="1CE08140" w:rsidR="001C6FBD" w:rsidRPr="007D4A98" w:rsidRDefault="009807AC" w:rsidP="008B58DE">
      <w:pPr>
        <w:shd w:val="clear" w:color="auto" w:fill="FFFFFF"/>
        <w:spacing w:before="240" w:after="0" w:line="240" w:lineRule="auto"/>
        <w:rPr>
          <w:rFonts w:ascii="Arial" w:eastAsia="Times New Roman" w:hAnsi="Arial" w:cs="Arial"/>
          <w:b/>
          <w:color w:val="000000"/>
          <w:sz w:val="24"/>
          <w:szCs w:val="24"/>
        </w:rPr>
      </w:pPr>
      <w:r>
        <w:rPr>
          <w:rFonts w:ascii="Arial" w:eastAsia="Times New Roman" w:hAnsi="Arial" w:cs="Arial"/>
          <w:b/>
          <w:color w:val="000000" w:themeColor="text1"/>
          <w:sz w:val="24"/>
          <w:szCs w:val="24"/>
        </w:rPr>
        <w:t>Expenditures</w:t>
      </w:r>
      <w:r w:rsidRPr="00377442">
        <w:rPr>
          <w:rFonts w:ascii="Arial" w:eastAsia="Times New Roman" w:hAnsi="Arial" w:cs="Arial"/>
          <w:b/>
          <w:color w:val="000000" w:themeColor="text1"/>
          <w:sz w:val="24"/>
          <w:szCs w:val="24"/>
        </w:rPr>
        <w:t xml:space="preserve"> by </w:t>
      </w:r>
      <w:r>
        <w:rPr>
          <w:rFonts w:ascii="Arial" w:eastAsia="Times New Roman" w:hAnsi="Arial" w:cs="Arial"/>
          <w:b/>
          <w:color w:val="000000" w:themeColor="text1"/>
          <w:sz w:val="24"/>
          <w:szCs w:val="24"/>
        </w:rPr>
        <w:t xml:space="preserve">General Allowable </w:t>
      </w:r>
      <w:r w:rsidRPr="00377442">
        <w:rPr>
          <w:rFonts w:ascii="Arial" w:eastAsia="Times New Roman" w:hAnsi="Arial" w:cs="Arial"/>
          <w:b/>
          <w:color w:val="000000" w:themeColor="text1"/>
          <w:sz w:val="24"/>
          <w:szCs w:val="24"/>
        </w:rPr>
        <w:t>Use</w:t>
      </w:r>
      <w:r w:rsidR="009E6E4D">
        <w:rPr>
          <w:rFonts w:ascii="Arial" w:eastAsia="Times New Roman" w:hAnsi="Arial" w:cs="Arial"/>
          <w:b/>
          <w:color w:val="000000" w:themeColor="text1"/>
          <w:sz w:val="24"/>
          <w:szCs w:val="24"/>
        </w:rPr>
        <w:t xml:space="preserve"> and</w:t>
      </w:r>
      <w:r>
        <w:rPr>
          <w:rFonts w:ascii="Arial" w:eastAsia="Times New Roman" w:hAnsi="Arial" w:cs="Arial"/>
          <w:b/>
          <w:color w:val="000000" w:themeColor="text1"/>
          <w:sz w:val="24"/>
          <w:szCs w:val="24"/>
        </w:rPr>
        <w:t xml:space="preserve"> Accounting Object</w:t>
      </w:r>
      <w:r>
        <w:rPr>
          <w:rFonts w:ascii="Arial" w:eastAsia="Times New Roman" w:hAnsi="Arial" w:cs="Arial"/>
          <w:b/>
          <w:color w:val="000000"/>
          <w:sz w:val="24"/>
          <w:szCs w:val="24"/>
        </w:rPr>
        <w:t xml:space="preserve"> </w:t>
      </w:r>
      <w:r w:rsidR="001236BF">
        <w:rPr>
          <w:rFonts w:ascii="Arial" w:eastAsia="Times New Roman" w:hAnsi="Arial" w:cs="Arial"/>
          <w:b/>
          <w:color w:val="000000"/>
          <w:sz w:val="24"/>
          <w:szCs w:val="24"/>
        </w:rPr>
        <w:t>(July 1, 202</w:t>
      </w:r>
      <w:r>
        <w:rPr>
          <w:rFonts w:ascii="Arial" w:eastAsia="Times New Roman" w:hAnsi="Arial" w:cs="Arial"/>
          <w:b/>
          <w:color w:val="000000"/>
          <w:sz w:val="24"/>
          <w:szCs w:val="24"/>
        </w:rPr>
        <w:t>2</w:t>
      </w:r>
      <w:r w:rsidR="001236BF">
        <w:rPr>
          <w:rFonts w:ascii="Arial" w:eastAsia="Times New Roman" w:hAnsi="Arial" w:cs="Arial"/>
          <w:b/>
          <w:color w:val="000000"/>
          <w:sz w:val="24"/>
          <w:szCs w:val="24"/>
        </w:rPr>
        <w:t xml:space="preserve"> – June 30, 202</w:t>
      </w:r>
      <w:r>
        <w:rPr>
          <w:rFonts w:ascii="Arial" w:eastAsia="Times New Roman" w:hAnsi="Arial" w:cs="Arial"/>
          <w:b/>
          <w:color w:val="000000"/>
          <w:sz w:val="24"/>
          <w:szCs w:val="24"/>
        </w:rPr>
        <w:t>3</w:t>
      </w:r>
      <w:r w:rsidR="001236BF">
        <w:rPr>
          <w:rFonts w:ascii="Arial" w:eastAsia="Times New Roman" w:hAnsi="Arial" w:cs="Arial"/>
          <w:b/>
          <w:color w:val="000000"/>
          <w:sz w:val="24"/>
          <w:szCs w:val="24"/>
        </w:rPr>
        <w:t>)</w:t>
      </w:r>
    </w:p>
    <w:p w14:paraId="45E5EF4C" w14:textId="77777777" w:rsidR="001C6FBD" w:rsidRPr="007D4A98" w:rsidRDefault="001C6FBD" w:rsidP="001C6FBD">
      <w:pPr>
        <w:pStyle w:val="ListParagraph"/>
        <w:numPr>
          <w:ilvl w:val="0"/>
          <w:numId w:val="10"/>
        </w:numPr>
        <w:shd w:val="clear" w:color="auto" w:fill="FFFFFF"/>
        <w:spacing w:after="0" w:line="240" w:lineRule="auto"/>
        <w:rPr>
          <w:rFonts w:ascii="Arial" w:eastAsia="Times New Roman" w:hAnsi="Arial" w:cs="Arial"/>
          <w:b/>
          <w:color w:val="000000"/>
          <w:sz w:val="24"/>
          <w:szCs w:val="24"/>
        </w:rPr>
      </w:pPr>
      <w:r w:rsidRPr="007D4A98">
        <w:rPr>
          <w:rFonts w:ascii="Arial" w:eastAsia="Times New Roman" w:hAnsi="Arial" w:cs="Arial"/>
          <w:b/>
          <w:color w:val="000000"/>
          <w:sz w:val="24"/>
          <w:szCs w:val="24"/>
        </w:rPr>
        <w:t>Addressing Physical Health and Safety</w:t>
      </w:r>
    </w:p>
    <w:p w14:paraId="211A134C" w14:textId="77777777" w:rsidR="004A3853" w:rsidRDefault="001C6FBD" w:rsidP="001C6FBD">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lastRenderedPageBreak/>
        <w:t>Personnel Services – Salaries</w:t>
      </w:r>
    </w:p>
    <w:p w14:paraId="0063188A" w14:textId="623102ED" w:rsidR="004A3853" w:rsidRPr="004A3853" w:rsidRDefault="00D5710E" w:rsidP="004A3853">
      <w:pPr>
        <w:pStyle w:val="ListParagraph"/>
        <w:numPr>
          <w:ilvl w:val="2"/>
          <w:numId w:val="10"/>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w:t>
      </w:r>
      <w:r w:rsidR="001C6FBD" w:rsidRPr="00D5710E">
        <w:rPr>
          <w:rFonts w:ascii="Arial" w:eastAsia="Times New Roman" w:hAnsi="Arial" w:cs="Arial"/>
          <w:color w:val="000000"/>
          <w:sz w:val="24"/>
          <w:szCs w:val="24"/>
          <w:highlight w:val="yellow"/>
        </w:rPr>
        <w:t xml:space="preserve">nter </w:t>
      </w:r>
      <w:r w:rsidRPr="00D5710E">
        <w:rPr>
          <w:rFonts w:ascii="Arial" w:eastAsia="Times New Roman" w:hAnsi="Arial" w:cs="Arial"/>
          <w:color w:val="000000"/>
          <w:sz w:val="24"/>
          <w:szCs w:val="24"/>
          <w:highlight w:val="yellow"/>
        </w:rPr>
        <w:t xml:space="preserve">dollar ($) </w:t>
      </w:r>
      <w:r w:rsidR="001C6FBD" w:rsidRPr="00D5710E">
        <w:rPr>
          <w:rFonts w:ascii="Arial" w:eastAsia="Times New Roman" w:hAnsi="Arial" w:cs="Arial"/>
          <w:color w:val="000000"/>
          <w:sz w:val="24"/>
          <w:szCs w:val="24"/>
          <w:highlight w:val="yellow"/>
        </w:rPr>
        <w:t xml:space="preserve">amount expended </w:t>
      </w:r>
      <w:r w:rsidR="004A3853">
        <w:rPr>
          <w:rFonts w:ascii="Arial" w:eastAsia="Times New Roman" w:hAnsi="Arial" w:cs="Arial"/>
          <w:color w:val="000000"/>
          <w:sz w:val="24"/>
          <w:szCs w:val="24"/>
          <w:highlight w:val="yellow"/>
        </w:rPr>
        <w:t xml:space="preserve">of </w:t>
      </w:r>
      <w:r w:rsidR="001C6FBD" w:rsidRPr="00D5710E">
        <w:rPr>
          <w:rFonts w:ascii="Arial" w:eastAsia="Times New Roman" w:hAnsi="Arial" w:cs="Arial"/>
          <w:color w:val="000000"/>
          <w:sz w:val="24"/>
          <w:szCs w:val="24"/>
          <w:highlight w:val="yellow"/>
        </w:rPr>
        <w:t xml:space="preserve">ESSER III, Resource Code 3213 </w:t>
      </w:r>
      <w:r w:rsidR="004A3853">
        <w:rPr>
          <w:rFonts w:ascii="Arial" w:eastAsia="Times New Roman" w:hAnsi="Arial" w:cs="Arial"/>
          <w:color w:val="000000"/>
          <w:sz w:val="24"/>
          <w:szCs w:val="24"/>
          <w:highlight w:val="yellow"/>
        </w:rPr>
        <w:t>for Personnel Services</w:t>
      </w:r>
      <w:r w:rsidR="00DC2C6A">
        <w:rPr>
          <w:rFonts w:ascii="Arial" w:eastAsia="Times New Roman" w:hAnsi="Arial" w:cs="Arial"/>
          <w:color w:val="000000"/>
          <w:sz w:val="24"/>
          <w:szCs w:val="24"/>
          <w:highlight w:val="yellow"/>
        </w:rPr>
        <w:t xml:space="preserve"> – S</w:t>
      </w:r>
      <w:r w:rsidR="004A3853">
        <w:rPr>
          <w:rFonts w:ascii="Arial" w:eastAsia="Times New Roman" w:hAnsi="Arial" w:cs="Arial"/>
          <w:color w:val="000000"/>
          <w:sz w:val="24"/>
          <w:szCs w:val="24"/>
          <w:highlight w:val="yellow"/>
        </w:rPr>
        <w:t>alaries</w:t>
      </w:r>
      <w:r w:rsidR="004A3853" w:rsidRPr="004A3853">
        <w:rPr>
          <w:rFonts w:ascii="Arial" w:eastAsia="Times New Roman" w:hAnsi="Arial" w:cs="Arial"/>
          <w:color w:val="000000"/>
          <w:sz w:val="24"/>
          <w:szCs w:val="24"/>
        </w:rPr>
        <w:t>]</w:t>
      </w:r>
    </w:p>
    <w:p w14:paraId="74B11602" w14:textId="1DF39192" w:rsidR="001C6FBD" w:rsidRPr="007D4A98" w:rsidRDefault="004A3853" w:rsidP="004A385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D5710E" w:rsidRPr="00D5710E">
        <w:rPr>
          <w:rFonts w:ascii="Arial" w:eastAsia="Times New Roman" w:hAnsi="Arial" w:cs="Arial"/>
          <w:color w:val="000000"/>
          <w:sz w:val="24"/>
          <w:szCs w:val="24"/>
          <w:highlight w:val="yellow"/>
        </w:rPr>
        <w:t>E</w:t>
      </w:r>
      <w:r w:rsidR="001C6FBD" w:rsidRPr="00D5710E">
        <w:rPr>
          <w:rFonts w:ascii="Arial" w:eastAsia="Times New Roman" w:hAnsi="Arial" w:cs="Arial"/>
          <w:color w:val="000000"/>
          <w:sz w:val="24"/>
          <w:szCs w:val="24"/>
          <w:highlight w:val="yellow"/>
        </w:rPr>
        <w:t>nter</w:t>
      </w:r>
      <w:r w:rsidR="00D5710E" w:rsidRPr="00D5710E">
        <w:rPr>
          <w:rFonts w:ascii="Arial" w:eastAsia="Times New Roman" w:hAnsi="Arial" w:cs="Arial"/>
          <w:color w:val="000000"/>
          <w:sz w:val="24"/>
          <w:szCs w:val="24"/>
          <w:highlight w:val="yellow"/>
        </w:rPr>
        <w:t xml:space="preserve"> dollar ($)</w:t>
      </w:r>
      <w:r w:rsidR="001C6FBD" w:rsidRPr="00D5710E">
        <w:rPr>
          <w:rFonts w:ascii="Arial" w:eastAsia="Times New Roman" w:hAnsi="Arial" w:cs="Arial"/>
          <w:color w:val="000000"/>
          <w:sz w:val="24"/>
          <w:szCs w:val="24"/>
          <w:highlight w:val="yellow"/>
        </w:rPr>
        <w:t xml:space="preserve"> amount expended</w:t>
      </w:r>
      <w:r>
        <w:rPr>
          <w:rFonts w:ascii="Arial" w:eastAsia="Times New Roman" w:hAnsi="Arial" w:cs="Arial"/>
          <w:color w:val="000000"/>
          <w:sz w:val="24"/>
          <w:szCs w:val="24"/>
          <w:highlight w:val="yellow"/>
        </w:rPr>
        <w:t xml:space="preserve"> of</w:t>
      </w:r>
      <w:r w:rsidR="001C6FBD" w:rsidRPr="00D5710E">
        <w:rPr>
          <w:rFonts w:ascii="Arial" w:eastAsia="Times New Roman" w:hAnsi="Arial" w:cs="Arial"/>
          <w:color w:val="000000"/>
          <w:sz w:val="24"/>
          <w:szCs w:val="24"/>
          <w:highlight w:val="yellow"/>
        </w:rPr>
        <w:t xml:space="preserve"> ESSER III, Resource Code 3214</w:t>
      </w:r>
      <w:r w:rsidR="005E014D">
        <w:rPr>
          <w:rFonts w:ascii="Arial" w:eastAsia="Times New Roman" w:hAnsi="Arial" w:cs="Arial"/>
          <w:color w:val="000000"/>
          <w:sz w:val="24"/>
          <w:szCs w:val="24"/>
          <w:highlight w:val="yellow"/>
        </w:rPr>
        <w:t xml:space="preserve"> </w:t>
      </w:r>
      <w:r>
        <w:rPr>
          <w:rFonts w:ascii="Arial" w:eastAsia="Times New Roman" w:hAnsi="Arial" w:cs="Arial"/>
          <w:color w:val="000000"/>
          <w:sz w:val="24"/>
          <w:szCs w:val="24"/>
          <w:highlight w:val="yellow"/>
        </w:rPr>
        <w:t>to</w:t>
      </w:r>
      <w:r w:rsidR="005E014D">
        <w:rPr>
          <w:rFonts w:ascii="Arial" w:eastAsia="Times New Roman" w:hAnsi="Arial" w:cs="Arial"/>
          <w:color w:val="000000"/>
          <w:sz w:val="24"/>
          <w:szCs w:val="24"/>
          <w:highlight w:val="yellow"/>
        </w:rPr>
        <w:t>ward required set-aside to</w:t>
      </w:r>
      <w:r>
        <w:rPr>
          <w:rFonts w:ascii="Arial" w:eastAsia="Times New Roman" w:hAnsi="Arial" w:cs="Arial"/>
          <w:color w:val="000000"/>
          <w:sz w:val="24"/>
          <w:szCs w:val="24"/>
          <w:highlight w:val="yellow"/>
        </w:rPr>
        <w:t xml:space="preserve"> address learning loss, exclusive of the amount reporting in the preceding column</w:t>
      </w:r>
      <w:r w:rsidR="005E014D">
        <w:rPr>
          <w:rFonts w:ascii="Arial" w:eastAsia="Times New Roman" w:hAnsi="Arial" w:cs="Arial"/>
          <w:color w:val="000000"/>
          <w:sz w:val="24"/>
          <w:szCs w:val="24"/>
          <w:highlight w:val="yellow"/>
        </w:rPr>
        <w:t>, for Personnel Services</w:t>
      </w:r>
      <w:r w:rsidR="00DC2C6A">
        <w:rPr>
          <w:rFonts w:ascii="Arial" w:eastAsia="Times New Roman" w:hAnsi="Arial" w:cs="Arial"/>
          <w:color w:val="000000"/>
          <w:sz w:val="24"/>
          <w:szCs w:val="24"/>
          <w:highlight w:val="yellow"/>
        </w:rPr>
        <w:t xml:space="preserve"> – </w:t>
      </w:r>
      <w:r w:rsidR="005E014D">
        <w:rPr>
          <w:rFonts w:ascii="Arial" w:eastAsia="Times New Roman" w:hAnsi="Arial" w:cs="Arial"/>
          <w:color w:val="000000"/>
          <w:sz w:val="24"/>
          <w:szCs w:val="24"/>
          <w:highlight w:val="yellow"/>
        </w:rPr>
        <w:t>Salaries</w:t>
      </w:r>
      <w:r w:rsidR="00D5710E">
        <w:rPr>
          <w:rFonts w:ascii="Arial" w:eastAsia="Times New Roman" w:hAnsi="Arial" w:cs="Arial"/>
          <w:color w:val="000000"/>
          <w:sz w:val="24"/>
          <w:szCs w:val="24"/>
        </w:rPr>
        <w:t>]</w:t>
      </w:r>
    </w:p>
    <w:p w14:paraId="48A64D8D" w14:textId="77777777" w:rsidR="001C6FBD" w:rsidRDefault="001C6FBD" w:rsidP="001C6FBD">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Personnel Services – Benefits</w:t>
      </w:r>
    </w:p>
    <w:p w14:paraId="2EFA07FE" w14:textId="22254642" w:rsidR="005E014D" w:rsidRPr="004A3853" w:rsidRDefault="008B1ACB" w:rsidP="005E014D">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8B1ACB">
        <w:rPr>
          <w:rFonts w:ascii="Arial" w:eastAsia="Times New Roman" w:hAnsi="Arial" w:cs="Arial"/>
          <w:color w:val="000000"/>
          <w:sz w:val="24"/>
          <w:szCs w:val="24"/>
        </w:rPr>
        <w:t>[</w:t>
      </w:r>
      <w:r w:rsidR="005E014D" w:rsidRPr="00D5710E">
        <w:rPr>
          <w:rFonts w:ascii="Arial" w:eastAsia="Times New Roman" w:hAnsi="Arial" w:cs="Arial"/>
          <w:color w:val="000000"/>
          <w:sz w:val="24"/>
          <w:szCs w:val="24"/>
          <w:highlight w:val="yellow"/>
        </w:rPr>
        <w:t xml:space="preserve">Enter dollar ($) amount expended </w:t>
      </w:r>
      <w:r w:rsidR="005E014D">
        <w:rPr>
          <w:rFonts w:ascii="Arial" w:eastAsia="Times New Roman" w:hAnsi="Arial" w:cs="Arial"/>
          <w:color w:val="000000"/>
          <w:sz w:val="24"/>
          <w:szCs w:val="24"/>
          <w:highlight w:val="yellow"/>
        </w:rPr>
        <w:t xml:space="preserve">of </w:t>
      </w:r>
      <w:r w:rsidR="005E014D" w:rsidRPr="00D5710E">
        <w:rPr>
          <w:rFonts w:ascii="Arial" w:eastAsia="Times New Roman" w:hAnsi="Arial" w:cs="Arial"/>
          <w:color w:val="000000"/>
          <w:sz w:val="24"/>
          <w:szCs w:val="24"/>
          <w:highlight w:val="yellow"/>
        </w:rPr>
        <w:t xml:space="preserve">ESSER III, Resource Code 3213 </w:t>
      </w:r>
      <w:r w:rsidR="005E014D">
        <w:rPr>
          <w:rFonts w:ascii="Arial" w:eastAsia="Times New Roman" w:hAnsi="Arial" w:cs="Arial"/>
          <w:color w:val="000000"/>
          <w:sz w:val="24"/>
          <w:szCs w:val="24"/>
          <w:highlight w:val="yellow"/>
        </w:rPr>
        <w:t>for Personnel Services</w:t>
      </w:r>
      <w:r w:rsidR="00DC2C6A">
        <w:rPr>
          <w:rFonts w:ascii="Arial" w:eastAsia="Times New Roman" w:hAnsi="Arial" w:cs="Arial"/>
          <w:color w:val="000000"/>
          <w:sz w:val="24"/>
          <w:szCs w:val="24"/>
          <w:highlight w:val="yellow"/>
        </w:rPr>
        <w:t xml:space="preserve"> – </w:t>
      </w:r>
      <w:r w:rsidR="005E014D">
        <w:rPr>
          <w:rFonts w:ascii="Arial" w:eastAsia="Times New Roman" w:hAnsi="Arial" w:cs="Arial"/>
          <w:color w:val="000000"/>
          <w:sz w:val="24"/>
          <w:szCs w:val="24"/>
          <w:highlight w:val="yellow"/>
        </w:rPr>
        <w:t>Benefits</w:t>
      </w:r>
      <w:r w:rsidR="005E014D" w:rsidRPr="004A3853">
        <w:rPr>
          <w:rFonts w:ascii="Arial" w:eastAsia="Times New Roman" w:hAnsi="Arial" w:cs="Arial"/>
          <w:color w:val="000000"/>
          <w:sz w:val="24"/>
          <w:szCs w:val="24"/>
        </w:rPr>
        <w:t>]</w:t>
      </w:r>
    </w:p>
    <w:p w14:paraId="49117915" w14:textId="5F5ACF03" w:rsidR="005E014D" w:rsidRPr="005E014D" w:rsidRDefault="005E014D" w:rsidP="005E014D">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Personnel Services</w:t>
      </w:r>
      <w:r w:rsidR="00DC2C6A">
        <w:rPr>
          <w:rFonts w:ascii="Arial" w:eastAsia="Times New Roman" w:hAnsi="Arial" w:cs="Arial"/>
          <w:color w:val="000000"/>
          <w:sz w:val="24"/>
          <w:szCs w:val="24"/>
          <w:highlight w:val="yellow"/>
        </w:rPr>
        <w:t xml:space="preserve"> – </w:t>
      </w:r>
      <w:r>
        <w:rPr>
          <w:rFonts w:ascii="Arial" w:eastAsia="Times New Roman" w:hAnsi="Arial" w:cs="Arial"/>
          <w:color w:val="000000"/>
          <w:sz w:val="24"/>
          <w:szCs w:val="24"/>
          <w:highlight w:val="yellow"/>
        </w:rPr>
        <w:t>Benefits</w:t>
      </w:r>
      <w:r>
        <w:rPr>
          <w:rFonts w:ascii="Arial" w:eastAsia="Times New Roman" w:hAnsi="Arial" w:cs="Arial"/>
          <w:color w:val="000000"/>
          <w:sz w:val="24"/>
          <w:szCs w:val="24"/>
        </w:rPr>
        <w:t>]</w:t>
      </w:r>
    </w:p>
    <w:p w14:paraId="3E5F045A" w14:textId="77777777" w:rsidR="001C6FBD" w:rsidRDefault="001C6FBD" w:rsidP="001C6FBD">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Purchased Professional and Technical Services</w:t>
      </w:r>
    </w:p>
    <w:p w14:paraId="5E36D5D9" w14:textId="77777777" w:rsidR="005E014D" w:rsidRPr="005E014D" w:rsidRDefault="008B1ACB" w:rsidP="005E014D">
      <w:pPr>
        <w:pStyle w:val="ListParagraph"/>
        <w:numPr>
          <w:ilvl w:val="2"/>
          <w:numId w:val="10"/>
        </w:numPr>
        <w:rPr>
          <w:rFonts w:ascii="Arial" w:eastAsia="Times New Roman" w:hAnsi="Arial" w:cs="Arial"/>
          <w:color w:val="000000"/>
          <w:sz w:val="24"/>
          <w:szCs w:val="24"/>
        </w:rPr>
      </w:pPr>
      <w:r w:rsidRPr="008B1ACB">
        <w:rPr>
          <w:rFonts w:ascii="Arial" w:eastAsia="Times New Roman" w:hAnsi="Arial" w:cs="Arial"/>
          <w:color w:val="000000"/>
          <w:sz w:val="24"/>
          <w:szCs w:val="24"/>
        </w:rPr>
        <w:t>[</w:t>
      </w:r>
      <w:r w:rsidR="005E014D" w:rsidRPr="005E014D">
        <w:rPr>
          <w:rFonts w:ascii="Arial" w:eastAsia="Times New Roman" w:hAnsi="Arial" w:cs="Arial"/>
          <w:color w:val="000000"/>
          <w:sz w:val="24"/>
          <w:szCs w:val="24"/>
          <w:highlight w:val="yellow"/>
        </w:rPr>
        <w:t>Enter dollar ($) amount expended of ESSER III, Resource Code 3213 for Purchased Professional and Technical</w:t>
      </w:r>
      <w:r w:rsidR="005E014D">
        <w:rPr>
          <w:rFonts w:ascii="Arial" w:eastAsia="Times New Roman" w:hAnsi="Arial" w:cs="Arial"/>
          <w:color w:val="000000"/>
          <w:sz w:val="24"/>
          <w:szCs w:val="24"/>
          <w:highlight w:val="yellow"/>
        </w:rPr>
        <w:t xml:space="preserve"> Services</w:t>
      </w:r>
      <w:r w:rsidR="005E014D" w:rsidRPr="005E014D">
        <w:rPr>
          <w:rFonts w:ascii="Arial" w:eastAsia="Times New Roman" w:hAnsi="Arial" w:cs="Arial"/>
          <w:color w:val="000000"/>
          <w:sz w:val="24"/>
          <w:szCs w:val="24"/>
        </w:rPr>
        <w:t>]</w:t>
      </w:r>
    </w:p>
    <w:p w14:paraId="78B6C7E9" w14:textId="77777777" w:rsidR="005E014D" w:rsidRPr="005E014D" w:rsidRDefault="005E014D" w:rsidP="005E014D">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w:t>
      </w:r>
      <w:r w:rsidRPr="005E014D">
        <w:rPr>
          <w:rFonts w:ascii="Arial" w:eastAsia="Times New Roman" w:hAnsi="Arial" w:cs="Arial"/>
          <w:color w:val="000000"/>
          <w:sz w:val="24"/>
          <w:szCs w:val="24"/>
          <w:highlight w:val="yellow"/>
        </w:rPr>
        <w:t>Purchased Professional and Technical</w:t>
      </w:r>
      <w:r>
        <w:rPr>
          <w:rFonts w:ascii="Arial" w:eastAsia="Times New Roman" w:hAnsi="Arial" w:cs="Arial"/>
          <w:color w:val="000000"/>
          <w:sz w:val="24"/>
          <w:szCs w:val="24"/>
          <w:highlight w:val="yellow"/>
        </w:rPr>
        <w:t xml:space="preserve"> Services</w:t>
      </w:r>
      <w:r>
        <w:rPr>
          <w:rFonts w:ascii="Arial" w:eastAsia="Times New Roman" w:hAnsi="Arial" w:cs="Arial"/>
          <w:color w:val="000000"/>
          <w:sz w:val="24"/>
          <w:szCs w:val="24"/>
        </w:rPr>
        <w:t>]</w:t>
      </w:r>
    </w:p>
    <w:p w14:paraId="17202CEF" w14:textId="77777777" w:rsidR="001C6FBD" w:rsidRDefault="001C6FBD" w:rsidP="001C6FBD">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Purchased Property Services</w:t>
      </w:r>
    </w:p>
    <w:p w14:paraId="486886E5" w14:textId="77777777" w:rsidR="005E014D" w:rsidRPr="005E014D" w:rsidRDefault="008B1ACB" w:rsidP="005E014D">
      <w:pPr>
        <w:pStyle w:val="ListParagraph"/>
        <w:numPr>
          <w:ilvl w:val="2"/>
          <w:numId w:val="10"/>
        </w:numPr>
        <w:rPr>
          <w:rFonts w:ascii="Arial" w:eastAsia="Times New Roman" w:hAnsi="Arial" w:cs="Arial"/>
          <w:color w:val="000000"/>
          <w:sz w:val="24"/>
          <w:szCs w:val="24"/>
        </w:rPr>
      </w:pPr>
      <w:r w:rsidRPr="008B1ACB">
        <w:rPr>
          <w:rFonts w:ascii="Arial" w:eastAsia="Times New Roman" w:hAnsi="Arial" w:cs="Arial"/>
          <w:color w:val="000000"/>
          <w:sz w:val="24"/>
          <w:szCs w:val="24"/>
        </w:rPr>
        <w:t>[</w:t>
      </w:r>
      <w:r w:rsidR="005E014D" w:rsidRPr="005E014D">
        <w:rPr>
          <w:rFonts w:ascii="Arial" w:eastAsia="Times New Roman" w:hAnsi="Arial" w:cs="Arial"/>
          <w:color w:val="000000"/>
          <w:sz w:val="24"/>
          <w:szCs w:val="24"/>
          <w:highlight w:val="yellow"/>
        </w:rPr>
        <w:t xml:space="preserve">Enter dollar ($) amount expended of ESSER III, Resource Code 3213 for Purchased </w:t>
      </w:r>
      <w:r w:rsidR="005E014D">
        <w:rPr>
          <w:rFonts w:ascii="Arial" w:eastAsia="Times New Roman" w:hAnsi="Arial" w:cs="Arial"/>
          <w:color w:val="000000"/>
          <w:sz w:val="24"/>
          <w:szCs w:val="24"/>
          <w:highlight w:val="yellow"/>
        </w:rPr>
        <w:t>Property Services</w:t>
      </w:r>
      <w:r w:rsidR="005E014D" w:rsidRPr="005E014D">
        <w:rPr>
          <w:rFonts w:ascii="Arial" w:eastAsia="Times New Roman" w:hAnsi="Arial" w:cs="Arial"/>
          <w:color w:val="000000"/>
          <w:sz w:val="24"/>
          <w:szCs w:val="24"/>
        </w:rPr>
        <w:t>]</w:t>
      </w:r>
    </w:p>
    <w:p w14:paraId="6D0BD043" w14:textId="77777777" w:rsidR="005E014D" w:rsidRPr="005E014D" w:rsidRDefault="005E014D" w:rsidP="005E014D">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w:t>
      </w:r>
      <w:r w:rsidRPr="005E014D">
        <w:rPr>
          <w:rFonts w:ascii="Arial" w:eastAsia="Times New Roman" w:hAnsi="Arial" w:cs="Arial"/>
          <w:color w:val="000000"/>
          <w:sz w:val="24"/>
          <w:szCs w:val="24"/>
          <w:highlight w:val="yellow"/>
        </w:rPr>
        <w:t xml:space="preserve">Purchased </w:t>
      </w:r>
      <w:r>
        <w:rPr>
          <w:rFonts w:ascii="Arial" w:eastAsia="Times New Roman" w:hAnsi="Arial" w:cs="Arial"/>
          <w:color w:val="000000"/>
          <w:sz w:val="24"/>
          <w:szCs w:val="24"/>
          <w:highlight w:val="yellow"/>
        </w:rPr>
        <w:t>Property Services</w:t>
      </w:r>
      <w:r>
        <w:rPr>
          <w:rFonts w:ascii="Arial" w:eastAsia="Times New Roman" w:hAnsi="Arial" w:cs="Arial"/>
          <w:color w:val="000000"/>
          <w:sz w:val="24"/>
          <w:szCs w:val="24"/>
        </w:rPr>
        <w:t>]</w:t>
      </w:r>
    </w:p>
    <w:p w14:paraId="794188B5" w14:textId="77777777" w:rsidR="001C6FBD" w:rsidRDefault="001C6FBD" w:rsidP="001C6FBD">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Other Purchased Services</w:t>
      </w:r>
    </w:p>
    <w:p w14:paraId="62267705" w14:textId="77777777" w:rsidR="005E014D" w:rsidRPr="005E014D" w:rsidRDefault="008B1ACB" w:rsidP="005E014D">
      <w:pPr>
        <w:pStyle w:val="ListParagraph"/>
        <w:numPr>
          <w:ilvl w:val="2"/>
          <w:numId w:val="10"/>
        </w:numPr>
        <w:rPr>
          <w:rFonts w:ascii="Arial" w:eastAsia="Times New Roman" w:hAnsi="Arial" w:cs="Arial"/>
          <w:color w:val="000000"/>
          <w:sz w:val="24"/>
          <w:szCs w:val="24"/>
        </w:rPr>
      </w:pPr>
      <w:r w:rsidRPr="008B1ACB">
        <w:rPr>
          <w:rFonts w:ascii="Arial" w:eastAsia="Times New Roman" w:hAnsi="Arial" w:cs="Arial"/>
          <w:color w:val="000000"/>
          <w:sz w:val="24"/>
          <w:szCs w:val="24"/>
        </w:rPr>
        <w:t>[</w:t>
      </w:r>
      <w:r w:rsidR="005E014D" w:rsidRPr="005E014D">
        <w:rPr>
          <w:rFonts w:ascii="Arial" w:eastAsia="Times New Roman" w:hAnsi="Arial" w:cs="Arial"/>
          <w:color w:val="000000"/>
          <w:sz w:val="24"/>
          <w:szCs w:val="24"/>
          <w:highlight w:val="yellow"/>
        </w:rPr>
        <w:t xml:space="preserve">Enter dollar ($) amount expended of ESSER III, Resource Code 3213 for </w:t>
      </w:r>
      <w:r w:rsidR="005E014D">
        <w:rPr>
          <w:rFonts w:ascii="Arial" w:eastAsia="Times New Roman" w:hAnsi="Arial" w:cs="Arial"/>
          <w:color w:val="000000"/>
          <w:sz w:val="24"/>
          <w:szCs w:val="24"/>
          <w:highlight w:val="yellow"/>
        </w:rPr>
        <w:t>Other Purchased Services</w:t>
      </w:r>
      <w:r w:rsidR="005E014D" w:rsidRPr="005E014D">
        <w:rPr>
          <w:rFonts w:ascii="Arial" w:eastAsia="Times New Roman" w:hAnsi="Arial" w:cs="Arial"/>
          <w:color w:val="000000"/>
          <w:sz w:val="24"/>
          <w:szCs w:val="24"/>
        </w:rPr>
        <w:t>]</w:t>
      </w:r>
    </w:p>
    <w:p w14:paraId="78B0F0FA" w14:textId="77777777" w:rsidR="005E014D" w:rsidRPr="005E014D" w:rsidRDefault="005E014D" w:rsidP="005E014D">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Other </w:t>
      </w:r>
      <w:r w:rsidRPr="005E014D">
        <w:rPr>
          <w:rFonts w:ascii="Arial" w:eastAsia="Times New Roman" w:hAnsi="Arial" w:cs="Arial"/>
          <w:color w:val="000000"/>
          <w:sz w:val="24"/>
          <w:szCs w:val="24"/>
          <w:highlight w:val="yellow"/>
        </w:rPr>
        <w:t xml:space="preserve">Purchased </w:t>
      </w:r>
      <w:r>
        <w:rPr>
          <w:rFonts w:ascii="Arial" w:eastAsia="Times New Roman" w:hAnsi="Arial" w:cs="Arial"/>
          <w:color w:val="000000"/>
          <w:sz w:val="24"/>
          <w:szCs w:val="24"/>
          <w:highlight w:val="yellow"/>
        </w:rPr>
        <w:t>Services</w:t>
      </w:r>
      <w:r>
        <w:rPr>
          <w:rFonts w:ascii="Arial" w:eastAsia="Times New Roman" w:hAnsi="Arial" w:cs="Arial"/>
          <w:color w:val="000000"/>
          <w:sz w:val="24"/>
          <w:szCs w:val="24"/>
        </w:rPr>
        <w:t>]</w:t>
      </w:r>
    </w:p>
    <w:p w14:paraId="371991D2" w14:textId="77777777" w:rsidR="001C6FBD" w:rsidRDefault="001C6FBD" w:rsidP="001C6FBD">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Supplies</w:t>
      </w:r>
    </w:p>
    <w:p w14:paraId="6AFBE773" w14:textId="77777777" w:rsidR="005E014D" w:rsidRPr="005E014D" w:rsidRDefault="008B1ACB" w:rsidP="005E014D">
      <w:pPr>
        <w:pStyle w:val="ListParagraph"/>
        <w:numPr>
          <w:ilvl w:val="2"/>
          <w:numId w:val="10"/>
        </w:numPr>
        <w:rPr>
          <w:rFonts w:ascii="Arial" w:eastAsia="Times New Roman" w:hAnsi="Arial" w:cs="Arial"/>
          <w:color w:val="000000"/>
          <w:sz w:val="24"/>
          <w:szCs w:val="24"/>
        </w:rPr>
      </w:pPr>
      <w:r w:rsidRPr="008B1ACB">
        <w:rPr>
          <w:rFonts w:ascii="Arial" w:eastAsia="Times New Roman" w:hAnsi="Arial" w:cs="Arial"/>
          <w:color w:val="000000"/>
          <w:sz w:val="24"/>
          <w:szCs w:val="24"/>
        </w:rPr>
        <w:t>[</w:t>
      </w:r>
      <w:r w:rsidR="005E014D" w:rsidRPr="005E014D">
        <w:rPr>
          <w:rFonts w:ascii="Arial" w:eastAsia="Times New Roman" w:hAnsi="Arial" w:cs="Arial"/>
          <w:color w:val="000000"/>
          <w:sz w:val="24"/>
          <w:szCs w:val="24"/>
          <w:highlight w:val="yellow"/>
        </w:rPr>
        <w:t xml:space="preserve">Enter dollar ($) amount expended of ESSER III, Resource Code 3213 for </w:t>
      </w:r>
      <w:r w:rsidR="005E014D">
        <w:rPr>
          <w:rFonts w:ascii="Arial" w:eastAsia="Times New Roman" w:hAnsi="Arial" w:cs="Arial"/>
          <w:color w:val="000000"/>
          <w:sz w:val="24"/>
          <w:szCs w:val="24"/>
          <w:highlight w:val="yellow"/>
        </w:rPr>
        <w:t>Supplies</w:t>
      </w:r>
      <w:r w:rsidR="005E014D" w:rsidRPr="005E014D">
        <w:rPr>
          <w:rFonts w:ascii="Arial" w:eastAsia="Times New Roman" w:hAnsi="Arial" w:cs="Arial"/>
          <w:color w:val="000000"/>
          <w:sz w:val="24"/>
          <w:szCs w:val="24"/>
        </w:rPr>
        <w:t>]</w:t>
      </w:r>
    </w:p>
    <w:p w14:paraId="5CEB0F87" w14:textId="77777777" w:rsidR="005E014D" w:rsidRPr="005E014D" w:rsidRDefault="005E014D" w:rsidP="005E014D">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Supplies</w:t>
      </w:r>
      <w:r w:rsidR="008B1ACB">
        <w:rPr>
          <w:rFonts w:ascii="Arial" w:eastAsia="Times New Roman" w:hAnsi="Arial" w:cs="Arial"/>
          <w:color w:val="000000"/>
          <w:sz w:val="24"/>
          <w:szCs w:val="24"/>
        </w:rPr>
        <w:t>]</w:t>
      </w:r>
    </w:p>
    <w:p w14:paraId="40BF857C" w14:textId="77777777" w:rsidR="005E014D" w:rsidRDefault="001C6FBD" w:rsidP="008F32D7">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5E014D">
        <w:rPr>
          <w:rFonts w:ascii="Arial" w:eastAsia="Times New Roman" w:hAnsi="Arial" w:cs="Arial"/>
          <w:color w:val="000000"/>
          <w:sz w:val="24"/>
          <w:szCs w:val="24"/>
        </w:rPr>
        <w:t>Property</w:t>
      </w:r>
    </w:p>
    <w:p w14:paraId="0E70BEEA" w14:textId="77777777" w:rsidR="005E014D" w:rsidRPr="005E014D" w:rsidRDefault="008B1ACB" w:rsidP="005E014D">
      <w:pPr>
        <w:pStyle w:val="ListParagraph"/>
        <w:numPr>
          <w:ilvl w:val="2"/>
          <w:numId w:val="10"/>
        </w:numPr>
        <w:rPr>
          <w:rFonts w:ascii="Arial" w:eastAsia="Times New Roman" w:hAnsi="Arial" w:cs="Arial"/>
          <w:color w:val="000000"/>
          <w:sz w:val="24"/>
          <w:szCs w:val="24"/>
        </w:rPr>
      </w:pPr>
      <w:r w:rsidRPr="008B1ACB">
        <w:rPr>
          <w:rFonts w:ascii="Arial" w:eastAsia="Times New Roman" w:hAnsi="Arial" w:cs="Arial"/>
          <w:color w:val="000000"/>
          <w:sz w:val="24"/>
          <w:szCs w:val="24"/>
        </w:rPr>
        <w:t>[</w:t>
      </w:r>
      <w:r w:rsidR="005E014D" w:rsidRPr="005E014D">
        <w:rPr>
          <w:rFonts w:ascii="Arial" w:eastAsia="Times New Roman" w:hAnsi="Arial" w:cs="Arial"/>
          <w:color w:val="000000"/>
          <w:sz w:val="24"/>
          <w:szCs w:val="24"/>
          <w:highlight w:val="yellow"/>
        </w:rPr>
        <w:t xml:space="preserve">Enter dollar ($) amount expended of ESSER III, Resource Code 3213 for </w:t>
      </w:r>
      <w:r w:rsidR="005E014D">
        <w:rPr>
          <w:rFonts w:ascii="Arial" w:eastAsia="Times New Roman" w:hAnsi="Arial" w:cs="Arial"/>
          <w:color w:val="000000"/>
          <w:sz w:val="24"/>
          <w:szCs w:val="24"/>
          <w:highlight w:val="yellow"/>
        </w:rPr>
        <w:t>Property</w:t>
      </w:r>
      <w:r w:rsidR="005E014D" w:rsidRPr="005E014D">
        <w:rPr>
          <w:rFonts w:ascii="Arial" w:eastAsia="Times New Roman" w:hAnsi="Arial" w:cs="Arial"/>
          <w:color w:val="000000"/>
          <w:sz w:val="24"/>
          <w:szCs w:val="24"/>
        </w:rPr>
        <w:t>]</w:t>
      </w:r>
    </w:p>
    <w:p w14:paraId="1658DAD2" w14:textId="77777777" w:rsidR="005E014D" w:rsidRPr="005E014D" w:rsidRDefault="005E014D" w:rsidP="005E014D">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lastRenderedPageBreak/>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Property</w:t>
      </w:r>
      <w:r>
        <w:rPr>
          <w:rFonts w:ascii="Arial" w:eastAsia="Times New Roman" w:hAnsi="Arial" w:cs="Arial"/>
          <w:color w:val="000000"/>
          <w:sz w:val="24"/>
          <w:szCs w:val="24"/>
        </w:rPr>
        <w:t>]</w:t>
      </w:r>
    </w:p>
    <w:p w14:paraId="69CF6C86" w14:textId="77777777" w:rsidR="001C6FBD" w:rsidRDefault="001C6FBD" w:rsidP="008F32D7">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5E014D">
        <w:rPr>
          <w:rFonts w:ascii="Arial" w:eastAsia="Times New Roman" w:hAnsi="Arial" w:cs="Arial"/>
          <w:color w:val="000000"/>
          <w:sz w:val="24"/>
          <w:szCs w:val="24"/>
        </w:rPr>
        <w:t>Debt Service and Miscellaneous</w:t>
      </w:r>
    </w:p>
    <w:p w14:paraId="55834066" w14:textId="77777777" w:rsidR="005E014D" w:rsidRPr="005E014D" w:rsidRDefault="008B1ACB" w:rsidP="005E014D">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5E014D" w:rsidRPr="005E014D">
        <w:rPr>
          <w:rFonts w:ascii="Arial" w:eastAsia="Times New Roman" w:hAnsi="Arial" w:cs="Arial"/>
          <w:color w:val="000000"/>
          <w:sz w:val="24"/>
          <w:szCs w:val="24"/>
          <w:highlight w:val="yellow"/>
        </w:rPr>
        <w:t xml:space="preserve">Enter dollar ($) amount expended of ESSER III, Resource Code 3213 for </w:t>
      </w:r>
      <w:r w:rsidR="005E014D">
        <w:rPr>
          <w:rFonts w:ascii="Arial" w:eastAsia="Times New Roman" w:hAnsi="Arial" w:cs="Arial"/>
          <w:color w:val="000000"/>
          <w:sz w:val="24"/>
          <w:szCs w:val="24"/>
          <w:highlight w:val="yellow"/>
        </w:rPr>
        <w:t>Debt Service and Miscellaneous</w:t>
      </w:r>
      <w:r w:rsidR="005E014D" w:rsidRPr="005E014D">
        <w:rPr>
          <w:rFonts w:ascii="Arial" w:eastAsia="Times New Roman" w:hAnsi="Arial" w:cs="Arial"/>
          <w:color w:val="000000"/>
          <w:sz w:val="24"/>
          <w:szCs w:val="24"/>
        </w:rPr>
        <w:t>]</w:t>
      </w:r>
    </w:p>
    <w:p w14:paraId="274A5C3A" w14:textId="77777777" w:rsidR="005E014D" w:rsidRPr="005E014D" w:rsidRDefault="005E014D" w:rsidP="005E014D">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Debt Service and Miscellaneous</w:t>
      </w:r>
      <w:r>
        <w:rPr>
          <w:rFonts w:ascii="Arial" w:eastAsia="Times New Roman" w:hAnsi="Arial" w:cs="Arial"/>
          <w:color w:val="000000"/>
          <w:sz w:val="24"/>
          <w:szCs w:val="24"/>
        </w:rPr>
        <w:t>]</w:t>
      </w:r>
    </w:p>
    <w:p w14:paraId="6AC0E85F" w14:textId="77777777" w:rsidR="001C6FBD" w:rsidRDefault="001C6FBD" w:rsidP="001C6FBD">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Other Items</w:t>
      </w:r>
    </w:p>
    <w:p w14:paraId="059F7369" w14:textId="77777777" w:rsidR="005E014D" w:rsidRPr="005E014D" w:rsidRDefault="008B1ACB" w:rsidP="005E014D">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5E014D" w:rsidRPr="005E014D">
        <w:rPr>
          <w:rFonts w:ascii="Arial" w:eastAsia="Times New Roman" w:hAnsi="Arial" w:cs="Arial"/>
          <w:color w:val="000000"/>
          <w:sz w:val="24"/>
          <w:szCs w:val="24"/>
          <w:highlight w:val="yellow"/>
        </w:rPr>
        <w:t xml:space="preserve">Enter dollar ($) amount expended of ESSER III, Resource Code 3213 for </w:t>
      </w:r>
      <w:r w:rsidR="005E014D">
        <w:rPr>
          <w:rFonts w:ascii="Arial" w:eastAsia="Times New Roman" w:hAnsi="Arial" w:cs="Arial"/>
          <w:color w:val="000000"/>
          <w:sz w:val="24"/>
          <w:szCs w:val="24"/>
          <w:highlight w:val="yellow"/>
        </w:rPr>
        <w:t>Other Items</w:t>
      </w:r>
      <w:r w:rsidR="005E014D" w:rsidRPr="005E014D">
        <w:rPr>
          <w:rFonts w:ascii="Arial" w:eastAsia="Times New Roman" w:hAnsi="Arial" w:cs="Arial"/>
          <w:color w:val="000000"/>
          <w:sz w:val="24"/>
          <w:szCs w:val="24"/>
        </w:rPr>
        <w:t>]</w:t>
      </w:r>
    </w:p>
    <w:p w14:paraId="511B3007" w14:textId="77777777" w:rsidR="005E014D" w:rsidRPr="005E014D" w:rsidRDefault="005E014D" w:rsidP="005E014D">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Other Items</w:t>
      </w:r>
      <w:r>
        <w:rPr>
          <w:rFonts w:ascii="Arial" w:eastAsia="Times New Roman" w:hAnsi="Arial" w:cs="Arial"/>
          <w:color w:val="000000"/>
          <w:sz w:val="24"/>
          <w:szCs w:val="24"/>
        </w:rPr>
        <w:t>]</w:t>
      </w:r>
    </w:p>
    <w:p w14:paraId="1B0E4ED1" w14:textId="77777777" w:rsidR="001C6FBD" w:rsidRPr="001236BF" w:rsidRDefault="001C6FBD" w:rsidP="001C6FBD">
      <w:pPr>
        <w:pStyle w:val="ListParagraph"/>
        <w:numPr>
          <w:ilvl w:val="0"/>
          <w:numId w:val="10"/>
        </w:numPr>
        <w:shd w:val="clear" w:color="auto" w:fill="FFFFFF"/>
        <w:spacing w:after="0" w:line="240" w:lineRule="auto"/>
        <w:rPr>
          <w:rFonts w:ascii="Arial" w:eastAsia="Times New Roman" w:hAnsi="Arial" w:cs="Arial"/>
          <w:b/>
          <w:color w:val="000000"/>
          <w:sz w:val="24"/>
          <w:szCs w:val="24"/>
        </w:rPr>
      </w:pPr>
      <w:r w:rsidRPr="001236BF">
        <w:rPr>
          <w:rFonts w:ascii="Arial" w:eastAsia="Times New Roman" w:hAnsi="Arial" w:cs="Arial"/>
          <w:b/>
          <w:color w:val="000000"/>
          <w:sz w:val="24"/>
          <w:szCs w:val="24"/>
        </w:rPr>
        <w:t>Meeting Students’ Academic, Social, Emotional, and Other Needs (Excluding Mental Health Supports)</w:t>
      </w:r>
    </w:p>
    <w:p w14:paraId="0EF26C57"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Personnel Services – Salaries</w:t>
      </w:r>
    </w:p>
    <w:p w14:paraId="0532F2DE" w14:textId="44274B37" w:rsidR="00AE3EE3" w:rsidRPr="004A3853"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 xml:space="preserve">Enter dollar ($) amount expended </w:t>
      </w:r>
      <w:r>
        <w:rPr>
          <w:rFonts w:ascii="Arial" w:eastAsia="Times New Roman" w:hAnsi="Arial" w:cs="Arial"/>
          <w:color w:val="000000"/>
          <w:sz w:val="24"/>
          <w:szCs w:val="24"/>
          <w:highlight w:val="yellow"/>
        </w:rPr>
        <w:t xml:space="preserve">of </w:t>
      </w:r>
      <w:r w:rsidRPr="00D5710E">
        <w:rPr>
          <w:rFonts w:ascii="Arial" w:eastAsia="Times New Roman" w:hAnsi="Arial" w:cs="Arial"/>
          <w:color w:val="000000"/>
          <w:sz w:val="24"/>
          <w:szCs w:val="24"/>
          <w:highlight w:val="yellow"/>
        </w:rPr>
        <w:t xml:space="preserve">ESSER III, Resource Code 3213 </w:t>
      </w:r>
      <w:r>
        <w:rPr>
          <w:rFonts w:ascii="Arial" w:eastAsia="Times New Roman" w:hAnsi="Arial" w:cs="Arial"/>
          <w:color w:val="000000"/>
          <w:sz w:val="24"/>
          <w:szCs w:val="24"/>
          <w:highlight w:val="yellow"/>
        </w:rPr>
        <w:t>for Personnel Services</w:t>
      </w:r>
      <w:r w:rsidR="00DC2C6A">
        <w:rPr>
          <w:rFonts w:ascii="Arial" w:eastAsia="Times New Roman" w:hAnsi="Arial" w:cs="Arial"/>
          <w:color w:val="000000"/>
          <w:sz w:val="24"/>
          <w:szCs w:val="24"/>
          <w:highlight w:val="yellow"/>
        </w:rPr>
        <w:t xml:space="preserve"> – </w:t>
      </w:r>
      <w:r>
        <w:rPr>
          <w:rFonts w:ascii="Arial" w:eastAsia="Times New Roman" w:hAnsi="Arial" w:cs="Arial"/>
          <w:color w:val="000000"/>
          <w:sz w:val="24"/>
          <w:szCs w:val="24"/>
          <w:highlight w:val="yellow"/>
        </w:rPr>
        <w:t>Salaries</w:t>
      </w:r>
      <w:r w:rsidRPr="004A3853">
        <w:rPr>
          <w:rFonts w:ascii="Arial" w:eastAsia="Times New Roman" w:hAnsi="Arial" w:cs="Arial"/>
          <w:color w:val="000000"/>
          <w:sz w:val="24"/>
          <w:szCs w:val="24"/>
        </w:rPr>
        <w:t>]</w:t>
      </w:r>
    </w:p>
    <w:p w14:paraId="0E9BD70A" w14:textId="1007EA7A" w:rsidR="00AE3EE3" w:rsidRPr="007D4A98"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Personnel Services</w:t>
      </w:r>
      <w:r w:rsidR="00DC2C6A">
        <w:rPr>
          <w:rFonts w:ascii="Arial" w:eastAsia="Times New Roman" w:hAnsi="Arial" w:cs="Arial"/>
          <w:color w:val="000000"/>
          <w:sz w:val="24"/>
          <w:szCs w:val="24"/>
          <w:highlight w:val="yellow"/>
        </w:rPr>
        <w:t xml:space="preserve"> – </w:t>
      </w:r>
      <w:r>
        <w:rPr>
          <w:rFonts w:ascii="Arial" w:eastAsia="Times New Roman" w:hAnsi="Arial" w:cs="Arial"/>
          <w:color w:val="000000"/>
          <w:sz w:val="24"/>
          <w:szCs w:val="24"/>
          <w:highlight w:val="yellow"/>
        </w:rPr>
        <w:t>Salaries</w:t>
      </w:r>
      <w:r>
        <w:rPr>
          <w:rFonts w:ascii="Arial" w:eastAsia="Times New Roman" w:hAnsi="Arial" w:cs="Arial"/>
          <w:color w:val="000000"/>
          <w:sz w:val="24"/>
          <w:szCs w:val="24"/>
        </w:rPr>
        <w:t>]</w:t>
      </w:r>
    </w:p>
    <w:p w14:paraId="0B954A71"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Personnel Services – Benefits</w:t>
      </w:r>
    </w:p>
    <w:p w14:paraId="7955802D" w14:textId="15816BEF" w:rsidR="00AE3EE3" w:rsidRPr="004A3853" w:rsidRDefault="008B1ACB"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D5710E">
        <w:rPr>
          <w:rFonts w:ascii="Arial" w:eastAsia="Times New Roman" w:hAnsi="Arial" w:cs="Arial"/>
          <w:color w:val="000000"/>
          <w:sz w:val="24"/>
          <w:szCs w:val="24"/>
          <w:highlight w:val="yellow"/>
        </w:rPr>
        <w:t xml:space="preserve">Enter dollar ($) amount expended </w:t>
      </w:r>
      <w:r w:rsidR="00AE3EE3">
        <w:rPr>
          <w:rFonts w:ascii="Arial" w:eastAsia="Times New Roman" w:hAnsi="Arial" w:cs="Arial"/>
          <w:color w:val="000000"/>
          <w:sz w:val="24"/>
          <w:szCs w:val="24"/>
          <w:highlight w:val="yellow"/>
        </w:rPr>
        <w:t xml:space="preserve">of </w:t>
      </w:r>
      <w:r w:rsidR="00AE3EE3" w:rsidRPr="00D5710E">
        <w:rPr>
          <w:rFonts w:ascii="Arial" w:eastAsia="Times New Roman" w:hAnsi="Arial" w:cs="Arial"/>
          <w:color w:val="000000"/>
          <w:sz w:val="24"/>
          <w:szCs w:val="24"/>
          <w:highlight w:val="yellow"/>
        </w:rPr>
        <w:t xml:space="preserve">ESSER III, Resource Code 3213 </w:t>
      </w:r>
      <w:r w:rsidR="00AE3EE3">
        <w:rPr>
          <w:rFonts w:ascii="Arial" w:eastAsia="Times New Roman" w:hAnsi="Arial" w:cs="Arial"/>
          <w:color w:val="000000"/>
          <w:sz w:val="24"/>
          <w:szCs w:val="24"/>
          <w:highlight w:val="yellow"/>
        </w:rPr>
        <w:t>for Personnel Services</w:t>
      </w:r>
      <w:r w:rsidR="00DC2C6A">
        <w:rPr>
          <w:rFonts w:ascii="Arial" w:eastAsia="Times New Roman" w:hAnsi="Arial" w:cs="Arial"/>
          <w:color w:val="000000"/>
          <w:sz w:val="24"/>
          <w:szCs w:val="24"/>
          <w:highlight w:val="yellow"/>
        </w:rPr>
        <w:t xml:space="preserve"> – </w:t>
      </w:r>
      <w:r w:rsidR="00AE3EE3">
        <w:rPr>
          <w:rFonts w:ascii="Arial" w:eastAsia="Times New Roman" w:hAnsi="Arial" w:cs="Arial"/>
          <w:color w:val="000000"/>
          <w:sz w:val="24"/>
          <w:szCs w:val="24"/>
          <w:highlight w:val="yellow"/>
        </w:rPr>
        <w:t>Benefits</w:t>
      </w:r>
      <w:r w:rsidR="00AE3EE3" w:rsidRPr="004A3853">
        <w:rPr>
          <w:rFonts w:ascii="Arial" w:eastAsia="Times New Roman" w:hAnsi="Arial" w:cs="Arial"/>
          <w:color w:val="000000"/>
          <w:sz w:val="24"/>
          <w:szCs w:val="24"/>
        </w:rPr>
        <w:t>]</w:t>
      </w:r>
    </w:p>
    <w:p w14:paraId="60234837" w14:textId="76F72416"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Personnel Services</w:t>
      </w:r>
      <w:r w:rsidR="00DC2C6A">
        <w:rPr>
          <w:rFonts w:ascii="Arial" w:eastAsia="Times New Roman" w:hAnsi="Arial" w:cs="Arial"/>
          <w:color w:val="000000"/>
          <w:sz w:val="24"/>
          <w:szCs w:val="24"/>
          <w:highlight w:val="yellow"/>
        </w:rPr>
        <w:t xml:space="preserve"> – </w:t>
      </w:r>
      <w:r>
        <w:rPr>
          <w:rFonts w:ascii="Arial" w:eastAsia="Times New Roman" w:hAnsi="Arial" w:cs="Arial"/>
          <w:color w:val="000000"/>
          <w:sz w:val="24"/>
          <w:szCs w:val="24"/>
          <w:highlight w:val="yellow"/>
        </w:rPr>
        <w:t>Benefits</w:t>
      </w:r>
      <w:r>
        <w:rPr>
          <w:rFonts w:ascii="Arial" w:eastAsia="Times New Roman" w:hAnsi="Arial" w:cs="Arial"/>
          <w:color w:val="000000"/>
          <w:sz w:val="24"/>
          <w:szCs w:val="24"/>
        </w:rPr>
        <w:t>]</w:t>
      </w:r>
    </w:p>
    <w:p w14:paraId="44964836"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Purchased Professional and Technical Services</w:t>
      </w:r>
    </w:p>
    <w:p w14:paraId="545D1E7A"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Enter dollar ($) amount expended of ESSER III, Resource Code 3213 for Purchased Professional and Technical</w:t>
      </w:r>
      <w:r w:rsidR="00AE3EE3">
        <w:rPr>
          <w:rFonts w:ascii="Arial" w:eastAsia="Times New Roman" w:hAnsi="Arial" w:cs="Arial"/>
          <w:color w:val="000000"/>
          <w:sz w:val="24"/>
          <w:szCs w:val="24"/>
          <w:highlight w:val="yellow"/>
        </w:rPr>
        <w:t xml:space="preserve"> Services</w:t>
      </w:r>
      <w:r w:rsidR="00AE3EE3" w:rsidRPr="005E014D">
        <w:rPr>
          <w:rFonts w:ascii="Arial" w:eastAsia="Times New Roman" w:hAnsi="Arial" w:cs="Arial"/>
          <w:color w:val="000000"/>
          <w:sz w:val="24"/>
          <w:szCs w:val="24"/>
        </w:rPr>
        <w:t>]</w:t>
      </w:r>
    </w:p>
    <w:p w14:paraId="13670684"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w:t>
      </w:r>
      <w:r w:rsidRPr="005E014D">
        <w:rPr>
          <w:rFonts w:ascii="Arial" w:eastAsia="Times New Roman" w:hAnsi="Arial" w:cs="Arial"/>
          <w:color w:val="000000"/>
          <w:sz w:val="24"/>
          <w:szCs w:val="24"/>
          <w:highlight w:val="yellow"/>
        </w:rPr>
        <w:t>Purchased Professional and Technical</w:t>
      </w:r>
      <w:r>
        <w:rPr>
          <w:rFonts w:ascii="Arial" w:eastAsia="Times New Roman" w:hAnsi="Arial" w:cs="Arial"/>
          <w:color w:val="000000"/>
          <w:sz w:val="24"/>
          <w:szCs w:val="24"/>
          <w:highlight w:val="yellow"/>
        </w:rPr>
        <w:t xml:space="preserve"> Services</w:t>
      </w:r>
      <w:r>
        <w:rPr>
          <w:rFonts w:ascii="Arial" w:eastAsia="Times New Roman" w:hAnsi="Arial" w:cs="Arial"/>
          <w:color w:val="000000"/>
          <w:sz w:val="24"/>
          <w:szCs w:val="24"/>
        </w:rPr>
        <w:t>]</w:t>
      </w:r>
    </w:p>
    <w:p w14:paraId="7271A169"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Purchased Property Services</w:t>
      </w:r>
    </w:p>
    <w:p w14:paraId="0C4A2079"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Purchased </w:t>
      </w:r>
      <w:r w:rsidR="00AE3EE3">
        <w:rPr>
          <w:rFonts w:ascii="Arial" w:eastAsia="Times New Roman" w:hAnsi="Arial" w:cs="Arial"/>
          <w:color w:val="000000"/>
          <w:sz w:val="24"/>
          <w:szCs w:val="24"/>
          <w:highlight w:val="yellow"/>
        </w:rPr>
        <w:t>Property Services</w:t>
      </w:r>
      <w:r w:rsidR="00AE3EE3" w:rsidRPr="005E014D">
        <w:rPr>
          <w:rFonts w:ascii="Arial" w:eastAsia="Times New Roman" w:hAnsi="Arial" w:cs="Arial"/>
          <w:color w:val="000000"/>
          <w:sz w:val="24"/>
          <w:szCs w:val="24"/>
        </w:rPr>
        <w:t>]</w:t>
      </w:r>
    </w:p>
    <w:p w14:paraId="12CC8805"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w:t>
      </w:r>
      <w:r w:rsidRPr="005E014D">
        <w:rPr>
          <w:rFonts w:ascii="Arial" w:eastAsia="Times New Roman" w:hAnsi="Arial" w:cs="Arial"/>
          <w:color w:val="000000"/>
          <w:sz w:val="24"/>
          <w:szCs w:val="24"/>
          <w:highlight w:val="yellow"/>
        </w:rPr>
        <w:t xml:space="preserve">Purchased </w:t>
      </w:r>
      <w:r>
        <w:rPr>
          <w:rFonts w:ascii="Arial" w:eastAsia="Times New Roman" w:hAnsi="Arial" w:cs="Arial"/>
          <w:color w:val="000000"/>
          <w:sz w:val="24"/>
          <w:szCs w:val="24"/>
          <w:highlight w:val="yellow"/>
        </w:rPr>
        <w:t>Property Services</w:t>
      </w:r>
      <w:r>
        <w:rPr>
          <w:rFonts w:ascii="Arial" w:eastAsia="Times New Roman" w:hAnsi="Arial" w:cs="Arial"/>
          <w:color w:val="000000"/>
          <w:sz w:val="24"/>
          <w:szCs w:val="24"/>
        </w:rPr>
        <w:t>]</w:t>
      </w:r>
    </w:p>
    <w:p w14:paraId="4B8AD4EC"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lastRenderedPageBreak/>
        <w:t>Other Purchased Services</w:t>
      </w:r>
    </w:p>
    <w:p w14:paraId="281748EA"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Other Purchased Services</w:t>
      </w:r>
      <w:r w:rsidR="00AE3EE3" w:rsidRPr="005E014D">
        <w:rPr>
          <w:rFonts w:ascii="Arial" w:eastAsia="Times New Roman" w:hAnsi="Arial" w:cs="Arial"/>
          <w:color w:val="000000"/>
          <w:sz w:val="24"/>
          <w:szCs w:val="24"/>
        </w:rPr>
        <w:t>]</w:t>
      </w:r>
    </w:p>
    <w:p w14:paraId="2054F10E"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Other </w:t>
      </w:r>
      <w:r w:rsidRPr="005E014D">
        <w:rPr>
          <w:rFonts w:ascii="Arial" w:eastAsia="Times New Roman" w:hAnsi="Arial" w:cs="Arial"/>
          <w:color w:val="000000"/>
          <w:sz w:val="24"/>
          <w:szCs w:val="24"/>
          <w:highlight w:val="yellow"/>
        </w:rPr>
        <w:t xml:space="preserve">Purchased </w:t>
      </w:r>
      <w:r>
        <w:rPr>
          <w:rFonts w:ascii="Arial" w:eastAsia="Times New Roman" w:hAnsi="Arial" w:cs="Arial"/>
          <w:color w:val="000000"/>
          <w:sz w:val="24"/>
          <w:szCs w:val="24"/>
          <w:highlight w:val="yellow"/>
        </w:rPr>
        <w:t>Services</w:t>
      </w:r>
      <w:r>
        <w:rPr>
          <w:rFonts w:ascii="Arial" w:eastAsia="Times New Roman" w:hAnsi="Arial" w:cs="Arial"/>
          <w:color w:val="000000"/>
          <w:sz w:val="24"/>
          <w:szCs w:val="24"/>
        </w:rPr>
        <w:t>]</w:t>
      </w:r>
    </w:p>
    <w:p w14:paraId="75B07AD4"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Supplies</w:t>
      </w:r>
    </w:p>
    <w:p w14:paraId="0E650191"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Supplies</w:t>
      </w:r>
      <w:r w:rsidR="00AE3EE3" w:rsidRPr="005E014D">
        <w:rPr>
          <w:rFonts w:ascii="Arial" w:eastAsia="Times New Roman" w:hAnsi="Arial" w:cs="Arial"/>
          <w:color w:val="000000"/>
          <w:sz w:val="24"/>
          <w:szCs w:val="24"/>
        </w:rPr>
        <w:t>]</w:t>
      </w:r>
    </w:p>
    <w:p w14:paraId="53F9D68A"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Supplies</w:t>
      </w:r>
      <w:r w:rsidR="008B1ACB" w:rsidRPr="005E014D">
        <w:rPr>
          <w:rFonts w:ascii="Arial" w:eastAsia="Times New Roman" w:hAnsi="Arial" w:cs="Arial"/>
          <w:color w:val="000000"/>
          <w:sz w:val="24"/>
          <w:szCs w:val="24"/>
        </w:rPr>
        <w:t>]</w:t>
      </w:r>
    </w:p>
    <w:p w14:paraId="32A8552F"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5E014D">
        <w:rPr>
          <w:rFonts w:ascii="Arial" w:eastAsia="Times New Roman" w:hAnsi="Arial" w:cs="Arial"/>
          <w:color w:val="000000"/>
          <w:sz w:val="24"/>
          <w:szCs w:val="24"/>
        </w:rPr>
        <w:t>Property</w:t>
      </w:r>
    </w:p>
    <w:p w14:paraId="7ED8B8DF"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Property</w:t>
      </w:r>
      <w:r w:rsidR="00AE3EE3" w:rsidRPr="005E014D">
        <w:rPr>
          <w:rFonts w:ascii="Arial" w:eastAsia="Times New Roman" w:hAnsi="Arial" w:cs="Arial"/>
          <w:color w:val="000000"/>
          <w:sz w:val="24"/>
          <w:szCs w:val="24"/>
        </w:rPr>
        <w:t>]</w:t>
      </w:r>
    </w:p>
    <w:p w14:paraId="5B394A2E"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Property</w:t>
      </w:r>
      <w:r>
        <w:rPr>
          <w:rFonts w:ascii="Arial" w:eastAsia="Times New Roman" w:hAnsi="Arial" w:cs="Arial"/>
          <w:color w:val="000000"/>
          <w:sz w:val="24"/>
          <w:szCs w:val="24"/>
        </w:rPr>
        <w:t>]</w:t>
      </w:r>
    </w:p>
    <w:p w14:paraId="3FDFBAA0"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5E014D">
        <w:rPr>
          <w:rFonts w:ascii="Arial" w:eastAsia="Times New Roman" w:hAnsi="Arial" w:cs="Arial"/>
          <w:color w:val="000000"/>
          <w:sz w:val="24"/>
          <w:szCs w:val="24"/>
        </w:rPr>
        <w:t>Debt Service and Miscellaneous</w:t>
      </w:r>
    </w:p>
    <w:p w14:paraId="050765E5"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Debt Service and Miscellaneous</w:t>
      </w:r>
      <w:r w:rsidR="00AE3EE3" w:rsidRPr="005E014D">
        <w:rPr>
          <w:rFonts w:ascii="Arial" w:eastAsia="Times New Roman" w:hAnsi="Arial" w:cs="Arial"/>
          <w:color w:val="000000"/>
          <w:sz w:val="24"/>
          <w:szCs w:val="24"/>
        </w:rPr>
        <w:t>]</w:t>
      </w:r>
    </w:p>
    <w:p w14:paraId="07DCA689"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Debt Service and Miscellaneous</w:t>
      </w:r>
      <w:r>
        <w:rPr>
          <w:rFonts w:ascii="Arial" w:eastAsia="Times New Roman" w:hAnsi="Arial" w:cs="Arial"/>
          <w:color w:val="000000"/>
          <w:sz w:val="24"/>
          <w:szCs w:val="24"/>
        </w:rPr>
        <w:t>]</w:t>
      </w:r>
    </w:p>
    <w:p w14:paraId="36ED8CEB"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Other Items</w:t>
      </w:r>
    </w:p>
    <w:p w14:paraId="5243E139"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Other Items</w:t>
      </w:r>
      <w:r w:rsidR="00AE3EE3" w:rsidRPr="005E014D">
        <w:rPr>
          <w:rFonts w:ascii="Arial" w:eastAsia="Times New Roman" w:hAnsi="Arial" w:cs="Arial"/>
          <w:color w:val="000000"/>
          <w:sz w:val="24"/>
          <w:szCs w:val="24"/>
        </w:rPr>
        <w:t>]</w:t>
      </w:r>
    </w:p>
    <w:p w14:paraId="112416FC" w14:textId="77777777" w:rsidR="00AE3EE3"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Other Items</w:t>
      </w:r>
      <w:r>
        <w:rPr>
          <w:rFonts w:ascii="Arial" w:eastAsia="Times New Roman" w:hAnsi="Arial" w:cs="Arial"/>
          <w:color w:val="000000"/>
          <w:sz w:val="24"/>
          <w:szCs w:val="24"/>
        </w:rPr>
        <w:t>]</w:t>
      </w:r>
    </w:p>
    <w:p w14:paraId="30927BC4" w14:textId="77777777" w:rsidR="001C6FBD" w:rsidRPr="001236BF" w:rsidRDefault="001C6FBD" w:rsidP="00AE3EE3">
      <w:pPr>
        <w:pStyle w:val="ListParagraph"/>
        <w:numPr>
          <w:ilvl w:val="0"/>
          <w:numId w:val="10"/>
        </w:numPr>
        <w:shd w:val="clear" w:color="auto" w:fill="FFFFFF"/>
        <w:spacing w:after="0" w:line="240" w:lineRule="auto"/>
        <w:rPr>
          <w:rFonts w:ascii="Arial" w:eastAsia="Times New Roman" w:hAnsi="Arial" w:cs="Arial"/>
          <w:b/>
          <w:color w:val="000000"/>
          <w:sz w:val="24"/>
          <w:szCs w:val="24"/>
        </w:rPr>
      </w:pPr>
      <w:r w:rsidRPr="001236BF">
        <w:rPr>
          <w:rFonts w:ascii="Arial" w:eastAsia="Times New Roman" w:hAnsi="Arial" w:cs="Arial"/>
          <w:b/>
          <w:bCs/>
          <w:color w:val="000000"/>
          <w:sz w:val="24"/>
          <w:szCs w:val="24"/>
        </w:rPr>
        <w:t>Mental Health Supports for Students and Staff (expenditures must be related to services provided by a licensed practitioner or professional)</w:t>
      </w:r>
    </w:p>
    <w:p w14:paraId="7EA2ED35"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Personnel Services – Salaries</w:t>
      </w:r>
    </w:p>
    <w:p w14:paraId="4B7316BE" w14:textId="10F91D2E" w:rsidR="00AE3EE3" w:rsidRPr="004A3853"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 xml:space="preserve">Enter dollar ($) amount expended </w:t>
      </w:r>
      <w:r>
        <w:rPr>
          <w:rFonts w:ascii="Arial" w:eastAsia="Times New Roman" w:hAnsi="Arial" w:cs="Arial"/>
          <w:color w:val="000000"/>
          <w:sz w:val="24"/>
          <w:szCs w:val="24"/>
          <w:highlight w:val="yellow"/>
        </w:rPr>
        <w:t xml:space="preserve">of </w:t>
      </w:r>
      <w:r w:rsidRPr="00D5710E">
        <w:rPr>
          <w:rFonts w:ascii="Arial" w:eastAsia="Times New Roman" w:hAnsi="Arial" w:cs="Arial"/>
          <w:color w:val="000000"/>
          <w:sz w:val="24"/>
          <w:szCs w:val="24"/>
          <w:highlight w:val="yellow"/>
        </w:rPr>
        <w:t xml:space="preserve">ESSER III, Resource Code 3213 </w:t>
      </w:r>
      <w:r>
        <w:rPr>
          <w:rFonts w:ascii="Arial" w:eastAsia="Times New Roman" w:hAnsi="Arial" w:cs="Arial"/>
          <w:color w:val="000000"/>
          <w:sz w:val="24"/>
          <w:szCs w:val="24"/>
          <w:highlight w:val="yellow"/>
        </w:rPr>
        <w:t>for Personnel Services</w:t>
      </w:r>
      <w:r w:rsidR="00DC2C6A">
        <w:rPr>
          <w:rFonts w:ascii="Arial" w:eastAsia="Times New Roman" w:hAnsi="Arial" w:cs="Arial"/>
          <w:color w:val="000000"/>
          <w:sz w:val="24"/>
          <w:szCs w:val="24"/>
          <w:highlight w:val="yellow"/>
        </w:rPr>
        <w:t xml:space="preserve"> – </w:t>
      </w:r>
      <w:r>
        <w:rPr>
          <w:rFonts w:ascii="Arial" w:eastAsia="Times New Roman" w:hAnsi="Arial" w:cs="Arial"/>
          <w:color w:val="000000"/>
          <w:sz w:val="24"/>
          <w:szCs w:val="24"/>
          <w:highlight w:val="yellow"/>
        </w:rPr>
        <w:t>Salaries</w:t>
      </w:r>
      <w:r w:rsidRPr="004A3853">
        <w:rPr>
          <w:rFonts w:ascii="Arial" w:eastAsia="Times New Roman" w:hAnsi="Arial" w:cs="Arial"/>
          <w:color w:val="000000"/>
          <w:sz w:val="24"/>
          <w:szCs w:val="24"/>
        </w:rPr>
        <w:t>]</w:t>
      </w:r>
    </w:p>
    <w:p w14:paraId="193C670B" w14:textId="396D0681" w:rsidR="00AE3EE3" w:rsidRPr="007D4A98"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Personnel Services</w:t>
      </w:r>
      <w:r w:rsidR="00DC2C6A">
        <w:rPr>
          <w:rFonts w:ascii="Arial" w:eastAsia="Times New Roman" w:hAnsi="Arial" w:cs="Arial"/>
          <w:color w:val="000000"/>
          <w:sz w:val="24"/>
          <w:szCs w:val="24"/>
          <w:highlight w:val="yellow"/>
        </w:rPr>
        <w:t xml:space="preserve"> – </w:t>
      </w:r>
      <w:r>
        <w:rPr>
          <w:rFonts w:ascii="Arial" w:eastAsia="Times New Roman" w:hAnsi="Arial" w:cs="Arial"/>
          <w:color w:val="000000"/>
          <w:sz w:val="24"/>
          <w:szCs w:val="24"/>
          <w:highlight w:val="yellow"/>
        </w:rPr>
        <w:t>Salaries</w:t>
      </w:r>
      <w:r>
        <w:rPr>
          <w:rFonts w:ascii="Arial" w:eastAsia="Times New Roman" w:hAnsi="Arial" w:cs="Arial"/>
          <w:color w:val="000000"/>
          <w:sz w:val="24"/>
          <w:szCs w:val="24"/>
        </w:rPr>
        <w:t>]</w:t>
      </w:r>
    </w:p>
    <w:p w14:paraId="3D49D9AD"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Personnel Services – Benefits</w:t>
      </w:r>
    </w:p>
    <w:p w14:paraId="5530A307" w14:textId="480815D8" w:rsidR="00AE3EE3" w:rsidRPr="004A3853" w:rsidRDefault="008B1ACB"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D5710E">
        <w:rPr>
          <w:rFonts w:ascii="Arial" w:eastAsia="Times New Roman" w:hAnsi="Arial" w:cs="Arial"/>
          <w:color w:val="000000"/>
          <w:sz w:val="24"/>
          <w:szCs w:val="24"/>
          <w:highlight w:val="yellow"/>
        </w:rPr>
        <w:t xml:space="preserve">Enter dollar ($) amount expended </w:t>
      </w:r>
      <w:r w:rsidR="00AE3EE3">
        <w:rPr>
          <w:rFonts w:ascii="Arial" w:eastAsia="Times New Roman" w:hAnsi="Arial" w:cs="Arial"/>
          <w:color w:val="000000"/>
          <w:sz w:val="24"/>
          <w:szCs w:val="24"/>
          <w:highlight w:val="yellow"/>
        </w:rPr>
        <w:t xml:space="preserve">of </w:t>
      </w:r>
      <w:r w:rsidR="00AE3EE3" w:rsidRPr="00D5710E">
        <w:rPr>
          <w:rFonts w:ascii="Arial" w:eastAsia="Times New Roman" w:hAnsi="Arial" w:cs="Arial"/>
          <w:color w:val="000000"/>
          <w:sz w:val="24"/>
          <w:szCs w:val="24"/>
          <w:highlight w:val="yellow"/>
        </w:rPr>
        <w:t xml:space="preserve">ESSER III, Resource Code 3213 </w:t>
      </w:r>
      <w:r w:rsidR="00AE3EE3">
        <w:rPr>
          <w:rFonts w:ascii="Arial" w:eastAsia="Times New Roman" w:hAnsi="Arial" w:cs="Arial"/>
          <w:color w:val="000000"/>
          <w:sz w:val="24"/>
          <w:szCs w:val="24"/>
          <w:highlight w:val="yellow"/>
        </w:rPr>
        <w:t>for Personnel Services</w:t>
      </w:r>
      <w:r w:rsidR="00DC2C6A">
        <w:rPr>
          <w:rFonts w:ascii="Arial" w:eastAsia="Times New Roman" w:hAnsi="Arial" w:cs="Arial"/>
          <w:color w:val="000000"/>
          <w:sz w:val="24"/>
          <w:szCs w:val="24"/>
          <w:highlight w:val="yellow"/>
        </w:rPr>
        <w:t xml:space="preserve"> – </w:t>
      </w:r>
      <w:r w:rsidR="00AE3EE3">
        <w:rPr>
          <w:rFonts w:ascii="Arial" w:eastAsia="Times New Roman" w:hAnsi="Arial" w:cs="Arial"/>
          <w:color w:val="000000"/>
          <w:sz w:val="24"/>
          <w:szCs w:val="24"/>
          <w:highlight w:val="yellow"/>
        </w:rPr>
        <w:t>Benefits</w:t>
      </w:r>
      <w:r w:rsidR="00AE3EE3" w:rsidRPr="004A3853">
        <w:rPr>
          <w:rFonts w:ascii="Arial" w:eastAsia="Times New Roman" w:hAnsi="Arial" w:cs="Arial"/>
          <w:color w:val="000000"/>
          <w:sz w:val="24"/>
          <w:szCs w:val="24"/>
        </w:rPr>
        <w:t>]</w:t>
      </w:r>
    </w:p>
    <w:p w14:paraId="45EB33EF" w14:textId="5F201ADB"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w:t>
      </w:r>
      <w:r>
        <w:rPr>
          <w:rFonts w:ascii="Arial" w:eastAsia="Times New Roman" w:hAnsi="Arial" w:cs="Arial"/>
          <w:color w:val="000000"/>
          <w:sz w:val="24"/>
          <w:szCs w:val="24"/>
          <w:highlight w:val="yellow"/>
        </w:rPr>
        <w:lastRenderedPageBreak/>
        <w:t>of the amount reporting in the preceding column, for Personnel Services</w:t>
      </w:r>
      <w:r w:rsidR="00DC2C6A">
        <w:rPr>
          <w:rFonts w:ascii="Arial" w:eastAsia="Times New Roman" w:hAnsi="Arial" w:cs="Arial"/>
          <w:color w:val="000000"/>
          <w:sz w:val="24"/>
          <w:szCs w:val="24"/>
          <w:highlight w:val="yellow"/>
        </w:rPr>
        <w:t xml:space="preserve"> – </w:t>
      </w:r>
      <w:r>
        <w:rPr>
          <w:rFonts w:ascii="Arial" w:eastAsia="Times New Roman" w:hAnsi="Arial" w:cs="Arial"/>
          <w:color w:val="000000"/>
          <w:sz w:val="24"/>
          <w:szCs w:val="24"/>
          <w:highlight w:val="yellow"/>
        </w:rPr>
        <w:t>Benefits</w:t>
      </w:r>
      <w:r>
        <w:rPr>
          <w:rFonts w:ascii="Arial" w:eastAsia="Times New Roman" w:hAnsi="Arial" w:cs="Arial"/>
          <w:color w:val="000000"/>
          <w:sz w:val="24"/>
          <w:szCs w:val="24"/>
        </w:rPr>
        <w:t>]</w:t>
      </w:r>
    </w:p>
    <w:p w14:paraId="6B344358"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Purchased Professional and Technical Services</w:t>
      </w:r>
    </w:p>
    <w:p w14:paraId="4F0879E8"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Enter dollar ($) amount expended of ESSER III, Resource Code 3213 for Purchased Professional and Technical</w:t>
      </w:r>
      <w:r w:rsidR="00AE3EE3">
        <w:rPr>
          <w:rFonts w:ascii="Arial" w:eastAsia="Times New Roman" w:hAnsi="Arial" w:cs="Arial"/>
          <w:color w:val="000000"/>
          <w:sz w:val="24"/>
          <w:szCs w:val="24"/>
          <w:highlight w:val="yellow"/>
        </w:rPr>
        <w:t xml:space="preserve"> Services</w:t>
      </w:r>
      <w:r w:rsidR="00AE3EE3" w:rsidRPr="005E014D">
        <w:rPr>
          <w:rFonts w:ascii="Arial" w:eastAsia="Times New Roman" w:hAnsi="Arial" w:cs="Arial"/>
          <w:color w:val="000000"/>
          <w:sz w:val="24"/>
          <w:szCs w:val="24"/>
        </w:rPr>
        <w:t>]</w:t>
      </w:r>
    </w:p>
    <w:p w14:paraId="1339ABB3"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w:t>
      </w:r>
      <w:r w:rsidRPr="005E014D">
        <w:rPr>
          <w:rFonts w:ascii="Arial" w:eastAsia="Times New Roman" w:hAnsi="Arial" w:cs="Arial"/>
          <w:color w:val="000000"/>
          <w:sz w:val="24"/>
          <w:szCs w:val="24"/>
          <w:highlight w:val="yellow"/>
        </w:rPr>
        <w:t>Purchased Professional and Technical</w:t>
      </w:r>
      <w:r>
        <w:rPr>
          <w:rFonts w:ascii="Arial" w:eastAsia="Times New Roman" w:hAnsi="Arial" w:cs="Arial"/>
          <w:color w:val="000000"/>
          <w:sz w:val="24"/>
          <w:szCs w:val="24"/>
          <w:highlight w:val="yellow"/>
        </w:rPr>
        <w:t xml:space="preserve"> Services</w:t>
      </w:r>
      <w:r>
        <w:rPr>
          <w:rFonts w:ascii="Arial" w:eastAsia="Times New Roman" w:hAnsi="Arial" w:cs="Arial"/>
          <w:color w:val="000000"/>
          <w:sz w:val="24"/>
          <w:szCs w:val="24"/>
        </w:rPr>
        <w:t>]</w:t>
      </w:r>
    </w:p>
    <w:p w14:paraId="267CB384"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Purchased Property Services</w:t>
      </w:r>
    </w:p>
    <w:p w14:paraId="18FF9F5B"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Purchased </w:t>
      </w:r>
      <w:r w:rsidR="00AE3EE3">
        <w:rPr>
          <w:rFonts w:ascii="Arial" w:eastAsia="Times New Roman" w:hAnsi="Arial" w:cs="Arial"/>
          <w:color w:val="000000"/>
          <w:sz w:val="24"/>
          <w:szCs w:val="24"/>
          <w:highlight w:val="yellow"/>
        </w:rPr>
        <w:t>Property Services</w:t>
      </w:r>
      <w:r w:rsidR="00AE3EE3" w:rsidRPr="005E014D">
        <w:rPr>
          <w:rFonts w:ascii="Arial" w:eastAsia="Times New Roman" w:hAnsi="Arial" w:cs="Arial"/>
          <w:color w:val="000000"/>
          <w:sz w:val="24"/>
          <w:szCs w:val="24"/>
        </w:rPr>
        <w:t>]</w:t>
      </w:r>
    </w:p>
    <w:p w14:paraId="219115B7"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w:t>
      </w:r>
      <w:r w:rsidRPr="005E014D">
        <w:rPr>
          <w:rFonts w:ascii="Arial" w:eastAsia="Times New Roman" w:hAnsi="Arial" w:cs="Arial"/>
          <w:color w:val="000000"/>
          <w:sz w:val="24"/>
          <w:szCs w:val="24"/>
          <w:highlight w:val="yellow"/>
        </w:rPr>
        <w:t xml:space="preserve">Purchased </w:t>
      </w:r>
      <w:r>
        <w:rPr>
          <w:rFonts w:ascii="Arial" w:eastAsia="Times New Roman" w:hAnsi="Arial" w:cs="Arial"/>
          <w:color w:val="000000"/>
          <w:sz w:val="24"/>
          <w:szCs w:val="24"/>
          <w:highlight w:val="yellow"/>
        </w:rPr>
        <w:t>Property Services</w:t>
      </w:r>
      <w:r>
        <w:rPr>
          <w:rFonts w:ascii="Arial" w:eastAsia="Times New Roman" w:hAnsi="Arial" w:cs="Arial"/>
          <w:color w:val="000000"/>
          <w:sz w:val="24"/>
          <w:szCs w:val="24"/>
        </w:rPr>
        <w:t>]</w:t>
      </w:r>
    </w:p>
    <w:p w14:paraId="55FAD509"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Other Purchased Services</w:t>
      </w:r>
    </w:p>
    <w:p w14:paraId="12CBA605"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Other Purchased Services</w:t>
      </w:r>
      <w:r w:rsidR="00AE3EE3" w:rsidRPr="005E014D">
        <w:rPr>
          <w:rFonts w:ascii="Arial" w:eastAsia="Times New Roman" w:hAnsi="Arial" w:cs="Arial"/>
          <w:color w:val="000000"/>
          <w:sz w:val="24"/>
          <w:szCs w:val="24"/>
        </w:rPr>
        <w:t>]</w:t>
      </w:r>
    </w:p>
    <w:p w14:paraId="29ACC8F0"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Other </w:t>
      </w:r>
      <w:r w:rsidRPr="005E014D">
        <w:rPr>
          <w:rFonts w:ascii="Arial" w:eastAsia="Times New Roman" w:hAnsi="Arial" w:cs="Arial"/>
          <w:color w:val="000000"/>
          <w:sz w:val="24"/>
          <w:szCs w:val="24"/>
          <w:highlight w:val="yellow"/>
        </w:rPr>
        <w:t xml:space="preserve">Purchased </w:t>
      </w:r>
      <w:r>
        <w:rPr>
          <w:rFonts w:ascii="Arial" w:eastAsia="Times New Roman" w:hAnsi="Arial" w:cs="Arial"/>
          <w:color w:val="000000"/>
          <w:sz w:val="24"/>
          <w:szCs w:val="24"/>
          <w:highlight w:val="yellow"/>
        </w:rPr>
        <w:t>Services</w:t>
      </w:r>
      <w:r>
        <w:rPr>
          <w:rFonts w:ascii="Arial" w:eastAsia="Times New Roman" w:hAnsi="Arial" w:cs="Arial"/>
          <w:color w:val="000000"/>
          <w:sz w:val="24"/>
          <w:szCs w:val="24"/>
        </w:rPr>
        <w:t>]</w:t>
      </w:r>
    </w:p>
    <w:p w14:paraId="64A55EBA"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Supplies</w:t>
      </w:r>
    </w:p>
    <w:p w14:paraId="372FE09C"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Supplies</w:t>
      </w:r>
      <w:r w:rsidR="00AE3EE3" w:rsidRPr="005E014D">
        <w:rPr>
          <w:rFonts w:ascii="Arial" w:eastAsia="Times New Roman" w:hAnsi="Arial" w:cs="Arial"/>
          <w:color w:val="000000"/>
          <w:sz w:val="24"/>
          <w:szCs w:val="24"/>
        </w:rPr>
        <w:t>]</w:t>
      </w:r>
    </w:p>
    <w:p w14:paraId="42C88EBF"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Supplies</w:t>
      </w:r>
      <w:r w:rsidR="008B1ACB">
        <w:rPr>
          <w:rFonts w:ascii="Arial" w:eastAsia="Times New Roman" w:hAnsi="Arial" w:cs="Arial"/>
          <w:color w:val="000000"/>
          <w:sz w:val="24"/>
          <w:szCs w:val="24"/>
        </w:rPr>
        <w:t>]</w:t>
      </w:r>
    </w:p>
    <w:p w14:paraId="23191991"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5E014D">
        <w:rPr>
          <w:rFonts w:ascii="Arial" w:eastAsia="Times New Roman" w:hAnsi="Arial" w:cs="Arial"/>
          <w:color w:val="000000"/>
          <w:sz w:val="24"/>
          <w:szCs w:val="24"/>
        </w:rPr>
        <w:t>Property</w:t>
      </w:r>
    </w:p>
    <w:p w14:paraId="14F6A3E6"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Property</w:t>
      </w:r>
      <w:r w:rsidR="00AE3EE3" w:rsidRPr="005E014D">
        <w:rPr>
          <w:rFonts w:ascii="Arial" w:eastAsia="Times New Roman" w:hAnsi="Arial" w:cs="Arial"/>
          <w:color w:val="000000"/>
          <w:sz w:val="24"/>
          <w:szCs w:val="24"/>
        </w:rPr>
        <w:t>]</w:t>
      </w:r>
    </w:p>
    <w:p w14:paraId="54FA6853"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Property</w:t>
      </w:r>
      <w:r>
        <w:rPr>
          <w:rFonts w:ascii="Arial" w:eastAsia="Times New Roman" w:hAnsi="Arial" w:cs="Arial"/>
          <w:color w:val="000000"/>
          <w:sz w:val="24"/>
          <w:szCs w:val="24"/>
        </w:rPr>
        <w:t>]</w:t>
      </w:r>
    </w:p>
    <w:p w14:paraId="258113B7"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5E014D">
        <w:rPr>
          <w:rFonts w:ascii="Arial" w:eastAsia="Times New Roman" w:hAnsi="Arial" w:cs="Arial"/>
          <w:color w:val="000000"/>
          <w:sz w:val="24"/>
          <w:szCs w:val="24"/>
        </w:rPr>
        <w:t>Debt Service and Miscellaneous</w:t>
      </w:r>
    </w:p>
    <w:p w14:paraId="63DE2BF8"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Debt Service and Miscellaneous</w:t>
      </w:r>
      <w:r w:rsidR="00AE3EE3" w:rsidRPr="005E014D">
        <w:rPr>
          <w:rFonts w:ascii="Arial" w:eastAsia="Times New Roman" w:hAnsi="Arial" w:cs="Arial"/>
          <w:color w:val="000000"/>
          <w:sz w:val="24"/>
          <w:szCs w:val="24"/>
        </w:rPr>
        <w:t>]</w:t>
      </w:r>
    </w:p>
    <w:p w14:paraId="5D49B6CA"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Debt Service and Miscellaneous</w:t>
      </w:r>
      <w:r>
        <w:rPr>
          <w:rFonts w:ascii="Arial" w:eastAsia="Times New Roman" w:hAnsi="Arial" w:cs="Arial"/>
          <w:color w:val="000000"/>
          <w:sz w:val="24"/>
          <w:szCs w:val="24"/>
        </w:rPr>
        <w:t>]</w:t>
      </w:r>
    </w:p>
    <w:p w14:paraId="6FF63A39"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Other Items</w:t>
      </w:r>
    </w:p>
    <w:p w14:paraId="54248A8D"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Other Items</w:t>
      </w:r>
      <w:r w:rsidR="00AE3EE3" w:rsidRPr="005E014D">
        <w:rPr>
          <w:rFonts w:ascii="Arial" w:eastAsia="Times New Roman" w:hAnsi="Arial" w:cs="Arial"/>
          <w:color w:val="000000"/>
          <w:sz w:val="24"/>
          <w:szCs w:val="24"/>
        </w:rPr>
        <w:t>]</w:t>
      </w:r>
    </w:p>
    <w:p w14:paraId="18E42827" w14:textId="77777777" w:rsidR="001C6FBD" w:rsidRPr="007D4A98"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lastRenderedPageBreak/>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Other Items</w:t>
      </w:r>
      <w:r>
        <w:rPr>
          <w:rFonts w:ascii="Arial" w:eastAsia="Times New Roman" w:hAnsi="Arial" w:cs="Arial"/>
          <w:color w:val="000000"/>
          <w:sz w:val="24"/>
          <w:szCs w:val="24"/>
        </w:rPr>
        <w:t>]</w:t>
      </w:r>
    </w:p>
    <w:p w14:paraId="03E52D59" w14:textId="77777777" w:rsidR="001C6FBD" w:rsidRPr="001236BF" w:rsidRDefault="001C6FBD" w:rsidP="001C6FBD">
      <w:pPr>
        <w:pStyle w:val="ListParagraph"/>
        <w:numPr>
          <w:ilvl w:val="0"/>
          <w:numId w:val="10"/>
        </w:numPr>
        <w:shd w:val="clear" w:color="auto" w:fill="FFFFFF"/>
        <w:spacing w:after="0" w:line="240" w:lineRule="auto"/>
        <w:rPr>
          <w:rFonts w:ascii="Arial" w:eastAsia="Times New Roman" w:hAnsi="Arial" w:cs="Arial"/>
          <w:b/>
          <w:color w:val="000000"/>
          <w:sz w:val="24"/>
          <w:szCs w:val="24"/>
        </w:rPr>
      </w:pPr>
      <w:r w:rsidRPr="001236BF">
        <w:rPr>
          <w:rFonts w:ascii="Arial" w:eastAsia="Times New Roman" w:hAnsi="Arial" w:cs="Arial"/>
          <w:b/>
          <w:bCs/>
          <w:color w:val="000000"/>
          <w:sz w:val="24"/>
          <w:szCs w:val="24"/>
        </w:rPr>
        <w:t>Operational Continuity and Other Allowed Uses</w:t>
      </w:r>
    </w:p>
    <w:p w14:paraId="0A096642"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Personnel Services – Salaries</w:t>
      </w:r>
    </w:p>
    <w:p w14:paraId="25A4AAED" w14:textId="0E4483A8" w:rsidR="00AE3EE3" w:rsidRPr="004A3853"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 xml:space="preserve">Enter dollar ($) amount expended </w:t>
      </w:r>
      <w:r>
        <w:rPr>
          <w:rFonts w:ascii="Arial" w:eastAsia="Times New Roman" w:hAnsi="Arial" w:cs="Arial"/>
          <w:color w:val="000000"/>
          <w:sz w:val="24"/>
          <w:szCs w:val="24"/>
          <w:highlight w:val="yellow"/>
        </w:rPr>
        <w:t xml:space="preserve">of </w:t>
      </w:r>
      <w:r w:rsidRPr="00D5710E">
        <w:rPr>
          <w:rFonts w:ascii="Arial" w:eastAsia="Times New Roman" w:hAnsi="Arial" w:cs="Arial"/>
          <w:color w:val="000000"/>
          <w:sz w:val="24"/>
          <w:szCs w:val="24"/>
          <w:highlight w:val="yellow"/>
        </w:rPr>
        <w:t xml:space="preserve">ESSER III, Resource Code 3213 </w:t>
      </w:r>
      <w:r>
        <w:rPr>
          <w:rFonts w:ascii="Arial" w:eastAsia="Times New Roman" w:hAnsi="Arial" w:cs="Arial"/>
          <w:color w:val="000000"/>
          <w:sz w:val="24"/>
          <w:szCs w:val="24"/>
          <w:highlight w:val="yellow"/>
        </w:rPr>
        <w:t>for Personnel Services</w:t>
      </w:r>
      <w:r w:rsidR="00DC2C6A">
        <w:rPr>
          <w:rFonts w:ascii="Arial" w:eastAsia="Times New Roman" w:hAnsi="Arial" w:cs="Arial"/>
          <w:color w:val="000000"/>
          <w:sz w:val="24"/>
          <w:szCs w:val="24"/>
          <w:highlight w:val="yellow"/>
        </w:rPr>
        <w:t xml:space="preserve"> – </w:t>
      </w:r>
      <w:r>
        <w:rPr>
          <w:rFonts w:ascii="Arial" w:eastAsia="Times New Roman" w:hAnsi="Arial" w:cs="Arial"/>
          <w:color w:val="000000"/>
          <w:sz w:val="24"/>
          <w:szCs w:val="24"/>
          <w:highlight w:val="yellow"/>
        </w:rPr>
        <w:t>Salaries</w:t>
      </w:r>
      <w:r w:rsidRPr="004A3853">
        <w:rPr>
          <w:rFonts w:ascii="Arial" w:eastAsia="Times New Roman" w:hAnsi="Arial" w:cs="Arial"/>
          <w:color w:val="000000"/>
          <w:sz w:val="24"/>
          <w:szCs w:val="24"/>
        </w:rPr>
        <w:t>]</w:t>
      </w:r>
    </w:p>
    <w:p w14:paraId="393DFB5F" w14:textId="1EA9F09F" w:rsidR="00AE3EE3" w:rsidRPr="007D4A98"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Personnel Services</w:t>
      </w:r>
      <w:r w:rsidR="00DC2C6A">
        <w:rPr>
          <w:rFonts w:ascii="Arial" w:eastAsia="Times New Roman" w:hAnsi="Arial" w:cs="Arial"/>
          <w:color w:val="000000"/>
          <w:sz w:val="24"/>
          <w:szCs w:val="24"/>
          <w:highlight w:val="yellow"/>
        </w:rPr>
        <w:t xml:space="preserve"> – </w:t>
      </w:r>
      <w:r>
        <w:rPr>
          <w:rFonts w:ascii="Arial" w:eastAsia="Times New Roman" w:hAnsi="Arial" w:cs="Arial"/>
          <w:color w:val="000000"/>
          <w:sz w:val="24"/>
          <w:szCs w:val="24"/>
          <w:highlight w:val="yellow"/>
        </w:rPr>
        <w:t>Salaries</w:t>
      </w:r>
      <w:r>
        <w:rPr>
          <w:rFonts w:ascii="Arial" w:eastAsia="Times New Roman" w:hAnsi="Arial" w:cs="Arial"/>
          <w:color w:val="000000"/>
          <w:sz w:val="24"/>
          <w:szCs w:val="24"/>
        </w:rPr>
        <w:t>]</w:t>
      </w:r>
    </w:p>
    <w:p w14:paraId="19E14AF9"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Personnel Services – Benefits</w:t>
      </w:r>
    </w:p>
    <w:p w14:paraId="7305F5AA" w14:textId="00C84562" w:rsidR="00AE3EE3" w:rsidRPr="004A3853" w:rsidRDefault="008B1ACB"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D5710E">
        <w:rPr>
          <w:rFonts w:ascii="Arial" w:eastAsia="Times New Roman" w:hAnsi="Arial" w:cs="Arial"/>
          <w:color w:val="000000"/>
          <w:sz w:val="24"/>
          <w:szCs w:val="24"/>
          <w:highlight w:val="yellow"/>
        </w:rPr>
        <w:t xml:space="preserve">Enter dollar ($) amount expended </w:t>
      </w:r>
      <w:r w:rsidR="00AE3EE3">
        <w:rPr>
          <w:rFonts w:ascii="Arial" w:eastAsia="Times New Roman" w:hAnsi="Arial" w:cs="Arial"/>
          <w:color w:val="000000"/>
          <w:sz w:val="24"/>
          <w:szCs w:val="24"/>
          <w:highlight w:val="yellow"/>
        </w:rPr>
        <w:t xml:space="preserve">of </w:t>
      </w:r>
      <w:r w:rsidR="00AE3EE3" w:rsidRPr="00D5710E">
        <w:rPr>
          <w:rFonts w:ascii="Arial" w:eastAsia="Times New Roman" w:hAnsi="Arial" w:cs="Arial"/>
          <w:color w:val="000000"/>
          <w:sz w:val="24"/>
          <w:szCs w:val="24"/>
          <w:highlight w:val="yellow"/>
        </w:rPr>
        <w:t xml:space="preserve">ESSER III, Resource Code 3213 </w:t>
      </w:r>
      <w:r w:rsidR="00AE3EE3">
        <w:rPr>
          <w:rFonts w:ascii="Arial" w:eastAsia="Times New Roman" w:hAnsi="Arial" w:cs="Arial"/>
          <w:color w:val="000000"/>
          <w:sz w:val="24"/>
          <w:szCs w:val="24"/>
          <w:highlight w:val="yellow"/>
        </w:rPr>
        <w:t>for Personnel Services</w:t>
      </w:r>
      <w:r w:rsidR="00DC2C6A">
        <w:rPr>
          <w:rFonts w:ascii="Arial" w:eastAsia="Times New Roman" w:hAnsi="Arial" w:cs="Arial"/>
          <w:color w:val="000000"/>
          <w:sz w:val="24"/>
          <w:szCs w:val="24"/>
          <w:highlight w:val="yellow"/>
        </w:rPr>
        <w:t xml:space="preserve"> – </w:t>
      </w:r>
      <w:r w:rsidR="00AE3EE3">
        <w:rPr>
          <w:rFonts w:ascii="Arial" w:eastAsia="Times New Roman" w:hAnsi="Arial" w:cs="Arial"/>
          <w:color w:val="000000"/>
          <w:sz w:val="24"/>
          <w:szCs w:val="24"/>
          <w:highlight w:val="yellow"/>
        </w:rPr>
        <w:t>Benefits</w:t>
      </w:r>
      <w:r w:rsidR="00AE3EE3" w:rsidRPr="004A3853">
        <w:rPr>
          <w:rFonts w:ascii="Arial" w:eastAsia="Times New Roman" w:hAnsi="Arial" w:cs="Arial"/>
          <w:color w:val="000000"/>
          <w:sz w:val="24"/>
          <w:szCs w:val="24"/>
        </w:rPr>
        <w:t>]</w:t>
      </w:r>
    </w:p>
    <w:p w14:paraId="46AE7856" w14:textId="774E7BA9"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Personnel Services</w:t>
      </w:r>
      <w:r w:rsidR="00DC2C6A">
        <w:rPr>
          <w:rFonts w:ascii="Arial" w:eastAsia="Times New Roman" w:hAnsi="Arial" w:cs="Arial"/>
          <w:color w:val="000000"/>
          <w:sz w:val="24"/>
          <w:szCs w:val="24"/>
          <w:highlight w:val="yellow"/>
        </w:rPr>
        <w:t xml:space="preserve"> – </w:t>
      </w:r>
      <w:r>
        <w:rPr>
          <w:rFonts w:ascii="Arial" w:eastAsia="Times New Roman" w:hAnsi="Arial" w:cs="Arial"/>
          <w:color w:val="000000"/>
          <w:sz w:val="24"/>
          <w:szCs w:val="24"/>
          <w:highlight w:val="yellow"/>
        </w:rPr>
        <w:t>Benefits</w:t>
      </w:r>
      <w:r>
        <w:rPr>
          <w:rFonts w:ascii="Arial" w:eastAsia="Times New Roman" w:hAnsi="Arial" w:cs="Arial"/>
          <w:color w:val="000000"/>
          <w:sz w:val="24"/>
          <w:szCs w:val="24"/>
        </w:rPr>
        <w:t>]</w:t>
      </w:r>
    </w:p>
    <w:p w14:paraId="2E4B6591"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Purchased Professional and Technical Services</w:t>
      </w:r>
    </w:p>
    <w:p w14:paraId="1D843BDA"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Enter dollar ($) amount expended of ESSER III, Resource Code 3213 for Purchased Professional and Technical</w:t>
      </w:r>
      <w:r w:rsidR="00AE3EE3">
        <w:rPr>
          <w:rFonts w:ascii="Arial" w:eastAsia="Times New Roman" w:hAnsi="Arial" w:cs="Arial"/>
          <w:color w:val="000000"/>
          <w:sz w:val="24"/>
          <w:szCs w:val="24"/>
          <w:highlight w:val="yellow"/>
        </w:rPr>
        <w:t xml:space="preserve"> Services</w:t>
      </w:r>
      <w:r w:rsidR="00AE3EE3" w:rsidRPr="005E014D">
        <w:rPr>
          <w:rFonts w:ascii="Arial" w:eastAsia="Times New Roman" w:hAnsi="Arial" w:cs="Arial"/>
          <w:color w:val="000000"/>
          <w:sz w:val="24"/>
          <w:szCs w:val="24"/>
        </w:rPr>
        <w:t>]</w:t>
      </w:r>
    </w:p>
    <w:p w14:paraId="74F8DB4E"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w:t>
      </w:r>
      <w:r w:rsidRPr="005E014D">
        <w:rPr>
          <w:rFonts w:ascii="Arial" w:eastAsia="Times New Roman" w:hAnsi="Arial" w:cs="Arial"/>
          <w:color w:val="000000"/>
          <w:sz w:val="24"/>
          <w:szCs w:val="24"/>
          <w:highlight w:val="yellow"/>
        </w:rPr>
        <w:t>Purchased Professional and Technical</w:t>
      </w:r>
      <w:r>
        <w:rPr>
          <w:rFonts w:ascii="Arial" w:eastAsia="Times New Roman" w:hAnsi="Arial" w:cs="Arial"/>
          <w:color w:val="000000"/>
          <w:sz w:val="24"/>
          <w:szCs w:val="24"/>
          <w:highlight w:val="yellow"/>
        </w:rPr>
        <w:t xml:space="preserve"> Services</w:t>
      </w:r>
      <w:r>
        <w:rPr>
          <w:rFonts w:ascii="Arial" w:eastAsia="Times New Roman" w:hAnsi="Arial" w:cs="Arial"/>
          <w:color w:val="000000"/>
          <w:sz w:val="24"/>
          <w:szCs w:val="24"/>
        </w:rPr>
        <w:t>]</w:t>
      </w:r>
    </w:p>
    <w:p w14:paraId="0A02399F"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Purchased Property Services</w:t>
      </w:r>
    </w:p>
    <w:p w14:paraId="12694D06"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Purchased </w:t>
      </w:r>
      <w:r w:rsidR="00AE3EE3">
        <w:rPr>
          <w:rFonts w:ascii="Arial" w:eastAsia="Times New Roman" w:hAnsi="Arial" w:cs="Arial"/>
          <w:color w:val="000000"/>
          <w:sz w:val="24"/>
          <w:szCs w:val="24"/>
          <w:highlight w:val="yellow"/>
        </w:rPr>
        <w:t>Property Services</w:t>
      </w:r>
      <w:r w:rsidR="00AE3EE3" w:rsidRPr="005E014D">
        <w:rPr>
          <w:rFonts w:ascii="Arial" w:eastAsia="Times New Roman" w:hAnsi="Arial" w:cs="Arial"/>
          <w:color w:val="000000"/>
          <w:sz w:val="24"/>
          <w:szCs w:val="24"/>
        </w:rPr>
        <w:t>]</w:t>
      </w:r>
    </w:p>
    <w:p w14:paraId="6CBCA4DC"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w:t>
      </w:r>
      <w:r w:rsidRPr="005E014D">
        <w:rPr>
          <w:rFonts w:ascii="Arial" w:eastAsia="Times New Roman" w:hAnsi="Arial" w:cs="Arial"/>
          <w:color w:val="000000"/>
          <w:sz w:val="24"/>
          <w:szCs w:val="24"/>
          <w:highlight w:val="yellow"/>
        </w:rPr>
        <w:t xml:space="preserve">Purchased </w:t>
      </w:r>
      <w:r>
        <w:rPr>
          <w:rFonts w:ascii="Arial" w:eastAsia="Times New Roman" w:hAnsi="Arial" w:cs="Arial"/>
          <w:color w:val="000000"/>
          <w:sz w:val="24"/>
          <w:szCs w:val="24"/>
          <w:highlight w:val="yellow"/>
        </w:rPr>
        <w:t>Property Services</w:t>
      </w:r>
      <w:r>
        <w:rPr>
          <w:rFonts w:ascii="Arial" w:eastAsia="Times New Roman" w:hAnsi="Arial" w:cs="Arial"/>
          <w:color w:val="000000"/>
          <w:sz w:val="24"/>
          <w:szCs w:val="24"/>
        </w:rPr>
        <w:t>]</w:t>
      </w:r>
    </w:p>
    <w:p w14:paraId="1C0D8948"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Other Purchased Services</w:t>
      </w:r>
    </w:p>
    <w:p w14:paraId="4E583E49"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Other Purchased Services</w:t>
      </w:r>
      <w:r w:rsidR="00AE3EE3" w:rsidRPr="005E014D">
        <w:rPr>
          <w:rFonts w:ascii="Arial" w:eastAsia="Times New Roman" w:hAnsi="Arial" w:cs="Arial"/>
          <w:color w:val="000000"/>
          <w:sz w:val="24"/>
          <w:szCs w:val="24"/>
        </w:rPr>
        <w:t>]</w:t>
      </w:r>
    </w:p>
    <w:p w14:paraId="2A5A5A07"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Other </w:t>
      </w:r>
      <w:r w:rsidRPr="005E014D">
        <w:rPr>
          <w:rFonts w:ascii="Arial" w:eastAsia="Times New Roman" w:hAnsi="Arial" w:cs="Arial"/>
          <w:color w:val="000000"/>
          <w:sz w:val="24"/>
          <w:szCs w:val="24"/>
          <w:highlight w:val="yellow"/>
        </w:rPr>
        <w:t xml:space="preserve">Purchased </w:t>
      </w:r>
      <w:r>
        <w:rPr>
          <w:rFonts w:ascii="Arial" w:eastAsia="Times New Roman" w:hAnsi="Arial" w:cs="Arial"/>
          <w:color w:val="000000"/>
          <w:sz w:val="24"/>
          <w:szCs w:val="24"/>
          <w:highlight w:val="yellow"/>
        </w:rPr>
        <w:t>Services</w:t>
      </w:r>
      <w:r>
        <w:rPr>
          <w:rFonts w:ascii="Arial" w:eastAsia="Times New Roman" w:hAnsi="Arial" w:cs="Arial"/>
          <w:color w:val="000000"/>
          <w:sz w:val="24"/>
          <w:szCs w:val="24"/>
        </w:rPr>
        <w:t>]</w:t>
      </w:r>
    </w:p>
    <w:p w14:paraId="673C7A69"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Supplies</w:t>
      </w:r>
    </w:p>
    <w:p w14:paraId="1630ED02"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Supplies</w:t>
      </w:r>
      <w:r w:rsidR="00AE3EE3" w:rsidRPr="005E014D">
        <w:rPr>
          <w:rFonts w:ascii="Arial" w:eastAsia="Times New Roman" w:hAnsi="Arial" w:cs="Arial"/>
          <w:color w:val="000000"/>
          <w:sz w:val="24"/>
          <w:szCs w:val="24"/>
        </w:rPr>
        <w:t>]</w:t>
      </w:r>
    </w:p>
    <w:p w14:paraId="6E01178D"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Supplies</w:t>
      </w:r>
      <w:r w:rsidR="008B1ACB">
        <w:rPr>
          <w:rFonts w:ascii="Arial" w:eastAsia="Times New Roman" w:hAnsi="Arial" w:cs="Arial"/>
          <w:color w:val="000000"/>
          <w:sz w:val="24"/>
          <w:szCs w:val="24"/>
        </w:rPr>
        <w:t>]</w:t>
      </w:r>
    </w:p>
    <w:p w14:paraId="3AF17469"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5E014D">
        <w:rPr>
          <w:rFonts w:ascii="Arial" w:eastAsia="Times New Roman" w:hAnsi="Arial" w:cs="Arial"/>
          <w:color w:val="000000"/>
          <w:sz w:val="24"/>
          <w:szCs w:val="24"/>
        </w:rPr>
        <w:t>Property</w:t>
      </w:r>
    </w:p>
    <w:p w14:paraId="5C0BA11B"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lastRenderedPageBreak/>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Property</w:t>
      </w:r>
      <w:r w:rsidR="00AE3EE3" w:rsidRPr="005E014D">
        <w:rPr>
          <w:rFonts w:ascii="Arial" w:eastAsia="Times New Roman" w:hAnsi="Arial" w:cs="Arial"/>
          <w:color w:val="000000"/>
          <w:sz w:val="24"/>
          <w:szCs w:val="24"/>
        </w:rPr>
        <w:t>]</w:t>
      </w:r>
    </w:p>
    <w:p w14:paraId="45307528"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Property</w:t>
      </w:r>
      <w:r>
        <w:rPr>
          <w:rFonts w:ascii="Arial" w:eastAsia="Times New Roman" w:hAnsi="Arial" w:cs="Arial"/>
          <w:color w:val="000000"/>
          <w:sz w:val="24"/>
          <w:szCs w:val="24"/>
        </w:rPr>
        <w:t>]</w:t>
      </w:r>
    </w:p>
    <w:p w14:paraId="6F0B4C08"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5E014D">
        <w:rPr>
          <w:rFonts w:ascii="Arial" w:eastAsia="Times New Roman" w:hAnsi="Arial" w:cs="Arial"/>
          <w:color w:val="000000"/>
          <w:sz w:val="24"/>
          <w:szCs w:val="24"/>
        </w:rPr>
        <w:t>Debt Service and Miscellaneous</w:t>
      </w:r>
    </w:p>
    <w:p w14:paraId="1F70BA35"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Debt Service and Miscellaneous</w:t>
      </w:r>
      <w:r w:rsidR="00AE3EE3" w:rsidRPr="005E014D">
        <w:rPr>
          <w:rFonts w:ascii="Arial" w:eastAsia="Times New Roman" w:hAnsi="Arial" w:cs="Arial"/>
          <w:color w:val="000000"/>
          <w:sz w:val="24"/>
          <w:szCs w:val="24"/>
        </w:rPr>
        <w:t>]</w:t>
      </w:r>
    </w:p>
    <w:p w14:paraId="42A43AED"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Debt Service and Miscellaneous</w:t>
      </w:r>
      <w:r>
        <w:rPr>
          <w:rFonts w:ascii="Arial" w:eastAsia="Times New Roman" w:hAnsi="Arial" w:cs="Arial"/>
          <w:color w:val="000000"/>
          <w:sz w:val="24"/>
          <w:szCs w:val="24"/>
        </w:rPr>
        <w:t>]</w:t>
      </w:r>
    </w:p>
    <w:p w14:paraId="31756E5D"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Other Items</w:t>
      </w:r>
    </w:p>
    <w:p w14:paraId="0117BE94"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Other Items</w:t>
      </w:r>
      <w:r w:rsidR="00AE3EE3" w:rsidRPr="005E014D">
        <w:rPr>
          <w:rFonts w:ascii="Arial" w:eastAsia="Times New Roman" w:hAnsi="Arial" w:cs="Arial"/>
          <w:color w:val="000000"/>
          <w:sz w:val="24"/>
          <w:szCs w:val="24"/>
        </w:rPr>
        <w:t>]</w:t>
      </w:r>
    </w:p>
    <w:p w14:paraId="06F6F09C" w14:textId="77777777" w:rsidR="001C6FB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Other Items</w:t>
      </w:r>
      <w:r>
        <w:rPr>
          <w:rFonts w:ascii="Arial" w:eastAsia="Times New Roman" w:hAnsi="Arial" w:cs="Arial"/>
          <w:color w:val="000000"/>
          <w:sz w:val="24"/>
          <w:szCs w:val="24"/>
        </w:rPr>
        <w:t>]</w:t>
      </w:r>
    </w:p>
    <w:p w14:paraId="2C0CA264" w14:textId="18EB118E" w:rsidR="001236BF" w:rsidRDefault="001236BF" w:rsidP="008B58DE">
      <w:pPr>
        <w:shd w:val="clear" w:color="auto" w:fill="FFFFFF"/>
        <w:spacing w:before="240" w:line="240" w:lineRule="auto"/>
        <w:rPr>
          <w:rFonts w:ascii="Arial" w:eastAsia="Times New Roman" w:hAnsi="Arial" w:cs="Arial"/>
          <w:color w:val="000000"/>
          <w:sz w:val="24"/>
          <w:szCs w:val="24"/>
          <w:highlight w:val="lightGray"/>
        </w:rPr>
      </w:pPr>
      <w:r w:rsidRPr="007D4A98">
        <w:rPr>
          <w:rFonts w:ascii="Arial" w:eastAsia="Times New Roman" w:hAnsi="Arial" w:cs="Arial"/>
          <w:color w:val="000000"/>
          <w:sz w:val="24"/>
          <w:szCs w:val="24"/>
        </w:rPr>
        <w:t xml:space="preserve">Total amount remaining for ESSER III (Resource Codes 3213 and 3214 combined, calculated based on Award amount and above Expenditures): </w:t>
      </w:r>
      <w:r w:rsidRPr="008F32D7">
        <w:rPr>
          <w:rFonts w:ascii="Arial" w:eastAsia="Times New Roman" w:hAnsi="Arial" w:cs="Arial"/>
          <w:color w:val="000000"/>
          <w:sz w:val="24"/>
          <w:szCs w:val="24"/>
          <w:highlight w:val="lightGray"/>
        </w:rPr>
        <w:t>&lt;auto-calculated&gt;</w:t>
      </w:r>
    </w:p>
    <w:p w14:paraId="4B91CE60" w14:textId="20273C21" w:rsidR="00BF71C0" w:rsidRDefault="00BF71C0" w:rsidP="00BF71C0">
      <w:pPr>
        <w:pStyle w:val="Heading3"/>
        <w:spacing w:after="240"/>
        <w:jc w:val="center"/>
        <w:rPr>
          <w:rFonts w:ascii="Arial" w:eastAsia="Times New Roman" w:hAnsi="Arial" w:cs="Arial"/>
          <w:b/>
          <w:color w:val="000000" w:themeColor="text1"/>
          <w:sz w:val="32"/>
        </w:rPr>
      </w:pPr>
      <w:bookmarkStart w:id="80" w:name="_Toc158193073"/>
      <w:bookmarkStart w:id="81" w:name="_Toc159245018"/>
      <w:r w:rsidRPr="00377442">
        <w:rPr>
          <w:rFonts w:ascii="Arial" w:eastAsia="Times New Roman" w:hAnsi="Arial" w:cs="Arial"/>
          <w:b/>
          <w:color w:val="000000" w:themeColor="text1"/>
          <w:sz w:val="32"/>
        </w:rPr>
        <w:t>ESSER I</w:t>
      </w:r>
      <w:r>
        <w:rPr>
          <w:rFonts w:ascii="Arial" w:eastAsia="Times New Roman" w:hAnsi="Arial" w:cs="Arial"/>
          <w:b/>
          <w:color w:val="000000" w:themeColor="text1"/>
          <w:sz w:val="32"/>
        </w:rPr>
        <w:t>II</w:t>
      </w:r>
      <w:r w:rsidRPr="00377442">
        <w:rPr>
          <w:rFonts w:ascii="Arial" w:eastAsia="Times New Roman" w:hAnsi="Arial" w:cs="Arial"/>
          <w:b/>
          <w:color w:val="000000" w:themeColor="text1"/>
          <w:sz w:val="32"/>
        </w:rPr>
        <w:t xml:space="preserve">: </w:t>
      </w:r>
      <w:r>
        <w:rPr>
          <w:rFonts w:ascii="Arial" w:eastAsia="Times New Roman" w:hAnsi="Arial" w:cs="Arial"/>
          <w:b/>
          <w:color w:val="000000" w:themeColor="text1"/>
          <w:sz w:val="32"/>
        </w:rPr>
        <w:t>Expenditures by Activity</w:t>
      </w:r>
      <w:bookmarkEnd w:id="80"/>
      <w:bookmarkEnd w:id="81"/>
    </w:p>
    <w:p w14:paraId="33A717CF" w14:textId="188354FA" w:rsidR="00BF71C0" w:rsidRPr="00A21A9D" w:rsidRDefault="00BF71C0" w:rsidP="00BF71C0">
      <w:pPr>
        <w:spacing w:after="0" w:line="240" w:lineRule="auto"/>
        <w:rPr>
          <w:rFonts w:ascii="Arial" w:eastAsia="Times New Roman" w:hAnsi="Arial" w:cs="Arial"/>
          <w:i/>
          <w:iCs/>
          <w:color w:val="000000" w:themeColor="text1"/>
          <w:sz w:val="24"/>
          <w:szCs w:val="24"/>
        </w:rPr>
      </w:pPr>
      <w:r w:rsidRPr="00A21A9D">
        <w:rPr>
          <w:rFonts w:ascii="Arial" w:eastAsia="Times New Roman" w:hAnsi="Arial" w:cs="Arial"/>
          <w:i/>
          <w:iCs/>
          <w:color w:val="000000" w:themeColor="text1"/>
          <w:sz w:val="24"/>
          <w:szCs w:val="24"/>
        </w:rPr>
        <w:t xml:space="preserve">Note: This section is only </w:t>
      </w:r>
      <w:r w:rsidR="009E3E54">
        <w:rPr>
          <w:rFonts w:ascii="Arial" w:eastAsia="Times New Roman" w:hAnsi="Arial" w:cs="Arial"/>
          <w:i/>
          <w:iCs/>
          <w:color w:val="000000" w:themeColor="text1"/>
          <w:sz w:val="24"/>
          <w:szCs w:val="24"/>
        </w:rPr>
        <w:t>available</w:t>
      </w:r>
      <w:r w:rsidRPr="00A21A9D">
        <w:rPr>
          <w:rFonts w:ascii="Arial" w:eastAsia="Times New Roman" w:hAnsi="Arial" w:cs="Arial"/>
          <w:i/>
          <w:iCs/>
          <w:color w:val="000000" w:themeColor="text1"/>
          <w:sz w:val="24"/>
          <w:szCs w:val="24"/>
        </w:rPr>
        <w:t xml:space="preserve"> if LEAs reported expenditures of ESSER I</w:t>
      </w:r>
      <w:r>
        <w:rPr>
          <w:rFonts w:ascii="Arial" w:eastAsia="Times New Roman" w:hAnsi="Arial" w:cs="Arial"/>
          <w:i/>
          <w:iCs/>
          <w:color w:val="000000" w:themeColor="text1"/>
          <w:sz w:val="24"/>
          <w:szCs w:val="24"/>
        </w:rPr>
        <w:t>II</w:t>
      </w:r>
      <w:r w:rsidRPr="00A21A9D">
        <w:rPr>
          <w:rFonts w:ascii="Arial" w:eastAsia="Times New Roman" w:hAnsi="Arial" w:cs="Arial"/>
          <w:i/>
          <w:iCs/>
          <w:color w:val="000000" w:themeColor="text1"/>
          <w:sz w:val="24"/>
          <w:szCs w:val="24"/>
        </w:rPr>
        <w:t>, Resource Code 321</w:t>
      </w:r>
      <w:r>
        <w:rPr>
          <w:rFonts w:ascii="Arial" w:eastAsia="Times New Roman" w:hAnsi="Arial" w:cs="Arial"/>
          <w:i/>
          <w:iCs/>
          <w:color w:val="000000" w:themeColor="text1"/>
          <w:sz w:val="24"/>
          <w:szCs w:val="24"/>
        </w:rPr>
        <w:t>3 and/or 3214</w:t>
      </w:r>
      <w:r w:rsidRPr="00A21A9D">
        <w:rPr>
          <w:rFonts w:ascii="Arial" w:eastAsia="Times New Roman" w:hAnsi="Arial" w:cs="Arial"/>
          <w:i/>
          <w:iCs/>
          <w:color w:val="000000" w:themeColor="text1"/>
          <w:sz w:val="24"/>
          <w:szCs w:val="24"/>
        </w:rPr>
        <w:t xml:space="preserve">, funds </w:t>
      </w:r>
      <w:r>
        <w:rPr>
          <w:rFonts w:ascii="Arial" w:eastAsia="Times New Roman" w:hAnsi="Arial" w:cs="Arial"/>
          <w:i/>
          <w:iCs/>
          <w:color w:val="000000" w:themeColor="text1"/>
          <w:sz w:val="24"/>
          <w:szCs w:val="24"/>
        </w:rPr>
        <w:t xml:space="preserve">greater than $0 </w:t>
      </w:r>
      <w:r w:rsidRPr="00A21A9D">
        <w:rPr>
          <w:rFonts w:ascii="Arial" w:eastAsia="Times New Roman" w:hAnsi="Arial" w:cs="Arial"/>
          <w:i/>
          <w:iCs/>
          <w:color w:val="000000" w:themeColor="text1"/>
          <w:sz w:val="24"/>
          <w:szCs w:val="24"/>
        </w:rPr>
        <w:t xml:space="preserve">in at least one of the following general </w:t>
      </w:r>
      <w:r>
        <w:rPr>
          <w:rFonts w:ascii="Arial" w:eastAsia="Times New Roman" w:hAnsi="Arial" w:cs="Arial"/>
          <w:i/>
          <w:iCs/>
          <w:color w:val="000000" w:themeColor="text1"/>
          <w:sz w:val="24"/>
          <w:szCs w:val="24"/>
        </w:rPr>
        <w:t xml:space="preserve">allowable </w:t>
      </w:r>
      <w:r w:rsidRPr="00A21A9D">
        <w:rPr>
          <w:rFonts w:ascii="Arial" w:eastAsia="Times New Roman" w:hAnsi="Arial" w:cs="Arial"/>
          <w:i/>
          <w:iCs/>
          <w:color w:val="000000" w:themeColor="text1"/>
          <w:sz w:val="24"/>
          <w:szCs w:val="24"/>
        </w:rPr>
        <w:t xml:space="preserve">use categories in the ESSER </w:t>
      </w:r>
      <w:r>
        <w:rPr>
          <w:rFonts w:ascii="Arial" w:eastAsia="Times New Roman" w:hAnsi="Arial" w:cs="Arial"/>
          <w:i/>
          <w:iCs/>
          <w:color w:val="000000" w:themeColor="text1"/>
          <w:sz w:val="24"/>
          <w:szCs w:val="24"/>
        </w:rPr>
        <w:t>I</w:t>
      </w:r>
      <w:r w:rsidRPr="00A21A9D">
        <w:rPr>
          <w:rFonts w:ascii="Arial" w:eastAsia="Times New Roman" w:hAnsi="Arial" w:cs="Arial"/>
          <w:i/>
          <w:iCs/>
          <w:color w:val="000000" w:themeColor="text1"/>
          <w:sz w:val="24"/>
          <w:szCs w:val="24"/>
        </w:rPr>
        <w:t>I</w:t>
      </w:r>
      <w:r>
        <w:rPr>
          <w:rFonts w:ascii="Arial" w:eastAsia="Times New Roman" w:hAnsi="Arial" w:cs="Arial"/>
          <w:i/>
          <w:iCs/>
          <w:color w:val="000000" w:themeColor="text1"/>
          <w:sz w:val="24"/>
          <w:szCs w:val="24"/>
        </w:rPr>
        <w:t>I</w:t>
      </w:r>
      <w:r w:rsidRPr="00A21A9D">
        <w:rPr>
          <w:rFonts w:ascii="Arial" w:eastAsia="Times New Roman" w:hAnsi="Arial" w:cs="Arial"/>
          <w:i/>
          <w:iCs/>
          <w:color w:val="000000" w:themeColor="text1"/>
          <w:sz w:val="24"/>
          <w:szCs w:val="24"/>
        </w:rPr>
        <w:t xml:space="preserve">: Use of Funds Details </w:t>
      </w:r>
      <w:r>
        <w:rPr>
          <w:rFonts w:ascii="Arial" w:eastAsia="Times New Roman" w:hAnsi="Arial" w:cs="Arial"/>
          <w:i/>
          <w:iCs/>
          <w:color w:val="000000" w:themeColor="text1"/>
          <w:sz w:val="24"/>
          <w:szCs w:val="24"/>
        </w:rPr>
        <w:t xml:space="preserve">section </w:t>
      </w:r>
      <w:r w:rsidRPr="00A21A9D">
        <w:rPr>
          <w:rFonts w:ascii="Arial" w:eastAsia="Times New Roman" w:hAnsi="Arial" w:cs="Arial"/>
          <w:i/>
          <w:iCs/>
          <w:color w:val="000000" w:themeColor="text1"/>
          <w:sz w:val="24"/>
          <w:szCs w:val="24"/>
        </w:rPr>
        <w:t>above: Addressing Physical Health and Safety, Meeting Students’ Academic, Social, Emotional, and Other Needs, or Operational Continuity and Other Allowed Uses.</w:t>
      </w:r>
    </w:p>
    <w:p w14:paraId="2C493F5C" w14:textId="77777777" w:rsidR="00BF71C0" w:rsidRPr="00A21A9D" w:rsidRDefault="00BF71C0" w:rsidP="00BF71C0">
      <w:pPr>
        <w:pStyle w:val="Heading4"/>
        <w:rPr>
          <w:rFonts w:ascii="Arial" w:hAnsi="Arial" w:cs="Arial"/>
          <w:color w:val="000000" w:themeColor="text1"/>
          <w:sz w:val="28"/>
        </w:rPr>
      </w:pPr>
      <w:r>
        <w:rPr>
          <w:rFonts w:ascii="Arial" w:hAnsi="Arial" w:cs="Arial"/>
          <w:color w:val="000000" w:themeColor="text1"/>
          <w:sz w:val="28"/>
        </w:rPr>
        <w:t>Addressing Physical Health and Safety</w:t>
      </w:r>
    </w:p>
    <w:p w14:paraId="11107A20" w14:textId="7ACABAFD" w:rsidR="00BF71C0" w:rsidRDefault="00BF71C0" w:rsidP="00BF71C0">
      <w:pPr>
        <w:shd w:val="clear" w:color="auto" w:fill="FFFFFF"/>
        <w:spacing w:before="240" w:line="240" w:lineRule="auto"/>
        <w:rPr>
          <w:rFonts w:ascii="Arial" w:eastAsia="Times New Roman" w:hAnsi="Arial" w:cs="Arial"/>
          <w:i/>
          <w:iCs/>
          <w:color w:val="000000" w:themeColor="text1"/>
          <w:sz w:val="24"/>
          <w:szCs w:val="24"/>
        </w:rPr>
      </w:pPr>
      <w:r w:rsidRPr="00A21A9D">
        <w:rPr>
          <w:rFonts w:ascii="Arial" w:eastAsia="Times New Roman" w:hAnsi="Arial" w:cs="Arial"/>
          <w:i/>
          <w:iCs/>
          <w:color w:val="000000" w:themeColor="text1"/>
          <w:sz w:val="24"/>
          <w:szCs w:val="24"/>
        </w:rPr>
        <w:t xml:space="preserve">Note: This section is only </w:t>
      </w:r>
      <w:r w:rsidR="009E3E54">
        <w:rPr>
          <w:rFonts w:ascii="Arial" w:eastAsia="Times New Roman" w:hAnsi="Arial" w:cs="Arial"/>
          <w:i/>
          <w:iCs/>
          <w:color w:val="000000" w:themeColor="text1"/>
          <w:sz w:val="24"/>
          <w:szCs w:val="24"/>
        </w:rPr>
        <w:t>available</w:t>
      </w:r>
      <w:r w:rsidRPr="00A21A9D">
        <w:rPr>
          <w:rFonts w:ascii="Arial" w:eastAsia="Times New Roman" w:hAnsi="Arial" w:cs="Arial"/>
          <w:i/>
          <w:iCs/>
          <w:color w:val="000000" w:themeColor="text1"/>
          <w:sz w:val="24"/>
          <w:szCs w:val="24"/>
        </w:rPr>
        <w:t xml:space="preserve"> if LEAs reported expenditures of ESSER </w:t>
      </w:r>
      <w:r>
        <w:rPr>
          <w:rFonts w:ascii="Arial" w:eastAsia="Times New Roman" w:hAnsi="Arial" w:cs="Arial"/>
          <w:i/>
          <w:iCs/>
          <w:color w:val="000000" w:themeColor="text1"/>
          <w:sz w:val="24"/>
          <w:szCs w:val="24"/>
        </w:rPr>
        <w:t>II</w:t>
      </w:r>
      <w:r w:rsidRPr="00A21A9D">
        <w:rPr>
          <w:rFonts w:ascii="Arial" w:eastAsia="Times New Roman" w:hAnsi="Arial" w:cs="Arial"/>
          <w:i/>
          <w:iCs/>
          <w:color w:val="000000" w:themeColor="text1"/>
          <w:sz w:val="24"/>
          <w:szCs w:val="24"/>
        </w:rPr>
        <w:t>I, Resource Code 321</w:t>
      </w:r>
      <w:r>
        <w:rPr>
          <w:rFonts w:ascii="Arial" w:eastAsia="Times New Roman" w:hAnsi="Arial" w:cs="Arial"/>
          <w:i/>
          <w:iCs/>
          <w:color w:val="000000" w:themeColor="text1"/>
          <w:sz w:val="24"/>
          <w:szCs w:val="24"/>
        </w:rPr>
        <w:t>3 and/or 3214</w:t>
      </w:r>
      <w:r w:rsidRPr="00A21A9D">
        <w:rPr>
          <w:rFonts w:ascii="Arial" w:eastAsia="Times New Roman" w:hAnsi="Arial" w:cs="Arial"/>
          <w:i/>
          <w:iCs/>
          <w:color w:val="000000" w:themeColor="text1"/>
          <w:sz w:val="24"/>
          <w:szCs w:val="24"/>
        </w:rPr>
        <w:t xml:space="preserve">, funds </w:t>
      </w:r>
      <w:r>
        <w:rPr>
          <w:rFonts w:ascii="Arial" w:eastAsia="Times New Roman" w:hAnsi="Arial" w:cs="Arial"/>
          <w:i/>
          <w:iCs/>
          <w:color w:val="000000" w:themeColor="text1"/>
          <w:sz w:val="24"/>
          <w:szCs w:val="24"/>
        </w:rPr>
        <w:t xml:space="preserve">greater than $0 </w:t>
      </w:r>
      <w:r w:rsidRPr="00A21A9D">
        <w:rPr>
          <w:rFonts w:ascii="Arial" w:eastAsia="Times New Roman" w:hAnsi="Arial" w:cs="Arial"/>
          <w:i/>
          <w:iCs/>
          <w:color w:val="000000" w:themeColor="text1"/>
          <w:sz w:val="24"/>
          <w:szCs w:val="24"/>
        </w:rPr>
        <w:t xml:space="preserve">in the Addressing Physical Health and Safety general </w:t>
      </w:r>
      <w:r>
        <w:rPr>
          <w:rFonts w:ascii="Arial" w:eastAsia="Times New Roman" w:hAnsi="Arial" w:cs="Arial"/>
          <w:i/>
          <w:iCs/>
          <w:color w:val="000000" w:themeColor="text1"/>
          <w:sz w:val="24"/>
          <w:szCs w:val="24"/>
        </w:rPr>
        <w:t xml:space="preserve">allowable </w:t>
      </w:r>
      <w:r w:rsidRPr="00A21A9D">
        <w:rPr>
          <w:rFonts w:ascii="Arial" w:eastAsia="Times New Roman" w:hAnsi="Arial" w:cs="Arial"/>
          <w:i/>
          <w:iCs/>
          <w:color w:val="000000" w:themeColor="text1"/>
          <w:sz w:val="24"/>
          <w:szCs w:val="24"/>
        </w:rPr>
        <w:t>use categor</w:t>
      </w:r>
      <w:r>
        <w:rPr>
          <w:rFonts w:ascii="Arial" w:eastAsia="Times New Roman" w:hAnsi="Arial" w:cs="Arial"/>
          <w:i/>
          <w:iCs/>
          <w:color w:val="000000" w:themeColor="text1"/>
          <w:sz w:val="24"/>
          <w:szCs w:val="24"/>
        </w:rPr>
        <w:t>y</w:t>
      </w:r>
      <w:r w:rsidRPr="00A21A9D">
        <w:rPr>
          <w:rFonts w:ascii="Arial" w:eastAsia="Times New Roman" w:hAnsi="Arial" w:cs="Arial"/>
          <w:i/>
          <w:iCs/>
          <w:color w:val="000000" w:themeColor="text1"/>
          <w:sz w:val="24"/>
          <w:szCs w:val="24"/>
        </w:rPr>
        <w:t xml:space="preserve"> in the ESSER </w:t>
      </w:r>
      <w:r>
        <w:rPr>
          <w:rFonts w:ascii="Arial" w:eastAsia="Times New Roman" w:hAnsi="Arial" w:cs="Arial"/>
          <w:i/>
          <w:iCs/>
          <w:color w:val="000000" w:themeColor="text1"/>
          <w:sz w:val="24"/>
          <w:szCs w:val="24"/>
        </w:rPr>
        <w:t>II</w:t>
      </w:r>
      <w:r w:rsidRPr="00A21A9D">
        <w:rPr>
          <w:rFonts w:ascii="Arial" w:eastAsia="Times New Roman" w:hAnsi="Arial" w:cs="Arial"/>
          <w:i/>
          <w:iCs/>
          <w:color w:val="000000" w:themeColor="text1"/>
          <w:sz w:val="24"/>
          <w:szCs w:val="24"/>
        </w:rPr>
        <w:t xml:space="preserve">I: Use of Funds Details </w:t>
      </w:r>
      <w:r>
        <w:rPr>
          <w:rFonts w:ascii="Arial" w:eastAsia="Times New Roman" w:hAnsi="Arial" w:cs="Arial"/>
          <w:i/>
          <w:iCs/>
          <w:color w:val="000000" w:themeColor="text1"/>
          <w:sz w:val="24"/>
          <w:szCs w:val="24"/>
        </w:rPr>
        <w:t xml:space="preserve">section </w:t>
      </w:r>
      <w:r w:rsidRPr="00A21A9D">
        <w:rPr>
          <w:rFonts w:ascii="Arial" w:eastAsia="Times New Roman" w:hAnsi="Arial" w:cs="Arial"/>
          <w:i/>
          <w:iCs/>
          <w:color w:val="000000" w:themeColor="text1"/>
          <w:sz w:val="24"/>
          <w:szCs w:val="24"/>
        </w:rPr>
        <w:t>above</w:t>
      </w:r>
      <w:r>
        <w:rPr>
          <w:rFonts w:ascii="Arial" w:eastAsia="Times New Roman" w:hAnsi="Arial" w:cs="Arial"/>
          <w:i/>
          <w:iCs/>
          <w:color w:val="000000" w:themeColor="text1"/>
          <w:sz w:val="24"/>
          <w:szCs w:val="24"/>
        </w:rPr>
        <w:t>.</w:t>
      </w:r>
    </w:p>
    <w:p w14:paraId="4029DEF6" w14:textId="77777777" w:rsidR="00BF71C0" w:rsidRPr="00A21A9D" w:rsidRDefault="00BF71C0" w:rsidP="00BF71C0">
      <w:pPr>
        <w:shd w:val="clear" w:color="auto" w:fill="FFFFFF"/>
        <w:spacing w:before="240" w:line="240" w:lineRule="auto"/>
        <w:rPr>
          <w:rFonts w:ascii="Arial" w:eastAsia="Times New Roman" w:hAnsi="Arial" w:cs="Arial"/>
          <w:color w:val="000000" w:themeColor="text1"/>
          <w:sz w:val="24"/>
          <w:szCs w:val="24"/>
        </w:rPr>
      </w:pPr>
      <w:r w:rsidRPr="00A21A9D">
        <w:rPr>
          <w:rFonts w:ascii="Arial" w:eastAsia="Times New Roman" w:hAnsi="Arial" w:cs="Arial"/>
          <w:color w:val="000000" w:themeColor="text1"/>
          <w:sz w:val="24"/>
          <w:szCs w:val="24"/>
        </w:rPr>
        <w:t>You are receiving these questions because you entered expenditures in the “Addressing Physical Health and Safety” general allowable use category on the Use of Funds Details page.</w:t>
      </w:r>
    </w:p>
    <w:p w14:paraId="215B6C32" w14:textId="6AE30DBA" w:rsidR="00BF71C0" w:rsidRPr="00A21A9D" w:rsidRDefault="00BF71C0" w:rsidP="00BF71C0">
      <w:pPr>
        <w:shd w:val="clear" w:color="auto" w:fill="FFFFFF"/>
        <w:spacing w:before="240" w:line="240" w:lineRule="auto"/>
        <w:rPr>
          <w:rFonts w:ascii="Arial" w:eastAsia="Times New Roman" w:hAnsi="Arial" w:cs="Arial"/>
          <w:color w:val="000000" w:themeColor="text1"/>
          <w:sz w:val="24"/>
          <w:szCs w:val="24"/>
        </w:rPr>
      </w:pPr>
      <w:r w:rsidRPr="00A21A9D">
        <w:rPr>
          <w:rFonts w:ascii="Arial" w:eastAsia="Times New Roman" w:hAnsi="Arial" w:cs="Arial"/>
          <w:color w:val="000000" w:themeColor="text1"/>
          <w:sz w:val="24"/>
          <w:szCs w:val="24"/>
        </w:rPr>
        <w:t xml:space="preserve">Provide the amount of the LEA expenditures by ESSER Subgrant activity for the current reporting period. The sum of the ESSER </w:t>
      </w:r>
      <w:r>
        <w:rPr>
          <w:rFonts w:ascii="Arial" w:eastAsia="Times New Roman" w:hAnsi="Arial" w:cs="Arial"/>
          <w:color w:val="000000" w:themeColor="text1"/>
          <w:sz w:val="24"/>
          <w:szCs w:val="24"/>
        </w:rPr>
        <w:t>III</w:t>
      </w:r>
      <w:r w:rsidRPr="00A21A9D">
        <w:rPr>
          <w:rFonts w:ascii="Arial" w:eastAsia="Times New Roman" w:hAnsi="Arial" w:cs="Arial"/>
          <w:color w:val="000000" w:themeColor="text1"/>
          <w:sz w:val="24"/>
          <w:szCs w:val="24"/>
        </w:rPr>
        <w:t>, Resource Code 321</w:t>
      </w:r>
      <w:r>
        <w:rPr>
          <w:rFonts w:ascii="Arial" w:eastAsia="Times New Roman" w:hAnsi="Arial" w:cs="Arial"/>
          <w:color w:val="000000" w:themeColor="text1"/>
          <w:sz w:val="24"/>
          <w:szCs w:val="24"/>
        </w:rPr>
        <w:t>3 and 3214</w:t>
      </w:r>
      <w:r w:rsidRPr="00A21A9D">
        <w:rPr>
          <w:rFonts w:ascii="Arial" w:eastAsia="Times New Roman" w:hAnsi="Arial" w:cs="Arial"/>
          <w:color w:val="000000" w:themeColor="text1"/>
          <w:sz w:val="24"/>
          <w:szCs w:val="24"/>
        </w:rPr>
        <w:t>, expenditures reported below must match the sum of expenditures in the "Use of Funds" page for this same general allowable use category. The sum of current expenditures is displayed below for reference.</w:t>
      </w:r>
    </w:p>
    <w:p w14:paraId="4B52720F" w14:textId="77777777" w:rsidR="00BF71C0" w:rsidRDefault="00BF71C0" w:rsidP="00BF71C0">
      <w:pPr>
        <w:shd w:val="clear" w:color="auto" w:fill="FFFFFF"/>
        <w:spacing w:before="240" w:line="240" w:lineRule="auto"/>
        <w:rPr>
          <w:rFonts w:ascii="Arial" w:eastAsia="Times New Roman" w:hAnsi="Arial" w:cs="Arial"/>
          <w:color w:val="000000" w:themeColor="text1"/>
          <w:sz w:val="24"/>
          <w:szCs w:val="24"/>
        </w:rPr>
      </w:pPr>
      <w:r w:rsidRPr="00147E27">
        <w:rPr>
          <w:rFonts w:ascii="Arial" w:eastAsia="Times New Roman" w:hAnsi="Arial" w:cs="Arial"/>
          <w:b/>
          <w:bCs/>
          <w:color w:val="000000" w:themeColor="text1"/>
          <w:sz w:val="24"/>
          <w:szCs w:val="24"/>
        </w:rPr>
        <w:lastRenderedPageBreak/>
        <w:t>Report any expenditure ONLY ONCE</w:t>
      </w:r>
      <w:r w:rsidRPr="00A21A9D">
        <w:rPr>
          <w:rFonts w:ascii="Arial" w:eastAsia="Times New Roman" w:hAnsi="Arial" w:cs="Arial"/>
          <w:color w:val="000000" w:themeColor="text1"/>
          <w:sz w:val="24"/>
          <w:szCs w:val="24"/>
        </w:rPr>
        <w:t xml:space="preserve"> in the table below; All cells in the Amount Expended column should sum to the total expended within the Addressing Physical Health and Safety general allowable use category by the LEA in this reporting period. Please use the most appropriate and most specific applicable activity for each expenditure.</w:t>
      </w:r>
    </w:p>
    <w:p w14:paraId="461362AF" w14:textId="5BD20C13" w:rsidR="00BF71C0" w:rsidRPr="00A21A9D" w:rsidRDefault="00BF71C0" w:rsidP="00BF71C0">
      <w:pPr>
        <w:shd w:val="clear" w:color="auto" w:fill="FFFFFF"/>
        <w:spacing w:before="24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This data should include </w:t>
      </w:r>
      <w:r w:rsidRPr="00F56084">
        <w:rPr>
          <w:rFonts w:ascii="Arial" w:eastAsia="Times New Roman" w:hAnsi="Arial" w:cs="Arial"/>
          <w:b/>
          <w:bCs/>
          <w:color w:val="000000" w:themeColor="text1"/>
          <w:sz w:val="24"/>
          <w:szCs w:val="24"/>
        </w:rPr>
        <w:t>combined expenditures of both ESSER III, Resource Codes 3213 and 3214</w:t>
      </w:r>
      <w:r>
        <w:rPr>
          <w:rFonts w:ascii="Arial" w:eastAsia="Times New Roman" w:hAnsi="Arial" w:cs="Arial"/>
          <w:color w:val="000000" w:themeColor="text1"/>
          <w:sz w:val="24"/>
          <w:szCs w:val="24"/>
        </w:rPr>
        <w:t>, for this general use category.</w:t>
      </w:r>
    </w:p>
    <w:p w14:paraId="34EE969F" w14:textId="242627B2" w:rsidR="00BF71C0" w:rsidRDefault="00BF71C0" w:rsidP="00BF71C0">
      <w:pPr>
        <w:shd w:val="clear" w:color="auto" w:fill="FFFFFF"/>
        <w:spacing w:before="240" w:line="240" w:lineRule="auto"/>
        <w:rPr>
          <w:rFonts w:ascii="Arial" w:eastAsia="Times New Roman" w:hAnsi="Arial" w:cs="Arial"/>
          <w:color w:val="000000"/>
          <w:sz w:val="24"/>
          <w:szCs w:val="24"/>
        </w:rPr>
      </w:pPr>
      <w:r w:rsidRPr="00A21A9D">
        <w:rPr>
          <w:rFonts w:ascii="Arial" w:eastAsia="Times New Roman" w:hAnsi="Arial" w:cs="Arial"/>
          <w:color w:val="000000" w:themeColor="text1"/>
          <w:sz w:val="24"/>
          <w:szCs w:val="24"/>
        </w:rPr>
        <w:t xml:space="preserve">Total Expenditures Reported in the "Use of Funds" page for </w:t>
      </w:r>
      <w:r w:rsidRPr="00147E27">
        <w:rPr>
          <w:rFonts w:ascii="Arial" w:eastAsia="Times New Roman" w:hAnsi="Arial" w:cs="Arial"/>
          <w:b/>
          <w:bCs/>
          <w:color w:val="000000" w:themeColor="text1"/>
          <w:sz w:val="24"/>
          <w:szCs w:val="24"/>
        </w:rPr>
        <w:t>Addressing Physical Health and Safety</w:t>
      </w:r>
      <w:r w:rsidRPr="00147E27">
        <w:rPr>
          <w:rFonts w:ascii="Arial" w:eastAsia="Times New Roman" w:hAnsi="Arial" w:cs="Arial"/>
          <w:color w:val="000000" w:themeColor="text1"/>
          <w:sz w:val="24"/>
          <w:szCs w:val="24"/>
        </w:rPr>
        <w:t xml:space="preserve"> </w:t>
      </w:r>
      <w:r w:rsidRPr="00A21A9D">
        <w:rPr>
          <w:rFonts w:ascii="Arial" w:eastAsia="Times New Roman" w:hAnsi="Arial" w:cs="Arial"/>
          <w:color w:val="000000" w:themeColor="text1"/>
          <w:sz w:val="24"/>
          <w:szCs w:val="24"/>
        </w:rPr>
        <w:t>(July 1, 2022 – June 30, 2023):</w:t>
      </w:r>
      <w:r>
        <w:rPr>
          <w:rFonts w:ascii="Arial" w:eastAsia="Times New Roman" w:hAnsi="Arial" w:cs="Arial"/>
          <w:color w:val="000000" w:themeColor="text1"/>
          <w:sz w:val="24"/>
          <w:szCs w:val="24"/>
        </w:rPr>
        <w:t xml:space="preserve"> </w:t>
      </w:r>
      <w:r w:rsidRPr="008F32D7">
        <w:rPr>
          <w:rFonts w:ascii="Arial" w:eastAsia="Times New Roman" w:hAnsi="Arial" w:cs="Arial"/>
          <w:color w:val="000000"/>
          <w:sz w:val="24"/>
          <w:szCs w:val="24"/>
          <w:highlight w:val="lightGray"/>
        </w:rPr>
        <w:t>&lt;auto-</w:t>
      </w:r>
      <w:r>
        <w:rPr>
          <w:rFonts w:ascii="Arial" w:eastAsia="Times New Roman" w:hAnsi="Arial" w:cs="Arial"/>
          <w:color w:val="000000"/>
          <w:sz w:val="24"/>
          <w:szCs w:val="24"/>
          <w:highlight w:val="lightGray"/>
        </w:rPr>
        <w:t>populated from the ESSER III: Use of Funds Details section</w:t>
      </w:r>
      <w:r w:rsidRPr="008F32D7">
        <w:rPr>
          <w:rFonts w:ascii="Arial" w:eastAsia="Times New Roman" w:hAnsi="Arial" w:cs="Arial"/>
          <w:color w:val="000000"/>
          <w:sz w:val="24"/>
          <w:szCs w:val="24"/>
          <w:highlight w:val="lightGray"/>
        </w:rPr>
        <w:t>&gt;</w:t>
      </w:r>
    </w:p>
    <w:p w14:paraId="40151E30" w14:textId="23028DE1" w:rsidR="00BF71C0" w:rsidRPr="009807AC" w:rsidRDefault="00F56084" w:rsidP="00BF71C0">
      <w:pPr>
        <w:shd w:val="clear" w:color="auto" w:fill="FFFFFF"/>
        <w:spacing w:before="240" w:after="0" w:line="240" w:lineRule="auto"/>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 xml:space="preserve">Resource Code 3213 and 3214 </w:t>
      </w:r>
      <w:r w:rsidR="00BF71C0" w:rsidRPr="009807AC">
        <w:rPr>
          <w:rFonts w:ascii="Arial" w:eastAsia="Times New Roman" w:hAnsi="Arial" w:cs="Arial"/>
          <w:b/>
          <w:bCs/>
          <w:color w:val="000000" w:themeColor="text1"/>
          <w:sz w:val="24"/>
          <w:szCs w:val="24"/>
        </w:rPr>
        <w:t xml:space="preserve">Amount Expended </w:t>
      </w:r>
      <w:r w:rsidR="00BF71C0">
        <w:rPr>
          <w:rFonts w:ascii="Arial" w:eastAsia="Times New Roman" w:hAnsi="Arial" w:cs="Arial"/>
          <w:b/>
          <w:bCs/>
          <w:color w:val="000000" w:themeColor="text1"/>
          <w:sz w:val="24"/>
          <w:szCs w:val="24"/>
        </w:rPr>
        <w:t>b</w:t>
      </w:r>
      <w:r w:rsidR="00BF71C0" w:rsidRPr="009807AC">
        <w:rPr>
          <w:rFonts w:ascii="Arial" w:eastAsia="Times New Roman" w:hAnsi="Arial" w:cs="Arial"/>
          <w:b/>
          <w:bCs/>
          <w:color w:val="000000" w:themeColor="text1"/>
          <w:sz w:val="24"/>
          <w:szCs w:val="24"/>
        </w:rPr>
        <w:t>y Activity (July 1, 2022 – June 30, 2023)</w:t>
      </w:r>
      <w:r w:rsidR="00BF71C0">
        <w:rPr>
          <w:rFonts w:ascii="Arial" w:eastAsia="Times New Roman" w:hAnsi="Arial" w:cs="Arial"/>
          <w:b/>
          <w:bCs/>
          <w:color w:val="000000" w:themeColor="text1"/>
          <w:sz w:val="24"/>
          <w:szCs w:val="24"/>
        </w:rPr>
        <w:t>:</w:t>
      </w:r>
    </w:p>
    <w:p w14:paraId="0533FBC5" w14:textId="77777777" w:rsidR="00BF71C0" w:rsidRDefault="00BF71C0" w:rsidP="00BF71C0">
      <w:pPr>
        <w:pStyle w:val="ListParagraph"/>
        <w:numPr>
          <w:ilvl w:val="0"/>
          <w:numId w:val="41"/>
        </w:numPr>
        <w:shd w:val="clear" w:color="auto" w:fill="FFFFFF"/>
        <w:spacing w:line="240" w:lineRule="auto"/>
        <w:rPr>
          <w:rFonts w:ascii="Arial" w:eastAsia="Times New Roman" w:hAnsi="Arial" w:cs="Arial"/>
          <w:color w:val="000000" w:themeColor="text1"/>
          <w:sz w:val="24"/>
          <w:szCs w:val="24"/>
        </w:rPr>
      </w:pPr>
      <w:r w:rsidRPr="00147E27">
        <w:rPr>
          <w:rFonts w:ascii="Arial" w:eastAsia="Times New Roman" w:hAnsi="Arial" w:cs="Arial"/>
          <w:color w:val="000000" w:themeColor="text1"/>
          <w:sz w:val="24"/>
          <w:szCs w:val="24"/>
        </w:rPr>
        <w:t>Building and facilities upgrades and maintenance, including ventilation systems and new construction</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364E705C" w14:textId="77777777" w:rsidR="00BF71C0" w:rsidRDefault="00BF71C0" w:rsidP="00BF71C0">
      <w:pPr>
        <w:pStyle w:val="ListParagraph"/>
        <w:numPr>
          <w:ilvl w:val="0"/>
          <w:numId w:val="41"/>
        </w:numPr>
        <w:shd w:val="clear" w:color="auto" w:fill="FFFFFF"/>
        <w:spacing w:before="240" w:line="240" w:lineRule="auto"/>
        <w:rPr>
          <w:rFonts w:ascii="Arial" w:eastAsia="Times New Roman" w:hAnsi="Arial" w:cs="Arial"/>
          <w:color w:val="000000" w:themeColor="text1"/>
          <w:sz w:val="24"/>
          <w:szCs w:val="24"/>
        </w:rPr>
      </w:pPr>
      <w:r w:rsidRPr="00147E27">
        <w:rPr>
          <w:rFonts w:ascii="Arial" w:eastAsia="Times New Roman" w:hAnsi="Arial" w:cs="Arial"/>
          <w:color w:val="000000" w:themeColor="text1"/>
          <w:sz w:val="24"/>
          <w:szCs w:val="24"/>
        </w:rPr>
        <w:t>Assistance with meals for students</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7A39514F" w14:textId="77777777" w:rsidR="00BF71C0" w:rsidRDefault="00BF71C0" w:rsidP="00BF71C0">
      <w:pPr>
        <w:pStyle w:val="ListParagraph"/>
        <w:numPr>
          <w:ilvl w:val="0"/>
          <w:numId w:val="41"/>
        </w:numPr>
        <w:shd w:val="clear" w:color="auto" w:fill="FFFFFF"/>
        <w:spacing w:before="240" w:line="240" w:lineRule="auto"/>
        <w:rPr>
          <w:rFonts w:ascii="Arial" w:eastAsia="Times New Roman" w:hAnsi="Arial" w:cs="Arial"/>
          <w:color w:val="000000" w:themeColor="text1"/>
          <w:sz w:val="24"/>
          <w:szCs w:val="24"/>
        </w:rPr>
      </w:pPr>
      <w:r w:rsidRPr="00147E27">
        <w:rPr>
          <w:rFonts w:ascii="Arial" w:eastAsia="Times New Roman" w:hAnsi="Arial" w:cs="Arial"/>
          <w:color w:val="000000" w:themeColor="text1"/>
          <w:sz w:val="24"/>
          <w:szCs w:val="24"/>
        </w:rPr>
        <w:t>Cleaning and/or sanitization supplies</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03F14661" w14:textId="77777777" w:rsidR="00BF71C0" w:rsidRDefault="00BF71C0" w:rsidP="00BF71C0">
      <w:pPr>
        <w:pStyle w:val="ListParagraph"/>
        <w:numPr>
          <w:ilvl w:val="0"/>
          <w:numId w:val="41"/>
        </w:numPr>
        <w:shd w:val="clear" w:color="auto" w:fill="FFFFFF"/>
        <w:spacing w:before="240" w:line="240" w:lineRule="auto"/>
        <w:rPr>
          <w:rFonts w:ascii="Arial" w:eastAsia="Times New Roman" w:hAnsi="Arial" w:cs="Arial"/>
          <w:color w:val="000000" w:themeColor="text1"/>
          <w:sz w:val="24"/>
          <w:szCs w:val="24"/>
        </w:rPr>
      </w:pPr>
      <w:r w:rsidRPr="00147E27">
        <w:rPr>
          <w:rFonts w:ascii="Arial" w:eastAsia="Times New Roman" w:hAnsi="Arial" w:cs="Arial"/>
          <w:color w:val="000000" w:themeColor="text1"/>
          <w:sz w:val="24"/>
          <w:szCs w:val="24"/>
        </w:rPr>
        <w:t>Temporary classroom space to support social distancing</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5A25A252" w14:textId="77777777" w:rsidR="00BF71C0" w:rsidRDefault="00BF71C0" w:rsidP="00BF71C0">
      <w:pPr>
        <w:pStyle w:val="ListParagraph"/>
        <w:numPr>
          <w:ilvl w:val="0"/>
          <w:numId w:val="41"/>
        </w:numPr>
        <w:shd w:val="clear" w:color="auto" w:fill="FFFFFF"/>
        <w:spacing w:before="240" w:line="240" w:lineRule="auto"/>
        <w:rPr>
          <w:rFonts w:ascii="Arial" w:eastAsia="Times New Roman" w:hAnsi="Arial" w:cs="Arial"/>
          <w:color w:val="000000" w:themeColor="text1"/>
          <w:sz w:val="24"/>
          <w:szCs w:val="24"/>
        </w:rPr>
      </w:pPr>
      <w:r w:rsidRPr="00147E27">
        <w:rPr>
          <w:rFonts w:ascii="Arial" w:eastAsia="Times New Roman" w:hAnsi="Arial" w:cs="Arial"/>
          <w:color w:val="000000" w:themeColor="text1"/>
          <w:sz w:val="24"/>
          <w:szCs w:val="24"/>
        </w:rPr>
        <w:t>Temporary or additional transportation services to support social distancing to and from school</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70D10EA2" w14:textId="77777777" w:rsidR="00BF71C0" w:rsidRDefault="00BF71C0" w:rsidP="00BF71C0">
      <w:pPr>
        <w:pStyle w:val="ListParagraph"/>
        <w:numPr>
          <w:ilvl w:val="0"/>
          <w:numId w:val="41"/>
        </w:numPr>
        <w:shd w:val="clear" w:color="auto" w:fill="FFFFFF"/>
        <w:spacing w:before="240" w:line="240" w:lineRule="auto"/>
        <w:rPr>
          <w:rFonts w:ascii="Arial" w:eastAsia="Times New Roman" w:hAnsi="Arial" w:cs="Arial"/>
          <w:color w:val="000000" w:themeColor="text1"/>
          <w:sz w:val="24"/>
          <w:szCs w:val="24"/>
        </w:rPr>
      </w:pPr>
      <w:r w:rsidRPr="00147E27">
        <w:rPr>
          <w:rFonts w:ascii="Arial" w:eastAsia="Times New Roman" w:hAnsi="Arial" w:cs="Arial"/>
          <w:color w:val="000000" w:themeColor="text1"/>
          <w:sz w:val="24"/>
          <w:szCs w:val="24"/>
        </w:rPr>
        <w:t>Capacity-building to improve disaster preparedness and response efforts, including coordination with State, local, Tribal, and territorial public health departments, and other relevant agencies to improve coordinated responses to prevent, prepare for, and respond to COVID-19</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1F2B5DCE" w14:textId="77777777" w:rsidR="00BF71C0" w:rsidRDefault="00BF71C0" w:rsidP="00BF71C0">
      <w:pPr>
        <w:pStyle w:val="ListParagraph"/>
        <w:numPr>
          <w:ilvl w:val="0"/>
          <w:numId w:val="41"/>
        </w:numPr>
        <w:shd w:val="clear" w:color="auto" w:fill="FFFFFF"/>
        <w:spacing w:before="240" w:line="240" w:lineRule="auto"/>
        <w:rPr>
          <w:rFonts w:ascii="Arial" w:eastAsia="Times New Roman" w:hAnsi="Arial" w:cs="Arial"/>
          <w:color w:val="000000" w:themeColor="text1"/>
          <w:sz w:val="24"/>
          <w:szCs w:val="24"/>
        </w:rPr>
      </w:pPr>
      <w:r w:rsidRPr="00147E27">
        <w:rPr>
          <w:rFonts w:ascii="Arial" w:eastAsia="Times New Roman" w:hAnsi="Arial" w:cs="Arial"/>
          <w:color w:val="000000" w:themeColor="text1"/>
          <w:sz w:val="24"/>
          <w:szCs w:val="24"/>
        </w:rPr>
        <w:t>Other health protocols not listed above and aligned to guidance from the CDC such as: vaccines for staff and/or students, COVID-19 testing for staff and/or students, contact-tracing, masks</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5DBA728A" w14:textId="77777777" w:rsidR="00BF71C0" w:rsidRDefault="00BF71C0" w:rsidP="00BF71C0">
      <w:pPr>
        <w:shd w:val="clear" w:color="auto" w:fill="FFFFFF"/>
        <w:spacing w:before="240" w:line="240" w:lineRule="auto"/>
        <w:rPr>
          <w:rFonts w:ascii="Arial" w:eastAsia="Times New Roman" w:hAnsi="Arial" w:cs="Arial"/>
          <w:color w:val="000000"/>
          <w:sz w:val="24"/>
          <w:szCs w:val="24"/>
        </w:rPr>
      </w:pPr>
      <w:r w:rsidRPr="00147E27">
        <w:rPr>
          <w:rFonts w:ascii="Arial" w:eastAsia="Times New Roman" w:hAnsi="Arial" w:cs="Arial"/>
          <w:color w:val="000000" w:themeColor="text1"/>
          <w:sz w:val="24"/>
          <w:szCs w:val="24"/>
        </w:rPr>
        <w:t>Total Expenditures (must match Total Expenditures noted above, as reported on the Use of Funds page by Accounting Object)</w:t>
      </w:r>
      <w:r>
        <w:rPr>
          <w:rFonts w:ascii="Arial" w:eastAsia="Times New Roman" w:hAnsi="Arial" w:cs="Arial"/>
          <w:color w:val="000000" w:themeColor="text1"/>
          <w:sz w:val="24"/>
          <w:szCs w:val="24"/>
        </w:rPr>
        <w:t xml:space="preserve">: </w:t>
      </w:r>
      <w:r w:rsidRPr="008F32D7">
        <w:rPr>
          <w:rFonts w:ascii="Arial" w:eastAsia="Times New Roman" w:hAnsi="Arial" w:cs="Arial"/>
          <w:color w:val="000000"/>
          <w:sz w:val="24"/>
          <w:szCs w:val="24"/>
          <w:highlight w:val="lightGray"/>
        </w:rPr>
        <w:t>&lt;auto-calculated&gt;</w:t>
      </w:r>
    </w:p>
    <w:p w14:paraId="54C8F5A4" w14:textId="77777777" w:rsidR="00BF71C0" w:rsidRPr="00A21A9D" w:rsidRDefault="00BF71C0" w:rsidP="00BF71C0">
      <w:pPr>
        <w:pStyle w:val="Heading4"/>
        <w:rPr>
          <w:rFonts w:ascii="Arial" w:hAnsi="Arial" w:cs="Arial"/>
          <w:color w:val="000000" w:themeColor="text1"/>
          <w:sz w:val="28"/>
        </w:rPr>
      </w:pPr>
      <w:r>
        <w:rPr>
          <w:rFonts w:ascii="Arial" w:hAnsi="Arial" w:cs="Arial"/>
          <w:color w:val="000000" w:themeColor="text1"/>
          <w:sz w:val="28"/>
        </w:rPr>
        <w:t>Meeting Students’ Academic, Social, Emotional, and Other Needs (excluding mental health supports)</w:t>
      </w:r>
    </w:p>
    <w:p w14:paraId="3C8488CB" w14:textId="52F3DEC3" w:rsidR="00BF71C0" w:rsidRDefault="00BF71C0" w:rsidP="00BF71C0">
      <w:pPr>
        <w:shd w:val="clear" w:color="auto" w:fill="FFFFFF"/>
        <w:spacing w:before="240" w:line="240" w:lineRule="auto"/>
        <w:rPr>
          <w:rFonts w:ascii="Arial" w:eastAsia="Times New Roman" w:hAnsi="Arial" w:cs="Arial"/>
          <w:i/>
          <w:iCs/>
          <w:color w:val="000000" w:themeColor="text1"/>
          <w:sz w:val="24"/>
          <w:szCs w:val="24"/>
        </w:rPr>
      </w:pPr>
      <w:r w:rsidRPr="00A21A9D">
        <w:rPr>
          <w:rFonts w:ascii="Arial" w:eastAsia="Times New Roman" w:hAnsi="Arial" w:cs="Arial"/>
          <w:i/>
          <w:iCs/>
          <w:color w:val="000000" w:themeColor="text1"/>
          <w:sz w:val="24"/>
          <w:szCs w:val="24"/>
        </w:rPr>
        <w:t xml:space="preserve">Note: This section is only </w:t>
      </w:r>
      <w:r w:rsidR="009E3E54">
        <w:rPr>
          <w:rFonts w:ascii="Arial" w:eastAsia="Times New Roman" w:hAnsi="Arial" w:cs="Arial"/>
          <w:i/>
          <w:iCs/>
          <w:color w:val="000000" w:themeColor="text1"/>
          <w:sz w:val="24"/>
          <w:szCs w:val="24"/>
        </w:rPr>
        <w:t>available</w:t>
      </w:r>
      <w:r w:rsidRPr="00A21A9D">
        <w:rPr>
          <w:rFonts w:ascii="Arial" w:eastAsia="Times New Roman" w:hAnsi="Arial" w:cs="Arial"/>
          <w:i/>
          <w:iCs/>
          <w:color w:val="000000" w:themeColor="text1"/>
          <w:sz w:val="24"/>
          <w:szCs w:val="24"/>
        </w:rPr>
        <w:t xml:space="preserve"> if LEAs reported expenditures of ESSER </w:t>
      </w:r>
      <w:r>
        <w:rPr>
          <w:rFonts w:ascii="Arial" w:eastAsia="Times New Roman" w:hAnsi="Arial" w:cs="Arial"/>
          <w:i/>
          <w:iCs/>
          <w:color w:val="000000" w:themeColor="text1"/>
          <w:sz w:val="24"/>
          <w:szCs w:val="24"/>
        </w:rPr>
        <w:t>I</w:t>
      </w:r>
      <w:r w:rsidRPr="00A21A9D">
        <w:rPr>
          <w:rFonts w:ascii="Arial" w:eastAsia="Times New Roman" w:hAnsi="Arial" w:cs="Arial"/>
          <w:i/>
          <w:iCs/>
          <w:color w:val="000000" w:themeColor="text1"/>
          <w:sz w:val="24"/>
          <w:szCs w:val="24"/>
        </w:rPr>
        <w:t>I</w:t>
      </w:r>
      <w:r>
        <w:rPr>
          <w:rFonts w:ascii="Arial" w:eastAsia="Times New Roman" w:hAnsi="Arial" w:cs="Arial"/>
          <w:i/>
          <w:iCs/>
          <w:color w:val="000000" w:themeColor="text1"/>
          <w:sz w:val="24"/>
          <w:szCs w:val="24"/>
        </w:rPr>
        <w:t>I</w:t>
      </w:r>
      <w:r w:rsidRPr="00A21A9D">
        <w:rPr>
          <w:rFonts w:ascii="Arial" w:eastAsia="Times New Roman" w:hAnsi="Arial" w:cs="Arial"/>
          <w:i/>
          <w:iCs/>
          <w:color w:val="000000" w:themeColor="text1"/>
          <w:sz w:val="24"/>
          <w:szCs w:val="24"/>
        </w:rPr>
        <w:t>, Resource Code 321</w:t>
      </w:r>
      <w:r>
        <w:rPr>
          <w:rFonts w:ascii="Arial" w:eastAsia="Times New Roman" w:hAnsi="Arial" w:cs="Arial"/>
          <w:i/>
          <w:iCs/>
          <w:color w:val="000000" w:themeColor="text1"/>
          <w:sz w:val="24"/>
          <w:szCs w:val="24"/>
        </w:rPr>
        <w:t>3 and/or 3214</w:t>
      </w:r>
      <w:r w:rsidRPr="00A21A9D">
        <w:rPr>
          <w:rFonts w:ascii="Arial" w:eastAsia="Times New Roman" w:hAnsi="Arial" w:cs="Arial"/>
          <w:i/>
          <w:iCs/>
          <w:color w:val="000000" w:themeColor="text1"/>
          <w:sz w:val="24"/>
          <w:szCs w:val="24"/>
        </w:rPr>
        <w:t xml:space="preserve">, funds </w:t>
      </w:r>
      <w:r>
        <w:rPr>
          <w:rFonts w:ascii="Arial" w:eastAsia="Times New Roman" w:hAnsi="Arial" w:cs="Arial"/>
          <w:i/>
          <w:iCs/>
          <w:color w:val="000000" w:themeColor="text1"/>
          <w:sz w:val="24"/>
          <w:szCs w:val="24"/>
        </w:rPr>
        <w:t xml:space="preserve">greater than $0 </w:t>
      </w:r>
      <w:r w:rsidRPr="00A21A9D">
        <w:rPr>
          <w:rFonts w:ascii="Arial" w:eastAsia="Times New Roman" w:hAnsi="Arial" w:cs="Arial"/>
          <w:i/>
          <w:iCs/>
          <w:color w:val="000000" w:themeColor="text1"/>
          <w:sz w:val="24"/>
          <w:szCs w:val="24"/>
        </w:rPr>
        <w:t xml:space="preserve">in the Meeting Students’ Academic, Social, Emotional, and Other Needs general </w:t>
      </w:r>
      <w:r>
        <w:rPr>
          <w:rFonts w:ascii="Arial" w:eastAsia="Times New Roman" w:hAnsi="Arial" w:cs="Arial"/>
          <w:i/>
          <w:iCs/>
          <w:color w:val="000000" w:themeColor="text1"/>
          <w:sz w:val="24"/>
          <w:szCs w:val="24"/>
        </w:rPr>
        <w:t xml:space="preserve">allowable </w:t>
      </w:r>
      <w:r w:rsidRPr="00A21A9D">
        <w:rPr>
          <w:rFonts w:ascii="Arial" w:eastAsia="Times New Roman" w:hAnsi="Arial" w:cs="Arial"/>
          <w:i/>
          <w:iCs/>
          <w:color w:val="000000" w:themeColor="text1"/>
          <w:sz w:val="24"/>
          <w:szCs w:val="24"/>
        </w:rPr>
        <w:t>use categor</w:t>
      </w:r>
      <w:r>
        <w:rPr>
          <w:rFonts w:ascii="Arial" w:eastAsia="Times New Roman" w:hAnsi="Arial" w:cs="Arial"/>
          <w:i/>
          <w:iCs/>
          <w:color w:val="000000" w:themeColor="text1"/>
          <w:sz w:val="24"/>
          <w:szCs w:val="24"/>
        </w:rPr>
        <w:t>y</w:t>
      </w:r>
      <w:r w:rsidRPr="00A21A9D">
        <w:rPr>
          <w:rFonts w:ascii="Arial" w:eastAsia="Times New Roman" w:hAnsi="Arial" w:cs="Arial"/>
          <w:i/>
          <w:iCs/>
          <w:color w:val="000000" w:themeColor="text1"/>
          <w:sz w:val="24"/>
          <w:szCs w:val="24"/>
        </w:rPr>
        <w:t xml:space="preserve"> in the ESSER I</w:t>
      </w:r>
      <w:r>
        <w:rPr>
          <w:rFonts w:ascii="Arial" w:eastAsia="Times New Roman" w:hAnsi="Arial" w:cs="Arial"/>
          <w:i/>
          <w:iCs/>
          <w:color w:val="000000" w:themeColor="text1"/>
          <w:sz w:val="24"/>
          <w:szCs w:val="24"/>
        </w:rPr>
        <w:t>II</w:t>
      </w:r>
      <w:r w:rsidRPr="00A21A9D">
        <w:rPr>
          <w:rFonts w:ascii="Arial" w:eastAsia="Times New Roman" w:hAnsi="Arial" w:cs="Arial"/>
          <w:i/>
          <w:iCs/>
          <w:color w:val="000000" w:themeColor="text1"/>
          <w:sz w:val="24"/>
          <w:szCs w:val="24"/>
        </w:rPr>
        <w:t xml:space="preserve">: Use of Funds Details </w:t>
      </w:r>
      <w:r>
        <w:rPr>
          <w:rFonts w:ascii="Arial" w:eastAsia="Times New Roman" w:hAnsi="Arial" w:cs="Arial"/>
          <w:i/>
          <w:iCs/>
          <w:color w:val="000000" w:themeColor="text1"/>
          <w:sz w:val="24"/>
          <w:szCs w:val="24"/>
        </w:rPr>
        <w:t xml:space="preserve">section </w:t>
      </w:r>
      <w:r w:rsidRPr="00A21A9D">
        <w:rPr>
          <w:rFonts w:ascii="Arial" w:eastAsia="Times New Roman" w:hAnsi="Arial" w:cs="Arial"/>
          <w:i/>
          <w:iCs/>
          <w:color w:val="000000" w:themeColor="text1"/>
          <w:sz w:val="24"/>
          <w:szCs w:val="24"/>
        </w:rPr>
        <w:t>above</w:t>
      </w:r>
      <w:r>
        <w:rPr>
          <w:rFonts w:ascii="Arial" w:eastAsia="Times New Roman" w:hAnsi="Arial" w:cs="Arial"/>
          <w:i/>
          <w:iCs/>
          <w:color w:val="000000" w:themeColor="text1"/>
          <w:sz w:val="24"/>
          <w:szCs w:val="24"/>
        </w:rPr>
        <w:t>.</w:t>
      </w:r>
    </w:p>
    <w:p w14:paraId="4380A305" w14:textId="77777777" w:rsidR="00BF71C0" w:rsidRPr="003F4C4D" w:rsidRDefault="00BF71C0" w:rsidP="00BF71C0">
      <w:p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color w:val="000000" w:themeColor="text1"/>
          <w:sz w:val="24"/>
          <w:szCs w:val="24"/>
        </w:rPr>
        <w:lastRenderedPageBreak/>
        <w:t>You are receiving these questions because you entered expenditures in the “Meeting Students’ Academic, Social, Emotional, and Other Needs” general allowable use category on the Use of Funds Details page.</w:t>
      </w:r>
    </w:p>
    <w:p w14:paraId="38FAD766" w14:textId="1FCF2384" w:rsidR="00BF71C0" w:rsidRPr="003F4C4D" w:rsidRDefault="00BF71C0" w:rsidP="00BF71C0">
      <w:p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color w:val="000000" w:themeColor="text1"/>
          <w:sz w:val="24"/>
          <w:szCs w:val="24"/>
        </w:rPr>
        <w:t xml:space="preserve">Provide the amount of the LEA expenditures by ESSER Subgrant activity for the current reporting period. The sum of the ESSER </w:t>
      </w:r>
      <w:r>
        <w:rPr>
          <w:rFonts w:ascii="Arial" w:eastAsia="Times New Roman" w:hAnsi="Arial" w:cs="Arial"/>
          <w:color w:val="000000" w:themeColor="text1"/>
          <w:sz w:val="24"/>
          <w:szCs w:val="24"/>
        </w:rPr>
        <w:t>I</w:t>
      </w:r>
      <w:r w:rsidRPr="003F4C4D">
        <w:rPr>
          <w:rFonts w:ascii="Arial" w:eastAsia="Times New Roman" w:hAnsi="Arial" w:cs="Arial"/>
          <w:color w:val="000000" w:themeColor="text1"/>
          <w:sz w:val="24"/>
          <w:szCs w:val="24"/>
        </w:rPr>
        <w:t>I, Resource Code 321</w:t>
      </w:r>
      <w:r>
        <w:rPr>
          <w:rFonts w:ascii="Arial" w:eastAsia="Times New Roman" w:hAnsi="Arial" w:cs="Arial"/>
          <w:color w:val="000000" w:themeColor="text1"/>
          <w:sz w:val="24"/>
          <w:szCs w:val="24"/>
        </w:rPr>
        <w:t>3 and 3214</w:t>
      </w:r>
      <w:r w:rsidRPr="003F4C4D">
        <w:rPr>
          <w:rFonts w:ascii="Arial" w:eastAsia="Times New Roman" w:hAnsi="Arial" w:cs="Arial"/>
          <w:color w:val="000000" w:themeColor="text1"/>
          <w:sz w:val="24"/>
          <w:szCs w:val="24"/>
        </w:rPr>
        <w:t>, expenditures reported below must match the sum of expenditures in the "Use of Funds" page for this same general allowable use category. The sum of current expenditures is displayed below for reference.</w:t>
      </w:r>
    </w:p>
    <w:p w14:paraId="0A264311" w14:textId="77777777" w:rsidR="00BF71C0" w:rsidRDefault="00BF71C0" w:rsidP="00BF71C0">
      <w:p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b/>
          <w:bCs/>
          <w:color w:val="000000" w:themeColor="text1"/>
          <w:sz w:val="24"/>
          <w:szCs w:val="24"/>
        </w:rPr>
        <w:t>Report any expenditure ONLY ONCE</w:t>
      </w:r>
      <w:r w:rsidRPr="003F4C4D">
        <w:rPr>
          <w:rFonts w:ascii="Arial" w:eastAsia="Times New Roman" w:hAnsi="Arial" w:cs="Arial"/>
          <w:color w:val="000000" w:themeColor="text1"/>
          <w:sz w:val="24"/>
          <w:szCs w:val="24"/>
        </w:rPr>
        <w:t xml:space="preserve"> in the table below; All cells in the Amount Expended column should sum to the total expended in the Meeting Students’ Academic, Social, Emotional, and Other Needs general allowable use category by the LEA in this reporting period. Please use the most appropriate and most specific applicable activity for each expenditure.</w:t>
      </w:r>
    </w:p>
    <w:p w14:paraId="019A318F" w14:textId="136BF6D2" w:rsidR="00BF71C0" w:rsidRPr="003F4C4D" w:rsidRDefault="00BF71C0" w:rsidP="00BF71C0">
      <w:pPr>
        <w:shd w:val="clear" w:color="auto" w:fill="FFFFFF"/>
        <w:spacing w:before="24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This data should include </w:t>
      </w:r>
      <w:r w:rsidRPr="00F56084">
        <w:rPr>
          <w:rFonts w:ascii="Arial" w:eastAsia="Times New Roman" w:hAnsi="Arial" w:cs="Arial"/>
          <w:b/>
          <w:bCs/>
          <w:color w:val="000000" w:themeColor="text1"/>
          <w:sz w:val="24"/>
          <w:szCs w:val="24"/>
        </w:rPr>
        <w:t>combined expenditures of both ESSER III, Resource Codes 3213 and 3214</w:t>
      </w:r>
      <w:r>
        <w:rPr>
          <w:rFonts w:ascii="Arial" w:eastAsia="Times New Roman" w:hAnsi="Arial" w:cs="Arial"/>
          <w:color w:val="000000" w:themeColor="text1"/>
          <w:sz w:val="24"/>
          <w:szCs w:val="24"/>
        </w:rPr>
        <w:t>, for this general use category.</w:t>
      </w:r>
    </w:p>
    <w:p w14:paraId="78E7A2F0" w14:textId="0C285FB0" w:rsidR="00BF71C0" w:rsidRDefault="00BF71C0" w:rsidP="00BF71C0">
      <w:p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color w:val="000000" w:themeColor="text1"/>
          <w:sz w:val="24"/>
          <w:szCs w:val="24"/>
        </w:rPr>
        <w:t xml:space="preserve">Total Expenditures Reported in the "Use of Funds" page for </w:t>
      </w:r>
      <w:r w:rsidRPr="003F4C4D">
        <w:rPr>
          <w:rFonts w:ascii="Arial" w:eastAsia="Times New Roman" w:hAnsi="Arial" w:cs="Arial"/>
          <w:b/>
          <w:bCs/>
          <w:color w:val="000000" w:themeColor="text1"/>
          <w:sz w:val="24"/>
          <w:szCs w:val="24"/>
        </w:rPr>
        <w:t>Meeting Students’ Academic, Social, Emotional, and Other Needs</w:t>
      </w:r>
      <w:r w:rsidRPr="003F4C4D">
        <w:rPr>
          <w:rFonts w:ascii="Arial" w:eastAsia="Times New Roman" w:hAnsi="Arial" w:cs="Arial"/>
          <w:color w:val="000000" w:themeColor="text1"/>
          <w:sz w:val="24"/>
          <w:szCs w:val="24"/>
        </w:rPr>
        <w:t xml:space="preserve"> (July 1, 2022 – June 30, 2023)</w:t>
      </w:r>
      <w:r w:rsidRPr="00A21A9D">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t>
      </w:r>
      <w:r w:rsidRPr="008F32D7">
        <w:rPr>
          <w:rFonts w:ascii="Arial" w:eastAsia="Times New Roman" w:hAnsi="Arial" w:cs="Arial"/>
          <w:color w:val="000000"/>
          <w:sz w:val="24"/>
          <w:szCs w:val="24"/>
          <w:highlight w:val="lightGray"/>
        </w:rPr>
        <w:t>&lt;auto-</w:t>
      </w:r>
      <w:r>
        <w:rPr>
          <w:rFonts w:ascii="Arial" w:eastAsia="Times New Roman" w:hAnsi="Arial" w:cs="Arial"/>
          <w:color w:val="000000"/>
          <w:sz w:val="24"/>
          <w:szCs w:val="24"/>
          <w:highlight w:val="lightGray"/>
        </w:rPr>
        <w:t>populated from the ESSER I</w:t>
      </w:r>
      <w:r w:rsidR="00F56084">
        <w:rPr>
          <w:rFonts w:ascii="Arial" w:eastAsia="Times New Roman" w:hAnsi="Arial" w:cs="Arial"/>
          <w:color w:val="000000"/>
          <w:sz w:val="24"/>
          <w:szCs w:val="24"/>
          <w:highlight w:val="lightGray"/>
        </w:rPr>
        <w:t>II</w:t>
      </w:r>
      <w:r>
        <w:rPr>
          <w:rFonts w:ascii="Arial" w:eastAsia="Times New Roman" w:hAnsi="Arial" w:cs="Arial"/>
          <w:color w:val="000000"/>
          <w:sz w:val="24"/>
          <w:szCs w:val="24"/>
          <w:highlight w:val="lightGray"/>
        </w:rPr>
        <w:t>: Use of Funds Details section</w:t>
      </w:r>
      <w:r w:rsidRPr="008F32D7">
        <w:rPr>
          <w:rFonts w:ascii="Arial" w:eastAsia="Times New Roman" w:hAnsi="Arial" w:cs="Arial"/>
          <w:color w:val="000000"/>
          <w:sz w:val="24"/>
          <w:szCs w:val="24"/>
          <w:highlight w:val="lightGray"/>
        </w:rPr>
        <w:t>&gt;</w:t>
      </w:r>
    </w:p>
    <w:p w14:paraId="6962C121" w14:textId="2DBE3611" w:rsidR="00BF71C0" w:rsidRPr="009807AC" w:rsidRDefault="00F56084" w:rsidP="00BF71C0">
      <w:pPr>
        <w:shd w:val="clear" w:color="auto" w:fill="FFFFFF"/>
        <w:spacing w:before="240" w:after="0" w:line="240" w:lineRule="auto"/>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 xml:space="preserve">Resource Code 3213 and 3214 </w:t>
      </w:r>
      <w:r w:rsidR="00BF71C0" w:rsidRPr="009807AC">
        <w:rPr>
          <w:rFonts w:ascii="Arial" w:eastAsia="Times New Roman" w:hAnsi="Arial" w:cs="Arial"/>
          <w:b/>
          <w:bCs/>
          <w:color w:val="000000" w:themeColor="text1"/>
          <w:sz w:val="24"/>
          <w:szCs w:val="24"/>
        </w:rPr>
        <w:t xml:space="preserve">Amount Expended </w:t>
      </w:r>
      <w:r w:rsidR="00BF71C0">
        <w:rPr>
          <w:rFonts w:ascii="Arial" w:eastAsia="Times New Roman" w:hAnsi="Arial" w:cs="Arial"/>
          <w:b/>
          <w:bCs/>
          <w:color w:val="000000" w:themeColor="text1"/>
          <w:sz w:val="24"/>
          <w:szCs w:val="24"/>
        </w:rPr>
        <w:t>b</w:t>
      </w:r>
      <w:r w:rsidR="00BF71C0" w:rsidRPr="009807AC">
        <w:rPr>
          <w:rFonts w:ascii="Arial" w:eastAsia="Times New Roman" w:hAnsi="Arial" w:cs="Arial"/>
          <w:b/>
          <w:bCs/>
          <w:color w:val="000000" w:themeColor="text1"/>
          <w:sz w:val="24"/>
          <w:szCs w:val="24"/>
        </w:rPr>
        <w:t>y Activity (July 1, 2022 – June 30, 2023)</w:t>
      </w:r>
      <w:r w:rsidR="00BF71C0">
        <w:rPr>
          <w:rFonts w:ascii="Arial" w:eastAsia="Times New Roman" w:hAnsi="Arial" w:cs="Arial"/>
          <w:b/>
          <w:bCs/>
          <w:color w:val="000000" w:themeColor="text1"/>
          <w:sz w:val="24"/>
          <w:szCs w:val="24"/>
        </w:rPr>
        <w:t>:</w:t>
      </w:r>
    </w:p>
    <w:p w14:paraId="0C97F738" w14:textId="77777777" w:rsidR="00BF71C0" w:rsidRDefault="00BF71C0" w:rsidP="00BF71C0">
      <w:pPr>
        <w:pStyle w:val="ListParagraph"/>
        <w:numPr>
          <w:ilvl w:val="0"/>
          <w:numId w:val="42"/>
        </w:numPr>
        <w:shd w:val="clear" w:color="auto" w:fill="FFFFFF"/>
        <w:spacing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Extended learning and/or summer learning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3CF3C5DB" w14:textId="77777777" w:rsidR="00BF71C0" w:rsidRDefault="00BF71C0" w:rsidP="00BF71C0">
      <w:pPr>
        <w:pStyle w:val="ListParagraph"/>
        <w:numPr>
          <w:ilvl w:val="0"/>
          <w:numId w:val="42"/>
        </w:numPr>
        <w:shd w:val="clear" w:color="auto" w:fill="FFFFFF"/>
        <w:spacing w:before="24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Tutoring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6EFA4A55" w14:textId="77777777" w:rsidR="00BF71C0" w:rsidRDefault="00BF71C0" w:rsidP="00BF71C0">
      <w:pPr>
        <w:pStyle w:val="ListParagraph"/>
        <w:numPr>
          <w:ilvl w:val="0"/>
          <w:numId w:val="42"/>
        </w:num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color w:val="000000" w:themeColor="text1"/>
          <w:sz w:val="24"/>
          <w:szCs w:val="24"/>
        </w:rPr>
        <w:t xml:space="preserve">Additional staffing and/or activities to identify and/or respond to unique student needs and/or provide targeted support for underserved student groups, including each major racial and ethnic group, children from low-income families, children with disabilities, English learners, LGBTQ+ students, migratory students, students experiencing homelessness, youth in foster care, and other groups disproportionately impacted by the pandemic that have been identified by the SEA </w:t>
      </w:r>
      <w:r>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13028EAD" w14:textId="77777777" w:rsidR="00BF71C0" w:rsidRDefault="00BF71C0" w:rsidP="00BF71C0">
      <w:pPr>
        <w:pStyle w:val="ListParagraph"/>
        <w:numPr>
          <w:ilvl w:val="0"/>
          <w:numId w:val="42"/>
        </w:num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color w:val="000000" w:themeColor="text1"/>
          <w:sz w:val="24"/>
          <w:szCs w:val="24"/>
        </w:rPr>
        <w:t xml:space="preserve">Universal screening, academic assessments, and intervention data systems, such as early warning systems and/or opportunities to learn data systems </w:t>
      </w:r>
      <w:r>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6428369F" w14:textId="77777777" w:rsidR="00BF71C0" w:rsidRDefault="00BF71C0" w:rsidP="00BF71C0">
      <w:pPr>
        <w:pStyle w:val="ListParagraph"/>
        <w:numPr>
          <w:ilvl w:val="0"/>
          <w:numId w:val="42"/>
        </w:num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color w:val="000000" w:themeColor="text1"/>
          <w:sz w:val="24"/>
          <w:szCs w:val="24"/>
        </w:rPr>
        <w:t xml:space="preserve">Improved coordination of services for students with multiple types of needs, such as full-service community schools or improved coordination with partner agencies, such as the foster care services </w:t>
      </w:r>
      <w:r>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75C45F4E" w14:textId="77777777" w:rsidR="00BF71C0" w:rsidRDefault="00BF71C0" w:rsidP="00BF71C0">
      <w:pPr>
        <w:pStyle w:val="ListParagraph"/>
        <w:numPr>
          <w:ilvl w:val="0"/>
          <w:numId w:val="42"/>
        </w:num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color w:val="000000" w:themeColor="text1"/>
          <w:sz w:val="24"/>
          <w:szCs w:val="24"/>
        </w:rPr>
        <w:t>Early childhood programs</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0989229C" w14:textId="77777777" w:rsidR="00BF71C0" w:rsidRDefault="00BF71C0" w:rsidP="00BF71C0">
      <w:pPr>
        <w:pStyle w:val="ListParagraph"/>
        <w:numPr>
          <w:ilvl w:val="0"/>
          <w:numId w:val="42"/>
        </w:numPr>
        <w:shd w:val="clear" w:color="auto" w:fill="FFFFFF"/>
        <w:spacing w:before="24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Hardware and software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6D01641B" w14:textId="77777777" w:rsidR="00BF71C0" w:rsidRDefault="00BF71C0" w:rsidP="00BF71C0">
      <w:pPr>
        <w:pStyle w:val="ListParagraph"/>
        <w:numPr>
          <w:ilvl w:val="0"/>
          <w:numId w:val="42"/>
        </w:numPr>
        <w:shd w:val="clear" w:color="auto" w:fill="FFFFFF"/>
        <w:spacing w:before="24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Wi-Fi, broadband, or other connectivity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696A4ACE" w14:textId="77777777" w:rsidR="00BF71C0" w:rsidRDefault="00BF71C0" w:rsidP="00BF71C0">
      <w:pPr>
        <w:pStyle w:val="ListParagraph"/>
        <w:numPr>
          <w:ilvl w:val="0"/>
          <w:numId w:val="42"/>
        </w:numPr>
        <w:shd w:val="clear" w:color="auto" w:fill="FFFFFF"/>
        <w:spacing w:before="240" w:line="240" w:lineRule="auto"/>
        <w:rPr>
          <w:rFonts w:ascii="Arial" w:eastAsia="Times New Roman" w:hAnsi="Arial" w:cs="Arial"/>
          <w:color w:val="000000" w:themeColor="text1"/>
          <w:sz w:val="24"/>
          <w:szCs w:val="24"/>
        </w:rPr>
      </w:pPr>
      <w:r w:rsidRPr="0024774B">
        <w:rPr>
          <w:rFonts w:ascii="Arial" w:eastAsia="Times New Roman" w:hAnsi="Arial" w:cs="Arial"/>
          <w:color w:val="000000" w:themeColor="text1"/>
          <w:sz w:val="24"/>
          <w:szCs w:val="24"/>
        </w:rPr>
        <w:lastRenderedPageBreak/>
        <w:t>Curriculum adoption and learning materials</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2DC4A95D" w14:textId="77777777" w:rsidR="00BF71C0" w:rsidRDefault="00BF71C0" w:rsidP="00BF71C0">
      <w:pPr>
        <w:pStyle w:val="ListParagraph"/>
        <w:numPr>
          <w:ilvl w:val="0"/>
          <w:numId w:val="42"/>
        </w:numPr>
        <w:shd w:val="clear" w:color="auto" w:fill="FFFFFF"/>
        <w:spacing w:before="240" w:line="240" w:lineRule="auto"/>
        <w:rPr>
          <w:rFonts w:ascii="Arial" w:eastAsia="Times New Roman" w:hAnsi="Arial" w:cs="Arial"/>
          <w:color w:val="000000" w:themeColor="text1"/>
          <w:sz w:val="24"/>
          <w:szCs w:val="24"/>
        </w:rPr>
      </w:pPr>
      <w:r w:rsidRPr="0024774B">
        <w:rPr>
          <w:rFonts w:ascii="Arial" w:eastAsia="Times New Roman" w:hAnsi="Arial" w:cs="Arial"/>
          <w:color w:val="000000" w:themeColor="text1"/>
          <w:sz w:val="24"/>
          <w:szCs w:val="24"/>
        </w:rPr>
        <w:t>Core staff capacity building/training to increase instructional quality and advance equity</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6CA2172B" w14:textId="77777777" w:rsidR="00BF71C0" w:rsidRPr="0024774B" w:rsidRDefault="00BF71C0" w:rsidP="00BF71C0">
      <w:pPr>
        <w:pStyle w:val="ListParagraph"/>
        <w:numPr>
          <w:ilvl w:val="0"/>
          <w:numId w:val="42"/>
        </w:numPr>
        <w:shd w:val="clear" w:color="auto" w:fill="FFFFFF"/>
        <w:spacing w:before="240" w:line="240" w:lineRule="auto"/>
        <w:rPr>
          <w:rFonts w:ascii="Arial" w:eastAsia="Times New Roman" w:hAnsi="Arial" w:cs="Arial"/>
          <w:color w:val="000000" w:themeColor="text1"/>
          <w:sz w:val="24"/>
          <w:szCs w:val="24"/>
        </w:rPr>
      </w:pPr>
      <w:r w:rsidRPr="0024774B">
        <w:rPr>
          <w:rFonts w:ascii="Arial" w:eastAsia="Times New Roman" w:hAnsi="Arial" w:cs="Arial"/>
          <w:color w:val="000000" w:themeColor="text1"/>
          <w:sz w:val="24"/>
          <w:szCs w:val="24"/>
        </w:rPr>
        <w:t>Investments in talent pipelines for teachers and/or classified staff</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215FCA47" w14:textId="77777777" w:rsidR="00BF71C0" w:rsidRDefault="00BF71C0" w:rsidP="00BF71C0">
      <w:pPr>
        <w:shd w:val="clear" w:color="auto" w:fill="FFFFFF"/>
        <w:spacing w:before="240" w:line="240" w:lineRule="auto"/>
        <w:rPr>
          <w:rFonts w:ascii="Arial" w:eastAsia="Times New Roman" w:hAnsi="Arial" w:cs="Arial"/>
          <w:color w:val="000000"/>
          <w:sz w:val="24"/>
          <w:szCs w:val="24"/>
        </w:rPr>
      </w:pPr>
      <w:r w:rsidRPr="00147E27">
        <w:rPr>
          <w:rFonts w:ascii="Arial" w:eastAsia="Times New Roman" w:hAnsi="Arial" w:cs="Arial"/>
          <w:color w:val="000000" w:themeColor="text1"/>
          <w:sz w:val="24"/>
          <w:szCs w:val="24"/>
        </w:rPr>
        <w:t>Total Expenditures (must match Total Expenditures noted above, as reported on the Use of Funds page by Accounting Object)</w:t>
      </w:r>
      <w:r>
        <w:rPr>
          <w:rFonts w:ascii="Arial" w:eastAsia="Times New Roman" w:hAnsi="Arial" w:cs="Arial"/>
          <w:color w:val="000000" w:themeColor="text1"/>
          <w:sz w:val="24"/>
          <w:szCs w:val="24"/>
        </w:rPr>
        <w:t xml:space="preserve">: </w:t>
      </w:r>
      <w:r w:rsidRPr="008F32D7">
        <w:rPr>
          <w:rFonts w:ascii="Arial" w:eastAsia="Times New Roman" w:hAnsi="Arial" w:cs="Arial"/>
          <w:color w:val="000000"/>
          <w:sz w:val="24"/>
          <w:szCs w:val="24"/>
          <w:highlight w:val="lightGray"/>
        </w:rPr>
        <w:t>&lt;auto-calculated&gt;</w:t>
      </w:r>
    </w:p>
    <w:p w14:paraId="72DFD0CB" w14:textId="77777777" w:rsidR="00BF71C0" w:rsidRPr="00A21A9D" w:rsidRDefault="00BF71C0" w:rsidP="00BF71C0">
      <w:pPr>
        <w:pStyle w:val="Heading4"/>
        <w:rPr>
          <w:rFonts w:ascii="Arial" w:hAnsi="Arial" w:cs="Arial"/>
          <w:color w:val="000000" w:themeColor="text1"/>
          <w:sz w:val="28"/>
        </w:rPr>
      </w:pPr>
      <w:r>
        <w:rPr>
          <w:rFonts w:ascii="Arial" w:hAnsi="Arial" w:cs="Arial"/>
          <w:color w:val="000000" w:themeColor="text1"/>
          <w:sz w:val="28"/>
        </w:rPr>
        <w:t>Operational Continuity and Other Allowed Uses</w:t>
      </w:r>
    </w:p>
    <w:p w14:paraId="0F59F522" w14:textId="2C61D4D9" w:rsidR="00BF71C0" w:rsidRDefault="00BF71C0" w:rsidP="00BF71C0">
      <w:pPr>
        <w:shd w:val="clear" w:color="auto" w:fill="FFFFFF"/>
        <w:spacing w:before="240" w:line="240" w:lineRule="auto"/>
        <w:rPr>
          <w:rFonts w:ascii="Arial" w:eastAsia="Times New Roman" w:hAnsi="Arial" w:cs="Arial"/>
          <w:i/>
          <w:iCs/>
          <w:color w:val="000000" w:themeColor="text1"/>
          <w:sz w:val="24"/>
          <w:szCs w:val="24"/>
        </w:rPr>
      </w:pPr>
      <w:r w:rsidRPr="00A21A9D">
        <w:rPr>
          <w:rFonts w:ascii="Arial" w:eastAsia="Times New Roman" w:hAnsi="Arial" w:cs="Arial"/>
          <w:i/>
          <w:iCs/>
          <w:color w:val="000000" w:themeColor="text1"/>
          <w:sz w:val="24"/>
          <w:szCs w:val="24"/>
        </w:rPr>
        <w:t xml:space="preserve">Note: This section is only </w:t>
      </w:r>
      <w:r w:rsidR="009E3E54">
        <w:rPr>
          <w:rFonts w:ascii="Arial" w:eastAsia="Times New Roman" w:hAnsi="Arial" w:cs="Arial"/>
          <w:i/>
          <w:iCs/>
          <w:color w:val="000000" w:themeColor="text1"/>
          <w:sz w:val="24"/>
          <w:szCs w:val="24"/>
        </w:rPr>
        <w:t>available</w:t>
      </w:r>
      <w:r w:rsidRPr="00A21A9D">
        <w:rPr>
          <w:rFonts w:ascii="Arial" w:eastAsia="Times New Roman" w:hAnsi="Arial" w:cs="Arial"/>
          <w:i/>
          <w:iCs/>
          <w:color w:val="000000" w:themeColor="text1"/>
          <w:sz w:val="24"/>
          <w:szCs w:val="24"/>
        </w:rPr>
        <w:t xml:space="preserve"> if LEAs reported expenditures of ESSER </w:t>
      </w:r>
      <w:r>
        <w:rPr>
          <w:rFonts w:ascii="Arial" w:eastAsia="Times New Roman" w:hAnsi="Arial" w:cs="Arial"/>
          <w:i/>
          <w:iCs/>
          <w:color w:val="000000" w:themeColor="text1"/>
          <w:sz w:val="24"/>
          <w:szCs w:val="24"/>
        </w:rPr>
        <w:t>II</w:t>
      </w:r>
      <w:r w:rsidRPr="00A21A9D">
        <w:rPr>
          <w:rFonts w:ascii="Arial" w:eastAsia="Times New Roman" w:hAnsi="Arial" w:cs="Arial"/>
          <w:i/>
          <w:iCs/>
          <w:color w:val="000000" w:themeColor="text1"/>
          <w:sz w:val="24"/>
          <w:szCs w:val="24"/>
        </w:rPr>
        <w:t>I, Resource Code 321</w:t>
      </w:r>
      <w:r>
        <w:rPr>
          <w:rFonts w:ascii="Arial" w:eastAsia="Times New Roman" w:hAnsi="Arial" w:cs="Arial"/>
          <w:i/>
          <w:iCs/>
          <w:color w:val="000000" w:themeColor="text1"/>
          <w:sz w:val="24"/>
          <w:szCs w:val="24"/>
        </w:rPr>
        <w:t>3 and/or 3214</w:t>
      </w:r>
      <w:r w:rsidRPr="00A21A9D">
        <w:rPr>
          <w:rFonts w:ascii="Arial" w:eastAsia="Times New Roman" w:hAnsi="Arial" w:cs="Arial"/>
          <w:i/>
          <w:iCs/>
          <w:color w:val="000000" w:themeColor="text1"/>
          <w:sz w:val="24"/>
          <w:szCs w:val="24"/>
        </w:rPr>
        <w:t xml:space="preserve">, funds </w:t>
      </w:r>
      <w:r>
        <w:rPr>
          <w:rFonts w:ascii="Arial" w:eastAsia="Times New Roman" w:hAnsi="Arial" w:cs="Arial"/>
          <w:i/>
          <w:iCs/>
          <w:color w:val="000000" w:themeColor="text1"/>
          <w:sz w:val="24"/>
          <w:szCs w:val="24"/>
        </w:rPr>
        <w:t xml:space="preserve">greater than $0 </w:t>
      </w:r>
      <w:r w:rsidRPr="00A21A9D">
        <w:rPr>
          <w:rFonts w:ascii="Arial" w:eastAsia="Times New Roman" w:hAnsi="Arial" w:cs="Arial"/>
          <w:i/>
          <w:iCs/>
          <w:color w:val="000000" w:themeColor="text1"/>
          <w:sz w:val="24"/>
          <w:szCs w:val="24"/>
        </w:rPr>
        <w:t xml:space="preserve">in the </w:t>
      </w:r>
      <w:r>
        <w:rPr>
          <w:rFonts w:ascii="Arial" w:eastAsia="Times New Roman" w:hAnsi="Arial" w:cs="Arial"/>
          <w:i/>
          <w:iCs/>
          <w:color w:val="000000" w:themeColor="text1"/>
          <w:sz w:val="24"/>
          <w:szCs w:val="24"/>
        </w:rPr>
        <w:t>Operational Continuity and Other Allowed Uses</w:t>
      </w:r>
      <w:r w:rsidRPr="00A21A9D">
        <w:rPr>
          <w:rFonts w:ascii="Arial" w:eastAsia="Times New Roman" w:hAnsi="Arial" w:cs="Arial"/>
          <w:i/>
          <w:iCs/>
          <w:color w:val="000000" w:themeColor="text1"/>
          <w:sz w:val="24"/>
          <w:szCs w:val="24"/>
        </w:rPr>
        <w:t xml:space="preserve"> general </w:t>
      </w:r>
      <w:r>
        <w:rPr>
          <w:rFonts w:ascii="Arial" w:eastAsia="Times New Roman" w:hAnsi="Arial" w:cs="Arial"/>
          <w:i/>
          <w:iCs/>
          <w:color w:val="000000" w:themeColor="text1"/>
          <w:sz w:val="24"/>
          <w:szCs w:val="24"/>
        </w:rPr>
        <w:t xml:space="preserve">allowable </w:t>
      </w:r>
      <w:r w:rsidRPr="00A21A9D">
        <w:rPr>
          <w:rFonts w:ascii="Arial" w:eastAsia="Times New Roman" w:hAnsi="Arial" w:cs="Arial"/>
          <w:i/>
          <w:iCs/>
          <w:color w:val="000000" w:themeColor="text1"/>
          <w:sz w:val="24"/>
          <w:szCs w:val="24"/>
        </w:rPr>
        <w:t>use categor</w:t>
      </w:r>
      <w:r>
        <w:rPr>
          <w:rFonts w:ascii="Arial" w:eastAsia="Times New Roman" w:hAnsi="Arial" w:cs="Arial"/>
          <w:i/>
          <w:iCs/>
          <w:color w:val="000000" w:themeColor="text1"/>
          <w:sz w:val="24"/>
          <w:szCs w:val="24"/>
        </w:rPr>
        <w:t>y</w:t>
      </w:r>
      <w:r w:rsidRPr="00A21A9D">
        <w:rPr>
          <w:rFonts w:ascii="Arial" w:eastAsia="Times New Roman" w:hAnsi="Arial" w:cs="Arial"/>
          <w:i/>
          <w:iCs/>
          <w:color w:val="000000" w:themeColor="text1"/>
          <w:sz w:val="24"/>
          <w:szCs w:val="24"/>
        </w:rPr>
        <w:t xml:space="preserve"> in the ESSER </w:t>
      </w:r>
      <w:r>
        <w:rPr>
          <w:rFonts w:ascii="Arial" w:eastAsia="Times New Roman" w:hAnsi="Arial" w:cs="Arial"/>
          <w:i/>
          <w:iCs/>
          <w:color w:val="000000" w:themeColor="text1"/>
          <w:sz w:val="24"/>
          <w:szCs w:val="24"/>
        </w:rPr>
        <w:t>II</w:t>
      </w:r>
      <w:r w:rsidRPr="00A21A9D">
        <w:rPr>
          <w:rFonts w:ascii="Arial" w:eastAsia="Times New Roman" w:hAnsi="Arial" w:cs="Arial"/>
          <w:i/>
          <w:iCs/>
          <w:color w:val="000000" w:themeColor="text1"/>
          <w:sz w:val="24"/>
          <w:szCs w:val="24"/>
        </w:rPr>
        <w:t xml:space="preserve">I: Use of Funds Details </w:t>
      </w:r>
      <w:r>
        <w:rPr>
          <w:rFonts w:ascii="Arial" w:eastAsia="Times New Roman" w:hAnsi="Arial" w:cs="Arial"/>
          <w:i/>
          <w:iCs/>
          <w:color w:val="000000" w:themeColor="text1"/>
          <w:sz w:val="24"/>
          <w:szCs w:val="24"/>
        </w:rPr>
        <w:t xml:space="preserve">section </w:t>
      </w:r>
      <w:r w:rsidRPr="00A21A9D">
        <w:rPr>
          <w:rFonts w:ascii="Arial" w:eastAsia="Times New Roman" w:hAnsi="Arial" w:cs="Arial"/>
          <w:i/>
          <w:iCs/>
          <w:color w:val="000000" w:themeColor="text1"/>
          <w:sz w:val="24"/>
          <w:szCs w:val="24"/>
        </w:rPr>
        <w:t>above</w:t>
      </w:r>
      <w:r>
        <w:rPr>
          <w:rFonts w:ascii="Arial" w:eastAsia="Times New Roman" w:hAnsi="Arial" w:cs="Arial"/>
          <w:i/>
          <w:iCs/>
          <w:color w:val="000000" w:themeColor="text1"/>
          <w:sz w:val="24"/>
          <w:szCs w:val="24"/>
        </w:rPr>
        <w:t>.</w:t>
      </w:r>
    </w:p>
    <w:p w14:paraId="091DD6B9" w14:textId="77777777" w:rsidR="00BF71C0" w:rsidRDefault="00BF71C0" w:rsidP="00BF71C0">
      <w:pPr>
        <w:shd w:val="clear" w:color="auto" w:fill="FFFFFF"/>
        <w:spacing w:before="240" w:line="240" w:lineRule="auto"/>
        <w:rPr>
          <w:rFonts w:ascii="Arial" w:eastAsia="Times New Roman" w:hAnsi="Arial" w:cs="Arial"/>
          <w:color w:val="000000" w:themeColor="text1"/>
          <w:sz w:val="24"/>
          <w:szCs w:val="24"/>
        </w:rPr>
      </w:pPr>
      <w:r w:rsidRPr="0024774B">
        <w:rPr>
          <w:rFonts w:ascii="Arial" w:eastAsia="Times New Roman" w:hAnsi="Arial" w:cs="Arial"/>
          <w:color w:val="000000" w:themeColor="text1"/>
          <w:sz w:val="24"/>
          <w:szCs w:val="24"/>
        </w:rPr>
        <w:t>You are receiving these questions because you entered expenditures in the “Operational Continuity and Other Allowed Uses” general allowable use category on the Use of Funds Details page.</w:t>
      </w:r>
    </w:p>
    <w:p w14:paraId="58C3219E" w14:textId="5EAFDF26" w:rsidR="00BF71C0" w:rsidRPr="003F4C4D" w:rsidRDefault="00BF71C0" w:rsidP="00BF71C0">
      <w:p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color w:val="000000" w:themeColor="text1"/>
          <w:sz w:val="24"/>
          <w:szCs w:val="24"/>
        </w:rPr>
        <w:t xml:space="preserve">Provide the amount of the LEA expenditures by ESSER Subgrant activity for the current reporting period. The sum of the ESSER </w:t>
      </w:r>
      <w:r>
        <w:rPr>
          <w:rFonts w:ascii="Arial" w:eastAsia="Times New Roman" w:hAnsi="Arial" w:cs="Arial"/>
          <w:color w:val="000000" w:themeColor="text1"/>
          <w:sz w:val="24"/>
          <w:szCs w:val="24"/>
        </w:rPr>
        <w:t>I</w:t>
      </w:r>
      <w:r w:rsidRPr="003F4C4D">
        <w:rPr>
          <w:rFonts w:ascii="Arial" w:eastAsia="Times New Roman" w:hAnsi="Arial" w:cs="Arial"/>
          <w:color w:val="000000" w:themeColor="text1"/>
          <w:sz w:val="24"/>
          <w:szCs w:val="24"/>
        </w:rPr>
        <w:t>I</w:t>
      </w:r>
      <w:r>
        <w:rPr>
          <w:rFonts w:ascii="Arial" w:eastAsia="Times New Roman" w:hAnsi="Arial" w:cs="Arial"/>
          <w:color w:val="000000" w:themeColor="text1"/>
          <w:sz w:val="24"/>
          <w:szCs w:val="24"/>
        </w:rPr>
        <w:t>I</w:t>
      </w:r>
      <w:r w:rsidRPr="003F4C4D">
        <w:rPr>
          <w:rFonts w:ascii="Arial" w:eastAsia="Times New Roman" w:hAnsi="Arial" w:cs="Arial"/>
          <w:color w:val="000000" w:themeColor="text1"/>
          <w:sz w:val="24"/>
          <w:szCs w:val="24"/>
        </w:rPr>
        <w:t>, Resource Code 321</w:t>
      </w:r>
      <w:r>
        <w:rPr>
          <w:rFonts w:ascii="Arial" w:eastAsia="Times New Roman" w:hAnsi="Arial" w:cs="Arial"/>
          <w:color w:val="000000" w:themeColor="text1"/>
          <w:sz w:val="24"/>
          <w:szCs w:val="24"/>
        </w:rPr>
        <w:t>3 and 3214</w:t>
      </w:r>
      <w:r w:rsidRPr="003F4C4D">
        <w:rPr>
          <w:rFonts w:ascii="Arial" w:eastAsia="Times New Roman" w:hAnsi="Arial" w:cs="Arial"/>
          <w:color w:val="000000" w:themeColor="text1"/>
          <w:sz w:val="24"/>
          <w:szCs w:val="24"/>
        </w:rPr>
        <w:t>, expenditures reported below must match the sum of expenditures in the "Use of Funds" page for this same general allowable use category. The sum of current expenditures is displayed below for reference.</w:t>
      </w:r>
    </w:p>
    <w:p w14:paraId="50ED7CE5" w14:textId="77777777" w:rsidR="00BF71C0" w:rsidRDefault="00BF71C0" w:rsidP="00BF71C0">
      <w:p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b/>
          <w:bCs/>
          <w:color w:val="000000" w:themeColor="text1"/>
          <w:sz w:val="24"/>
          <w:szCs w:val="24"/>
        </w:rPr>
        <w:t>Report any expenditure ONLY ONCE</w:t>
      </w:r>
      <w:r w:rsidRPr="003F4C4D">
        <w:rPr>
          <w:rFonts w:ascii="Arial" w:eastAsia="Times New Roman" w:hAnsi="Arial" w:cs="Arial"/>
          <w:color w:val="000000" w:themeColor="text1"/>
          <w:sz w:val="24"/>
          <w:szCs w:val="24"/>
        </w:rPr>
        <w:t xml:space="preserve"> in the table below; All cells in the Amount Expended column should sum to the total expended in the </w:t>
      </w:r>
      <w:r w:rsidRPr="0024774B">
        <w:rPr>
          <w:rFonts w:ascii="Arial" w:eastAsia="Times New Roman" w:hAnsi="Arial" w:cs="Arial"/>
          <w:color w:val="000000" w:themeColor="text1"/>
          <w:sz w:val="24"/>
          <w:szCs w:val="24"/>
        </w:rPr>
        <w:t xml:space="preserve">Operational Continuity and Other Allowed Uses </w:t>
      </w:r>
      <w:r w:rsidRPr="003F4C4D">
        <w:rPr>
          <w:rFonts w:ascii="Arial" w:eastAsia="Times New Roman" w:hAnsi="Arial" w:cs="Arial"/>
          <w:color w:val="000000" w:themeColor="text1"/>
          <w:sz w:val="24"/>
          <w:szCs w:val="24"/>
        </w:rPr>
        <w:t>general allowable use category by the LEA in this reporting period. Please use the most appropriate and most specific applicable activity for each expenditure.</w:t>
      </w:r>
    </w:p>
    <w:p w14:paraId="45FD366B" w14:textId="1E1D84E9" w:rsidR="00BF71C0" w:rsidRPr="003F4C4D" w:rsidRDefault="00BF71C0" w:rsidP="00BF71C0">
      <w:pPr>
        <w:shd w:val="clear" w:color="auto" w:fill="FFFFFF"/>
        <w:spacing w:before="24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This data should include </w:t>
      </w:r>
      <w:r w:rsidRPr="00F56084">
        <w:rPr>
          <w:rFonts w:ascii="Arial" w:eastAsia="Times New Roman" w:hAnsi="Arial" w:cs="Arial"/>
          <w:b/>
          <w:bCs/>
          <w:color w:val="000000" w:themeColor="text1"/>
          <w:sz w:val="24"/>
          <w:szCs w:val="24"/>
        </w:rPr>
        <w:t>combined expenditures of both ESSER III, Resource Codes 3213 and 3214</w:t>
      </w:r>
      <w:r>
        <w:rPr>
          <w:rFonts w:ascii="Arial" w:eastAsia="Times New Roman" w:hAnsi="Arial" w:cs="Arial"/>
          <w:color w:val="000000" w:themeColor="text1"/>
          <w:sz w:val="24"/>
          <w:szCs w:val="24"/>
        </w:rPr>
        <w:t>, for this general use category.</w:t>
      </w:r>
    </w:p>
    <w:p w14:paraId="41DD3682" w14:textId="23FA817C" w:rsidR="00BF71C0" w:rsidRDefault="00BF71C0" w:rsidP="00BF71C0">
      <w:pPr>
        <w:shd w:val="clear" w:color="auto" w:fill="FFFFFF"/>
        <w:spacing w:before="240" w:line="240" w:lineRule="auto"/>
        <w:rPr>
          <w:rFonts w:ascii="Arial" w:eastAsia="Times New Roman" w:hAnsi="Arial" w:cs="Arial"/>
          <w:color w:val="000000" w:themeColor="text1"/>
          <w:sz w:val="24"/>
          <w:szCs w:val="24"/>
        </w:rPr>
      </w:pPr>
      <w:r w:rsidRPr="003F4C4D">
        <w:rPr>
          <w:rFonts w:ascii="Arial" w:eastAsia="Times New Roman" w:hAnsi="Arial" w:cs="Arial"/>
          <w:color w:val="000000" w:themeColor="text1"/>
          <w:sz w:val="24"/>
          <w:szCs w:val="24"/>
        </w:rPr>
        <w:t xml:space="preserve">Total Expenditures Reported in the "Use of Funds" page for </w:t>
      </w:r>
      <w:r w:rsidRPr="0024774B">
        <w:rPr>
          <w:rFonts w:ascii="Arial" w:eastAsia="Times New Roman" w:hAnsi="Arial" w:cs="Arial"/>
          <w:b/>
          <w:bCs/>
          <w:color w:val="000000" w:themeColor="text1"/>
          <w:sz w:val="24"/>
          <w:szCs w:val="24"/>
        </w:rPr>
        <w:t xml:space="preserve">Operational Continuity and Other Allowed Uses </w:t>
      </w:r>
      <w:r w:rsidRPr="003F4C4D">
        <w:rPr>
          <w:rFonts w:ascii="Arial" w:eastAsia="Times New Roman" w:hAnsi="Arial" w:cs="Arial"/>
          <w:color w:val="000000" w:themeColor="text1"/>
          <w:sz w:val="24"/>
          <w:szCs w:val="24"/>
        </w:rPr>
        <w:t>(July 1, 2022 – June 30, 2023)</w:t>
      </w:r>
      <w:r w:rsidRPr="00A21A9D">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t>
      </w:r>
      <w:r w:rsidRPr="008F32D7">
        <w:rPr>
          <w:rFonts w:ascii="Arial" w:eastAsia="Times New Roman" w:hAnsi="Arial" w:cs="Arial"/>
          <w:color w:val="000000"/>
          <w:sz w:val="24"/>
          <w:szCs w:val="24"/>
          <w:highlight w:val="lightGray"/>
        </w:rPr>
        <w:t>&lt;auto-</w:t>
      </w:r>
      <w:r>
        <w:rPr>
          <w:rFonts w:ascii="Arial" w:eastAsia="Times New Roman" w:hAnsi="Arial" w:cs="Arial"/>
          <w:color w:val="000000"/>
          <w:sz w:val="24"/>
          <w:szCs w:val="24"/>
          <w:highlight w:val="lightGray"/>
        </w:rPr>
        <w:t xml:space="preserve">populated from the ESSER </w:t>
      </w:r>
      <w:r w:rsidR="00F56084">
        <w:rPr>
          <w:rFonts w:ascii="Arial" w:eastAsia="Times New Roman" w:hAnsi="Arial" w:cs="Arial"/>
          <w:color w:val="000000"/>
          <w:sz w:val="24"/>
          <w:szCs w:val="24"/>
          <w:highlight w:val="lightGray"/>
        </w:rPr>
        <w:t>II</w:t>
      </w:r>
      <w:r>
        <w:rPr>
          <w:rFonts w:ascii="Arial" w:eastAsia="Times New Roman" w:hAnsi="Arial" w:cs="Arial"/>
          <w:color w:val="000000"/>
          <w:sz w:val="24"/>
          <w:szCs w:val="24"/>
          <w:highlight w:val="lightGray"/>
        </w:rPr>
        <w:t>I: Use of Funds Details section</w:t>
      </w:r>
      <w:r w:rsidRPr="008F32D7">
        <w:rPr>
          <w:rFonts w:ascii="Arial" w:eastAsia="Times New Roman" w:hAnsi="Arial" w:cs="Arial"/>
          <w:color w:val="000000"/>
          <w:sz w:val="24"/>
          <w:szCs w:val="24"/>
          <w:highlight w:val="lightGray"/>
        </w:rPr>
        <w:t>&gt;</w:t>
      </w:r>
    </w:p>
    <w:p w14:paraId="5E80E07B" w14:textId="759E475E" w:rsidR="00BF71C0" w:rsidRPr="009807AC" w:rsidRDefault="00F56084" w:rsidP="00BF71C0">
      <w:pPr>
        <w:shd w:val="clear" w:color="auto" w:fill="FFFFFF"/>
        <w:spacing w:before="240" w:after="0" w:line="240" w:lineRule="auto"/>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 xml:space="preserve">Resource Code 3213 and 3214 </w:t>
      </w:r>
      <w:r w:rsidR="00BF71C0" w:rsidRPr="009807AC">
        <w:rPr>
          <w:rFonts w:ascii="Arial" w:eastAsia="Times New Roman" w:hAnsi="Arial" w:cs="Arial"/>
          <w:b/>
          <w:bCs/>
          <w:color w:val="000000" w:themeColor="text1"/>
          <w:sz w:val="24"/>
          <w:szCs w:val="24"/>
        </w:rPr>
        <w:t xml:space="preserve">Amount Expended </w:t>
      </w:r>
      <w:r w:rsidR="00BF71C0">
        <w:rPr>
          <w:rFonts w:ascii="Arial" w:eastAsia="Times New Roman" w:hAnsi="Arial" w:cs="Arial"/>
          <w:b/>
          <w:bCs/>
          <w:color w:val="000000" w:themeColor="text1"/>
          <w:sz w:val="24"/>
          <w:szCs w:val="24"/>
        </w:rPr>
        <w:t>b</w:t>
      </w:r>
      <w:r w:rsidR="00BF71C0" w:rsidRPr="009807AC">
        <w:rPr>
          <w:rFonts w:ascii="Arial" w:eastAsia="Times New Roman" w:hAnsi="Arial" w:cs="Arial"/>
          <w:b/>
          <w:bCs/>
          <w:color w:val="000000" w:themeColor="text1"/>
          <w:sz w:val="24"/>
          <w:szCs w:val="24"/>
        </w:rPr>
        <w:t>y Activity (July 1, 2022 – June 30, 2023)</w:t>
      </w:r>
      <w:r w:rsidR="00BF71C0">
        <w:rPr>
          <w:rFonts w:ascii="Arial" w:eastAsia="Times New Roman" w:hAnsi="Arial" w:cs="Arial"/>
          <w:b/>
          <w:bCs/>
          <w:color w:val="000000" w:themeColor="text1"/>
          <w:sz w:val="24"/>
          <w:szCs w:val="24"/>
        </w:rPr>
        <w:t>:</w:t>
      </w:r>
    </w:p>
    <w:p w14:paraId="1130C4EC" w14:textId="77777777" w:rsidR="00BF71C0" w:rsidRDefault="00BF71C0" w:rsidP="00BF71C0">
      <w:pPr>
        <w:pStyle w:val="ListParagraph"/>
        <w:numPr>
          <w:ilvl w:val="0"/>
          <w:numId w:val="43"/>
        </w:numPr>
        <w:shd w:val="clear" w:color="auto" w:fill="FFFFFF"/>
        <w:spacing w:line="240" w:lineRule="auto"/>
        <w:rPr>
          <w:rFonts w:ascii="Arial" w:eastAsia="Times New Roman" w:hAnsi="Arial" w:cs="Arial"/>
          <w:color w:val="000000" w:themeColor="text1"/>
          <w:sz w:val="24"/>
          <w:szCs w:val="24"/>
        </w:rPr>
      </w:pPr>
      <w:r w:rsidRPr="0024774B">
        <w:rPr>
          <w:rFonts w:ascii="Arial" w:eastAsia="Times New Roman" w:hAnsi="Arial" w:cs="Arial"/>
          <w:color w:val="000000" w:themeColor="text1"/>
          <w:sz w:val="24"/>
          <w:szCs w:val="24"/>
        </w:rPr>
        <w:t>Any activity not previously described that is authorized by the McKinney-Vento Homeless Assistance Act</w:t>
      </w:r>
      <w:r>
        <w:rPr>
          <w:rFonts w:ascii="Arial" w:eastAsia="Times New Roman" w:hAnsi="Arial" w:cs="Arial"/>
          <w:color w:val="000000" w:themeColor="text1"/>
          <w:sz w:val="24"/>
          <w:szCs w:val="24"/>
        </w:rPr>
        <w:t xml:space="preserve">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16FF5D57" w14:textId="77777777" w:rsidR="00BF71C0" w:rsidRDefault="00BF71C0" w:rsidP="00BF71C0">
      <w:pPr>
        <w:pStyle w:val="ListParagraph"/>
        <w:numPr>
          <w:ilvl w:val="0"/>
          <w:numId w:val="43"/>
        </w:numPr>
        <w:shd w:val="clear" w:color="auto" w:fill="FFFFFF"/>
        <w:spacing w:before="240" w:line="240" w:lineRule="auto"/>
        <w:rPr>
          <w:rFonts w:ascii="Arial" w:eastAsia="Times New Roman" w:hAnsi="Arial" w:cs="Arial"/>
          <w:color w:val="000000" w:themeColor="text1"/>
          <w:sz w:val="24"/>
          <w:szCs w:val="24"/>
        </w:rPr>
      </w:pPr>
      <w:r w:rsidRPr="0024774B">
        <w:rPr>
          <w:rFonts w:ascii="Arial" w:eastAsia="Times New Roman" w:hAnsi="Arial" w:cs="Arial"/>
          <w:color w:val="000000" w:themeColor="text1"/>
          <w:sz w:val="24"/>
          <w:szCs w:val="24"/>
        </w:rPr>
        <w:t xml:space="preserve">Any activity not previously described that is authorized by the ESEA </w:t>
      </w:r>
      <w:r>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5DAC90A5" w14:textId="77777777" w:rsidR="00BF71C0" w:rsidRDefault="00BF71C0" w:rsidP="00BF71C0">
      <w:pPr>
        <w:pStyle w:val="ListParagraph"/>
        <w:numPr>
          <w:ilvl w:val="0"/>
          <w:numId w:val="43"/>
        </w:numPr>
        <w:shd w:val="clear" w:color="auto" w:fill="FFFFFF"/>
        <w:spacing w:before="240" w:line="240" w:lineRule="auto"/>
        <w:rPr>
          <w:rFonts w:ascii="Arial" w:eastAsia="Times New Roman" w:hAnsi="Arial" w:cs="Arial"/>
          <w:color w:val="000000" w:themeColor="text1"/>
          <w:sz w:val="24"/>
          <w:szCs w:val="24"/>
        </w:rPr>
      </w:pPr>
      <w:r w:rsidRPr="0024774B">
        <w:rPr>
          <w:rFonts w:ascii="Arial" w:eastAsia="Times New Roman" w:hAnsi="Arial" w:cs="Arial"/>
          <w:color w:val="000000" w:themeColor="text1"/>
          <w:sz w:val="24"/>
          <w:szCs w:val="24"/>
        </w:rPr>
        <w:lastRenderedPageBreak/>
        <w:t>Any activity not previously described that is authorized by the IDEA</w:t>
      </w:r>
      <w:r w:rsidRPr="003F4C4D">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4035F311" w14:textId="77777777" w:rsidR="00BF71C0" w:rsidRDefault="00BF71C0" w:rsidP="00BF71C0">
      <w:pPr>
        <w:pStyle w:val="ListParagraph"/>
        <w:numPr>
          <w:ilvl w:val="0"/>
          <w:numId w:val="43"/>
        </w:numPr>
        <w:shd w:val="clear" w:color="auto" w:fill="FFFFFF"/>
        <w:spacing w:before="240" w:line="240" w:lineRule="auto"/>
        <w:rPr>
          <w:rFonts w:ascii="Arial" w:eastAsia="Times New Roman" w:hAnsi="Arial" w:cs="Arial"/>
          <w:color w:val="000000" w:themeColor="text1"/>
          <w:sz w:val="24"/>
          <w:szCs w:val="24"/>
        </w:rPr>
      </w:pPr>
      <w:r w:rsidRPr="0024774B">
        <w:rPr>
          <w:rFonts w:ascii="Arial" w:eastAsia="Times New Roman" w:hAnsi="Arial" w:cs="Arial"/>
          <w:color w:val="000000" w:themeColor="text1"/>
          <w:sz w:val="24"/>
          <w:szCs w:val="24"/>
        </w:rPr>
        <w:t>Any activity not previously described that is authorized by the Adult Education and Family Literacy Act</w:t>
      </w:r>
      <w:r w:rsidRPr="003F4C4D">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70BAA6F1" w14:textId="77777777" w:rsidR="00BF71C0" w:rsidRDefault="00BF71C0" w:rsidP="00BF71C0">
      <w:pPr>
        <w:pStyle w:val="ListParagraph"/>
        <w:numPr>
          <w:ilvl w:val="0"/>
          <w:numId w:val="43"/>
        </w:numPr>
        <w:shd w:val="clear" w:color="auto" w:fill="FFFFFF"/>
        <w:spacing w:before="240" w:line="240" w:lineRule="auto"/>
        <w:rPr>
          <w:rFonts w:ascii="Arial" w:eastAsia="Times New Roman" w:hAnsi="Arial" w:cs="Arial"/>
          <w:color w:val="000000" w:themeColor="text1"/>
          <w:sz w:val="24"/>
          <w:szCs w:val="24"/>
        </w:rPr>
      </w:pPr>
      <w:r w:rsidRPr="0024774B">
        <w:rPr>
          <w:rFonts w:ascii="Arial" w:eastAsia="Times New Roman" w:hAnsi="Arial" w:cs="Arial"/>
          <w:color w:val="000000" w:themeColor="text1"/>
          <w:sz w:val="24"/>
          <w:szCs w:val="24"/>
        </w:rPr>
        <w:t xml:space="preserve">Any activity not previously described that is authorized by the Carl D. Perkins Career and Technical Education Act of 2006 </w:t>
      </w:r>
      <w:r>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43A36E9A" w14:textId="77777777" w:rsidR="00BF71C0" w:rsidRDefault="00BF71C0" w:rsidP="00BF71C0">
      <w:pPr>
        <w:pStyle w:val="ListParagraph"/>
        <w:numPr>
          <w:ilvl w:val="0"/>
          <w:numId w:val="43"/>
        </w:numPr>
        <w:shd w:val="clear" w:color="auto" w:fill="FFFFFF"/>
        <w:spacing w:before="240" w:line="240" w:lineRule="auto"/>
        <w:rPr>
          <w:rFonts w:ascii="Arial" w:eastAsia="Times New Roman" w:hAnsi="Arial" w:cs="Arial"/>
          <w:color w:val="000000" w:themeColor="text1"/>
          <w:sz w:val="24"/>
          <w:szCs w:val="24"/>
        </w:rPr>
      </w:pPr>
      <w:r w:rsidRPr="0024774B">
        <w:rPr>
          <w:rFonts w:ascii="Arial" w:eastAsia="Times New Roman" w:hAnsi="Arial" w:cs="Arial"/>
          <w:color w:val="000000" w:themeColor="text1"/>
          <w:sz w:val="24"/>
          <w:szCs w:val="24"/>
        </w:rPr>
        <w:t>Other activities not previously described that are necessary to maintain the operation of and continuity of services in local educational agencies and continuing to employ existing staff of the local educational agenc</w:t>
      </w:r>
      <w:r>
        <w:rPr>
          <w:rFonts w:ascii="Arial" w:eastAsia="Times New Roman" w:hAnsi="Arial" w:cs="Arial"/>
          <w:color w:val="000000" w:themeColor="text1"/>
          <w:sz w:val="24"/>
          <w:szCs w:val="24"/>
        </w:rPr>
        <w:t>y [</w:t>
      </w:r>
      <w:r w:rsidRPr="00377442">
        <w:rPr>
          <w:rFonts w:ascii="Arial" w:eastAsia="Times New Roman" w:hAnsi="Arial" w:cs="Arial"/>
          <w:color w:val="000000" w:themeColor="text1"/>
          <w:sz w:val="24"/>
          <w:szCs w:val="24"/>
          <w:highlight w:val="yellow"/>
        </w:rPr>
        <w:t xml:space="preserve">Enter dollar ($) amount expended </w:t>
      </w:r>
      <w:r w:rsidRPr="00147E27">
        <w:rPr>
          <w:rFonts w:ascii="Arial" w:eastAsia="Times New Roman" w:hAnsi="Arial" w:cs="Arial"/>
          <w:color w:val="000000" w:themeColor="text1"/>
          <w:sz w:val="24"/>
          <w:szCs w:val="24"/>
          <w:highlight w:val="yellow"/>
        </w:rPr>
        <w:t>for this activity</w:t>
      </w:r>
      <w:r>
        <w:rPr>
          <w:rFonts w:ascii="Arial" w:eastAsia="Times New Roman" w:hAnsi="Arial" w:cs="Arial"/>
          <w:color w:val="000000" w:themeColor="text1"/>
          <w:sz w:val="24"/>
          <w:szCs w:val="24"/>
        </w:rPr>
        <w:t>]</w:t>
      </w:r>
    </w:p>
    <w:p w14:paraId="5DC0E158" w14:textId="6FD6D7F1" w:rsidR="00BF71C0" w:rsidRPr="008B58DE" w:rsidRDefault="00BF71C0" w:rsidP="00BF71C0">
      <w:pPr>
        <w:shd w:val="clear" w:color="auto" w:fill="FFFFFF"/>
        <w:spacing w:before="240" w:line="240" w:lineRule="auto"/>
        <w:rPr>
          <w:rFonts w:ascii="Arial" w:eastAsia="Times New Roman" w:hAnsi="Arial" w:cs="Arial"/>
          <w:color w:val="000000"/>
          <w:sz w:val="24"/>
          <w:szCs w:val="24"/>
          <w:highlight w:val="lightGray"/>
        </w:rPr>
      </w:pPr>
      <w:r w:rsidRPr="00147E27">
        <w:rPr>
          <w:rFonts w:ascii="Arial" w:eastAsia="Times New Roman" w:hAnsi="Arial" w:cs="Arial"/>
          <w:color w:val="000000" w:themeColor="text1"/>
          <w:sz w:val="24"/>
          <w:szCs w:val="24"/>
        </w:rPr>
        <w:t>Total Expenditures (must match Total Expenditures noted above, as reported on the Use of Funds page by Accounting Object)</w:t>
      </w:r>
      <w:r>
        <w:rPr>
          <w:rFonts w:ascii="Arial" w:eastAsia="Times New Roman" w:hAnsi="Arial" w:cs="Arial"/>
          <w:color w:val="000000" w:themeColor="text1"/>
          <w:sz w:val="24"/>
          <w:szCs w:val="24"/>
        </w:rPr>
        <w:t xml:space="preserve">: </w:t>
      </w:r>
      <w:r w:rsidRPr="008F32D7">
        <w:rPr>
          <w:rFonts w:ascii="Arial" w:eastAsia="Times New Roman" w:hAnsi="Arial" w:cs="Arial"/>
          <w:color w:val="000000"/>
          <w:sz w:val="24"/>
          <w:szCs w:val="24"/>
          <w:highlight w:val="lightGray"/>
        </w:rPr>
        <w:t>&lt;auto-calculated&gt;</w:t>
      </w:r>
    </w:p>
    <w:p w14:paraId="7BBE9544" w14:textId="77777777" w:rsidR="001236BF" w:rsidRPr="00377442" w:rsidRDefault="001236BF" w:rsidP="008B58DE">
      <w:pPr>
        <w:pStyle w:val="Heading3"/>
        <w:spacing w:after="240"/>
        <w:jc w:val="center"/>
        <w:rPr>
          <w:rFonts w:ascii="Arial" w:hAnsi="Arial" w:cs="Arial"/>
          <w:b/>
          <w:color w:val="000000" w:themeColor="text1"/>
          <w:sz w:val="32"/>
          <w:szCs w:val="32"/>
        </w:rPr>
      </w:pPr>
      <w:bookmarkStart w:id="82" w:name="_Toc158193074"/>
      <w:bookmarkStart w:id="83" w:name="_Toc159245019"/>
      <w:r w:rsidRPr="00377442">
        <w:rPr>
          <w:rFonts w:ascii="Arial" w:hAnsi="Arial" w:cs="Arial"/>
          <w:b/>
          <w:color w:val="000000" w:themeColor="text1"/>
          <w:sz w:val="32"/>
          <w:szCs w:val="32"/>
        </w:rPr>
        <w:t>ESSER III: Remaining Funds</w:t>
      </w:r>
      <w:bookmarkEnd w:id="82"/>
      <w:bookmarkEnd w:id="83"/>
    </w:p>
    <w:p w14:paraId="68F31EF6" w14:textId="6B85F60E" w:rsidR="001236BF" w:rsidRPr="00F150A1" w:rsidRDefault="001236BF" w:rsidP="001236BF">
      <w:pPr>
        <w:spacing w:after="0" w:line="240" w:lineRule="auto"/>
        <w:rPr>
          <w:rFonts w:ascii="Arial" w:eastAsia="Times New Roman" w:hAnsi="Arial" w:cs="Arial"/>
          <w:i/>
          <w:iCs/>
          <w:color w:val="000000" w:themeColor="text1"/>
          <w:sz w:val="24"/>
          <w:szCs w:val="24"/>
        </w:rPr>
      </w:pPr>
      <w:r w:rsidRPr="00F150A1">
        <w:rPr>
          <w:rFonts w:ascii="Arial" w:eastAsia="Times New Roman" w:hAnsi="Arial" w:cs="Arial"/>
          <w:i/>
          <w:iCs/>
          <w:color w:val="000000" w:themeColor="text1"/>
          <w:sz w:val="24"/>
          <w:szCs w:val="24"/>
        </w:rPr>
        <w:t xml:space="preserve">Note: This section is only </w:t>
      </w:r>
      <w:r w:rsidR="00834F9B">
        <w:rPr>
          <w:rFonts w:ascii="Arial" w:eastAsia="Times New Roman" w:hAnsi="Arial" w:cs="Arial"/>
          <w:i/>
          <w:iCs/>
          <w:color w:val="000000" w:themeColor="text1"/>
          <w:sz w:val="24"/>
          <w:szCs w:val="24"/>
        </w:rPr>
        <w:t>available</w:t>
      </w:r>
      <w:r w:rsidRPr="00F150A1">
        <w:rPr>
          <w:rFonts w:ascii="Arial" w:eastAsia="Times New Roman" w:hAnsi="Arial" w:cs="Arial"/>
          <w:i/>
          <w:iCs/>
          <w:color w:val="000000" w:themeColor="text1"/>
          <w:sz w:val="24"/>
          <w:szCs w:val="24"/>
        </w:rPr>
        <w:t xml:space="preserve"> if LEAs have remaining ESSER III, Resource Code 3213 and/or 3214, funds as of June 30, 202</w:t>
      </w:r>
      <w:r w:rsidR="00D46C9F" w:rsidRPr="00F150A1">
        <w:rPr>
          <w:rFonts w:ascii="Arial" w:eastAsia="Times New Roman" w:hAnsi="Arial" w:cs="Arial"/>
          <w:i/>
          <w:iCs/>
          <w:color w:val="000000" w:themeColor="text1"/>
          <w:sz w:val="24"/>
          <w:szCs w:val="24"/>
        </w:rPr>
        <w:t>3</w:t>
      </w:r>
      <w:r w:rsidRPr="00F150A1">
        <w:rPr>
          <w:rFonts w:ascii="Arial" w:eastAsia="Times New Roman" w:hAnsi="Arial" w:cs="Arial"/>
          <w:i/>
          <w:iCs/>
          <w:color w:val="000000" w:themeColor="text1"/>
          <w:sz w:val="24"/>
          <w:szCs w:val="24"/>
        </w:rPr>
        <w:t>.</w:t>
      </w:r>
    </w:p>
    <w:p w14:paraId="51F7AB84" w14:textId="77777777" w:rsidR="001C6FBD" w:rsidRPr="000E44F2" w:rsidRDefault="001C6FBD" w:rsidP="009A6B46">
      <w:pPr>
        <w:pStyle w:val="Heading4"/>
        <w:rPr>
          <w:rFonts w:ascii="Arial" w:hAnsi="Arial" w:cs="Arial"/>
          <w:b w:val="0"/>
          <w:bCs w:val="0"/>
          <w:color w:val="006699"/>
          <w:sz w:val="28"/>
          <w:szCs w:val="28"/>
        </w:rPr>
      </w:pPr>
      <w:r w:rsidRPr="001F7506">
        <w:rPr>
          <w:rFonts w:ascii="Arial" w:hAnsi="Arial" w:cs="Arial"/>
          <w:sz w:val="28"/>
        </w:rPr>
        <w:t>Planned Uses of Remaining ESSER III Funds</w:t>
      </w:r>
    </w:p>
    <w:p w14:paraId="1A631D9B" w14:textId="4BA694B6" w:rsidR="001C6FBD" w:rsidRPr="007D4A98" w:rsidRDefault="001C6FBD" w:rsidP="008B58DE">
      <w:pPr>
        <w:spacing w:before="24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Total amount remaining for ESSER III (Resource Codes 3213 and 3214 combined, calculated based on Award amount and above Expenditures): </w:t>
      </w:r>
      <w:r w:rsidRPr="008F32D7">
        <w:rPr>
          <w:rFonts w:ascii="Arial" w:eastAsia="Times New Roman" w:hAnsi="Arial" w:cs="Arial"/>
          <w:color w:val="000000"/>
          <w:sz w:val="24"/>
          <w:szCs w:val="24"/>
          <w:highlight w:val="lightGray"/>
        </w:rPr>
        <w:t>&lt;auto-calculated&gt;</w:t>
      </w:r>
      <w:r w:rsidRPr="007D4A98">
        <w:rPr>
          <w:rFonts w:ascii="Arial" w:eastAsia="Times New Roman" w:hAnsi="Arial" w:cs="Arial"/>
          <w:color w:val="000000"/>
          <w:sz w:val="24"/>
          <w:szCs w:val="24"/>
        </w:rPr>
        <w:t xml:space="preserve"> </w:t>
      </w:r>
    </w:p>
    <w:p w14:paraId="67738C5D" w14:textId="1DAE5394" w:rsidR="001C6FBD" w:rsidRPr="007D4A98" w:rsidRDefault="001C6FBD" w:rsidP="001C6FBD">
      <w:pPr>
        <w:shd w:val="clear" w:color="auto" w:fill="FFFFFF"/>
        <w:spacing w:before="100" w:beforeAutospacing="1" w:after="100" w:afterAutospacing="1"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What are the LEA’s planned uses of the total remaining ESSER III mandatory subgrant funds (Resource Codes 3213 and 3214 combined)</w:t>
      </w:r>
      <w:r w:rsidR="00172BBE">
        <w:rPr>
          <w:rFonts w:ascii="Arial" w:eastAsia="Times New Roman" w:hAnsi="Arial" w:cs="Arial"/>
          <w:color w:val="000000"/>
          <w:sz w:val="24"/>
          <w:szCs w:val="24"/>
        </w:rPr>
        <w:t xml:space="preserve"> as of the last day of the applicable reporting period</w:t>
      </w:r>
      <w:r w:rsidRPr="007D4A98">
        <w:rPr>
          <w:rFonts w:ascii="Arial" w:eastAsia="Times New Roman" w:hAnsi="Arial" w:cs="Arial"/>
          <w:color w:val="000000"/>
          <w:sz w:val="24"/>
          <w:szCs w:val="24"/>
        </w:rPr>
        <w:t>? (Provide the percentage of remaining funds planned for the below expenditure categories. All categories must sum to 100% of remaining ESSER III mandatory subgrant funds.)</w:t>
      </w:r>
    </w:p>
    <w:p w14:paraId="56DCA972" w14:textId="77777777" w:rsidR="00365250" w:rsidRPr="00662BBB" w:rsidRDefault="00365250" w:rsidP="00365250">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Addressing Physical Health and Safety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Addressing Physical Health and Safety</w:t>
      </w:r>
      <w:r>
        <w:rPr>
          <w:rFonts w:ascii="Arial" w:eastAsia="Times New Roman" w:hAnsi="Arial" w:cs="Arial"/>
          <w:sz w:val="24"/>
          <w:szCs w:val="24"/>
        </w:rPr>
        <w:t>]</w:t>
      </w:r>
    </w:p>
    <w:p w14:paraId="6A5D5633" w14:textId="77777777" w:rsidR="00365250" w:rsidRPr="00662BBB" w:rsidRDefault="00365250" w:rsidP="00365250">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Meeting Students’ Academic, Social, Emotional, and Other Needs (excluding mental health supports)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Meeting Students’ Academic, Social, Emotional, and Other Needs</w:t>
      </w:r>
      <w:r>
        <w:rPr>
          <w:rFonts w:ascii="Arial" w:eastAsia="Times New Roman" w:hAnsi="Arial" w:cs="Arial"/>
          <w:sz w:val="24"/>
          <w:szCs w:val="24"/>
        </w:rPr>
        <w:t>]</w:t>
      </w:r>
    </w:p>
    <w:p w14:paraId="19C0CFED" w14:textId="77777777" w:rsidR="00365250" w:rsidRPr="00662BBB" w:rsidRDefault="00365250" w:rsidP="00365250">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Mental Health Supports for Students and Staff (expenditures must be related to services provided by a licensed practitioner or professional)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Mental Health Supports for Students and Staff</w:t>
      </w:r>
      <w:r>
        <w:rPr>
          <w:rFonts w:ascii="Arial" w:eastAsia="Times New Roman" w:hAnsi="Arial" w:cs="Arial"/>
          <w:sz w:val="24"/>
          <w:szCs w:val="24"/>
        </w:rPr>
        <w:t>]</w:t>
      </w:r>
    </w:p>
    <w:p w14:paraId="14F57212" w14:textId="77777777" w:rsidR="00365250" w:rsidRPr="00662BBB" w:rsidRDefault="00365250" w:rsidP="00365250">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Operational Continuity and Other Uses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Operational Continuity and Other Uses</w:t>
      </w:r>
      <w:r>
        <w:rPr>
          <w:rFonts w:ascii="Arial" w:eastAsia="Times New Roman" w:hAnsi="Arial" w:cs="Arial"/>
          <w:sz w:val="24"/>
          <w:szCs w:val="24"/>
        </w:rPr>
        <w:t>]</w:t>
      </w:r>
    </w:p>
    <w:p w14:paraId="2725CE25" w14:textId="77777777" w:rsidR="00365250" w:rsidRPr="00662BBB" w:rsidRDefault="00365250" w:rsidP="00365250">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Not Yet Planned for Specific Use </w:t>
      </w:r>
      <w:r w:rsidRPr="008F32D7">
        <w:rPr>
          <w:rFonts w:ascii="Arial" w:eastAsia="Times New Roman" w:hAnsi="Arial" w:cs="Arial"/>
          <w:color w:val="000000"/>
          <w:sz w:val="24"/>
          <w:szCs w:val="24"/>
          <w:highlight w:val="lightGray"/>
        </w:rPr>
        <w:t>&lt;auto-calculated based on rows above to ensure all rows add to 100%&gt;</w:t>
      </w:r>
    </w:p>
    <w:p w14:paraId="70621E5B" w14:textId="77777777" w:rsidR="0071736A" w:rsidRPr="00377442" w:rsidRDefault="0071736A" w:rsidP="0046757A">
      <w:pPr>
        <w:pStyle w:val="Heading3"/>
        <w:spacing w:after="240"/>
        <w:jc w:val="center"/>
        <w:rPr>
          <w:rFonts w:ascii="Arial" w:eastAsia="Times New Roman" w:hAnsi="Arial" w:cs="Arial"/>
          <w:b/>
          <w:color w:val="000000" w:themeColor="text1"/>
          <w:sz w:val="32"/>
        </w:rPr>
      </w:pPr>
      <w:bookmarkStart w:id="84" w:name="_Toc158193075"/>
      <w:bookmarkStart w:id="85" w:name="_Toc159245020"/>
      <w:r w:rsidRPr="00377442">
        <w:rPr>
          <w:rFonts w:ascii="Arial" w:eastAsia="Times New Roman" w:hAnsi="Arial" w:cs="Arial"/>
          <w:b/>
          <w:color w:val="000000" w:themeColor="text1"/>
          <w:sz w:val="32"/>
        </w:rPr>
        <w:lastRenderedPageBreak/>
        <w:t>ESSER III: Addressing Learning Loss</w:t>
      </w:r>
      <w:bookmarkEnd w:id="84"/>
      <w:bookmarkEnd w:id="85"/>
    </w:p>
    <w:p w14:paraId="7F337CBF" w14:textId="7A61549D" w:rsidR="0071736A" w:rsidRPr="00377442" w:rsidRDefault="009A6B46" w:rsidP="009A6B46">
      <w:pPr>
        <w:rPr>
          <w:rFonts w:ascii="Arial" w:eastAsia="Times New Roman" w:hAnsi="Arial" w:cs="Arial"/>
          <w:color w:val="000000" w:themeColor="text1"/>
          <w:sz w:val="24"/>
          <w:szCs w:val="24"/>
        </w:rPr>
      </w:pPr>
      <w:r w:rsidRPr="00F150A1">
        <w:rPr>
          <w:rFonts w:ascii="Arial" w:eastAsia="Times New Roman" w:hAnsi="Arial" w:cs="Arial"/>
          <w:i/>
          <w:iCs/>
          <w:color w:val="000000" w:themeColor="text1"/>
          <w:sz w:val="24"/>
          <w:szCs w:val="24"/>
        </w:rPr>
        <w:t xml:space="preserve">Note: This section is only </w:t>
      </w:r>
      <w:r w:rsidR="00F56084">
        <w:rPr>
          <w:rFonts w:ascii="Arial" w:eastAsia="Times New Roman" w:hAnsi="Arial" w:cs="Arial"/>
          <w:i/>
          <w:iCs/>
          <w:color w:val="000000" w:themeColor="text1"/>
          <w:sz w:val="24"/>
          <w:szCs w:val="24"/>
        </w:rPr>
        <w:t>available</w:t>
      </w:r>
      <w:r w:rsidRPr="00F150A1">
        <w:rPr>
          <w:rFonts w:ascii="Arial" w:eastAsia="Times New Roman" w:hAnsi="Arial" w:cs="Arial"/>
          <w:i/>
          <w:iCs/>
          <w:color w:val="000000" w:themeColor="text1"/>
          <w:sz w:val="24"/>
          <w:szCs w:val="24"/>
        </w:rPr>
        <w:t xml:space="preserve"> if LEAs reported expenditures of ESSER III, Resource Code 3214, funds </w:t>
      </w:r>
      <w:r w:rsidR="008A71E0">
        <w:rPr>
          <w:rFonts w:ascii="Arial" w:eastAsia="Times New Roman" w:hAnsi="Arial" w:cs="Arial"/>
          <w:i/>
          <w:iCs/>
          <w:color w:val="000000" w:themeColor="text1"/>
          <w:sz w:val="24"/>
          <w:szCs w:val="24"/>
        </w:rPr>
        <w:t xml:space="preserve">greater than $0 </w:t>
      </w:r>
      <w:r w:rsidRPr="00F150A1">
        <w:rPr>
          <w:rFonts w:ascii="Arial" w:eastAsia="Times New Roman" w:hAnsi="Arial" w:cs="Arial"/>
          <w:i/>
          <w:iCs/>
          <w:color w:val="000000" w:themeColor="text1"/>
          <w:sz w:val="24"/>
          <w:szCs w:val="24"/>
        </w:rPr>
        <w:t>during the applicable reporting period</w:t>
      </w:r>
      <w:r w:rsidRPr="00377442">
        <w:rPr>
          <w:rFonts w:ascii="Arial" w:eastAsia="Times New Roman" w:hAnsi="Arial" w:cs="Arial"/>
          <w:color w:val="000000" w:themeColor="text1"/>
          <w:sz w:val="24"/>
          <w:szCs w:val="24"/>
        </w:rPr>
        <w:t>.</w:t>
      </w:r>
    </w:p>
    <w:p w14:paraId="7545969B" w14:textId="77777777" w:rsidR="0071736A" w:rsidRPr="001F7506" w:rsidRDefault="0071736A" w:rsidP="009A6B46">
      <w:pPr>
        <w:pStyle w:val="Heading4"/>
        <w:rPr>
          <w:rFonts w:ascii="Arial" w:hAnsi="Arial" w:cs="Arial"/>
          <w:sz w:val="28"/>
        </w:rPr>
      </w:pPr>
      <w:r w:rsidRPr="00377442">
        <w:rPr>
          <w:rFonts w:ascii="Arial" w:hAnsi="Arial" w:cs="Arial"/>
          <w:color w:val="000000" w:themeColor="text1"/>
          <w:sz w:val="28"/>
        </w:rPr>
        <w:t xml:space="preserve">ESSER III Mandatory Subgrants </w:t>
      </w:r>
      <w:r w:rsidRPr="001F7506">
        <w:rPr>
          <w:rFonts w:ascii="Arial" w:hAnsi="Arial" w:cs="Arial"/>
          <w:sz w:val="28"/>
        </w:rPr>
        <w:t>to LEAs to Address Impact of Learning Loss</w:t>
      </w:r>
    </w:p>
    <w:p w14:paraId="09AFB5D1" w14:textId="02C23240" w:rsidR="0071736A" w:rsidRPr="007D4A98" w:rsidRDefault="0071736A" w:rsidP="0046757A">
      <w:pPr>
        <w:spacing w:before="24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The total amount reserved by the LEA to address the impact of learning loss (Resource Code 3214): </w:t>
      </w:r>
      <w:r w:rsidRPr="008F32D7">
        <w:rPr>
          <w:rFonts w:ascii="Arial" w:eastAsia="Times New Roman" w:hAnsi="Arial" w:cs="Arial"/>
          <w:color w:val="000000"/>
          <w:sz w:val="24"/>
          <w:szCs w:val="24"/>
          <w:highlight w:val="lightGray"/>
        </w:rPr>
        <w:t>&lt;</w:t>
      </w:r>
      <w:proofErr w:type="gramStart"/>
      <w:r w:rsidRPr="008F32D7">
        <w:rPr>
          <w:rFonts w:ascii="Arial" w:eastAsia="Times New Roman" w:hAnsi="Arial" w:cs="Arial"/>
          <w:color w:val="000000"/>
          <w:sz w:val="24"/>
          <w:szCs w:val="24"/>
          <w:highlight w:val="lightGray"/>
        </w:rPr>
        <w:t>auto-populated</w:t>
      </w:r>
      <w:proofErr w:type="gramEnd"/>
      <w:r w:rsidRPr="008F32D7">
        <w:rPr>
          <w:rFonts w:ascii="Arial" w:eastAsia="Times New Roman" w:hAnsi="Arial" w:cs="Arial"/>
          <w:color w:val="000000"/>
          <w:sz w:val="24"/>
          <w:szCs w:val="24"/>
          <w:highlight w:val="lightGray"/>
        </w:rPr>
        <w:t xml:space="preserve"> by CDE&gt;</w:t>
      </w:r>
    </w:p>
    <w:p w14:paraId="0F3DC891" w14:textId="338660B6" w:rsidR="0046757A" w:rsidRDefault="0071736A" w:rsidP="0046757A">
      <w:pPr>
        <w:shd w:val="clear" w:color="auto" w:fill="FFFFFF"/>
        <w:spacing w:before="24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The total expenditures of the ESSER III LEA Reserve, Resource Code 3214 in this reporting period (calculated from the </w:t>
      </w:r>
      <w:r w:rsidR="008A71E0">
        <w:rPr>
          <w:rFonts w:ascii="Arial" w:eastAsia="Times New Roman" w:hAnsi="Arial" w:cs="Arial"/>
          <w:color w:val="000000"/>
          <w:sz w:val="24"/>
          <w:szCs w:val="24"/>
        </w:rPr>
        <w:t>first</w:t>
      </w:r>
      <w:r w:rsidRPr="007D4A98">
        <w:rPr>
          <w:rFonts w:ascii="Arial" w:eastAsia="Times New Roman" w:hAnsi="Arial" w:cs="Arial"/>
          <w:color w:val="000000"/>
          <w:sz w:val="24"/>
          <w:szCs w:val="24"/>
        </w:rPr>
        <w:t xml:space="preserve"> page's expenditures): </w:t>
      </w:r>
      <w:r w:rsidRPr="008F32D7">
        <w:rPr>
          <w:rFonts w:ascii="Arial" w:eastAsia="Times New Roman" w:hAnsi="Arial" w:cs="Arial"/>
          <w:color w:val="000000"/>
          <w:sz w:val="24"/>
          <w:szCs w:val="24"/>
          <w:highlight w:val="lightGray"/>
        </w:rPr>
        <w:t>&lt;auto-calculated&gt;</w:t>
      </w:r>
      <w:r w:rsidRPr="007D4A98">
        <w:rPr>
          <w:rFonts w:ascii="Arial" w:eastAsia="Times New Roman" w:hAnsi="Arial" w:cs="Arial"/>
          <w:color w:val="000000"/>
          <w:sz w:val="24"/>
          <w:szCs w:val="24"/>
        </w:rPr>
        <w:t xml:space="preserve"> </w:t>
      </w:r>
    </w:p>
    <w:p w14:paraId="7E4650BF" w14:textId="04E4B86D" w:rsidR="0071736A" w:rsidRPr="007D4A98" w:rsidRDefault="0071736A" w:rsidP="0046757A">
      <w:pPr>
        <w:shd w:val="clear" w:color="auto" w:fill="FFFFFF"/>
        <w:spacing w:before="24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1) </w:t>
      </w:r>
      <w:r w:rsidR="00172BBE">
        <w:rPr>
          <w:rFonts w:ascii="Arial" w:eastAsia="Times New Roman" w:hAnsi="Arial" w:cs="Arial"/>
          <w:color w:val="000000"/>
          <w:sz w:val="24"/>
          <w:szCs w:val="24"/>
        </w:rPr>
        <w:t xml:space="preserve">Provide the amount expended from the </w:t>
      </w:r>
      <w:r w:rsidR="00172BBE" w:rsidRPr="00172BBE">
        <w:rPr>
          <w:rFonts w:ascii="Arial" w:eastAsia="Times New Roman" w:hAnsi="Arial" w:cs="Arial"/>
          <w:b/>
          <w:bCs/>
          <w:color w:val="000000"/>
          <w:sz w:val="24"/>
          <w:szCs w:val="24"/>
        </w:rPr>
        <w:t>ESSER III, Resource Code 3214, fund source only</w:t>
      </w:r>
      <w:r w:rsidR="00172BBE">
        <w:rPr>
          <w:rFonts w:ascii="Arial" w:eastAsia="Times New Roman" w:hAnsi="Arial" w:cs="Arial"/>
          <w:color w:val="000000"/>
          <w:sz w:val="24"/>
          <w:szCs w:val="24"/>
        </w:rPr>
        <w:t xml:space="preserve"> for each of the activities below during the applicable reporting period. These expenditures </w:t>
      </w:r>
      <w:r w:rsidRPr="007D4A98">
        <w:rPr>
          <w:rFonts w:ascii="Arial" w:eastAsia="Times New Roman" w:hAnsi="Arial" w:cs="Arial"/>
          <w:color w:val="000000"/>
          <w:sz w:val="24"/>
          <w:szCs w:val="24"/>
        </w:rPr>
        <w:t>satisfy the LEA’s mandatory set-aside requirement</w:t>
      </w:r>
      <w:r w:rsidR="00172BBE">
        <w:rPr>
          <w:rFonts w:ascii="Arial" w:eastAsia="Times New Roman" w:hAnsi="Arial" w:cs="Arial"/>
          <w:color w:val="000000"/>
          <w:sz w:val="24"/>
          <w:szCs w:val="24"/>
        </w:rPr>
        <w:t xml:space="preserve"> to reserve 20% of ESSER III mandatory subgrant funds to address the impact of lost instructional time on</w:t>
      </w:r>
      <w:r w:rsidRPr="007D4A98">
        <w:rPr>
          <w:rFonts w:ascii="Arial" w:eastAsia="Times New Roman" w:hAnsi="Arial" w:cs="Arial"/>
          <w:color w:val="000000"/>
          <w:sz w:val="24"/>
          <w:szCs w:val="24"/>
        </w:rPr>
        <w:t xml:space="preserve"> students’ academic, social, and emotional needs and address the disproportionate impact of COVID-19 on underserved student groups, including each major racial and ethnic group, children from low-income families, children with disabilities, English learners, migratory students, students experiencing homelessness, youth in foster care, and other groups disproportionately impacted by the pandemic that have been identified by the CDE (e.g., youth involved in the criminal justice system, students who have missed the most in-person instruction during the 2019</w:t>
      </w:r>
      <w:r w:rsidR="00172BBE" w:rsidRPr="003F4C4D">
        <w:rPr>
          <w:rFonts w:ascii="Arial" w:eastAsia="Times New Roman" w:hAnsi="Arial" w:cs="Arial"/>
          <w:color w:val="000000" w:themeColor="text1"/>
          <w:sz w:val="24"/>
          <w:szCs w:val="24"/>
        </w:rPr>
        <w:t>–</w:t>
      </w:r>
      <w:r w:rsidRPr="007D4A98">
        <w:rPr>
          <w:rFonts w:ascii="Arial" w:eastAsia="Times New Roman" w:hAnsi="Arial" w:cs="Arial"/>
          <w:color w:val="000000"/>
          <w:sz w:val="24"/>
          <w:szCs w:val="24"/>
        </w:rPr>
        <w:t>20 and 2020</w:t>
      </w:r>
      <w:r w:rsidR="00172BBE" w:rsidRPr="003F4C4D">
        <w:rPr>
          <w:rFonts w:ascii="Arial" w:eastAsia="Times New Roman" w:hAnsi="Arial" w:cs="Arial"/>
          <w:color w:val="000000" w:themeColor="text1"/>
          <w:sz w:val="24"/>
          <w:szCs w:val="24"/>
        </w:rPr>
        <w:t>–</w:t>
      </w:r>
      <w:r w:rsidRPr="007D4A98">
        <w:rPr>
          <w:rFonts w:ascii="Arial" w:eastAsia="Times New Roman" w:hAnsi="Arial" w:cs="Arial"/>
          <w:color w:val="000000"/>
          <w:sz w:val="24"/>
          <w:szCs w:val="24"/>
        </w:rPr>
        <w:t>21 school years, students who did not consistently participate in remote instruction when offered during school building closures, and LGBTQ+ students):</w:t>
      </w:r>
    </w:p>
    <w:p w14:paraId="6A94AD90" w14:textId="145CB28B"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Summer learning or summer enrichment: </w:t>
      </w:r>
      <w:r w:rsidR="00365250" w:rsidRPr="001F7506">
        <w:rPr>
          <w:rFonts w:ascii="Arial" w:eastAsia="Times New Roman" w:hAnsi="Arial" w:cs="Arial"/>
          <w:color w:val="000000"/>
          <w:sz w:val="24"/>
          <w:szCs w:val="24"/>
        </w:rPr>
        <w:t>[</w:t>
      </w:r>
      <w:r w:rsidR="00172BBE" w:rsidRPr="00377442">
        <w:rPr>
          <w:rFonts w:ascii="Arial" w:eastAsia="Times New Roman" w:hAnsi="Arial" w:cs="Arial"/>
          <w:color w:val="000000" w:themeColor="text1"/>
          <w:sz w:val="24"/>
          <w:szCs w:val="24"/>
          <w:highlight w:val="yellow"/>
        </w:rPr>
        <w:t xml:space="preserve">Enter dollar ($) amount expended </w:t>
      </w:r>
      <w:r w:rsidR="00172BBE" w:rsidRPr="00147E27">
        <w:rPr>
          <w:rFonts w:ascii="Arial" w:eastAsia="Times New Roman" w:hAnsi="Arial" w:cs="Arial"/>
          <w:color w:val="000000" w:themeColor="text1"/>
          <w:sz w:val="24"/>
          <w:szCs w:val="24"/>
          <w:highlight w:val="yellow"/>
        </w:rPr>
        <w:t>for this activity</w:t>
      </w:r>
      <w:r w:rsidR="00365250" w:rsidRPr="001F7506">
        <w:rPr>
          <w:rFonts w:ascii="Arial" w:eastAsia="Times New Roman" w:hAnsi="Arial" w:cs="Arial"/>
          <w:color w:val="000000"/>
          <w:sz w:val="24"/>
          <w:szCs w:val="24"/>
        </w:rPr>
        <w:t>]</w:t>
      </w:r>
    </w:p>
    <w:p w14:paraId="64D36904" w14:textId="298DBB4A"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Afterschool programs: </w:t>
      </w:r>
      <w:r w:rsidR="00365250" w:rsidRPr="001F7506">
        <w:rPr>
          <w:rFonts w:ascii="Arial" w:eastAsia="Times New Roman" w:hAnsi="Arial" w:cs="Arial"/>
          <w:color w:val="000000"/>
          <w:sz w:val="24"/>
          <w:szCs w:val="24"/>
        </w:rPr>
        <w:t>[</w:t>
      </w:r>
      <w:r w:rsidR="00172BBE" w:rsidRPr="00377442">
        <w:rPr>
          <w:rFonts w:ascii="Arial" w:eastAsia="Times New Roman" w:hAnsi="Arial" w:cs="Arial"/>
          <w:color w:val="000000" w:themeColor="text1"/>
          <w:sz w:val="24"/>
          <w:szCs w:val="24"/>
          <w:highlight w:val="yellow"/>
        </w:rPr>
        <w:t xml:space="preserve">Enter dollar ($) amount expended </w:t>
      </w:r>
      <w:r w:rsidR="00172BBE" w:rsidRPr="00147E27">
        <w:rPr>
          <w:rFonts w:ascii="Arial" w:eastAsia="Times New Roman" w:hAnsi="Arial" w:cs="Arial"/>
          <w:color w:val="000000" w:themeColor="text1"/>
          <w:sz w:val="24"/>
          <w:szCs w:val="24"/>
          <w:highlight w:val="yellow"/>
        </w:rPr>
        <w:t>for this activity</w:t>
      </w:r>
      <w:r w:rsidR="00365250" w:rsidRPr="001F7506">
        <w:rPr>
          <w:rFonts w:ascii="Arial" w:eastAsia="Times New Roman" w:hAnsi="Arial" w:cs="Arial"/>
          <w:color w:val="000000"/>
          <w:sz w:val="24"/>
          <w:szCs w:val="24"/>
        </w:rPr>
        <w:t>]</w:t>
      </w:r>
    </w:p>
    <w:p w14:paraId="1D70BA63" w14:textId="43904A67"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Extended instructional time (school day, school week, or school year): </w:t>
      </w:r>
      <w:r w:rsidR="00365250" w:rsidRPr="001F7506">
        <w:rPr>
          <w:rFonts w:ascii="Arial" w:eastAsia="Times New Roman" w:hAnsi="Arial" w:cs="Arial"/>
          <w:color w:val="000000"/>
          <w:sz w:val="24"/>
          <w:szCs w:val="24"/>
        </w:rPr>
        <w:t>[</w:t>
      </w:r>
      <w:r w:rsidR="00172BBE" w:rsidRPr="00377442">
        <w:rPr>
          <w:rFonts w:ascii="Arial" w:eastAsia="Times New Roman" w:hAnsi="Arial" w:cs="Arial"/>
          <w:color w:val="000000" w:themeColor="text1"/>
          <w:sz w:val="24"/>
          <w:szCs w:val="24"/>
          <w:highlight w:val="yellow"/>
        </w:rPr>
        <w:t xml:space="preserve">Enter dollar ($) amount expended </w:t>
      </w:r>
      <w:r w:rsidR="00172BBE" w:rsidRPr="00147E27">
        <w:rPr>
          <w:rFonts w:ascii="Arial" w:eastAsia="Times New Roman" w:hAnsi="Arial" w:cs="Arial"/>
          <w:color w:val="000000" w:themeColor="text1"/>
          <w:sz w:val="24"/>
          <w:szCs w:val="24"/>
          <w:highlight w:val="yellow"/>
        </w:rPr>
        <w:t>for this activity</w:t>
      </w:r>
      <w:r w:rsidR="00365250" w:rsidRPr="001F7506">
        <w:rPr>
          <w:rFonts w:ascii="Arial" w:eastAsia="Times New Roman" w:hAnsi="Arial" w:cs="Arial"/>
          <w:color w:val="000000"/>
          <w:sz w:val="24"/>
          <w:szCs w:val="24"/>
        </w:rPr>
        <w:t>]</w:t>
      </w:r>
    </w:p>
    <w:p w14:paraId="08AB2C14" w14:textId="71A08351"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Tutoring: </w:t>
      </w:r>
      <w:r w:rsidR="00365250" w:rsidRPr="001F7506">
        <w:rPr>
          <w:rFonts w:ascii="Arial" w:eastAsia="Times New Roman" w:hAnsi="Arial" w:cs="Arial"/>
          <w:color w:val="000000"/>
          <w:sz w:val="24"/>
          <w:szCs w:val="24"/>
        </w:rPr>
        <w:t>[</w:t>
      </w:r>
      <w:r w:rsidR="00172BBE" w:rsidRPr="00377442">
        <w:rPr>
          <w:rFonts w:ascii="Arial" w:eastAsia="Times New Roman" w:hAnsi="Arial" w:cs="Arial"/>
          <w:color w:val="000000" w:themeColor="text1"/>
          <w:sz w:val="24"/>
          <w:szCs w:val="24"/>
          <w:highlight w:val="yellow"/>
        </w:rPr>
        <w:t xml:space="preserve">Enter dollar ($) amount expended </w:t>
      </w:r>
      <w:r w:rsidR="00172BBE" w:rsidRPr="00147E27">
        <w:rPr>
          <w:rFonts w:ascii="Arial" w:eastAsia="Times New Roman" w:hAnsi="Arial" w:cs="Arial"/>
          <w:color w:val="000000" w:themeColor="text1"/>
          <w:sz w:val="24"/>
          <w:szCs w:val="24"/>
          <w:highlight w:val="yellow"/>
        </w:rPr>
        <w:t>for this activity</w:t>
      </w:r>
      <w:r w:rsidR="00365250" w:rsidRPr="001F7506">
        <w:rPr>
          <w:rFonts w:ascii="Arial" w:eastAsia="Times New Roman" w:hAnsi="Arial" w:cs="Arial"/>
          <w:color w:val="000000"/>
          <w:sz w:val="24"/>
          <w:szCs w:val="24"/>
        </w:rPr>
        <w:t>]</w:t>
      </w:r>
    </w:p>
    <w:p w14:paraId="29C6B304" w14:textId="20E09F23"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Additional classroom teachers: </w:t>
      </w:r>
      <w:r w:rsidR="00365250" w:rsidRPr="001F7506">
        <w:rPr>
          <w:rFonts w:ascii="Arial" w:eastAsia="Times New Roman" w:hAnsi="Arial" w:cs="Arial"/>
          <w:color w:val="000000"/>
          <w:sz w:val="24"/>
          <w:szCs w:val="24"/>
        </w:rPr>
        <w:t>[</w:t>
      </w:r>
      <w:r w:rsidR="00172BBE" w:rsidRPr="00377442">
        <w:rPr>
          <w:rFonts w:ascii="Arial" w:eastAsia="Times New Roman" w:hAnsi="Arial" w:cs="Arial"/>
          <w:color w:val="000000" w:themeColor="text1"/>
          <w:sz w:val="24"/>
          <w:szCs w:val="24"/>
          <w:highlight w:val="yellow"/>
        </w:rPr>
        <w:t xml:space="preserve">Enter dollar ($) amount expended </w:t>
      </w:r>
      <w:r w:rsidR="00172BBE" w:rsidRPr="00147E27">
        <w:rPr>
          <w:rFonts w:ascii="Arial" w:eastAsia="Times New Roman" w:hAnsi="Arial" w:cs="Arial"/>
          <w:color w:val="000000" w:themeColor="text1"/>
          <w:sz w:val="24"/>
          <w:szCs w:val="24"/>
          <w:highlight w:val="yellow"/>
        </w:rPr>
        <w:t>for this activity</w:t>
      </w:r>
      <w:r w:rsidR="00365250" w:rsidRPr="001F7506">
        <w:rPr>
          <w:rFonts w:ascii="Arial" w:eastAsia="Times New Roman" w:hAnsi="Arial" w:cs="Arial"/>
          <w:color w:val="000000"/>
          <w:sz w:val="24"/>
          <w:szCs w:val="24"/>
        </w:rPr>
        <w:t>]</w:t>
      </w:r>
    </w:p>
    <w:p w14:paraId="46CE5953" w14:textId="6438E875"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Other additional staffing and/or activities to assess and support social-emotional well-being (excluding mental health supports), for students, educators and/or families: </w:t>
      </w:r>
      <w:r w:rsidR="00365250" w:rsidRPr="001F7506">
        <w:rPr>
          <w:rFonts w:ascii="Arial" w:eastAsia="Times New Roman" w:hAnsi="Arial" w:cs="Arial"/>
          <w:color w:val="000000"/>
          <w:sz w:val="24"/>
          <w:szCs w:val="24"/>
        </w:rPr>
        <w:t>[</w:t>
      </w:r>
      <w:r w:rsidR="00172BBE" w:rsidRPr="00377442">
        <w:rPr>
          <w:rFonts w:ascii="Arial" w:eastAsia="Times New Roman" w:hAnsi="Arial" w:cs="Arial"/>
          <w:color w:val="000000" w:themeColor="text1"/>
          <w:sz w:val="24"/>
          <w:szCs w:val="24"/>
          <w:highlight w:val="yellow"/>
        </w:rPr>
        <w:t xml:space="preserve">Enter dollar ($) amount expended </w:t>
      </w:r>
      <w:r w:rsidR="00172BBE" w:rsidRPr="00147E27">
        <w:rPr>
          <w:rFonts w:ascii="Arial" w:eastAsia="Times New Roman" w:hAnsi="Arial" w:cs="Arial"/>
          <w:color w:val="000000" w:themeColor="text1"/>
          <w:sz w:val="24"/>
          <w:szCs w:val="24"/>
          <w:highlight w:val="yellow"/>
        </w:rPr>
        <w:t>for this activity</w:t>
      </w:r>
      <w:r w:rsidR="00365250" w:rsidRPr="001F7506">
        <w:rPr>
          <w:rFonts w:ascii="Arial" w:eastAsia="Times New Roman" w:hAnsi="Arial" w:cs="Arial"/>
          <w:color w:val="000000"/>
          <w:sz w:val="24"/>
          <w:szCs w:val="24"/>
        </w:rPr>
        <w:t>]</w:t>
      </w:r>
    </w:p>
    <w:p w14:paraId="754599D2" w14:textId="47E172E2"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Other additional staffing and/or activities to assess and support mental health needs, for students, educators and/or families: </w:t>
      </w:r>
      <w:r w:rsidR="00365250" w:rsidRPr="001F7506">
        <w:rPr>
          <w:rFonts w:ascii="Arial" w:eastAsia="Times New Roman" w:hAnsi="Arial" w:cs="Arial"/>
          <w:color w:val="000000"/>
          <w:sz w:val="24"/>
          <w:szCs w:val="24"/>
        </w:rPr>
        <w:t>[</w:t>
      </w:r>
      <w:r w:rsidR="00172BBE" w:rsidRPr="00377442">
        <w:rPr>
          <w:rFonts w:ascii="Arial" w:eastAsia="Times New Roman" w:hAnsi="Arial" w:cs="Arial"/>
          <w:color w:val="000000" w:themeColor="text1"/>
          <w:sz w:val="24"/>
          <w:szCs w:val="24"/>
          <w:highlight w:val="yellow"/>
        </w:rPr>
        <w:t xml:space="preserve">Enter dollar ($) amount expended </w:t>
      </w:r>
      <w:r w:rsidR="00172BBE" w:rsidRPr="00147E27">
        <w:rPr>
          <w:rFonts w:ascii="Arial" w:eastAsia="Times New Roman" w:hAnsi="Arial" w:cs="Arial"/>
          <w:color w:val="000000" w:themeColor="text1"/>
          <w:sz w:val="24"/>
          <w:szCs w:val="24"/>
          <w:highlight w:val="yellow"/>
        </w:rPr>
        <w:t>for this activity</w:t>
      </w:r>
      <w:r w:rsidR="00365250" w:rsidRPr="001F7506">
        <w:rPr>
          <w:rFonts w:ascii="Arial" w:eastAsia="Times New Roman" w:hAnsi="Arial" w:cs="Arial"/>
          <w:color w:val="000000"/>
          <w:sz w:val="24"/>
          <w:szCs w:val="24"/>
        </w:rPr>
        <w:t>]</w:t>
      </w:r>
    </w:p>
    <w:p w14:paraId="0A2AF0DF" w14:textId="5C544BA2"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Other additional staffing and/or activities to identify and/or respond to unique student needs and/or provide targeted support for vulnerable students (including low-income children or students, students with disabilities, English learners, racial and ethnic minorities, students experiencing homelessness, and children and youth in foster care): </w:t>
      </w:r>
      <w:r w:rsidR="00365250" w:rsidRPr="001F7506">
        <w:rPr>
          <w:rFonts w:ascii="Arial" w:eastAsia="Times New Roman" w:hAnsi="Arial" w:cs="Arial"/>
          <w:color w:val="000000"/>
          <w:sz w:val="24"/>
          <w:szCs w:val="24"/>
        </w:rPr>
        <w:t>[</w:t>
      </w:r>
      <w:r w:rsidR="00172BBE" w:rsidRPr="00377442">
        <w:rPr>
          <w:rFonts w:ascii="Arial" w:eastAsia="Times New Roman" w:hAnsi="Arial" w:cs="Arial"/>
          <w:color w:val="000000" w:themeColor="text1"/>
          <w:sz w:val="24"/>
          <w:szCs w:val="24"/>
          <w:highlight w:val="yellow"/>
        </w:rPr>
        <w:t xml:space="preserve">Enter dollar ($) amount expended </w:t>
      </w:r>
      <w:r w:rsidR="00172BBE" w:rsidRPr="00147E27">
        <w:rPr>
          <w:rFonts w:ascii="Arial" w:eastAsia="Times New Roman" w:hAnsi="Arial" w:cs="Arial"/>
          <w:color w:val="000000" w:themeColor="text1"/>
          <w:sz w:val="24"/>
          <w:szCs w:val="24"/>
          <w:highlight w:val="yellow"/>
        </w:rPr>
        <w:t>for this activity</w:t>
      </w:r>
      <w:r w:rsidR="00365250" w:rsidRPr="001F7506">
        <w:rPr>
          <w:rFonts w:ascii="Arial" w:eastAsia="Times New Roman" w:hAnsi="Arial" w:cs="Arial"/>
          <w:color w:val="000000"/>
          <w:sz w:val="24"/>
          <w:szCs w:val="24"/>
        </w:rPr>
        <w:t>]</w:t>
      </w:r>
    </w:p>
    <w:p w14:paraId="2C675DED" w14:textId="28792068"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lastRenderedPageBreak/>
        <w:t xml:space="preserve">Universal screening, academic assessments, and intervention data systems, such as early warning systems and/or opportunity to learn data systems: </w:t>
      </w:r>
      <w:r w:rsidR="00365250" w:rsidRPr="001F7506">
        <w:rPr>
          <w:rFonts w:ascii="Arial" w:eastAsia="Times New Roman" w:hAnsi="Arial" w:cs="Arial"/>
          <w:color w:val="000000"/>
          <w:sz w:val="24"/>
          <w:szCs w:val="24"/>
        </w:rPr>
        <w:t>[</w:t>
      </w:r>
      <w:r w:rsidR="00172BBE" w:rsidRPr="00377442">
        <w:rPr>
          <w:rFonts w:ascii="Arial" w:eastAsia="Times New Roman" w:hAnsi="Arial" w:cs="Arial"/>
          <w:color w:val="000000" w:themeColor="text1"/>
          <w:sz w:val="24"/>
          <w:szCs w:val="24"/>
          <w:highlight w:val="yellow"/>
        </w:rPr>
        <w:t xml:space="preserve">Enter dollar ($) amount expended </w:t>
      </w:r>
      <w:r w:rsidR="00172BBE" w:rsidRPr="00147E27">
        <w:rPr>
          <w:rFonts w:ascii="Arial" w:eastAsia="Times New Roman" w:hAnsi="Arial" w:cs="Arial"/>
          <w:color w:val="000000" w:themeColor="text1"/>
          <w:sz w:val="24"/>
          <w:szCs w:val="24"/>
          <w:highlight w:val="yellow"/>
        </w:rPr>
        <w:t>for this activity</w:t>
      </w:r>
      <w:r w:rsidR="00365250" w:rsidRPr="001F7506">
        <w:rPr>
          <w:rFonts w:ascii="Arial" w:eastAsia="Times New Roman" w:hAnsi="Arial" w:cs="Arial"/>
          <w:color w:val="000000"/>
          <w:sz w:val="24"/>
          <w:szCs w:val="24"/>
        </w:rPr>
        <w:t>]</w:t>
      </w:r>
    </w:p>
    <w:p w14:paraId="148B0872" w14:textId="3DCD398B"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Improved coordination of services for students with multiple types of needs, such as full-service community schools or improved coordination with partner agencies, such as foster care services: </w:t>
      </w:r>
      <w:r w:rsidR="00365250" w:rsidRPr="001F7506">
        <w:rPr>
          <w:rFonts w:ascii="Arial" w:eastAsia="Times New Roman" w:hAnsi="Arial" w:cs="Arial"/>
          <w:color w:val="000000"/>
          <w:sz w:val="24"/>
          <w:szCs w:val="24"/>
        </w:rPr>
        <w:t>[</w:t>
      </w:r>
      <w:r w:rsidR="00172BBE" w:rsidRPr="00377442">
        <w:rPr>
          <w:rFonts w:ascii="Arial" w:eastAsia="Times New Roman" w:hAnsi="Arial" w:cs="Arial"/>
          <w:color w:val="000000" w:themeColor="text1"/>
          <w:sz w:val="24"/>
          <w:szCs w:val="24"/>
          <w:highlight w:val="yellow"/>
        </w:rPr>
        <w:t xml:space="preserve">Enter dollar ($) amount expended </w:t>
      </w:r>
      <w:r w:rsidR="00172BBE" w:rsidRPr="00147E27">
        <w:rPr>
          <w:rFonts w:ascii="Arial" w:eastAsia="Times New Roman" w:hAnsi="Arial" w:cs="Arial"/>
          <w:color w:val="000000" w:themeColor="text1"/>
          <w:sz w:val="24"/>
          <w:szCs w:val="24"/>
          <w:highlight w:val="yellow"/>
        </w:rPr>
        <w:t>for this activity</w:t>
      </w:r>
      <w:r w:rsidR="00365250" w:rsidRPr="001F7506">
        <w:rPr>
          <w:rFonts w:ascii="Arial" w:eastAsia="Times New Roman" w:hAnsi="Arial" w:cs="Arial"/>
          <w:color w:val="000000"/>
          <w:sz w:val="24"/>
          <w:szCs w:val="24"/>
        </w:rPr>
        <w:t>]</w:t>
      </w:r>
    </w:p>
    <w:p w14:paraId="34CFAB7F" w14:textId="036F8DCD"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Early childhood programs: </w:t>
      </w:r>
      <w:r w:rsidR="00365250" w:rsidRPr="001F7506">
        <w:rPr>
          <w:rFonts w:ascii="Arial" w:eastAsia="Times New Roman" w:hAnsi="Arial" w:cs="Arial"/>
          <w:color w:val="000000"/>
          <w:sz w:val="24"/>
          <w:szCs w:val="24"/>
        </w:rPr>
        <w:t>[</w:t>
      </w:r>
      <w:r w:rsidR="00172BBE" w:rsidRPr="00377442">
        <w:rPr>
          <w:rFonts w:ascii="Arial" w:eastAsia="Times New Roman" w:hAnsi="Arial" w:cs="Arial"/>
          <w:color w:val="000000" w:themeColor="text1"/>
          <w:sz w:val="24"/>
          <w:szCs w:val="24"/>
          <w:highlight w:val="yellow"/>
        </w:rPr>
        <w:t xml:space="preserve">Enter dollar ($) amount expended </w:t>
      </w:r>
      <w:r w:rsidR="00172BBE" w:rsidRPr="00147E27">
        <w:rPr>
          <w:rFonts w:ascii="Arial" w:eastAsia="Times New Roman" w:hAnsi="Arial" w:cs="Arial"/>
          <w:color w:val="000000" w:themeColor="text1"/>
          <w:sz w:val="24"/>
          <w:szCs w:val="24"/>
          <w:highlight w:val="yellow"/>
        </w:rPr>
        <w:t>for this activity</w:t>
      </w:r>
      <w:r w:rsidR="00365250" w:rsidRPr="001F7506">
        <w:rPr>
          <w:rFonts w:ascii="Arial" w:eastAsia="Times New Roman" w:hAnsi="Arial" w:cs="Arial"/>
          <w:color w:val="000000"/>
          <w:sz w:val="24"/>
          <w:szCs w:val="24"/>
        </w:rPr>
        <w:t>]</w:t>
      </w:r>
    </w:p>
    <w:p w14:paraId="1DF2F5D0" w14:textId="2D4B4728"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Curriculum adoption and learning materials: </w:t>
      </w:r>
      <w:r w:rsidR="00365250" w:rsidRPr="001F7506">
        <w:rPr>
          <w:rFonts w:ascii="Arial" w:eastAsia="Times New Roman" w:hAnsi="Arial" w:cs="Arial"/>
          <w:color w:val="000000"/>
          <w:sz w:val="24"/>
          <w:szCs w:val="24"/>
        </w:rPr>
        <w:t>[</w:t>
      </w:r>
      <w:r w:rsidR="00172BBE" w:rsidRPr="00377442">
        <w:rPr>
          <w:rFonts w:ascii="Arial" w:eastAsia="Times New Roman" w:hAnsi="Arial" w:cs="Arial"/>
          <w:color w:val="000000" w:themeColor="text1"/>
          <w:sz w:val="24"/>
          <w:szCs w:val="24"/>
          <w:highlight w:val="yellow"/>
        </w:rPr>
        <w:t xml:space="preserve">Enter dollar ($) amount expended </w:t>
      </w:r>
      <w:r w:rsidR="00172BBE" w:rsidRPr="00147E27">
        <w:rPr>
          <w:rFonts w:ascii="Arial" w:eastAsia="Times New Roman" w:hAnsi="Arial" w:cs="Arial"/>
          <w:color w:val="000000" w:themeColor="text1"/>
          <w:sz w:val="24"/>
          <w:szCs w:val="24"/>
          <w:highlight w:val="yellow"/>
        </w:rPr>
        <w:t>for this activity</w:t>
      </w:r>
      <w:r w:rsidR="00365250" w:rsidRPr="001F7506">
        <w:rPr>
          <w:rFonts w:ascii="Arial" w:eastAsia="Times New Roman" w:hAnsi="Arial" w:cs="Arial"/>
          <w:color w:val="000000"/>
          <w:sz w:val="24"/>
          <w:szCs w:val="24"/>
        </w:rPr>
        <w:t>]</w:t>
      </w:r>
    </w:p>
    <w:p w14:paraId="0CCCFBC4" w14:textId="6F29B4ED"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Core staff capacity building/training to increase instructional quality and advance investments in talent pipelines for teachers and/or classified staff: </w:t>
      </w:r>
      <w:r w:rsidR="00365250" w:rsidRPr="001F7506">
        <w:rPr>
          <w:rFonts w:ascii="Arial" w:eastAsia="Times New Roman" w:hAnsi="Arial" w:cs="Arial"/>
          <w:color w:val="000000"/>
          <w:sz w:val="24"/>
          <w:szCs w:val="24"/>
        </w:rPr>
        <w:t>[</w:t>
      </w:r>
      <w:r w:rsidR="00172BBE" w:rsidRPr="00377442">
        <w:rPr>
          <w:rFonts w:ascii="Arial" w:eastAsia="Times New Roman" w:hAnsi="Arial" w:cs="Arial"/>
          <w:color w:val="000000" w:themeColor="text1"/>
          <w:sz w:val="24"/>
          <w:szCs w:val="24"/>
          <w:highlight w:val="yellow"/>
        </w:rPr>
        <w:t xml:space="preserve">Enter dollar ($) amount expended </w:t>
      </w:r>
      <w:r w:rsidR="00172BBE" w:rsidRPr="00147E27">
        <w:rPr>
          <w:rFonts w:ascii="Arial" w:eastAsia="Times New Roman" w:hAnsi="Arial" w:cs="Arial"/>
          <w:color w:val="000000" w:themeColor="text1"/>
          <w:sz w:val="24"/>
          <w:szCs w:val="24"/>
          <w:highlight w:val="yellow"/>
        </w:rPr>
        <w:t>for this activity</w:t>
      </w:r>
      <w:r w:rsidR="00365250" w:rsidRPr="001F7506">
        <w:rPr>
          <w:rFonts w:ascii="Arial" w:eastAsia="Times New Roman" w:hAnsi="Arial" w:cs="Arial"/>
          <w:color w:val="000000"/>
          <w:sz w:val="24"/>
          <w:szCs w:val="24"/>
        </w:rPr>
        <w:t>]</w:t>
      </w:r>
    </w:p>
    <w:p w14:paraId="2EE34175" w14:textId="33730F5A"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sz w:val="24"/>
          <w:szCs w:val="24"/>
        </w:rPr>
      </w:pPr>
      <w:r w:rsidRPr="007D4A98">
        <w:rPr>
          <w:rFonts w:ascii="Arial" w:eastAsia="Times New Roman" w:hAnsi="Arial" w:cs="Arial"/>
          <w:color w:val="000000"/>
          <w:sz w:val="24"/>
          <w:szCs w:val="24"/>
        </w:rPr>
        <w:t xml:space="preserve">Other (optional, Text box, maximum 1,500 characters): </w:t>
      </w:r>
      <w:r w:rsidR="00365250">
        <w:rPr>
          <w:rFonts w:ascii="Arial" w:eastAsia="Times New Roman" w:hAnsi="Arial" w:cs="Arial"/>
          <w:color w:val="000000"/>
          <w:sz w:val="24"/>
          <w:szCs w:val="24"/>
        </w:rPr>
        <w:t>[</w:t>
      </w:r>
      <w:r w:rsidR="009A6B46">
        <w:rPr>
          <w:rFonts w:ascii="Arial" w:eastAsia="Times New Roman" w:hAnsi="Arial" w:cs="Arial"/>
          <w:color w:val="000000"/>
          <w:sz w:val="24"/>
          <w:szCs w:val="24"/>
          <w:highlight w:val="yellow"/>
        </w:rPr>
        <w:t>If applicable, e</w:t>
      </w:r>
      <w:r w:rsidR="00365250" w:rsidRPr="001F7506">
        <w:rPr>
          <w:rFonts w:ascii="Arial" w:eastAsia="Times New Roman" w:hAnsi="Arial" w:cs="Arial"/>
          <w:color w:val="000000"/>
          <w:sz w:val="24"/>
          <w:szCs w:val="24"/>
          <w:highlight w:val="yellow"/>
        </w:rPr>
        <w:t>nter description of Other</w:t>
      </w:r>
      <w:r w:rsidR="00365250">
        <w:rPr>
          <w:rFonts w:ascii="Arial" w:eastAsia="Times New Roman" w:hAnsi="Arial" w:cs="Arial"/>
          <w:color w:val="000000"/>
          <w:sz w:val="24"/>
          <w:szCs w:val="24"/>
          <w:highlight w:val="yellow"/>
        </w:rPr>
        <w:t>, maximum 1,500 characters</w:t>
      </w:r>
      <w:r w:rsidR="009A6B46">
        <w:rPr>
          <w:rFonts w:ascii="Arial" w:eastAsia="Times New Roman" w:hAnsi="Arial" w:cs="Arial"/>
          <w:color w:val="000000"/>
          <w:sz w:val="24"/>
          <w:szCs w:val="24"/>
          <w:highlight w:val="yellow"/>
        </w:rPr>
        <w:t>. Otherwise, leave blank.</w:t>
      </w:r>
      <w:r w:rsidR="00365250">
        <w:rPr>
          <w:rFonts w:ascii="Arial" w:eastAsia="Times New Roman" w:hAnsi="Arial" w:cs="Arial"/>
          <w:color w:val="000000"/>
          <w:sz w:val="24"/>
          <w:szCs w:val="24"/>
        </w:rPr>
        <w:t>]</w:t>
      </w:r>
      <w:r w:rsidR="00A10E5D">
        <w:rPr>
          <w:rFonts w:ascii="Arial" w:eastAsia="Times New Roman" w:hAnsi="Arial" w:cs="Arial"/>
          <w:color w:val="000000"/>
          <w:sz w:val="24"/>
          <w:szCs w:val="24"/>
        </w:rPr>
        <w:t xml:space="preserve"> [</w:t>
      </w:r>
      <w:r w:rsidR="00A10E5D">
        <w:rPr>
          <w:rFonts w:ascii="Arial" w:eastAsia="Times New Roman" w:hAnsi="Arial" w:cs="Arial"/>
          <w:color w:val="000000"/>
          <w:sz w:val="24"/>
          <w:szCs w:val="24"/>
          <w:highlight w:val="yellow"/>
        </w:rPr>
        <w:t>If applicable, enter dollar ($) amount expended for this activity. Otherwise, leave blank.</w:t>
      </w:r>
      <w:r w:rsidR="00A10E5D">
        <w:rPr>
          <w:rFonts w:ascii="Arial" w:eastAsia="Times New Roman" w:hAnsi="Arial" w:cs="Arial"/>
          <w:color w:val="000000"/>
          <w:sz w:val="24"/>
          <w:szCs w:val="24"/>
        </w:rPr>
        <w:t>]</w:t>
      </w:r>
    </w:p>
    <w:p w14:paraId="5F52E245" w14:textId="61DBB499" w:rsidR="0071736A" w:rsidRDefault="0071736A" w:rsidP="007D4A98">
      <w:p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2) Please describe how the </w:t>
      </w:r>
      <w:r w:rsidR="00A10E5D">
        <w:rPr>
          <w:rFonts w:ascii="Arial" w:eastAsia="Times New Roman" w:hAnsi="Arial" w:cs="Arial"/>
          <w:color w:val="000000"/>
          <w:sz w:val="24"/>
          <w:szCs w:val="24"/>
        </w:rPr>
        <w:t xml:space="preserve">ESSER III, Resource Code 3214, expenditures above </w:t>
      </w:r>
      <w:r w:rsidRPr="007D4A98">
        <w:rPr>
          <w:rFonts w:ascii="Arial" w:eastAsia="Times New Roman" w:hAnsi="Arial" w:cs="Arial"/>
          <w:color w:val="000000"/>
          <w:sz w:val="24"/>
          <w:szCs w:val="24"/>
        </w:rPr>
        <w:t xml:space="preserve">address the disproportionate impact of COVID-19 on each listed underserved student groups, including each major racial and ethnic group, children from low-income families, children with disabilities, English learners, migratory students, students experiencing homelessness, youth in foster care, and other groups disproportionately impacted by the pandemic that have been identified by the CDE. </w:t>
      </w:r>
      <w:r w:rsidR="00A10E5D">
        <w:rPr>
          <w:rFonts w:ascii="Arial" w:eastAsia="Times New Roman" w:hAnsi="Arial" w:cs="Arial"/>
          <w:color w:val="000000"/>
          <w:sz w:val="24"/>
          <w:szCs w:val="24"/>
        </w:rPr>
        <w:t xml:space="preserve">The response below should describe ESSER III, Resource Code 3214, interventions during the applicable reporting period only. </w:t>
      </w:r>
      <w:r w:rsidRPr="007D4A98">
        <w:rPr>
          <w:rFonts w:ascii="Arial" w:eastAsia="Times New Roman" w:hAnsi="Arial" w:cs="Arial"/>
          <w:color w:val="000000"/>
          <w:sz w:val="24"/>
          <w:szCs w:val="24"/>
        </w:rPr>
        <w:t>(Text box, max 3,000 char</w:t>
      </w:r>
      <w:r w:rsidR="00365250">
        <w:rPr>
          <w:rFonts w:ascii="Arial" w:eastAsia="Times New Roman" w:hAnsi="Arial" w:cs="Arial"/>
          <w:color w:val="000000"/>
          <w:sz w:val="24"/>
          <w:szCs w:val="24"/>
        </w:rPr>
        <w:t>acters</w:t>
      </w:r>
      <w:r w:rsidRPr="007D4A98">
        <w:rPr>
          <w:rFonts w:ascii="Arial" w:eastAsia="Times New Roman" w:hAnsi="Arial" w:cs="Arial"/>
          <w:color w:val="000000"/>
          <w:sz w:val="24"/>
          <w:szCs w:val="24"/>
        </w:rPr>
        <w:t>)</w:t>
      </w:r>
    </w:p>
    <w:p w14:paraId="09BF56D3" w14:textId="210F9CE0" w:rsidR="00365250" w:rsidRDefault="00365250" w:rsidP="007D4A98">
      <w:pPr>
        <w:shd w:val="clear" w:color="auto" w:fill="FFFFFF"/>
        <w:spacing w:before="180"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r w:rsidRPr="001F7506">
        <w:rPr>
          <w:rFonts w:ascii="Arial" w:eastAsia="Times New Roman" w:hAnsi="Arial" w:cs="Arial"/>
          <w:color w:val="000000"/>
          <w:sz w:val="24"/>
          <w:szCs w:val="24"/>
          <w:highlight w:val="yellow"/>
        </w:rPr>
        <w:t xml:space="preserve">Enter description </w:t>
      </w:r>
      <w:r>
        <w:rPr>
          <w:rFonts w:ascii="Arial" w:eastAsia="Times New Roman" w:hAnsi="Arial" w:cs="Arial"/>
          <w:color w:val="000000"/>
          <w:sz w:val="24"/>
          <w:szCs w:val="24"/>
          <w:highlight w:val="yellow"/>
        </w:rPr>
        <w:t xml:space="preserve">of how </w:t>
      </w:r>
      <w:r w:rsidR="009A6B46">
        <w:rPr>
          <w:rFonts w:ascii="Arial" w:eastAsia="Times New Roman" w:hAnsi="Arial" w:cs="Arial"/>
          <w:color w:val="000000"/>
          <w:sz w:val="24"/>
          <w:szCs w:val="24"/>
          <w:highlight w:val="yellow"/>
        </w:rPr>
        <w:t xml:space="preserve">the above </w:t>
      </w:r>
      <w:r>
        <w:rPr>
          <w:rFonts w:ascii="Arial" w:eastAsia="Times New Roman" w:hAnsi="Arial" w:cs="Arial"/>
          <w:color w:val="000000"/>
          <w:sz w:val="24"/>
          <w:szCs w:val="24"/>
          <w:highlight w:val="yellow"/>
        </w:rPr>
        <w:t xml:space="preserve">activities or interventions </w:t>
      </w:r>
      <w:r w:rsidR="00A10E5D">
        <w:rPr>
          <w:rFonts w:ascii="Arial" w:eastAsia="Times New Roman" w:hAnsi="Arial" w:cs="Arial"/>
          <w:color w:val="000000"/>
          <w:sz w:val="24"/>
          <w:szCs w:val="24"/>
          <w:highlight w:val="yellow"/>
        </w:rPr>
        <w:t xml:space="preserve">funded by ESSER III, Resource Code 3214, during the applicable reporting period </w:t>
      </w:r>
      <w:r>
        <w:rPr>
          <w:rFonts w:ascii="Arial" w:eastAsia="Times New Roman" w:hAnsi="Arial" w:cs="Arial"/>
          <w:color w:val="000000"/>
          <w:sz w:val="24"/>
          <w:szCs w:val="24"/>
          <w:highlight w:val="yellow"/>
        </w:rPr>
        <w:t>address the disproportionate impact of COVID-19 on each listed underserved student groups, maximum 3,</w:t>
      </w:r>
      <w:r w:rsidR="001478FD">
        <w:rPr>
          <w:rFonts w:ascii="Arial" w:eastAsia="Times New Roman" w:hAnsi="Arial" w:cs="Arial"/>
          <w:color w:val="000000"/>
          <w:sz w:val="24"/>
          <w:szCs w:val="24"/>
          <w:highlight w:val="yellow"/>
        </w:rPr>
        <w:t>0</w:t>
      </w:r>
      <w:r>
        <w:rPr>
          <w:rFonts w:ascii="Arial" w:eastAsia="Times New Roman" w:hAnsi="Arial" w:cs="Arial"/>
          <w:color w:val="000000"/>
          <w:sz w:val="24"/>
          <w:szCs w:val="24"/>
          <w:highlight w:val="yellow"/>
        </w:rPr>
        <w:t>00 characters</w:t>
      </w:r>
      <w:r>
        <w:rPr>
          <w:rFonts w:ascii="Arial" w:eastAsia="Times New Roman" w:hAnsi="Arial" w:cs="Arial"/>
          <w:color w:val="000000"/>
          <w:sz w:val="24"/>
          <w:szCs w:val="24"/>
        </w:rPr>
        <w:t>]</w:t>
      </w:r>
    </w:p>
    <w:p w14:paraId="29AF6E24" w14:textId="5C014BF2" w:rsidR="00C1159C" w:rsidRPr="00377442" w:rsidRDefault="00C1159C" w:rsidP="00C1159C">
      <w:pPr>
        <w:pStyle w:val="Heading2"/>
        <w:jc w:val="center"/>
        <w:rPr>
          <w:rFonts w:ascii="Arial" w:hAnsi="Arial" w:cs="Arial"/>
          <w:color w:val="000000" w:themeColor="text1"/>
          <w:sz w:val="40"/>
          <w:szCs w:val="40"/>
        </w:rPr>
      </w:pPr>
      <w:bookmarkStart w:id="86" w:name="_Toc158193076"/>
      <w:bookmarkStart w:id="87" w:name="_Toc159245021"/>
      <w:r w:rsidRPr="00377442">
        <w:rPr>
          <w:rFonts w:ascii="Arial" w:hAnsi="Arial" w:cs="Arial"/>
          <w:color w:val="000000" w:themeColor="text1"/>
        </w:rPr>
        <w:t xml:space="preserve">ESSER </w:t>
      </w:r>
      <w:r w:rsidR="00DD49DE" w:rsidRPr="00377442">
        <w:rPr>
          <w:rFonts w:ascii="Arial" w:hAnsi="Arial" w:cs="Arial"/>
          <w:color w:val="000000" w:themeColor="text1"/>
        </w:rPr>
        <w:t>I</w:t>
      </w:r>
      <w:r w:rsidRPr="00377442">
        <w:rPr>
          <w:rFonts w:ascii="Arial" w:hAnsi="Arial" w:cs="Arial"/>
          <w:color w:val="000000" w:themeColor="text1"/>
        </w:rPr>
        <w:t>II SEA Reserve</w:t>
      </w:r>
      <w:bookmarkEnd w:id="86"/>
      <w:bookmarkEnd w:id="87"/>
    </w:p>
    <w:p w14:paraId="4A211B97" w14:textId="6013016A" w:rsidR="00C1159C" w:rsidRDefault="00C1159C" w:rsidP="00F150A1">
      <w:pPr>
        <w:spacing w:line="240" w:lineRule="auto"/>
        <w:rPr>
          <w:rFonts w:ascii="Arial" w:eastAsia="Times New Roman" w:hAnsi="Arial" w:cs="Arial"/>
          <w:color w:val="000000" w:themeColor="text1"/>
          <w:sz w:val="24"/>
          <w:szCs w:val="24"/>
        </w:rPr>
      </w:pPr>
      <w:r w:rsidRPr="00F150A1">
        <w:rPr>
          <w:rFonts w:ascii="Arial" w:eastAsia="Times New Roman" w:hAnsi="Arial" w:cs="Arial"/>
          <w:i/>
          <w:iCs/>
          <w:color w:val="000000" w:themeColor="text1"/>
          <w:sz w:val="24"/>
          <w:szCs w:val="24"/>
        </w:rPr>
        <w:t>Note: This collection is only required from LEAs receiving</w:t>
      </w:r>
      <w:r w:rsidR="00A10E5D">
        <w:rPr>
          <w:rFonts w:ascii="Arial" w:eastAsia="Times New Roman" w:hAnsi="Arial" w:cs="Arial"/>
          <w:i/>
          <w:iCs/>
          <w:color w:val="000000" w:themeColor="text1"/>
          <w:sz w:val="24"/>
          <w:szCs w:val="24"/>
        </w:rPr>
        <w:t xml:space="preserve"> at least one of the</w:t>
      </w:r>
      <w:r w:rsidRPr="00F150A1">
        <w:rPr>
          <w:rFonts w:ascii="Arial" w:eastAsia="Times New Roman" w:hAnsi="Arial" w:cs="Arial"/>
          <w:i/>
          <w:iCs/>
          <w:color w:val="000000" w:themeColor="text1"/>
          <w:sz w:val="24"/>
          <w:szCs w:val="24"/>
        </w:rPr>
        <w:t xml:space="preserve"> ESSER III SEA Reserve funds as of June 30, 202</w:t>
      </w:r>
      <w:r w:rsidR="00F150A1">
        <w:rPr>
          <w:rFonts w:ascii="Arial" w:eastAsia="Times New Roman" w:hAnsi="Arial" w:cs="Arial"/>
          <w:i/>
          <w:iCs/>
          <w:color w:val="000000" w:themeColor="text1"/>
          <w:sz w:val="24"/>
          <w:szCs w:val="24"/>
        </w:rPr>
        <w:t>3</w:t>
      </w:r>
      <w:r w:rsidRPr="00F150A1">
        <w:rPr>
          <w:rFonts w:ascii="Arial" w:eastAsia="Times New Roman" w:hAnsi="Arial" w:cs="Arial"/>
          <w:color w:val="000000" w:themeColor="text1"/>
          <w:sz w:val="24"/>
          <w:szCs w:val="24"/>
        </w:rPr>
        <w:t>.</w:t>
      </w:r>
    </w:p>
    <w:p w14:paraId="079D6048" w14:textId="7854EBA5" w:rsidR="00F150A1" w:rsidRPr="00F150A1" w:rsidRDefault="00F150A1" w:rsidP="00C1159C">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Help Page – ESSER III SEA Reserve: </w:t>
      </w:r>
      <w:hyperlink r:id="rId18" w:anchor="esseriiisea" w:tooltip="Federal Stimulus Annual Reporting Help Page - ESSER III SEA Reserve" w:history="1">
        <w:r w:rsidRPr="007C493C">
          <w:rPr>
            <w:rStyle w:val="Hyperlink"/>
            <w:rFonts w:ascii="Arial" w:eastAsia="Times New Roman" w:hAnsi="Arial" w:cs="Arial"/>
            <w:sz w:val="24"/>
            <w:szCs w:val="24"/>
          </w:rPr>
          <w:t>https://www.cde.ca.gov/fg/cr/anreporthelp.asp#esseriiisea</w:t>
        </w:r>
      </w:hyperlink>
    </w:p>
    <w:p w14:paraId="732C58C1" w14:textId="77777777" w:rsidR="00C1159C" w:rsidRPr="000E44F2" w:rsidRDefault="00000000" w:rsidP="00C1159C">
      <w:pPr>
        <w:spacing w:after="0" w:line="240" w:lineRule="auto"/>
        <w:rPr>
          <w:rFonts w:ascii="Arial" w:eastAsia="Times New Roman" w:hAnsi="Arial" w:cs="Arial"/>
          <w:sz w:val="24"/>
          <w:szCs w:val="24"/>
        </w:rPr>
      </w:pPr>
      <w:r>
        <w:rPr>
          <w:rFonts w:ascii="Arial" w:eastAsia="Times New Roman" w:hAnsi="Arial" w:cs="Arial"/>
          <w:color w:val="000000" w:themeColor="text1"/>
          <w:sz w:val="24"/>
          <w:szCs w:val="24"/>
        </w:rPr>
        <w:pict w14:anchorId="37DD099F">
          <v:rect id="_x0000_i1034" style="width:0;height:.75pt" o:hrstd="t" o:hrnoshade="t" o:hr="t" fillcolor="black" stroked="f"/>
        </w:pict>
      </w:r>
    </w:p>
    <w:p w14:paraId="5E1B72F6" w14:textId="7A8C06F9" w:rsidR="0046757A" w:rsidRPr="00F150A1" w:rsidRDefault="00C1159C" w:rsidP="00F150A1">
      <w:pPr>
        <w:pStyle w:val="Heading3"/>
        <w:jc w:val="center"/>
        <w:rPr>
          <w:rFonts w:ascii="Arial" w:eastAsia="Times New Roman" w:hAnsi="Arial" w:cs="Arial"/>
          <w:b/>
          <w:color w:val="auto"/>
          <w:sz w:val="32"/>
        </w:rPr>
      </w:pPr>
      <w:bookmarkStart w:id="88" w:name="_Toc158193077"/>
      <w:bookmarkStart w:id="89" w:name="_Toc159245022"/>
      <w:r w:rsidRPr="001F7506">
        <w:rPr>
          <w:rFonts w:ascii="Arial" w:eastAsia="Times New Roman" w:hAnsi="Arial" w:cs="Arial"/>
          <w:b/>
          <w:color w:val="auto"/>
          <w:sz w:val="32"/>
        </w:rPr>
        <w:t>ESSER I</w:t>
      </w:r>
      <w:r>
        <w:rPr>
          <w:rFonts w:ascii="Arial" w:eastAsia="Times New Roman" w:hAnsi="Arial" w:cs="Arial"/>
          <w:b/>
          <w:color w:val="auto"/>
          <w:sz w:val="32"/>
        </w:rPr>
        <w:t>I</w:t>
      </w:r>
      <w:r w:rsidRPr="001F7506">
        <w:rPr>
          <w:rFonts w:ascii="Arial" w:eastAsia="Times New Roman" w:hAnsi="Arial" w:cs="Arial"/>
          <w:b/>
          <w:color w:val="auto"/>
          <w:sz w:val="32"/>
        </w:rPr>
        <w:t>I</w:t>
      </w:r>
      <w:r>
        <w:rPr>
          <w:rFonts w:ascii="Arial" w:eastAsia="Times New Roman" w:hAnsi="Arial" w:cs="Arial"/>
          <w:b/>
          <w:color w:val="auto"/>
          <w:sz w:val="32"/>
        </w:rPr>
        <w:t xml:space="preserve"> SEA Reserve</w:t>
      </w:r>
      <w:r w:rsidRPr="001F7506">
        <w:rPr>
          <w:rFonts w:ascii="Arial" w:eastAsia="Times New Roman" w:hAnsi="Arial" w:cs="Arial"/>
          <w:b/>
          <w:color w:val="auto"/>
          <w:sz w:val="32"/>
        </w:rPr>
        <w:t xml:space="preserve">: </w:t>
      </w:r>
      <w:r>
        <w:rPr>
          <w:rFonts w:ascii="Arial" w:eastAsia="Times New Roman" w:hAnsi="Arial" w:cs="Arial"/>
          <w:b/>
          <w:color w:val="auto"/>
          <w:sz w:val="32"/>
        </w:rPr>
        <w:t>Award Amounts Overview</w:t>
      </w:r>
      <w:bookmarkEnd w:id="88"/>
      <w:bookmarkEnd w:id="89"/>
    </w:p>
    <w:p w14:paraId="069F4CFB" w14:textId="35162310" w:rsidR="00C1159C" w:rsidRPr="000E44F2" w:rsidRDefault="00C1159C" w:rsidP="00C1159C">
      <w:pPr>
        <w:pStyle w:val="Heading4"/>
        <w:rPr>
          <w:rFonts w:ascii="Arial" w:hAnsi="Arial" w:cs="Arial"/>
          <w:b w:val="0"/>
          <w:bCs w:val="0"/>
          <w:color w:val="006699"/>
          <w:sz w:val="28"/>
          <w:szCs w:val="28"/>
        </w:rPr>
      </w:pPr>
      <w:r>
        <w:rPr>
          <w:rFonts w:ascii="Arial" w:hAnsi="Arial" w:cs="Arial"/>
          <w:sz w:val="28"/>
        </w:rPr>
        <w:t>Learning Loss Activities Set-Aside</w:t>
      </w:r>
    </w:p>
    <w:p w14:paraId="2858F7C0" w14:textId="0295BB18" w:rsidR="00C1159C" w:rsidRDefault="00C1159C" w:rsidP="00C1159C">
      <w:pPr>
        <w:spacing w:after="0" w:line="240" w:lineRule="auto"/>
        <w:rPr>
          <w:rFonts w:ascii="Arial" w:eastAsia="Times New Roman" w:hAnsi="Arial" w:cs="Arial"/>
          <w:color w:val="000000"/>
          <w:sz w:val="24"/>
          <w:szCs w:val="24"/>
          <w:highlight w:val="lightGray"/>
        </w:rPr>
      </w:pPr>
      <w:r>
        <w:rPr>
          <w:rFonts w:ascii="Arial" w:eastAsia="Times New Roman" w:hAnsi="Arial" w:cs="Arial"/>
          <w:color w:val="000000"/>
          <w:sz w:val="24"/>
          <w:szCs w:val="24"/>
        </w:rPr>
        <w:t>A</w:t>
      </w:r>
      <w:r w:rsidRPr="00EE6150">
        <w:rPr>
          <w:rFonts w:ascii="Arial" w:eastAsia="Times New Roman" w:hAnsi="Arial" w:cs="Arial"/>
          <w:color w:val="000000"/>
          <w:sz w:val="24"/>
          <w:szCs w:val="24"/>
        </w:rPr>
        <w:t xml:space="preserve">mount </w:t>
      </w:r>
      <w:r>
        <w:rPr>
          <w:rFonts w:ascii="Arial" w:eastAsia="Times New Roman" w:hAnsi="Arial" w:cs="Arial"/>
          <w:color w:val="000000"/>
          <w:sz w:val="24"/>
          <w:szCs w:val="24"/>
        </w:rPr>
        <w:t>A</w:t>
      </w:r>
      <w:r w:rsidRPr="00EE6150">
        <w:rPr>
          <w:rFonts w:ascii="Arial" w:eastAsia="Times New Roman" w:hAnsi="Arial" w:cs="Arial"/>
          <w:color w:val="000000"/>
          <w:sz w:val="24"/>
          <w:szCs w:val="24"/>
        </w:rPr>
        <w:t>warded f</w:t>
      </w:r>
      <w:r>
        <w:rPr>
          <w:rFonts w:ascii="Arial" w:eastAsia="Times New Roman" w:hAnsi="Arial" w:cs="Arial"/>
          <w:color w:val="000000"/>
          <w:sz w:val="24"/>
          <w:szCs w:val="24"/>
        </w:rPr>
        <w:t>rom the</w:t>
      </w:r>
      <w:r w:rsidRPr="00EE6150">
        <w:rPr>
          <w:rFonts w:ascii="Arial" w:eastAsia="Times New Roman" w:hAnsi="Arial" w:cs="Arial"/>
          <w:color w:val="000000"/>
          <w:sz w:val="24"/>
          <w:szCs w:val="24"/>
        </w:rPr>
        <w:t xml:space="preserve"> </w:t>
      </w:r>
      <w:r w:rsidRPr="00E87C83">
        <w:rPr>
          <w:rFonts w:ascii="Arial" w:eastAsia="Times New Roman" w:hAnsi="Arial" w:cs="Arial"/>
          <w:color w:val="000000"/>
          <w:sz w:val="24"/>
          <w:szCs w:val="24"/>
        </w:rPr>
        <w:t>ELO-G</w:t>
      </w:r>
      <w:r>
        <w:rPr>
          <w:rFonts w:ascii="Arial" w:eastAsia="Times New Roman" w:hAnsi="Arial" w:cs="Arial"/>
          <w:color w:val="000000"/>
          <w:sz w:val="24"/>
          <w:szCs w:val="24"/>
        </w:rPr>
        <w:t xml:space="preserve"> – Learning Loss</w:t>
      </w:r>
      <w:r w:rsidRPr="00E87C83">
        <w:rPr>
          <w:rFonts w:ascii="Arial" w:eastAsia="Times New Roman" w:hAnsi="Arial" w:cs="Arial"/>
          <w:color w:val="000000"/>
          <w:sz w:val="24"/>
          <w:szCs w:val="24"/>
        </w:rPr>
        <w:t>, Resource Code 321</w:t>
      </w:r>
      <w:r>
        <w:rPr>
          <w:rFonts w:ascii="Arial" w:eastAsia="Times New Roman" w:hAnsi="Arial" w:cs="Arial"/>
          <w:color w:val="000000"/>
          <w:sz w:val="24"/>
          <w:szCs w:val="24"/>
        </w:rPr>
        <w:t>9</w:t>
      </w:r>
      <w:r w:rsidRPr="00EE6150">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&lt;auto-populated by CDE&gt;</w:t>
      </w:r>
    </w:p>
    <w:p w14:paraId="2FB5ED23" w14:textId="67DC7AFC" w:rsidR="00F150A1" w:rsidRPr="000E44F2" w:rsidRDefault="00F150A1" w:rsidP="00F150A1">
      <w:pPr>
        <w:pStyle w:val="Heading4"/>
        <w:rPr>
          <w:rFonts w:ascii="Arial" w:hAnsi="Arial" w:cs="Arial"/>
          <w:b w:val="0"/>
          <w:bCs w:val="0"/>
          <w:color w:val="006699"/>
          <w:sz w:val="28"/>
          <w:szCs w:val="28"/>
        </w:rPr>
      </w:pPr>
      <w:r>
        <w:rPr>
          <w:rFonts w:ascii="Arial" w:hAnsi="Arial" w:cs="Arial"/>
          <w:sz w:val="28"/>
        </w:rPr>
        <w:lastRenderedPageBreak/>
        <w:t>Summer Enrichment Set-Aside</w:t>
      </w:r>
    </w:p>
    <w:p w14:paraId="65FCD64B" w14:textId="3DDC517D" w:rsidR="00F150A1" w:rsidRPr="00F150A1" w:rsidRDefault="00F150A1" w:rsidP="00C1159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w:t>
      </w:r>
      <w:r w:rsidRPr="00EE6150">
        <w:rPr>
          <w:rFonts w:ascii="Arial" w:eastAsia="Times New Roman" w:hAnsi="Arial" w:cs="Arial"/>
          <w:color w:val="000000"/>
          <w:sz w:val="24"/>
          <w:szCs w:val="24"/>
        </w:rPr>
        <w:t xml:space="preserve">mount </w:t>
      </w:r>
      <w:r>
        <w:rPr>
          <w:rFonts w:ascii="Arial" w:eastAsia="Times New Roman" w:hAnsi="Arial" w:cs="Arial"/>
          <w:color w:val="000000"/>
          <w:sz w:val="24"/>
          <w:szCs w:val="24"/>
        </w:rPr>
        <w:t>A</w:t>
      </w:r>
      <w:r w:rsidRPr="00EE6150">
        <w:rPr>
          <w:rFonts w:ascii="Arial" w:eastAsia="Times New Roman" w:hAnsi="Arial" w:cs="Arial"/>
          <w:color w:val="000000"/>
          <w:sz w:val="24"/>
          <w:szCs w:val="24"/>
        </w:rPr>
        <w:t>warded f</w:t>
      </w:r>
      <w:r>
        <w:rPr>
          <w:rFonts w:ascii="Arial" w:eastAsia="Times New Roman" w:hAnsi="Arial" w:cs="Arial"/>
          <w:color w:val="000000"/>
          <w:sz w:val="24"/>
          <w:szCs w:val="24"/>
        </w:rPr>
        <w:t>rom the</w:t>
      </w:r>
      <w:r w:rsidRPr="00EE6150">
        <w:rPr>
          <w:rFonts w:ascii="Arial" w:eastAsia="Times New Roman" w:hAnsi="Arial" w:cs="Arial"/>
          <w:color w:val="000000"/>
          <w:sz w:val="24"/>
          <w:szCs w:val="24"/>
        </w:rPr>
        <w:t xml:space="preserve"> </w:t>
      </w:r>
      <w:r w:rsidRPr="00C1159C">
        <w:rPr>
          <w:rFonts w:ascii="Arial" w:eastAsia="Times New Roman" w:hAnsi="Arial" w:cs="Arial"/>
          <w:color w:val="000000"/>
          <w:sz w:val="24"/>
          <w:szCs w:val="24"/>
        </w:rPr>
        <w:t xml:space="preserve">ESSER III SEA Reserve fund, for </w:t>
      </w:r>
      <w:r>
        <w:rPr>
          <w:rFonts w:ascii="Arial" w:eastAsia="Times New Roman" w:hAnsi="Arial" w:cs="Arial"/>
          <w:color w:val="000000"/>
          <w:sz w:val="24"/>
          <w:szCs w:val="24"/>
        </w:rPr>
        <w:t>Summer Enrichment</w:t>
      </w:r>
      <w:r w:rsidRPr="00C1159C">
        <w:rPr>
          <w:rFonts w:ascii="Arial" w:eastAsia="Times New Roman" w:hAnsi="Arial" w:cs="Arial"/>
          <w:color w:val="000000"/>
          <w:sz w:val="24"/>
          <w:szCs w:val="24"/>
        </w:rPr>
        <w:t xml:space="preserve"> purposes (</w:t>
      </w:r>
      <w:r>
        <w:rPr>
          <w:rFonts w:ascii="Arial" w:eastAsia="Times New Roman" w:hAnsi="Arial" w:cs="Arial"/>
          <w:color w:val="000000"/>
          <w:sz w:val="24"/>
          <w:szCs w:val="24"/>
        </w:rPr>
        <w:t>ESSER III Summer Grant, Resource Codes 3225 and</w:t>
      </w:r>
      <w:r w:rsidR="00667EBC">
        <w:rPr>
          <w:rFonts w:ascii="Arial" w:eastAsia="Times New Roman" w:hAnsi="Arial" w:cs="Arial"/>
          <w:color w:val="000000"/>
          <w:sz w:val="24"/>
          <w:szCs w:val="24"/>
        </w:rPr>
        <w:t>/or</w:t>
      </w:r>
      <w:r>
        <w:rPr>
          <w:rFonts w:ascii="Arial" w:eastAsia="Times New Roman" w:hAnsi="Arial" w:cs="Arial"/>
          <w:color w:val="000000"/>
          <w:sz w:val="24"/>
          <w:szCs w:val="24"/>
        </w:rPr>
        <w:t xml:space="preserve"> 3228</w:t>
      </w:r>
      <w:r w:rsidRPr="00C1159C">
        <w:rPr>
          <w:rFonts w:ascii="Arial" w:eastAsia="Times New Roman" w:hAnsi="Arial" w:cs="Arial"/>
          <w:color w:val="000000"/>
          <w:sz w:val="24"/>
          <w:szCs w:val="24"/>
        </w:rPr>
        <w:t>)</w:t>
      </w:r>
      <w:r w:rsidRPr="00EE6150">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&lt;</w:t>
      </w:r>
      <w:proofErr w:type="gramStart"/>
      <w:r w:rsidRPr="008F32D7">
        <w:rPr>
          <w:rFonts w:ascii="Arial" w:eastAsia="Times New Roman" w:hAnsi="Arial" w:cs="Arial"/>
          <w:color w:val="000000"/>
          <w:sz w:val="24"/>
          <w:szCs w:val="24"/>
          <w:highlight w:val="lightGray"/>
        </w:rPr>
        <w:t>auto-populated</w:t>
      </w:r>
      <w:proofErr w:type="gramEnd"/>
      <w:r w:rsidRPr="008F32D7">
        <w:rPr>
          <w:rFonts w:ascii="Arial" w:eastAsia="Times New Roman" w:hAnsi="Arial" w:cs="Arial"/>
          <w:color w:val="000000"/>
          <w:sz w:val="24"/>
          <w:szCs w:val="24"/>
          <w:highlight w:val="lightGray"/>
        </w:rPr>
        <w:t xml:space="preserve"> by CDE&gt;</w:t>
      </w:r>
    </w:p>
    <w:p w14:paraId="743CCF72" w14:textId="548478B4" w:rsidR="00C1159C" w:rsidRPr="000E44F2" w:rsidRDefault="00C1159C" w:rsidP="00C1159C">
      <w:pPr>
        <w:pStyle w:val="Heading4"/>
        <w:rPr>
          <w:rFonts w:ascii="Arial" w:hAnsi="Arial" w:cs="Arial"/>
          <w:b w:val="0"/>
          <w:bCs w:val="0"/>
          <w:color w:val="006699"/>
          <w:sz w:val="28"/>
          <w:szCs w:val="28"/>
        </w:rPr>
      </w:pPr>
      <w:r>
        <w:rPr>
          <w:rFonts w:ascii="Arial" w:hAnsi="Arial" w:cs="Arial"/>
          <w:sz w:val="28"/>
        </w:rPr>
        <w:t>Afterschool Programs Set-Aside</w:t>
      </w:r>
    </w:p>
    <w:p w14:paraId="4537441C" w14:textId="3FEE66FC" w:rsidR="00C1159C" w:rsidRDefault="00C1159C" w:rsidP="00C1159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w:t>
      </w:r>
      <w:r w:rsidRPr="00EE6150">
        <w:rPr>
          <w:rFonts w:ascii="Arial" w:eastAsia="Times New Roman" w:hAnsi="Arial" w:cs="Arial"/>
          <w:color w:val="000000"/>
          <w:sz w:val="24"/>
          <w:szCs w:val="24"/>
        </w:rPr>
        <w:t xml:space="preserve">mount </w:t>
      </w:r>
      <w:r>
        <w:rPr>
          <w:rFonts w:ascii="Arial" w:eastAsia="Times New Roman" w:hAnsi="Arial" w:cs="Arial"/>
          <w:color w:val="000000"/>
          <w:sz w:val="24"/>
          <w:szCs w:val="24"/>
        </w:rPr>
        <w:t>A</w:t>
      </w:r>
      <w:r w:rsidRPr="00EE6150">
        <w:rPr>
          <w:rFonts w:ascii="Arial" w:eastAsia="Times New Roman" w:hAnsi="Arial" w:cs="Arial"/>
          <w:color w:val="000000"/>
          <w:sz w:val="24"/>
          <w:szCs w:val="24"/>
        </w:rPr>
        <w:t>warded f</w:t>
      </w:r>
      <w:r>
        <w:rPr>
          <w:rFonts w:ascii="Arial" w:eastAsia="Times New Roman" w:hAnsi="Arial" w:cs="Arial"/>
          <w:color w:val="000000"/>
          <w:sz w:val="24"/>
          <w:szCs w:val="24"/>
        </w:rPr>
        <w:t>rom the</w:t>
      </w:r>
      <w:r w:rsidRPr="00EE6150">
        <w:rPr>
          <w:rFonts w:ascii="Arial" w:eastAsia="Times New Roman" w:hAnsi="Arial" w:cs="Arial"/>
          <w:color w:val="000000"/>
          <w:sz w:val="24"/>
          <w:szCs w:val="24"/>
        </w:rPr>
        <w:t xml:space="preserve"> </w:t>
      </w:r>
      <w:r w:rsidRPr="00C1159C">
        <w:rPr>
          <w:rFonts w:ascii="Arial" w:eastAsia="Times New Roman" w:hAnsi="Arial" w:cs="Arial"/>
          <w:color w:val="000000"/>
          <w:sz w:val="24"/>
          <w:szCs w:val="24"/>
        </w:rPr>
        <w:t>ESSER III SEA Reserve fund, for Afterschool purposes (</w:t>
      </w:r>
      <w:bookmarkStart w:id="90" w:name="_Hlk126922132"/>
      <w:r w:rsidRPr="00C1159C">
        <w:rPr>
          <w:rFonts w:ascii="Arial" w:eastAsia="Times New Roman" w:hAnsi="Arial" w:cs="Arial"/>
          <w:color w:val="000000"/>
          <w:sz w:val="24"/>
          <w:szCs w:val="24"/>
        </w:rPr>
        <w:t>ASES Programs, Resource Code 3226, and/or 21st CCLC Programs, Resource Code 3227</w:t>
      </w:r>
      <w:bookmarkEnd w:id="90"/>
      <w:r w:rsidRPr="00C1159C">
        <w:rPr>
          <w:rFonts w:ascii="Arial" w:eastAsia="Times New Roman" w:hAnsi="Arial" w:cs="Arial"/>
          <w:color w:val="000000"/>
          <w:sz w:val="24"/>
          <w:szCs w:val="24"/>
        </w:rPr>
        <w:t>)</w:t>
      </w:r>
      <w:r w:rsidRPr="00EE6150">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&lt;</w:t>
      </w:r>
      <w:proofErr w:type="gramStart"/>
      <w:r w:rsidRPr="008F32D7">
        <w:rPr>
          <w:rFonts w:ascii="Arial" w:eastAsia="Times New Roman" w:hAnsi="Arial" w:cs="Arial"/>
          <w:color w:val="000000"/>
          <w:sz w:val="24"/>
          <w:szCs w:val="24"/>
          <w:highlight w:val="lightGray"/>
        </w:rPr>
        <w:t>auto-populated</w:t>
      </w:r>
      <w:proofErr w:type="gramEnd"/>
      <w:r w:rsidRPr="008F32D7">
        <w:rPr>
          <w:rFonts w:ascii="Arial" w:eastAsia="Times New Roman" w:hAnsi="Arial" w:cs="Arial"/>
          <w:color w:val="000000"/>
          <w:sz w:val="24"/>
          <w:szCs w:val="24"/>
          <w:highlight w:val="lightGray"/>
        </w:rPr>
        <w:t xml:space="preserve"> by CDE&gt;</w:t>
      </w:r>
    </w:p>
    <w:p w14:paraId="25848C07" w14:textId="453017C7" w:rsidR="00C1159C" w:rsidRPr="000E44F2" w:rsidRDefault="00C1159C" w:rsidP="00C1159C">
      <w:pPr>
        <w:pStyle w:val="Heading4"/>
        <w:rPr>
          <w:rFonts w:ascii="Arial" w:hAnsi="Arial" w:cs="Arial"/>
          <w:b w:val="0"/>
          <w:bCs w:val="0"/>
          <w:color w:val="006699"/>
          <w:sz w:val="28"/>
          <w:szCs w:val="28"/>
        </w:rPr>
      </w:pPr>
      <w:r>
        <w:rPr>
          <w:rFonts w:ascii="Arial" w:hAnsi="Arial" w:cs="Arial"/>
          <w:sz w:val="28"/>
        </w:rPr>
        <w:t>Other SEA Reserve Award</w:t>
      </w:r>
    </w:p>
    <w:p w14:paraId="78254DEC" w14:textId="2D8B9071" w:rsidR="00C1159C" w:rsidRDefault="00C1159C" w:rsidP="00C1159C">
      <w:pPr>
        <w:shd w:val="clear" w:color="auto" w:fill="FFFFFF"/>
        <w:spacing w:after="0" w:line="240" w:lineRule="auto"/>
        <w:rPr>
          <w:rFonts w:ascii="Arial" w:eastAsia="Times New Roman" w:hAnsi="Arial" w:cs="Arial"/>
          <w:color w:val="000000"/>
          <w:sz w:val="24"/>
          <w:szCs w:val="24"/>
          <w:highlight w:val="lightGray"/>
        </w:rPr>
      </w:pPr>
      <w:r>
        <w:rPr>
          <w:rFonts w:ascii="Arial" w:eastAsia="Times New Roman" w:hAnsi="Arial" w:cs="Arial"/>
          <w:color w:val="000000"/>
          <w:sz w:val="24"/>
          <w:szCs w:val="24"/>
        </w:rPr>
        <w:t>A</w:t>
      </w:r>
      <w:r w:rsidRPr="00EE6150">
        <w:rPr>
          <w:rFonts w:ascii="Arial" w:eastAsia="Times New Roman" w:hAnsi="Arial" w:cs="Arial"/>
          <w:color w:val="000000"/>
          <w:sz w:val="24"/>
          <w:szCs w:val="24"/>
        </w:rPr>
        <w:t xml:space="preserve">mount </w:t>
      </w:r>
      <w:r>
        <w:rPr>
          <w:rFonts w:ascii="Arial" w:eastAsia="Times New Roman" w:hAnsi="Arial" w:cs="Arial"/>
          <w:color w:val="000000"/>
          <w:sz w:val="24"/>
          <w:szCs w:val="24"/>
        </w:rPr>
        <w:t>A</w:t>
      </w:r>
      <w:r w:rsidRPr="00EE6150">
        <w:rPr>
          <w:rFonts w:ascii="Arial" w:eastAsia="Times New Roman" w:hAnsi="Arial" w:cs="Arial"/>
          <w:color w:val="000000"/>
          <w:sz w:val="24"/>
          <w:szCs w:val="24"/>
        </w:rPr>
        <w:t xml:space="preserve">warded </w:t>
      </w:r>
      <w:r w:rsidR="001743A2" w:rsidRPr="001743A2">
        <w:rPr>
          <w:rFonts w:ascii="Arial" w:eastAsia="Times New Roman" w:hAnsi="Arial" w:cs="Arial"/>
          <w:color w:val="000000"/>
          <w:sz w:val="24"/>
          <w:szCs w:val="24"/>
        </w:rPr>
        <w:t>from the ELO-G – Emergency Needs, Resource Code 3218:</w:t>
      </w:r>
      <w:r w:rsidRPr="00EE6150">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&lt;auto-populated by CDE&gt;</w:t>
      </w:r>
    </w:p>
    <w:p w14:paraId="4C786DC8" w14:textId="77777777" w:rsidR="00C1159C" w:rsidRDefault="00C1159C" w:rsidP="00C1159C">
      <w:pPr>
        <w:shd w:val="clear" w:color="auto" w:fill="FFFFFF"/>
        <w:spacing w:after="0" w:line="240" w:lineRule="auto"/>
        <w:rPr>
          <w:rFonts w:ascii="Arial" w:eastAsia="Times New Roman" w:hAnsi="Arial" w:cs="Arial"/>
          <w:color w:val="000000"/>
          <w:sz w:val="24"/>
          <w:szCs w:val="24"/>
        </w:rPr>
      </w:pPr>
    </w:p>
    <w:p w14:paraId="0755C958" w14:textId="5C6BE5B6" w:rsidR="00C1159C" w:rsidRPr="00377442" w:rsidRDefault="00C1159C" w:rsidP="0046757A">
      <w:pPr>
        <w:pStyle w:val="Heading3"/>
        <w:spacing w:after="240"/>
        <w:jc w:val="center"/>
        <w:rPr>
          <w:rFonts w:ascii="Arial" w:eastAsia="Times New Roman" w:hAnsi="Arial" w:cs="Arial"/>
          <w:b/>
          <w:color w:val="000000" w:themeColor="text1"/>
          <w:sz w:val="32"/>
        </w:rPr>
      </w:pPr>
      <w:bookmarkStart w:id="91" w:name="_Toc158193078"/>
      <w:bookmarkStart w:id="92" w:name="_Toc159245023"/>
      <w:r w:rsidRPr="00377442">
        <w:rPr>
          <w:rFonts w:ascii="Arial" w:eastAsia="Times New Roman" w:hAnsi="Arial" w:cs="Arial"/>
          <w:b/>
          <w:color w:val="000000" w:themeColor="text1"/>
          <w:sz w:val="32"/>
        </w:rPr>
        <w:t>ESSER II</w:t>
      </w:r>
      <w:r w:rsidR="001743A2" w:rsidRPr="00377442">
        <w:rPr>
          <w:rFonts w:ascii="Arial" w:eastAsia="Times New Roman" w:hAnsi="Arial" w:cs="Arial"/>
          <w:b/>
          <w:color w:val="000000" w:themeColor="text1"/>
          <w:sz w:val="32"/>
        </w:rPr>
        <w:t>I</w:t>
      </w:r>
      <w:r w:rsidRPr="00377442">
        <w:rPr>
          <w:rFonts w:ascii="Arial" w:eastAsia="Times New Roman" w:hAnsi="Arial" w:cs="Arial"/>
          <w:b/>
          <w:color w:val="000000" w:themeColor="text1"/>
          <w:sz w:val="32"/>
        </w:rPr>
        <w:t xml:space="preserve"> SEA Reserve: Use of Funds Details</w:t>
      </w:r>
      <w:r w:rsidR="001743A2" w:rsidRPr="00377442">
        <w:rPr>
          <w:rFonts w:ascii="Arial" w:eastAsia="Times New Roman" w:hAnsi="Arial" w:cs="Arial"/>
          <w:b/>
          <w:color w:val="000000" w:themeColor="text1"/>
          <w:sz w:val="32"/>
        </w:rPr>
        <w:t xml:space="preserve"> – Learning Loss</w:t>
      </w:r>
      <w:bookmarkEnd w:id="91"/>
      <w:bookmarkEnd w:id="92"/>
    </w:p>
    <w:p w14:paraId="32585AD9" w14:textId="03893DE7" w:rsidR="00DD49DE" w:rsidRPr="00F150A1" w:rsidRDefault="00DD49DE" w:rsidP="00F150A1">
      <w:pPr>
        <w:spacing w:after="0" w:line="240" w:lineRule="auto"/>
        <w:rPr>
          <w:rFonts w:ascii="Arial" w:eastAsia="Times New Roman" w:hAnsi="Arial" w:cs="Arial"/>
          <w:color w:val="000000" w:themeColor="text1"/>
          <w:sz w:val="24"/>
          <w:szCs w:val="24"/>
        </w:rPr>
      </w:pPr>
      <w:r w:rsidRPr="00F150A1">
        <w:rPr>
          <w:rFonts w:ascii="Arial" w:eastAsia="Times New Roman" w:hAnsi="Arial" w:cs="Arial"/>
          <w:i/>
          <w:iCs/>
          <w:color w:val="000000" w:themeColor="text1"/>
          <w:sz w:val="24"/>
          <w:szCs w:val="24"/>
        </w:rPr>
        <w:t xml:space="preserve">Note: This </w:t>
      </w:r>
      <w:r w:rsidR="0046757A" w:rsidRPr="00F150A1">
        <w:rPr>
          <w:rFonts w:ascii="Arial" w:eastAsia="Times New Roman" w:hAnsi="Arial" w:cs="Arial"/>
          <w:i/>
          <w:iCs/>
          <w:color w:val="000000" w:themeColor="text1"/>
          <w:sz w:val="24"/>
          <w:szCs w:val="24"/>
        </w:rPr>
        <w:t>section</w:t>
      </w:r>
      <w:r w:rsidRPr="00F150A1">
        <w:rPr>
          <w:rFonts w:ascii="Arial" w:eastAsia="Times New Roman" w:hAnsi="Arial" w:cs="Arial"/>
          <w:i/>
          <w:iCs/>
          <w:color w:val="000000" w:themeColor="text1"/>
          <w:sz w:val="24"/>
          <w:szCs w:val="24"/>
        </w:rPr>
        <w:t xml:space="preserve"> </w:t>
      </w:r>
      <w:r w:rsidR="0046757A" w:rsidRPr="00F150A1">
        <w:rPr>
          <w:rFonts w:ascii="Arial" w:eastAsia="Times New Roman" w:hAnsi="Arial" w:cs="Arial"/>
          <w:i/>
          <w:iCs/>
          <w:color w:val="000000" w:themeColor="text1"/>
          <w:sz w:val="24"/>
          <w:szCs w:val="24"/>
        </w:rPr>
        <w:t xml:space="preserve">is only </w:t>
      </w:r>
      <w:r w:rsidR="009E3E54">
        <w:rPr>
          <w:rFonts w:ascii="Arial" w:eastAsia="Times New Roman" w:hAnsi="Arial" w:cs="Arial"/>
          <w:i/>
          <w:iCs/>
          <w:color w:val="000000" w:themeColor="text1"/>
          <w:sz w:val="24"/>
          <w:szCs w:val="24"/>
        </w:rPr>
        <w:t>available</w:t>
      </w:r>
      <w:r w:rsidR="0046757A" w:rsidRPr="00F150A1">
        <w:rPr>
          <w:rFonts w:ascii="Arial" w:eastAsia="Times New Roman" w:hAnsi="Arial" w:cs="Arial"/>
          <w:i/>
          <w:iCs/>
          <w:color w:val="000000" w:themeColor="text1"/>
          <w:sz w:val="24"/>
          <w:szCs w:val="24"/>
        </w:rPr>
        <w:t xml:space="preserve"> to</w:t>
      </w:r>
      <w:r w:rsidRPr="00F150A1">
        <w:rPr>
          <w:rFonts w:ascii="Arial" w:eastAsia="Times New Roman" w:hAnsi="Arial" w:cs="Arial"/>
          <w:i/>
          <w:iCs/>
          <w:color w:val="000000" w:themeColor="text1"/>
          <w:sz w:val="24"/>
          <w:szCs w:val="24"/>
        </w:rPr>
        <w:t xml:space="preserve"> LEAs receiving ESSER III SEA Reserve,</w:t>
      </w:r>
      <w:r w:rsidRPr="00F150A1">
        <w:rPr>
          <w:i/>
          <w:iCs/>
          <w:color w:val="000000" w:themeColor="text1"/>
        </w:rPr>
        <w:t xml:space="preserve"> </w:t>
      </w:r>
      <w:r w:rsidRPr="00F150A1">
        <w:rPr>
          <w:rFonts w:ascii="Arial" w:eastAsia="Times New Roman" w:hAnsi="Arial" w:cs="Arial"/>
          <w:i/>
          <w:iCs/>
          <w:color w:val="000000" w:themeColor="text1"/>
          <w:sz w:val="24"/>
          <w:szCs w:val="24"/>
        </w:rPr>
        <w:t>ELO-G – Learning Loss, Resource Code 3219, funds as of June 30, 202</w:t>
      </w:r>
      <w:r w:rsidR="00F150A1">
        <w:rPr>
          <w:rFonts w:ascii="Arial" w:eastAsia="Times New Roman" w:hAnsi="Arial" w:cs="Arial"/>
          <w:i/>
          <w:iCs/>
          <w:color w:val="000000" w:themeColor="text1"/>
          <w:sz w:val="24"/>
          <w:szCs w:val="24"/>
        </w:rPr>
        <w:t>3</w:t>
      </w:r>
      <w:r w:rsidRPr="00377442">
        <w:rPr>
          <w:rFonts w:ascii="Arial" w:eastAsia="Times New Roman" w:hAnsi="Arial" w:cs="Arial"/>
          <w:color w:val="000000" w:themeColor="text1"/>
          <w:sz w:val="24"/>
          <w:szCs w:val="24"/>
        </w:rPr>
        <w:t>.</w:t>
      </w:r>
    </w:p>
    <w:p w14:paraId="0119F7BC" w14:textId="4D815D80" w:rsidR="00C1159C" w:rsidRPr="000E44F2" w:rsidRDefault="00C1159C" w:rsidP="00C1159C">
      <w:pPr>
        <w:pStyle w:val="Heading4"/>
        <w:rPr>
          <w:rFonts w:ascii="Arial" w:hAnsi="Arial" w:cs="Arial"/>
          <w:b w:val="0"/>
          <w:bCs w:val="0"/>
          <w:color w:val="006699"/>
          <w:sz w:val="28"/>
          <w:szCs w:val="28"/>
        </w:rPr>
      </w:pPr>
      <w:r>
        <w:rPr>
          <w:rFonts w:ascii="Arial" w:hAnsi="Arial" w:cs="Arial"/>
          <w:sz w:val="28"/>
        </w:rPr>
        <w:t>Total Award and Expenditures from ESSER II</w:t>
      </w:r>
      <w:r w:rsidR="001743A2">
        <w:rPr>
          <w:rFonts w:ascii="Arial" w:hAnsi="Arial" w:cs="Arial"/>
          <w:sz w:val="28"/>
        </w:rPr>
        <w:t>I</w:t>
      </w:r>
      <w:r>
        <w:rPr>
          <w:rFonts w:ascii="Arial" w:hAnsi="Arial" w:cs="Arial"/>
          <w:sz w:val="28"/>
        </w:rPr>
        <w:t xml:space="preserve"> SEA Reserve Funds</w:t>
      </w:r>
    </w:p>
    <w:p w14:paraId="5C4194B4" w14:textId="2EE3A567" w:rsidR="00C1159C" w:rsidRDefault="00C1159C" w:rsidP="0046757A">
      <w:pPr>
        <w:spacing w:before="240" w:line="240" w:lineRule="auto"/>
        <w:rPr>
          <w:rFonts w:ascii="Arial" w:eastAsia="Times New Roman" w:hAnsi="Arial" w:cs="Arial"/>
          <w:color w:val="000000"/>
          <w:sz w:val="24"/>
          <w:szCs w:val="24"/>
        </w:rPr>
      </w:pPr>
      <w:r w:rsidRPr="00EE6150">
        <w:rPr>
          <w:rFonts w:ascii="Arial" w:eastAsia="Times New Roman" w:hAnsi="Arial" w:cs="Arial"/>
          <w:color w:val="000000"/>
          <w:sz w:val="24"/>
          <w:szCs w:val="24"/>
        </w:rPr>
        <w:t>Total amount awarded to the LEA f</w:t>
      </w:r>
      <w:r>
        <w:rPr>
          <w:rFonts w:ascii="Arial" w:eastAsia="Times New Roman" w:hAnsi="Arial" w:cs="Arial"/>
          <w:color w:val="000000"/>
          <w:sz w:val="24"/>
          <w:szCs w:val="24"/>
        </w:rPr>
        <w:t>rom the</w:t>
      </w:r>
      <w:r w:rsidRPr="00EE6150">
        <w:rPr>
          <w:rFonts w:ascii="Arial" w:eastAsia="Times New Roman" w:hAnsi="Arial" w:cs="Arial"/>
          <w:color w:val="000000"/>
          <w:sz w:val="24"/>
          <w:szCs w:val="24"/>
        </w:rPr>
        <w:t xml:space="preserve"> ESSER </w:t>
      </w:r>
      <w:r w:rsidR="001743A2" w:rsidRPr="001743A2">
        <w:rPr>
          <w:rFonts w:ascii="Arial" w:eastAsia="Times New Roman" w:hAnsi="Arial" w:cs="Arial"/>
          <w:color w:val="000000"/>
          <w:sz w:val="24"/>
          <w:szCs w:val="24"/>
        </w:rPr>
        <w:t>III SEA Reserve, ELO-G - Learning Loss, Resource Code 3219</w:t>
      </w:r>
      <w:r w:rsidRPr="00EE6150">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&lt;auto-populated by CDE&gt;</w:t>
      </w:r>
    </w:p>
    <w:p w14:paraId="0A49A17F" w14:textId="1894356C" w:rsidR="00F150A1" w:rsidRDefault="00F150A1" w:rsidP="0046757A">
      <w:pPr>
        <w:spacing w:before="240" w:line="240" w:lineRule="auto"/>
        <w:rPr>
          <w:rFonts w:ascii="Arial" w:eastAsia="Times New Roman" w:hAnsi="Arial" w:cs="Arial"/>
          <w:color w:val="000000"/>
          <w:sz w:val="24"/>
          <w:szCs w:val="24"/>
        </w:rPr>
      </w:pPr>
      <w:r w:rsidRPr="00EE6150">
        <w:rPr>
          <w:rFonts w:ascii="Arial" w:eastAsia="Times New Roman" w:hAnsi="Arial" w:cs="Arial"/>
          <w:color w:val="000000"/>
          <w:sz w:val="24"/>
          <w:szCs w:val="24"/>
        </w:rPr>
        <w:t xml:space="preserve">Total </w:t>
      </w:r>
      <w:r>
        <w:rPr>
          <w:rFonts w:ascii="Arial" w:eastAsia="Times New Roman" w:hAnsi="Arial" w:cs="Arial"/>
          <w:color w:val="000000"/>
          <w:sz w:val="24"/>
          <w:szCs w:val="24"/>
        </w:rPr>
        <w:t>Previous Expenditures (March 13, 2020 – June 30, 2022)</w:t>
      </w:r>
      <w:r w:rsidR="00A10E5D">
        <w:rPr>
          <w:rFonts w:ascii="Arial" w:eastAsia="Times New Roman" w:hAnsi="Arial" w:cs="Arial"/>
          <w:color w:val="000000"/>
          <w:sz w:val="24"/>
          <w:szCs w:val="24"/>
        </w:rPr>
        <w:t xml:space="preserve"> </w:t>
      </w:r>
      <w:r w:rsidR="00A10E5D" w:rsidRPr="00A10E5D">
        <w:rPr>
          <w:rFonts w:ascii="Arial" w:eastAsia="Times New Roman" w:hAnsi="Arial" w:cs="Arial"/>
          <w:color w:val="000000"/>
          <w:sz w:val="24"/>
          <w:szCs w:val="24"/>
        </w:rPr>
        <w:t>by the LEA from the ESSER III SEA Reserve, ELO-G - Learning Loss, Resource Code 3219</w:t>
      </w:r>
      <w:r w:rsidRPr="00EE6150">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&lt;auto-populated by CDE</w:t>
      </w:r>
      <w:r>
        <w:rPr>
          <w:rFonts w:ascii="Arial" w:eastAsia="Times New Roman" w:hAnsi="Arial" w:cs="Arial"/>
          <w:color w:val="000000"/>
          <w:sz w:val="24"/>
          <w:szCs w:val="24"/>
          <w:highlight w:val="lightGray"/>
        </w:rPr>
        <w:t xml:space="preserve"> </w:t>
      </w:r>
      <w:r w:rsidRPr="008F32D7">
        <w:rPr>
          <w:rFonts w:ascii="Arial" w:eastAsia="Times New Roman" w:hAnsi="Arial" w:cs="Arial"/>
          <w:color w:val="000000"/>
          <w:sz w:val="24"/>
          <w:szCs w:val="24"/>
          <w:highlight w:val="lightGray"/>
        </w:rPr>
        <w:t xml:space="preserve">based on </w:t>
      </w:r>
      <w:r>
        <w:rPr>
          <w:rFonts w:ascii="Arial" w:eastAsia="Times New Roman" w:hAnsi="Arial" w:cs="Arial"/>
          <w:color w:val="000000"/>
          <w:sz w:val="24"/>
          <w:szCs w:val="24"/>
          <w:highlight w:val="lightGray"/>
        </w:rPr>
        <w:t xml:space="preserve">previous annual </w:t>
      </w:r>
      <w:r w:rsidRPr="008F32D7">
        <w:rPr>
          <w:rFonts w:ascii="Arial" w:eastAsia="Times New Roman" w:hAnsi="Arial" w:cs="Arial"/>
          <w:color w:val="000000"/>
          <w:sz w:val="24"/>
          <w:szCs w:val="24"/>
          <w:highlight w:val="lightGray"/>
        </w:rPr>
        <w:t>report</w:t>
      </w:r>
      <w:r>
        <w:rPr>
          <w:rFonts w:ascii="Arial" w:eastAsia="Times New Roman" w:hAnsi="Arial" w:cs="Arial"/>
          <w:color w:val="000000"/>
          <w:sz w:val="24"/>
          <w:szCs w:val="24"/>
          <w:highlight w:val="lightGray"/>
        </w:rPr>
        <w:t>ing</w:t>
      </w:r>
      <w:r w:rsidRPr="008F32D7">
        <w:rPr>
          <w:rFonts w:ascii="Arial" w:eastAsia="Times New Roman" w:hAnsi="Arial" w:cs="Arial"/>
          <w:color w:val="000000"/>
          <w:sz w:val="24"/>
          <w:szCs w:val="24"/>
          <w:highlight w:val="lightGray"/>
        </w:rPr>
        <w:t>&gt;</w:t>
      </w:r>
    </w:p>
    <w:p w14:paraId="52E57DF0" w14:textId="2899B281" w:rsidR="001743A2" w:rsidRDefault="00C1159C" w:rsidP="00AE60A4">
      <w:pPr>
        <w:shd w:val="clear" w:color="auto" w:fill="FFFFFF"/>
        <w:spacing w:before="240" w:line="240" w:lineRule="auto"/>
        <w:rPr>
          <w:rFonts w:ascii="Arial" w:eastAsia="Times New Roman" w:hAnsi="Arial" w:cs="Arial"/>
          <w:sz w:val="24"/>
          <w:szCs w:val="24"/>
          <w:highlight w:val="yellow"/>
        </w:rPr>
      </w:pPr>
      <w:r w:rsidRPr="001F7506">
        <w:rPr>
          <w:rFonts w:ascii="Arial" w:eastAsia="Times New Roman" w:hAnsi="Arial" w:cs="Arial"/>
          <w:color w:val="000000"/>
          <w:sz w:val="24"/>
          <w:szCs w:val="24"/>
        </w:rPr>
        <w:t>Total</w:t>
      </w:r>
      <w:r>
        <w:rPr>
          <w:rFonts w:ascii="Arial" w:eastAsia="Times New Roman" w:hAnsi="Arial" w:cs="Arial"/>
          <w:color w:val="000000"/>
          <w:sz w:val="24"/>
          <w:szCs w:val="24"/>
        </w:rPr>
        <w:t xml:space="preserve"> amount expended by the LEA from the ESSER </w:t>
      </w:r>
      <w:r w:rsidR="001743A2" w:rsidRPr="001743A2">
        <w:rPr>
          <w:rFonts w:ascii="Arial" w:eastAsia="Times New Roman" w:hAnsi="Arial" w:cs="Arial"/>
          <w:color w:val="000000"/>
          <w:sz w:val="24"/>
          <w:szCs w:val="24"/>
        </w:rPr>
        <w:t>III SEA Reserve, ELO-G - Learning Loss, Resource Code 3219</w:t>
      </w:r>
      <w:r w:rsidR="00F150A1">
        <w:rPr>
          <w:rFonts w:ascii="Arial" w:eastAsia="Times New Roman" w:hAnsi="Arial" w:cs="Arial"/>
          <w:color w:val="000000"/>
          <w:sz w:val="24"/>
          <w:szCs w:val="24"/>
        </w:rPr>
        <w:t>, during the applicable reporting period</w:t>
      </w:r>
      <w:r w:rsidR="00A10E5D">
        <w:rPr>
          <w:rFonts w:ascii="Arial" w:eastAsia="Times New Roman" w:hAnsi="Arial" w:cs="Arial"/>
          <w:color w:val="000000"/>
          <w:sz w:val="24"/>
          <w:szCs w:val="24"/>
        </w:rPr>
        <w:t xml:space="preserve"> only</w:t>
      </w:r>
      <w:r w:rsidRPr="001F7506">
        <w:rPr>
          <w:rFonts w:ascii="Arial" w:eastAsia="Times New Roman" w:hAnsi="Arial" w:cs="Arial"/>
          <w:color w:val="000000"/>
          <w:sz w:val="24"/>
          <w:szCs w:val="24"/>
        </w:rPr>
        <w:t xml:space="preserve">: </w:t>
      </w:r>
      <w:r>
        <w:rPr>
          <w:rFonts w:ascii="Arial" w:eastAsia="Times New Roman" w:hAnsi="Arial" w:cs="Arial"/>
          <w:sz w:val="24"/>
          <w:szCs w:val="24"/>
        </w:rPr>
        <w:t>[</w:t>
      </w:r>
      <w:r>
        <w:rPr>
          <w:rFonts w:ascii="Arial" w:eastAsia="Times New Roman" w:hAnsi="Arial" w:cs="Arial"/>
          <w:sz w:val="24"/>
          <w:szCs w:val="24"/>
          <w:highlight w:val="yellow"/>
        </w:rPr>
        <w:t>Enter total dollar ($) amount expended</w:t>
      </w:r>
      <w:r w:rsidRPr="009E3E54">
        <w:rPr>
          <w:rFonts w:ascii="Arial" w:eastAsia="Times New Roman" w:hAnsi="Arial" w:cs="Arial"/>
          <w:sz w:val="24"/>
          <w:szCs w:val="24"/>
        </w:rPr>
        <w:t>]</w:t>
      </w:r>
    </w:p>
    <w:p w14:paraId="50BADBEF" w14:textId="4AEDB592" w:rsidR="00F150A1" w:rsidRPr="00377442" w:rsidRDefault="00F150A1" w:rsidP="00F150A1">
      <w:pPr>
        <w:pStyle w:val="Heading3"/>
        <w:spacing w:after="240"/>
        <w:jc w:val="center"/>
        <w:rPr>
          <w:rFonts w:ascii="Arial" w:eastAsia="Times New Roman" w:hAnsi="Arial" w:cs="Arial"/>
          <w:b/>
          <w:color w:val="000000" w:themeColor="text1"/>
          <w:sz w:val="32"/>
        </w:rPr>
      </w:pPr>
      <w:bookmarkStart w:id="93" w:name="_Toc158193079"/>
      <w:bookmarkStart w:id="94" w:name="_Toc159245024"/>
      <w:r w:rsidRPr="00377442">
        <w:rPr>
          <w:rFonts w:ascii="Arial" w:eastAsia="Times New Roman" w:hAnsi="Arial" w:cs="Arial"/>
          <w:b/>
          <w:color w:val="000000" w:themeColor="text1"/>
          <w:sz w:val="32"/>
        </w:rPr>
        <w:t xml:space="preserve">ESSER III SEA Reserve: Use of Funds Details – </w:t>
      </w:r>
      <w:r>
        <w:rPr>
          <w:rFonts w:ascii="Arial" w:eastAsia="Times New Roman" w:hAnsi="Arial" w:cs="Arial"/>
          <w:b/>
          <w:color w:val="000000" w:themeColor="text1"/>
          <w:sz w:val="32"/>
        </w:rPr>
        <w:t>Summer Enrichment</w:t>
      </w:r>
      <w:bookmarkEnd w:id="93"/>
      <w:bookmarkEnd w:id="94"/>
    </w:p>
    <w:p w14:paraId="2B9444D4" w14:textId="6F5A6974" w:rsidR="00F150A1" w:rsidRPr="00F150A1" w:rsidRDefault="00F150A1" w:rsidP="00F150A1">
      <w:pPr>
        <w:spacing w:after="0" w:line="240" w:lineRule="auto"/>
        <w:rPr>
          <w:rFonts w:ascii="Arial" w:eastAsia="Times New Roman" w:hAnsi="Arial" w:cs="Arial"/>
          <w:color w:val="000000" w:themeColor="text1"/>
          <w:sz w:val="24"/>
          <w:szCs w:val="24"/>
        </w:rPr>
      </w:pPr>
      <w:r w:rsidRPr="00F150A1">
        <w:rPr>
          <w:rFonts w:ascii="Arial" w:eastAsia="Times New Roman" w:hAnsi="Arial" w:cs="Arial"/>
          <w:i/>
          <w:iCs/>
          <w:color w:val="000000" w:themeColor="text1"/>
          <w:sz w:val="24"/>
          <w:szCs w:val="24"/>
        </w:rPr>
        <w:t xml:space="preserve">Note: This section is only </w:t>
      </w:r>
      <w:r w:rsidR="009E3E54">
        <w:rPr>
          <w:rFonts w:ascii="Arial" w:eastAsia="Times New Roman" w:hAnsi="Arial" w:cs="Arial"/>
          <w:i/>
          <w:iCs/>
          <w:color w:val="000000" w:themeColor="text1"/>
          <w:sz w:val="24"/>
          <w:szCs w:val="24"/>
        </w:rPr>
        <w:t>available</w:t>
      </w:r>
      <w:r w:rsidRPr="00F150A1">
        <w:rPr>
          <w:rFonts w:ascii="Arial" w:eastAsia="Times New Roman" w:hAnsi="Arial" w:cs="Arial"/>
          <w:i/>
          <w:iCs/>
          <w:color w:val="000000" w:themeColor="text1"/>
          <w:sz w:val="24"/>
          <w:szCs w:val="24"/>
        </w:rPr>
        <w:t xml:space="preserve"> to LEAs receiving ESSER III </w:t>
      </w:r>
      <w:r>
        <w:rPr>
          <w:rFonts w:ascii="Arial" w:eastAsia="Times New Roman" w:hAnsi="Arial" w:cs="Arial"/>
          <w:i/>
          <w:iCs/>
          <w:color w:val="000000" w:themeColor="text1"/>
          <w:sz w:val="24"/>
          <w:szCs w:val="24"/>
        </w:rPr>
        <w:t>Summer Grant, Resource Code</w:t>
      </w:r>
      <w:r w:rsidR="00667EBC">
        <w:rPr>
          <w:rFonts w:ascii="Arial" w:eastAsia="Times New Roman" w:hAnsi="Arial" w:cs="Arial"/>
          <w:i/>
          <w:iCs/>
          <w:color w:val="000000" w:themeColor="text1"/>
          <w:sz w:val="24"/>
          <w:szCs w:val="24"/>
        </w:rPr>
        <w:t>s</w:t>
      </w:r>
      <w:r>
        <w:rPr>
          <w:rFonts w:ascii="Arial" w:eastAsia="Times New Roman" w:hAnsi="Arial" w:cs="Arial"/>
          <w:i/>
          <w:iCs/>
          <w:color w:val="000000" w:themeColor="text1"/>
          <w:sz w:val="24"/>
          <w:szCs w:val="24"/>
        </w:rPr>
        <w:t xml:space="preserve"> 3225 and</w:t>
      </w:r>
      <w:r w:rsidR="00667EBC">
        <w:rPr>
          <w:rFonts w:ascii="Arial" w:eastAsia="Times New Roman" w:hAnsi="Arial" w:cs="Arial"/>
          <w:i/>
          <w:iCs/>
          <w:color w:val="000000" w:themeColor="text1"/>
          <w:sz w:val="24"/>
          <w:szCs w:val="24"/>
        </w:rPr>
        <w:t>/or</w:t>
      </w:r>
      <w:r>
        <w:rPr>
          <w:rFonts w:ascii="Arial" w:eastAsia="Times New Roman" w:hAnsi="Arial" w:cs="Arial"/>
          <w:i/>
          <w:iCs/>
          <w:color w:val="000000" w:themeColor="text1"/>
          <w:sz w:val="24"/>
          <w:szCs w:val="24"/>
        </w:rPr>
        <w:t xml:space="preserve"> 3228</w:t>
      </w:r>
      <w:r w:rsidRPr="00F150A1">
        <w:rPr>
          <w:rFonts w:ascii="Arial" w:eastAsia="Times New Roman" w:hAnsi="Arial" w:cs="Arial"/>
          <w:i/>
          <w:iCs/>
          <w:color w:val="000000" w:themeColor="text1"/>
          <w:sz w:val="24"/>
          <w:szCs w:val="24"/>
        </w:rPr>
        <w:t>, funds as of June 30, 202</w:t>
      </w:r>
      <w:r>
        <w:rPr>
          <w:rFonts w:ascii="Arial" w:eastAsia="Times New Roman" w:hAnsi="Arial" w:cs="Arial"/>
          <w:i/>
          <w:iCs/>
          <w:color w:val="000000" w:themeColor="text1"/>
          <w:sz w:val="24"/>
          <w:szCs w:val="24"/>
        </w:rPr>
        <w:t>3</w:t>
      </w:r>
      <w:r w:rsidRPr="00377442">
        <w:rPr>
          <w:rFonts w:ascii="Arial" w:eastAsia="Times New Roman" w:hAnsi="Arial" w:cs="Arial"/>
          <w:color w:val="000000" w:themeColor="text1"/>
          <w:sz w:val="24"/>
          <w:szCs w:val="24"/>
        </w:rPr>
        <w:t>.</w:t>
      </w:r>
    </w:p>
    <w:p w14:paraId="72214D28" w14:textId="77777777" w:rsidR="00F150A1" w:rsidRPr="000E44F2" w:rsidRDefault="00F150A1" w:rsidP="00F150A1">
      <w:pPr>
        <w:pStyle w:val="Heading4"/>
        <w:rPr>
          <w:rFonts w:ascii="Arial" w:hAnsi="Arial" w:cs="Arial"/>
          <w:b w:val="0"/>
          <w:bCs w:val="0"/>
          <w:color w:val="006699"/>
          <w:sz w:val="28"/>
          <w:szCs w:val="28"/>
        </w:rPr>
      </w:pPr>
      <w:r>
        <w:rPr>
          <w:rFonts w:ascii="Arial" w:hAnsi="Arial" w:cs="Arial"/>
          <w:sz w:val="28"/>
        </w:rPr>
        <w:t>Total Award and Expenditures from ESSER III SEA Reserve Funds</w:t>
      </w:r>
    </w:p>
    <w:p w14:paraId="0299F710" w14:textId="5181F551" w:rsidR="00F150A1" w:rsidRDefault="00F150A1" w:rsidP="00F150A1">
      <w:pPr>
        <w:spacing w:before="240" w:line="240" w:lineRule="auto"/>
        <w:rPr>
          <w:rFonts w:ascii="Arial" w:eastAsia="Times New Roman" w:hAnsi="Arial" w:cs="Arial"/>
          <w:color w:val="000000"/>
          <w:sz w:val="24"/>
          <w:szCs w:val="24"/>
        </w:rPr>
      </w:pPr>
      <w:r w:rsidRPr="00EE6150">
        <w:rPr>
          <w:rFonts w:ascii="Arial" w:eastAsia="Times New Roman" w:hAnsi="Arial" w:cs="Arial"/>
          <w:color w:val="000000"/>
          <w:sz w:val="24"/>
          <w:szCs w:val="24"/>
        </w:rPr>
        <w:lastRenderedPageBreak/>
        <w:t>Total amount awarded to the LEA f</w:t>
      </w:r>
      <w:r>
        <w:rPr>
          <w:rFonts w:ascii="Arial" w:eastAsia="Times New Roman" w:hAnsi="Arial" w:cs="Arial"/>
          <w:color w:val="000000"/>
          <w:sz w:val="24"/>
          <w:szCs w:val="24"/>
        </w:rPr>
        <w:t>rom the</w:t>
      </w:r>
      <w:r w:rsidRPr="00EE6150">
        <w:rPr>
          <w:rFonts w:ascii="Arial" w:eastAsia="Times New Roman" w:hAnsi="Arial" w:cs="Arial"/>
          <w:color w:val="000000"/>
          <w:sz w:val="24"/>
          <w:szCs w:val="24"/>
        </w:rPr>
        <w:t xml:space="preserve"> ESSER </w:t>
      </w:r>
      <w:r w:rsidRPr="001743A2">
        <w:rPr>
          <w:rFonts w:ascii="Arial" w:eastAsia="Times New Roman" w:hAnsi="Arial" w:cs="Arial"/>
          <w:color w:val="000000"/>
          <w:sz w:val="24"/>
          <w:szCs w:val="24"/>
        </w:rPr>
        <w:t xml:space="preserve">III </w:t>
      </w:r>
      <w:r w:rsidR="00667EBC">
        <w:rPr>
          <w:rFonts w:ascii="Arial" w:eastAsia="Times New Roman" w:hAnsi="Arial" w:cs="Arial"/>
          <w:color w:val="000000"/>
          <w:sz w:val="24"/>
          <w:szCs w:val="24"/>
        </w:rPr>
        <w:t>Summer Grant</w:t>
      </w:r>
      <w:r w:rsidRPr="001743A2">
        <w:rPr>
          <w:rFonts w:ascii="Arial" w:eastAsia="Times New Roman" w:hAnsi="Arial" w:cs="Arial"/>
          <w:color w:val="000000"/>
          <w:sz w:val="24"/>
          <w:szCs w:val="24"/>
        </w:rPr>
        <w:t>, Resource Code</w:t>
      </w:r>
      <w:r w:rsidR="00667EBC">
        <w:rPr>
          <w:rFonts w:ascii="Arial" w:eastAsia="Times New Roman" w:hAnsi="Arial" w:cs="Arial"/>
          <w:color w:val="000000"/>
          <w:sz w:val="24"/>
          <w:szCs w:val="24"/>
        </w:rPr>
        <w:t>s 3225 and/or 3228</w:t>
      </w:r>
      <w:r w:rsidRPr="00EE6150">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&lt;</w:t>
      </w:r>
      <w:proofErr w:type="gramStart"/>
      <w:r w:rsidRPr="008F32D7">
        <w:rPr>
          <w:rFonts w:ascii="Arial" w:eastAsia="Times New Roman" w:hAnsi="Arial" w:cs="Arial"/>
          <w:color w:val="000000"/>
          <w:sz w:val="24"/>
          <w:szCs w:val="24"/>
          <w:highlight w:val="lightGray"/>
        </w:rPr>
        <w:t>auto-populated</w:t>
      </w:r>
      <w:proofErr w:type="gramEnd"/>
      <w:r w:rsidRPr="008F32D7">
        <w:rPr>
          <w:rFonts w:ascii="Arial" w:eastAsia="Times New Roman" w:hAnsi="Arial" w:cs="Arial"/>
          <w:color w:val="000000"/>
          <w:sz w:val="24"/>
          <w:szCs w:val="24"/>
          <w:highlight w:val="lightGray"/>
        </w:rPr>
        <w:t xml:space="preserve"> by CDE&gt;</w:t>
      </w:r>
    </w:p>
    <w:p w14:paraId="67A7DA48" w14:textId="1414F18D" w:rsidR="00F150A1" w:rsidRDefault="00F150A1" w:rsidP="00F150A1">
      <w:pPr>
        <w:spacing w:before="240" w:line="240" w:lineRule="auto"/>
        <w:rPr>
          <w:rFonts w:ascii="Arial" w:eastAsia="Times New Roman" w:hAnsi="Arial" w:cs="Arial"/>
          <w:color w:val="000000"/>
          <w:sz w:val="24"/>
          <w:szCs w:val="24"/>
        </w:rPr>
      </w:pPr>
      <w:r w:rsidRPr="00EE6150">
        <w:rPr>
          <w:rFonts w:ascii="Arial" w:eastAsia="Times New Roman" w:hAnsi="Arial" w:cs="Arial"/>
          <w:color w:val="000000"/>
          <w:sz w:val="24"/>
          <w:szCs w:val="24"/>
        </w:rPr>
        <w:t xml:space="preserve">Total </w:t>
      </w:r>
      <w:r>
        <w:rPr>
          <w:rFonts w:ascii="Arial" w:eastAsia="Times New Roman" w:hAnsi="Arial" w:cs="Arial"/>
          <w:color w:val="000000"/>
          <w:sz w:val="24"/>
          <w:szCs w:val="24"/>
        </w:rPr>
        <w:t>Previous Expenditures (March 13, 2020 – June 30, 2022)</w:t>
      </w:r>
      <w:r w:rsidR="006C7A75">
        <w:rPr>
          <w:rFonts w:ascii="Arial" w:eastAsia="Times New Roman" w:hAnsi="Arial" w:cs="Arial"/>
          <w:color w:val="000000"/>
          <w:sz w:val="24"/>
          <w:szCs w:val="24"/>
        </w:rPr>
        <w:t xml:space="preserve"> </w:t>
      </w:r>
      <w:r w:rsidR="006C7A75" w:rsidRPr="006C7A75">
        <w:rPr>
          <w:rFonts w:ascii="Arial" w:eastAsia="Times New Roman" w:hAnsi="Arial" w:cs="Arial"/>
          <w:color w:val="000000"/>
          <w:sz w:val="24"/>
          <w:szCs w:val="24"/>
        </w:rPr>
        <w:t>by the LEA from the ESSER III SEA Reserve, ESSER III Summer Grant, Resource Code</w:t>
      </w:r>
      <w:r w:rsidR="006C7A75">
        <w:rPr>
          <w:rFonts w:ascii="Arial" w:eastAsia="Times New Roman" w:hAnsi="Arial" w:cs="Arial"/>
          <w:color w:val="000000"/>
          <w:sz w:val="24"/>
          <w:szCs w:val="24"/>
        </w:rPr>
        <w:t>s 3225 and/or 3228</w:t>
      </w:r>
      <w:r w:rsidRPr="00EE6150">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&lt;auto-populated by CDE</w:t>
      </w:r>
      <w:r>
        <w:rPr>
          <w:rFonts w:ascii="Arial" w:eastAsia="Times New Roman" w:hAnsi="Arial" w:cs="Arial"/>
          <w:color w:val="000000"/>
          <w:sz w:val="24"/>
          <w:szCs w:val="24"/>
          <w:highlight w:val="lightGray"/>
        </w:rPr>
        <w:t xml:space="preserve"> </w:t>
      </w:r>
      <w:r w:rsidRPr="008F32D7">
        <w:rPr>
          <w:rFonts w:ascii="Arial" w:eastAsia="Times New Roman" w:hAnsi="Arial" w:cs="Arial"/>
          <w:color w:val="000000"/>
          <w:sz w:val="24"/>
          <w:szCs w:val="24"/>
          <w:highlight w:val="lightGray"/>
        </w:rPr>
        <w:t xml:space="preserve">based on </w:t>
      </w:r>
      <w:r>
        <w:rPr>
          <w:rFonts w:ascii="Arial" w:eastAsia="Times New Roman" w:hAnsi="Arial" w:cs="Arial"/>
          <w:color w:val="000000"/>
          <w:sz w:val="24"/>
          <w:szCs w:val="24"/>
          <w:highlight w:val="lightGray"/>
        </w:rPr>
        <w:t xml:space="preserve">previous annual </w:t>
      </w:r>
      <w:r w:rsidRPr="008F32D7">
        <w:rPr>
          <w:rFonts w:ascii="Arial" w:eastAsia="Times New Roman" w:hAnsi="Arial" w:cs="Arial"/>
          <w:color w:val="000000"/>
          <w:sz w:val="24"/>
          <w:szCs w:val="24"/>
          <w:highlight w:val="lightGray"/>
        </w:rPr>
        <w:t>report</w:t>
      </w:r>
      <w:r>
        <w:rPr>
          <w:rFonts w:ascii="Arial" w:eastAsia="Times New Roman" w:hAnsi="Arial" w:cs="Arial"/>
          <w:color w:val="000000"/>
          <w:sz w:val="24"/>
          <w:szCs w:val="24"/>
          <w:highlight w:val="lightGray"/>
        </w:rPr>
        <w:t>ing</w:t>
      </w:r>
      <w:r w:rsidRPr="008F32D7">
        <w:rPr>
          <w:rFonts w:ascii="Arial" w:eastAsia="Times New Roman" w:hAnsi="Arial" w:cs="Arial"/>
          <w:color w:val="000000"/>
          <w:sz w:val="24"/>
          <w:szCs w:val="24"/>
          <w:highlight w:val="lightGray"/>
        </w:rPr>
        <w:t>&gt;</w:t>
      </w:r>
    </w:p>
    <w:p w14:paraId="2D6DE236" w14:textId="79E62687" w:rsidR="00F150A1" w:rsidRDefault="006C7A75" w:rsidP="00F150A1">
      <w:pPr>
        <w:shd w:val="clear" w:color="auto" w:fill="FFFFFF"/>
        <w:spacing w:before="240" w:line="240" w:lineRule="auto"/>
        <w:rPr>
          <w:rFonts w:ascii="Arial" w:eastAsia="Times New Roman" w:hAnsi="Arial" w:cs="Arial"/>
          <w:sz w:val="24"/>
          <w:szCs w:val="24"/>
          <w:highlight w:val="yellow"/>
        </w:rPr>
      </w:pPr>
      <w:r>
        <w:rPr>
          <w:rFonts w:ascii="Arial" w:eastAsia="Times New Roman" w:hAnsi="Arial" w:cs="Arial"/>
          <w:color w:val="000000"/>
          <w:sz w:val="24"/>
          <w:szCs w:val="24"/>
        </w:rPr>
        <w:t>A</w:t>
      </w:r>
      <w:r w:rsidR="00F150A1">
        <w:rPr>
          <w:rFonts w:ascii="Arial" w:eastAsia="Times New Roman" w:hAnsi="Arial" w:cs="Arial"/>
          <w:color w:val="000000"/>
          <w:sz w:val="24"/>
          <w:szCs w:val="24"/>
        </w:rPr>
        <w:t xml:space="preserve">mount expended by the LEA from the ESSER </w:t>
      </w:r>
      <w:r w:rsidR="00F150A1" w:rsidRPr="001743A2">
        <w:rPr>
          <w:rFonts w:ascii="Arial" w:eastAsia="Times New Roman" w:hAnsi="Arial" w:cs="Arial"/>
          <w:color w:val="000000"/>
          <w:sz w:val="24"/>
          <w:szCs w:val="24"/>
        </w:rPr>
        <w:t xml:space="preserve">III </w:t>
      </w:r>
      <w:r w:rsidR="00667EBC">
        <w:rPr>
          <w:rFonts w:ascii="Arial" w:eastAsia="Times New Roman" w:hAnsi="Arial" w:cs="Arial"/>
          <w:color w:val="000000"/>
          <w:sz w:val="24"/>
          <w:szCs w:val="24"/>
        </w:rPr>
        <w:t>Summer Grant, Resource Codes 3225 and/or 3228</w:t>
      </w:r>
      <w:r w:rsidR="00F150A1">
        <w:rPr>
          <w:rFonts w:ascii="Arial" w:eastAsia="Times New Roman" w:hAnsi="Arial" w:cs="Arial"/>
          <w:color w:val="000000"/>
          <w:sz w:val="24"/>
          <w:szCs w:val="24"/>
        </w:rPr>
        <w:t>, during the applicable reporting period</w:t>
      </w:r>
      <w:r>
        <w:rPr>
          <w:rFonts w:ascii="Arial" w:eastAsia="Times New Roman" w:hAnsi="Arial" w:cs="Arial"/>
          <w:color w:val="000000"/>
          <w:sz w:val="24"/>
          <w:szCs w:val="24"/>
        </w:rPr>
        <w:t xml:space="preserve"> only</w:t>
      </w:r>
      <w:r w:rsidR="00F150A1" w:rsidRPr="001F7506">
        <w:rPr>
          <w:rFonts w:ascii="Arial" w:eastAsia="Times New Roman" w:hAnsi="Arial" w:cs="Arial"/>
          <w:color w:val="000000"/>
          <w:sz w:val="24"/>
          <w:szCs w:val="24"/>
        </w:rPr>
        <w:t xml:space="preserve">: </w:t>
      </w:r>
      <w:r w:rsidR="00F150A1">
        <w:rPr>
          <w:rFonts w:ascii="Arial" w:eastAsia="Times New Roman" w:hAnsi="Arial" w:cs="Arial"/>
          <w:sz w:val="24"/>
          <w:szCs w:val="24"/>
        </w:rPr>
        <w:t>[</w:t>
      </w:r>
      <w:r w:rsidR="00F150A1">
        <w:rPr>
          <w:rFonts w:ascii="Arial" w:eastAsia="Times New Roman" w:hAnsi="Arial" w:cs="Arial"/>
          <w:sz w:val="24"/>
          <w:szCs w:val="24"/>
          <w:highlight w:val="yellow"/>
        </w:rPr>
        <w:t>Enter total dollar ($) amount expended</w:t>
      </w:r>
      <w:r w:rsidR="00F150A1" w:rsidRPr="009E3E54">
        <w:rPr>
          <w:rFonts w:ascii="Arial" w:eastAsia="Times New Roman" w:hAnsi="Arial" w:cs="Arial"/>
          <w:sz w:val="24"/>
          <w:szCs w:val="24"/>
        </w:rPr>
        <w:t>]</w:t>
      </w:r>
    </w:p>
    <w:p w14:paraId="26B389D1" w14:textId="0A13528C" w:rsidR="00F150A1" w:rsidRDefault="006C7A75" w:rsidP="00AE60A4">
      <w:pPr>
        <w:shd w:val="clear" w:color="auto" w:fill="FFFFFF"/>
        <w:spacing w:before="240" w:line="240" w:lineRule="auto"/>
        <w:rPr>
          <w:rFonts w:ascii="Arial" w:eastAsia="Times New Roman" w:hAnsi="Arial" w:cs="Arial"/>
          <w:sz w:val="24"/>
          <w:szCs w:val="24"/>
          <w:highlight w:val="yellow"/>
        </w:rPr>
      </w:pPr>
      <w:r w:rsidRPr="006C7A75">
        <w:rPr>
          <w:rFonts w:ascii="Arial" w:eastAsia="Times New Roman" w:hAnsi="Arial" w:cs="Arial"/>
          <w:sz w:val="24"/>
          <w:szCs w:val="24"/>
        </w:rPr>
        <w:t>Note: Data collection for the ESSER III Summer Grant is new as of the Year 4 ESSER Annual Reporting period, based on when payments of these funds were issued to subrecipients. If your LEA has expenditures for the prior period, March 13, 2020 – June 30, 2022, please include these expenditures in addition to those for the current reporting period, July 1, 2022 – June 30, 2023, so that all expenditures are trued up through June 30, 2023, in this report.</w:t>
      </w:r>
    </w:p>
    <w:p w14:paraId="6C498EBB" w14:textId="35708184" w:rsidR="001743A2" w:rsidRPr="00377442" w:rsidRDefault="001743A2" w:rsidP="0046757A">
      <w:pPr>
        <w:pStyle w:val="Heading3"/>
        <w:spacing w:after="240"/>
        <w:jc w:val="center"/>
        <w:rPr>
          <w:rFonts w:ascii="Arial" w:eastAsia="Times New Roman" w:hAnsi="Arial" w:cs="Arial"/>
          <w:b/>
          <w:color w:val="000000" w:themeColor="text1"/>
          <w:sz w:val="32"/>
        </w:rPr>
      </w:pPr>
      <w:bookmarkStart w:id="95" w:name="_Toc158193080"/>
      <w:bookmarkStart w:id="96" w:name="_Toc159245025"/>
      <w:r w:rsidRPr="00377442">
        <w:rPr>
          <w:rFonts w:ascii="Arial" w:eastAsia="Times New Roman" w:hAnsi="Arial" w:cs="Arial"/>
          <w:b/>
          <w:color w:val="000000" w:themeColor="text1"/>
          <w:sz w:val="32"/>
        </w:rPr>
        <w:t>ESSER III SEA Reserve: Use of Funds Details – Afterschool</w:t>
      </w:r>
      <w:bookmarkEnd w:id="95"/>
      <w:bookmarkEnd w:id="96"/>
    </w:p>
    <w:p w14:paraId="52A76C97" w14:textId="3AAD1E4F" w:rsidR="00DD49DE" w:rsidRPr="00F150A1" w:rsidRDefault="00DD49DE" w:rsidP="00F150A1">
      <w:pPr>
        <w:spacing w:line="240" w:lineRule="auto"/>
        <w:rPr>
          <w:rFonts w:ascii="Arial" w:eastAsia="Times New Roman" w:hAnsi="Arial" w:cs="Arial"/>
          <w:color w:val="000000" w:themeColor="text1"/>
          <w:sz w:val="24"/>
          <w:szCs w:val="24"/>
        </w:rPr>
      </w:pPr>
      <w:r w:rsidRPr="00F150A1">
        <w:rPr>
          <w:rFonts w:ascii="Arial" w:eastAsia="Times New Roman" w:hAnsi="Arial" w:cs="Arial"/>
          <w:i/>
          <w:iCs/>
          <w:color w:val="000000" w:themeColor="text1"/>
          <w:sz w:val="24"/>
          <w:szCs w:val="24"/>
        </w:rPr>
        <w:t xml:space="preserve">Note: This </w:t>
      </w:r>
      <w:r w:rsidR="00AE60A4" w:rsidRPr="00F150A1">
        <w:rPr>
          <w:rFonts w:ascii="Arial" w:eastAsia="Times New Roman" w:hAnsi="Arial" w:cs="Arial"/>
          <w:i/>
          <w:iCs/>
          <w:color w:val="000000" w:themeColor="text1"/>
          <w:sz w:val="24"/>
          <w:szCs w:val="24"/>
        </w:rPr>
        <w:t>section</w:t>
      </w:r>
      <w:r w:rsidRPr="00F150A1">
        <w:rPr>
          <w:rFonts w:ascii="Arial" w:eastAsia="Times New Roman" w:hAnsi="Arial" w:cs="Arial"/>
          <w:i/>
          <w:iCs/>
          <w:color w:val="000000" w:themeColor="text1"/>
          <w:sz w:val="24"/>
          <w:szCs w:val="24"/>
        </w:rPr>
        <w:t xml:space="preserve"> is only </w:t>
      </w:r>
      <w:r w:rsidR="009E3E54">
        <w:rPr>
          <w:rFonts w:ascii="Arial" w:eastAsia="Times New Roman" w:hAnsi="Arial" w:cs="Arial"/>
          <w:i/>
          <w:iCs/>
          <w:color w:val="000000" w:themeColor="text1"/>
          <w:sz w:val="24"/>
          <w:szCs w:val="24"/>
        </w:rPr>
        <w:t>available</w:t>
      </w:r>
      <w:r w:rsidR="00AE60A4" w:rsidRPr="00F150A1">
        <w:rPr>
          <w:rFonts w:ascii="Arial" w:eastAsia="Times New Roman" w:hAnsi="Arial" w:cs="Arial"/>
          <w:i/>
          <w:iCs/>
          <w:color w:val="000000" w:themeColor="text1"/>
          <w:sz w:val="24"/>
          <w:szCs w:val="24"/>
        </w:rPr>
        <w:t xml:space="preserve"> to</w:t>
      </w:r>
      <w:r w:rsidRPr="00F150A1">
        <w:rPr>
          <w:rFonts w:ascii="Arial" w:eastAsia="Times New Roman" w:hAnsi="Arial" w:cs="Arial"/>
          <w:i/>
          <w:iCs/>
          <w:color w:val="000000" w:themeColor="text1"/>
          <w:sz w:val="24"/>
          <w:szCs w:val="24"/>
        </w:rPr>
        <w:t xml:space="preserve"> LEAs receiving ESSER III SEA Reserve,</w:t>
      </w:r>
      <w:r w:rsidRPr="00F150A1">
        <w:rPr>
          <w:i/>
          <w:iCs/>
          <w:color w:val="000000" w:themeColor="text1"/>
        </w:rPr>
        <w:t xml:space="preserve"> </w:t>
      </w:r>
      <w:r w:rsidRPr="00F150A1">
        <w:rPr>
          <w:rFonts w:ascii="Arial" w:eastAsia="Times New Roman" w:hAnsi="Arial" w:cs="Arial"/>
          <w:i/>
          <w:iCs/>
          <w:color w:val="000000" w:themeColor="text1"/>
          <w:sz w:val="24"/>
          <w:szCs w:val="24"/>
        </w:rPr>
        <w:t>ASES Programs, Resource Code 3226, and/or 21st CCLC Programs, Resource Code 3227, funds as of June 30, 202</w:t>
      </w:r>
      <w:r w:rsidR="00F150A1">
        <w:rPr>
          <w:rFonts w:ascii="Arial" w:eastAsia="Times New Roman" w:hAnsi="Arial" w:cs="Arial"/>
          <w:i/>
          <w:iCs/>
          <w:color w:val="000000" w:themeColor="text1"/>
          <w:sz w:val="24"/>
          <w:szCs w:val="24"/>
        </w:rPr>
        <w:t>3</w:t>
      </w:r>
      <w:r w:rsidRPr="00377442">
        <w:rPr>
          <w:rFonts w:ascii="Arial" w:eastAsia="Times New Roman" w:hAnsi="Arial" w:cs="Arial"/>
          <w:color w:val="000000" w:themeColor="text1"/>
          <w:sz w:val="24"/>
          <w:szCs w:val="24"/>
        </w:rPr>
        <w:t>.</w:t>
      </w:r>
    </w:p>
    <w:p w14:paraId="5CF59C5C" w14:textId="77777777" w:rsidR="001743A2" w:rsidRPr="000E44F2" w:rsidRDefault="001743A2" w:rsidP="001743A2">
      <w:pPr>
        <w:pStyle w:val="Heading4"/>
        <w:rPr>
          <w:rFonts w:ascii="Arial" w:hAnsi="Arial" w:cs="Arial"/>
          <w:b w:val="0"/>
          <w:bCs w:val="0"/>
          <w:color w:val="006699"/>
          <w:sz w:val="28"/>
          <w:szCs w:val="28"/>
        </w:rPr>
      </w:pPr>
      <w:r>
        <w:rPr>
          <w:rFonts w:ascii="Arial" w:hAnsi="Arial" w:cs="Arial"/>
          <w:sz w:val="28"/>
        </w:rPr>
        <w:t>Total Award and Expenditures from ESSER III SEA Reserve Funds</w:t>
      </w:r>
    </w:p>
    <w:p w14:paraId="1EE7F8C5" w14:textId="24DAE2FE" w:rsidR="001743A2" w:rsidRDefault="001743A2" w:rsidP="00AE60A4">
      <w:pPr>
        <w:spacing w:before="240" w:line="240" w:lineRule="auto"/>
        <w:rPr>
          <w:rFonts w:ascii="Arial" w:eastAsia="Times New Roman" w:hAnsi="Arial" w:cs="Arial"/>
          <w:color w:val="000000"/>
          <w:sz w:val="24"/>
          <w:szCs w:val="24"/>
        </w:rPr>
      </w:pPr>
      <w:r w:rsidRPr="00EE6150">
        <w:rPr>
          <w:rFonts w:ascii="Arial" w:eastAsia="Times New Roman" w:hAnsi="Arial" w:cs="Arial"/>
          <w:color w:val="000000"/>
          <w:sz w:val="24"/>
          <w:szCs w:val="24"/>
        </w:rPr>
        <w:t>Total amount awarded to the LEA f</w:t>
      </w:r>
      <w:r>
        <w:rPr>
          <w:rFonts w:ascii="Arial" w:eastAsia="Times New Roman" w:hAnsi="Arial" w:cs="Arial"/>
          <w:color w:val="000000"/>
          <w:sz w:val="24"/>
          <w:szCs w:val="24"/>
        </w:rPr>
        <w:t>rom the</w:t>
      </w:r>
      <w:r w:rsidRPr="00EE6150">
        <w:rPr>
          <w:rFonts w:ascii="Arial" w:eastAsia="Times New Roman" w:hAnsi="Arial" w:cs="Arial"/>
          <w:color w:val="000000"/>
          <w:sz w:val="24"/>
          <w:szCs w:val="24"/>
        </w:rPr>
        <w:t xml:space="preserve"> </w:t>
      </w:r>
      <w:r w:rsidR="00DD49DE" w:rsidRPr="00DD49DE">
        <w:rPr>
          <w:rFonts w:ascii="Arial" w:eastAsia="Times New Roman" w:hAnsi="Arial" w:cs="Arial"/>
          <w:color w:val="000000"/>
          <w:sz w:val="24"/>
          <w:szCs w:val="24"/>
        </w:rPr>
        <w:t>ESSER III SEA Reserve for Afterschool purposes, ASES Programs, Resource Code 3226, and/or 21st CCLC Programs, Resource Code 3227</w:t>
      </w:r>
      <w:r w:rsidRPr="00EE6150">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&lt;</w:t>
      </w:r>
      <w:proofErr w:type="gramStart"/>
      <w:r w:rsidRPr="008F32D7">
        <w:rPr>
          <w:rFonts w:ascii="Arial" w:eastAsia="Times New Roman" w:hAnsi="Arial" w:cs="Arial"/>
          <w:color w:val="000000"/>
          <w:sz w:val="24"/>
          <w:szCs w:val="24"/>
          <w:highlight w:val="lightGray"/>
        </w:rPr>
        <w:t>auto-populated</w:t>
      </w:r>
      <w:proofErr w:type="gramEnd"/>
      <w:r w:rsidRPr="008F32D7">
        <w:rPr>
          <w:rFonts w:ascii="Arial" w:eastAsia="Times New Roman" w:hAnsi="Arial" w:cs="Arial"/>
          <w:color w:val="000000"/>
          <w:sz w:val="24"/>
          <w:szCs w:val="24"/>
          <w:highlight w:val="lightGray"/>
        </w:rPr>
        <w:t xml:space="preserve"> by CDE&gt;</w:t>
      </w:r>
    </w:p>
    <w:p w14:paraId="2646D12C" w14:textId="77777777" w:rsidR="00F150A1" w:rsidRDefault="00F150A1" w:rsidP="00F150A1">
      <w:pPr>
        <w:spacing w:before="240" w:line="240" w:lineRule="auto"/>
        <w:rPr>
          <w:rFonts w:ascii="Arial" w:eastAsia="Times New Roman" w:hAnsi="Arial" w:cs="Arial"/>
          <w:color w:val="000000"/>
          <w:sz w:val="24"/>
          <w:szCs w:val="24"/>
        </w:rPr>
      </w:pPr>
      <w:r w:rsidRPr="00EE6150">
        <w:rPr>
          <w:rFonts w:ascii="Arial" w:eastAsia="Times New Roman" w:hAnsi="Arial" w:cs="Arial"/>
          <w:color w:val="000000"/>
          <w:sz w:val="24"/>
          <w:szCs w:val="24"/>
        </w:rPr>
        <w:t xml:space="preserve">Total </w:t>
      </w:r>
      <w:r>
        <w:rPr>
          <w:rFonts w:ascii="Arial" w:eastAsia="Times New Roman" w:hAnsi="Arial" w:cs="Arial"/>
          <w:color w:val="000000"/>
          <w:sz w:val="24"/>
          <w:szCs w:val="24"/>
        </w:rPr>
        <w:t>Previous Expenditures (March 13, 2020 – June 30, 2022)</w:t>
      </w:r>
      <w:r w:rsidRPr="00EE6150">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&lt;auto-populated by CDE</w:t>
      </w:r>
      <w:r>
        <w:rPr>
          <w:rFonts w:ascii="Arial" w:eastAsia="Times New Roman" w:hAnsi="Arial" w:cs="Arial"/>
          <w:color w:val="000000"/>
          <w:sz w:val="24"/>
          <w:szCs w:val="24"/>
          <w:highlight w:val="lightGray"/>
        </w:rPr>
        <w:t xml:space="preserve"> </w:t>
      </w:r>
      <w:r w:rsidRPr="008F32D7">
        <w:rPr>
          <w:rFonts w:ascii="Arial" w:eastAsia="Times New Roman" w:hAnsi="Arial" w:cs="Arial"/>
          <w:color w:val="000000"/>
          <w:sz w:val="24"/>
          <w:szCs w:val="24"/>
          <w:highlight w:val="lightGray"/>
        </w:rPr>
        <w:t xml:space="preserve">based on </w:t>
      </w:r>
      <w:r>
        <w:rPr>
          <w:rFonts w:ascii="Arial" w:eastAsia="Times New Roman" w:hAnsi="Arial" w:cs="Arial"/>
          <w:color w:val="000000"/>
          <w:sz w:val="24"/>
          <w:szCs w:val="24"/>
          <w:highlight w:val="lightGray"/>
        </w:rPr>
        <w:t xml:space="preserve">previous annual </w:t>
      </w:r>
      <w:r w:rsidRPr="008F32D7">
        <w:rPr>
          <w:rFonts w:ascii="Arial" w:eastAsia="Times New Roman" w:hAnsi="Arial" w:cs="Arial"/>
          <w:color w:val="000000"/>
          <w:sz w:val="24"/>
          <w:szCs w:val="24"/>
          <w:highlight w:val="lightGray"/>
        </w:rPr>
        <w:t>report</w:t>
      </w:r>
      <w:r>
        <w:rPr>
          <w:rFonts w:ascii="Arial" w:eastAsia="Times New Roman" w:hAnsi="Arial" w:cs="Arial"/>
          <w:color w:val="000000"/>
          <w:sz w:val="24"/>
          <w:szCs w:val="24"/>
          <w:highlight w:val="lightGray"/>
        </w:rPr>
        <w:t>ing</w:t>
      </w:r>
      <w:r w:rsidRPr="008F32D7">
        <w:rPr>
          <w:rFonts w:ascii="Arial" w:eastAsia="Times New Roman" w:hAnsi="Arial" w:cs="Arial"/>
          <w:color w:val="000000"/>
          <w:sz w:val="24"/>
          <w:szCs w:val="24"/>
          <w:highlight w:val="lightGray"/>
        </w:rPr>
        <w:t>&gt;</w:t>
      </w:r>
    </w:p>
    <w:p w14:paraId="45E138B7" w14:textId="33EEA7D9" w:rsidR="001743A2" w:rsidRDefault="006C7A75" w:rsidP="00AE60A4">
      <w:pPr>
        <w:shd w:val="clear" w:color="auto" w:fill="FFFFFF"/>
        <w:spacing w:before="240" w:line="240" w:lineRule="auto"/>
        <w:rPr>
          <w:rFonts w:ascii="Arial" w:eastAsia="Times New Roman" w:hAnsi="Arial" w:cs="Arial"/>
          <w:sz w:val="24"/>
          <w:szCs w:val="24"/>
          <w:highlight w:val="yellow"/>
        </w:rPr>
      </w:pPr>
      <w:r>
        <w:rPr>
          <w:rFonts w:ascii="Arial" w:eastAsia="Times New Roman" w:hAnsi="Arial" w:cs="Arial"/>
          <w:color w:val="000000"/>
          <w:sz w:val="24"/>
          <w:szCs w:val="24"/>
        </w:rPr>
        <w:t>A</w:t>
      </w:r>
      <w:r w:rsidR="001743A2">
        <w:rPr>
          <w:rFonts w:ascii="Arial" w:eastAsia="Times New Roman" w:hAnsi="Arial" w:cs="Arial"/>
          <w:color w:val="000000"/>
          <w:sz w:val="24"/>
          <w:szCs w:val="24"/>
        </w:rPr>
        <w:t xml:space="preserve">mount expended by the LEA from the </w:t>
      </w:r>
      <w:r w:rsidR="00DD49DE" w:rsidRPr="00DD49DE">
        <w:rPr>
          <w:rFonts w:ascii="Arial" w:eastAsia="Times New Roman" w:hAnsi="Arial" w:cs="Arial"/>
          <w:color w:val="000000"/>
          <w:sz w:val="24"/>
          <w:szCs w:val="24"/>
        </w:rPr>
        <w:t>ESSER III SEA Reserve for Afterschool purposes, ASES Programs, Resource Code 3226, and/or 21st CCLC Programs, Resource Code 3227</w:t>
      </w:r>
      <w:r w:rsidR="00667EBC">
        <w:rPr>
          <w:rFonts w:ascii="Arial" w:eastAsia="Times New Roman" w:hAnsi="Arial" w:cs="Arial"/>
          <w:color w:val="000000"/>
          <w:sz w:val="24"/>
          <w:szCs w:val="24"/>
        </w:rPr>
        <w:t>, during the applicable reporting period</w:t>
      </w:r>
      <w:r>
        <w:rPr>
          <w:rFonts w:ascii="Arial" w:eastAsia="Times New Roman" w:hAnsi="Arial" w:cs="Arial"/>
          <w:color w:val="000000"/>
          <w:sz w:val="24"/>
          <w:szCs w:val="24"/>
        </w:rPr>
        <w:t xml:space="preserve"> only</w:t>
      </w:r>
      <w:r w:rsidR="001743A2" w:rsidRPr="001F7506">
        <w:rPr>
          <w:rFonts w:ascii="Arial" w:eastAsia="Times New Roman" w:hAnsi="Arial" w:cs="Arial"/>
          <w:color w:val="000000"/>
          <w:sz w:val="24"/>
          <w:szCs w:val="24"/>
        </w:rPr>
        <w:t xml:space="preserve">: </w:t>
      </w:r>
      <w:r w:rsidR="001743A2">
        <w:rPr>
          <w:rFonts w:ascii="Arial" w:eastAsia="Times New Roman" w:hAnsi="Arial" w:cs="Arial"/>
          <w:sz w:val="24"/>
          <w:szCs w:val="24"/>
        </w:rPr>
        <w:t>[</w:t>
      </w:r>
      <w:r w:rsidR="001743A2">
        <w:rPr>
          <w:rFonts w:ascii="Arial" w:eastAsia="Times New Roman" w:hAnsi="Arial" w:cs="Arial"/>
          <w:sz w:val="24"/>
          <w:szCs w:val="24"/>
          <w:highlight w:val="yellow"/>
        </w:rPr>
        <w:t>Enter total dollar ($) amount expended</w:t>
      </w:r>
      <w:r w:rsidR="001743A2" w:rsidRPr="009E3E54">
        <w:rPr>
          <w:rFonts w:ascii="Arial" w:eastAsia="Times New Roman" w:hAnsi="Arial" w:cs="Arial"/>
          <w:sz w:val="24"/>
          <w:szCs w:val="24"/>
        </w:rPr>
        <w:t>]</w:t>
      </w:r>
    </w:p>
    <w:p w14:paraId="3C61F341" w14:textId="4C0F9CD4" w:rsidR="00DD49DE" w:rsidRPr="00377442" w:rsidRDefault="00DD49DE" w:rsidP="00AE60A4">
      <w:pPr>
        <w:pStyle w:val="Heading3"/>
        <w:spacing w:after="240"/>
        <w:jc w:val="center"/>
        <w:rPr>
          <w:rFonts w:ascii="Arial" w:eastAsia="Times New Roman" w:hAnsi="Arial" w:cs="Arial"/>
          <w:b/>
          <w:color w:val="000000" w:themeColor="text1"/>
          <w:sz w:val="32"/>
        </w:rPr>
      </w:pPr>
      <w:bookmarkStart w:id="97" w:name="_Toc158193081"/>
      <w:bookmarkStart w:id="98" w:name="_Toc159245026"/>
      <w:r w:rsidRPr="00377442">
        <w:rPr>
          <w:rFonts w:ascii="Arial" w:eastAsia="Times New Roman" w:hAnsi="Arial" w:cs="Arial"/>
          <w:b/>
          <w:color w:val="000000" w:themeColor="text1"/>
          <w:sz w:val="32"/>
        </w:rPr>
        <w:t>ESSER III SEA Reserve: Use of Funds Details – Other</w:t>
      </w:r>
      <w:bookmarkEnd w:id="97"/>
      <w:bookmarkEnd w:id="98"/>
    </w:p>
    <w:p w14:paraId="5051593D" w14:textId="1757890C" w:rsidR="00DD49DE" w:rsidRPr="00F150A1" w:rsidRDefault="00DD49DE" w:rsidP="00F150A1">
      <w:pPr>
        <w:spacing w:line="240" w:lineRule="auto"/>
        <w:rPr>
          <w:rFonts w:ascii="Arial" w:eastAsia="Times New Roman" w:hAnsi="Arial" w:cs="Arial"/>
          <w:color w:val="000000" w:themeColor="text1"/>
          <w:sz w:val="24"/>
          <w:szCs w:val="24"/>
        </w:rPr>
      </w:pPr>
      <w:r w:rsidRPr="00F150A1">
        <w:rPr>
          <w:rFonts w:ascii="Arial" w:eastAsia="Times New Roman" w:hAnsi="Arial" w:cs="Arial"/>
          <w:i/>
          <w:iCs/>
          <w:color w:val="000000" w:themeColor="text1"/>
          <w:sz w:val="24"/>
          <w:szCs w:val="24"/>
        </w:rPr>
        <w:t xml:space="preserve">Note: This </w:t>
      </w:r>
      <w:r w:rsidR="00AE60A4" w:rsidRPr="00F150A1">
        <w:rPr>
          <w:rFonts w:ascii="Arial" w:eastAsia="Times New Roman" w:hAnsi="Arial" w:cs="Arial"/>
          <w:i/>
          <w:iCs/>
          <w:color w:val="000000" w:themeColor="text1"/>
          <w:sz w:val="24"/>
          <w:szCs w:val="24"/>
        </w:rPr>
        <w:t>section</w:t>
      </w:r>
      <w:r w:rsidRPr="00F150A1">
        <w:rPr>
          <w:rFonts w:ascii="Arial" w:eastAsia="Times New Roman" w:hAnsi="Arial" w:cs="Arial"/>
          <w:i/>
          <w:iCs/>
          <w:color w:val="000000" w:themeColor="text1"/>
          <w:sz w:val="24"/>
          <w:szCs w:val="24"/>
        </w:rPr>
        <w:t xml:space="preserve"> is only </w:t>
      </w:r>
      <w:r w:rsidR="009E3E54">
        <w:rPr>
          <w:rFonts w:ascii="Arial" w:eastAsia="Times New Roman" w:hAnsi="Arial" w:cs="Arial"/>
          <w:i/>
          <w:iCs/>
          <w:color w:val="000000" w:themeColor="text1"/>
          <w:sz w:val="24"/>
          <w:szCs w:val="24"/>
        </w:rPr>
        <w:t>available</w:t>
      </w:r>
      <w:r w:rsidR="00AE60A4" w:rsidRPr="00F150A1">
        <w:rPr>
          <w:rFonts w:ascii="Arial" w:eastAsia="Times New Roman" w:hAnsi="Arial" w:cs="Arial"/>
          <w:i/>
          <w:iCs/>
          <w:color w:val="000000" w:themeColor="text1"/>
          <w:sz w:val="24"/>
          <w:szCs w:val="24"/>
        </w:rPr>
        <w:t xml:space="preserve"> to </w:t>
      </w:r>
      <w:r w:rsidRPr="00F150A1">
        <w:rPr>
          <w:rFonts w:ascii="Arial" w:eastAsia="Times New Roman" w:hAnsi="Arial" w:cs="Arial"/>
          <w:i/>
          <w:iCs/>
          <w:color w:val="000000" w:themeColor="text1"/>
          <w:sz w:val="24"/>
          <w:szCs w:val="24"/>
        </w:rPr>
        <w:t xml:space="preserve">LEAs receiving </w:t>
      </w:r>
      <w:bookmarkStart w:id="99" w:name="_Hlk126922524"/>
      <w:r w:rsidRPr="00F150A1">
        <w:rPr>
          <w:rFonts w:ascii="Arial" w:eastAsia="Times New Roman" w:hAnsi="Arial" w:cs="Arial"/>
          <w:i/>
          <w:iCs/>
          <w:color w:val="000000" w:themeColor="text1"/>
          <w:sz w:val="24"/>
          <w:szCs w:val="24"/>
        </w:rPr>
        <w:t>ESSER III SEA Reserve,</w:t>
      </w:r>
      <w:r w:rsidRPr="00F150A1">
        <w:rPr>
          <w:i/>
          <w:iCs/>
          <w:color w:val="000000" w:themeColor="text1"/>
        </w:rPr>
        <w:t xml:space="preserve"> </w:t>
      </w:r>
      <w:r w:rsidRPr="00F150A1">
        <w:rPr>
          <w:rFonts w:ascii="Arial" w:eastAsia="Times New Roman" w:hAnsi="Arial" w:cs="Arial"/>
          <w:i/>
          <w:iCs/>
          <w:color w:val="000000" w:themeColor="text1"/>
          <w:sz w:val="24"/>
          <w:szCs w:val="24"/>
        </w:rPr>
        <w:t>ELO-G – Emergency Needs, Resource Code 3218</w:t>
      </w:r>
      <w:bookmarkEnd w:id="99"/>
      <w:r w:rsidRPr="00F150A1">
        <w:rPr>
          <w:rFonts w:ascii="Arial" w:eastAsia="Times New Roman" w:hAnsi="Arial" w:cs="Arial"/>
          <w:i/>
          <w:iCs/>
          <w:color w:val="000000" w:themeColor="text1"/>
          <w:sz w:val="24"/>
          <w:szCs w:val="24"/>
        </w:rPr>
        <w:t>, funds as of June 30, 202</w:t>
      </w:r>
      <w:r w:rsidR="00667EBC">
        <w:rPr>
          <w:rFonts w:ascii="Arial" w:eastAsia="Times New Roman" w:hAnsi="Arial" w:cs="Arial"/>
          <w:i/>
          <w:iCs/>
          <w:color w:val="000000" w:themeColor="text1"/>
          <w:sz w:val="24"/>
          <w:szCs w:val="24"/>
        </w:rPr>
        <w:t>3</w:t>
      </w:r>
      <w:r w:rsidRPr="00377442">
        <w:rPr>
          <w:rFonts w:ascii="Arial" w:eastAsia="Times New Roman" w:hAnsi="Arial" w:cs="Arial"/>
          <w:color w:val="000000" w:themeColor="text1"/>
          <w:sz w:val="24"/>
          <w:szCs w:val="24"/>
        </w:rPr>
        <w:t>.</w:t>
      </w:r>
    </w:p>
    <w:p w14:paraId="5BD95685" w14:textId="77777777" w:rsidR="00DD49DE" w:rsidRPr="000E44F2" w:rsidRDefault="00DD49DE" w:rsidP="00DD49DE">
      <w:pPr>
        <w:pStyle w:val="Heading4"/>
        <w:rPr>
          <w:rFonts w:ascii="Arial" w:hAnsi="Arial" w:cs="Arial"/>
          <w:b w:val="0"/>
          <w:bCs w:val="0"/>
          <w:color w:val="006699"/>
          <w:sz w:val="28"/>
          <w:szCs w:val="28"/>
        </w:rPr>
      </w:pPr>
      <w:r>
        <w:rPr>
          <w:rFonts w:ascii="Arial" w:hAnsi="Arial" w:cs="Arial"/>
          <w:sz w:val="28"/>
        </w:rPr>
        <w:t>Total Award and Expenditures from ESSER III SEA Reserve Funds</w:t>
      </w:r>
    </w:p>
    <w:p w14:paraId="11AB28BD" w14:textId="6FF5181A" w:rsidR="00DD49DE" w:rsidRDefault="00DD49DE" w:rsidP="00AE60A4">
      <w:pPr>
        <w:spacing w:before="240" w:line="240" w:lineRule="auto"/>
        <w:rPr>
          <w:rFonts w:ascii="Arial" w:eastAsia="Times New Roman" w:hAnsi="Arial" w:cs="Arial"/>
          <w:color w:val="000000"/>
          <w:sz w:val="24"/>
          <w:szCs w:val="24"/>
        </w:rPr>
      </w:pPr>
      <w:r w:rsidRPr="00EE6150">
        <w:rPr>
          <w:rFonts w:ascii="Arial" w:eastAsia="Times New Roman" w:hAnsi="Arial" w:cs="Arial"/>
          <w:color w:val="000000"/>
          <w:sz w:val="24"/>
          <w:szCs w:val="24"/>
        </w:rPr>
        <w:t>Total amount awarded to the LEA f</w:t>
      </w:r>
      <w:r>
        <w:rPr>
          <w:rFonts w:ascii="Arial" w:eastAsia="Times New Roman" w:hAnsi="Arial" w:cs="Arial"/>
          <w:color w:val="000000"/>
          <w:sz w:val="24"/>
          <w:szCs w:val="24"/>
        </w:rPr>
        <w:t>rom the</w:t>
      </w:r>
      <w:r w:rsidRPr="00EE6150">
        <w:rPr>
          <w:rFonts w:ascii="Arial" w:eastAsia="Times New Roman" w:hAnsi="Arial" w:cs="Arial"/>
          <w:color w:val="000000"/>
          <w:sz w:val="24"/>
          <w:szCs w:val="24"/>
        </w:rPr>
        <w:t xml:space="preserve"> </w:t>
      </w:r>
      <w:r w:rsidRPr="00DD49DE">
        <w:rPr>
          <w:rFonts w:ascii="Arial" w:eastAsia="Times New Roman" w:hAnsi="Arial" w:cs="Arial"/>
          <w:color w:val="000000"/>
          <w:sz w:val="24"/>
          <w:szCs w:val="24"/>
        </w:rPr>
        <w:t>ESSER III SEA Reserve, ELO-G – Emergency Needs, Resource Code 3218</w:t>
      </w:r>
      <w:r w:rsidRPr="00EE6150">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&lt;auto-populated by CDE&gt;</w:t>
      </w:r>
    </w:p>
    <w:p w14:paraId="1842DDD4" w14:textId="77C0E7FD" w:rsidR="00F150A1" w:rsidRDefault="00F150A1" w:rsidP="00AE60A4">
      <w:pPr>
        <w:spacing w:before="240" w:line="240" w:lineRule="auto"/>
        <w:rPr>
          <w:rFonts w:ascii="Arial" w:eastAsia="Times New Roman" w:hAnsi="Arial" w:cs="Arial"/>
          <w:color w:val="000000"/>
          <w:sz w:val="24"/>
          <w:szCs w:val="24"/>
        </w:rPr>
      </w:pPr>
      <w:r w:rsidRPr="00EE6150">
        <w:rPr>
          <w:rFonts w:ascii="Arial" w:eastAsia="Times New Roman" w:hAnsi="Arial" w:cs="Arial"/>
          <w:color w:val="000000"/>
          <w:sz w:val="24"/>
          <w:szCs w:val="24"/>
        </w:rPr>
        <w:lastRenderedPageBreak/>
        <w:t xml:space="preserve">Total </w:t>
      </w:r>
      <w:r>
        <w:rPr>
          <w:rFonts w:ascii="Arial" w:eastAsia="Times New Roman" w:hAnsi="Arial" w:cs="Arial"/>
          <w:color w:val="000000"/>
          <w:sz w:val="24"/>
          <w:szCs w:val="24"/>
        </w:rPr>
        <w:t>Previous Expenditures (March 13, 2020 – June 30, 2022)</w:t>
      </w:r>
      <w:r w:rsidR="006C7A75" w:rsidRPr="006C7A75">
        <w:t xml:space="preserve"> </w:t>
      </w:r>
      <w:r w:rsidR="006C7A75" w:rsidRPr="006C7A75">
        <w:rPr>
          <w:rFonts w:ascii="Arial" w:eastAsia="Times New Roman" w:hAnsi="Arial" w:cs="Arial"/>
          <w:color w:val="000000"/>
          <w:sz w:val="24"/>
          <w:szCs w:val="24"/>
        </w:rPr>
        <w:t>by the LEA from the ESSER III SEA Reserve, ELO-G – Emergency Needs, Resource Code 3218</w:t>
      </w:r>
      <w:r w:rsidRPr="00EE6150">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&lt;auto-populated by CDE</w:t>
      </w:r>
      <w:r>
        <w:rPr>
          <w:rFonts w:ascii="Arial" w:eastAsia="Times New Roman" w:hAnsi="Arial" w:cs="Arial"/>
          <w:color w:val="000000"/>
          <w:sz w:val="24"/>
          <w:szCs w:val="24"/>
          <w:highlight w:val="lightGray"/>
        </w:rPr>
        <w:t xml:space="preserve"> </w:t>
      </w:r>
      <w:r w:rsidRPr="008F32D7">
        <w:rPr>
          <w:rFonts w:ascii="Arial" w:eastAsia="Times New Roman" w:hAnsi="Arial" w:cs="Arial"/>
          <w:color w:val="000000"/>
          <w:sz w:val="24"/>
          <w:szCs w:val="24"/>
          <w:highlight w:val="lightGray"/>
        </w:rPr>
        <w:t xml:space="preserve">based on </w:t>
      </w:r>
      <w:r>
        <w:rPr>
          <w:rFonts w:ascii="Arial" w:eastAsia="Times New Roman" w:hAnsi="Arial" w:cs="Arial"/>
          <w:color w:val="000000"/>
          <w:sz w:val="24"/>
          <w:szCs w:val="24"/>
          <w:highlight w:val="lightGray"/>
        </w:rPr>
        <w:t xml:space="preserve">previous annual </w:t>
      </w:r>
      <w:r w:rsidRPr="008F32D7">
        <w:rPr>
          <w:rFonts w:ascii="Arial" w:eastAsia="Times New Roman" w:hAnsi="Arial" w:cs="Arial"/>
          <w:color w:val="000000"/>
          <w:sz w:val="24"/>
          <w:szCs w:val="24"/>
          <w:highlight w:val="lightGray"/>
        </w:rPr>
        <w:t>report</w:t>
      </w:r>
      <w:r>
        <w:rPr>
          <w:rFonts w:ascii="Arial" w:eastAsia="Times New Roman" w:hAnsi="Arial" w:cs="Arial"/>
          <w:color w:val="000000"/>
          <w:sz w:val="24"/>
          <w:szCs w:val="24"/>
          <w:highlight w:val="lightGray"/>
        </w:rPr>
        <w:t>ing</w:t>
      </w:r>
      <w:r w:rsidRPr="008F32D7">
        <w:rPr>
          <w:rFonts w:ascii="Arial" w:eastAsia="Times New Roman" w:hAnsi="Arial" w:cs="Arial"/>
          <w:color w:val="000000"/>
          <w:sz w:val="24"/>
          <w:szCs w:val="24"/>
          <w:highlight w:val="lightGray"/>
        </w:rPr>
        <w:t>&gt;</w:t>
      </w:r>
    </w:p>
    <w:p w14:paraId="3DD82F34" w14:textId="09151418" w:rsidR="00DD49DE" w:rsidRDefault="006C7A75" w:rsidP="00AE60A4">
      <w:pPr>
        <w:shd w:val="clear" w:color="auto" w:fill="FFFFFF"/>
        <w:spacing w:before="240" w:line="240" w:lineRule="auto"/>
        <w:rPr>
          <w:rFonts w:ascii="Arial" w:eastAsia="Times New Roman" w:hAnsi="Arial" w:cs="Arial"/>
          <w:sz w:val="24"/>
          <w:szCs w:val="24"/>
          <w:highlight w:val="yellow"/>
        </w:rPr>
      </w:pPr>
      <w:r>
        <w:rPr>
          <w:rFonts w:ascii="Arial" w:eastAsia="Times New Roman" w:hAnsi="Arial" w:cs="Arial"/>
          <w:color w:val="000000"/>
          <w:sz w:val="24"/>
          <w:szCs w:val="24"/>
        </w:rPr>
        <w:t>A</w:t>
      </w:r>
      <w:r w:rsidR="00DD49DE">
        <w:rPr>
          <w:rFonts w:ascii="Arial" w:eastAsia="Times New Roman" w:hAnsi="Arial" w:cs="Arial"/>
          <w:color w:val="000000"/>
          <w:sz w:val="24"/>
          <w:szCs w:val="24"/>
        </w:rPr>
        <w:t xml:space="preserve">mount expended by the LEA from the </w:t>
      </w:r>
      <w:r w:rsidR="00DD49DE" w:rsidRPr="00DD49DE">
        <w:rPr>
          <w:rFonts w:ascii="Arial" w:eastAsia="Times New Roman" w:hAnsi="Arial" w:cs="Arial"/>
          <w:color w:val="000000"/>
          <w:sz w:val="24"/>
          <w:szCs w:val="24"/>
        </w:rPr>
        <w:t>ESSER III SEA Reserve, ELO-G – Emergency Needs, Resource Code 3218</w:t>
      </w:r>
      <w:r w:rsidR="00667EBC">
        <w:rPr>
          <w:rFonts w:ascii="Arial" w:eastAsia="Times New Roman" w:hAnsi="Arial" w:cs="Arial"/>
          <w:color w:val="000000"/>
          <w:sz w:val="24"/>
          <w:szCs w:val="24"/>
        </w:rPr>
        <w:t>, during the applicable reporting period</w:t>
      </w:r>
      <w:r>
        <w:rPr>
          <w:rFonts w:ascii="Arial" w:eastAsia="Times New Roman" w:hAnsi="Arial" w:cs="Arial"/>
          <w:color w:val="000000"/>
          <w:sz w:val="24"/>
          <w:szCs w:val="24"/>
        </w:rPr>
        <w:t xml:space="preserve"> only</w:t>
      </w:r>
      <w:r w:rsidR="00DD49DE" w:rsidRPr="001F7506">
        <w:rPr>
          <w:rFonts w:ascii="Arial" w:eastAsia="Times New Roman" w:hAnsi="Arial" w:cs="Arial"/>
          <w:color w:val="000000"/>
          <w:sz w:val="24"/>
          <w:szCs w:val="24"/>
        </w:rPr>
        <w:t xml:space="preserve">: </w:t>
      </w:r>
      <w:r w:rsidR="00DD49DE">
        <w:rPr>
          <w:rFonts w:ascii="Arial" w:eastAsia="Times New Roman" w:hAnsi="Arial" w:cs="Arial"/>
          <w:sz w:val="24"/>
          <w:szCs w:val="24"/>
        </w:rPr>
        <w:t>[</w:t>
      </w:r>
      <w:r w:rsidR="00DD49DE">
        <w:rPr>
          <w:rFonts w:ascii="Arial" w:eastAsia="Times New Roman" w:hAnsi="Arial" w:cs="Arial"/>
          <w:sz w:val="24"/>
          <w:szCs w:val="24"/>
          <w:highlight w:val="yellow"/>
        </w:rPr>
        <w:t>Enter total dollar ($) amount expended</w:t>
      </w:r>
      <w:r w:rsidR="00DD49DE" w:rsidRPr="009E3E54">
        <w:rPr>
          <w:rFonts w:ascii="Arial" w:eastAsia="Times New Roman" w:hAnsi="Arial" w:cs="Arial"/>
          <w:sz w:val="24"/>
          <w:szCs w:val="24"/>
        </w:rPr>
        <w:t>]</w:t>
      </w:r>
    </w:p>
    <w:p w14:paraId="34245D42" w14:textId="5B5882D1" w:rsidR="00C1159C" w:rsidRPr="000E44F2" w:rsidRDefault="00C1159C" w:rsidP="00C1159C">
      <w:pPr>
        <w:pStyle w:val="Heading4"/>
        <w:rPr>
          <w:rFonts w:ascii="Arial" w:hAnsi="Arial" w:cs="Arial"/>
          <w:b w:val="0"/>
          <w:bCs w:val="0"/>
          <w:color w:val="006699"/>
          <w:sz w:val="28"/>
          <w:szCs w:val="28"/>
        </w:rPr>
      </w:pPr>
      <w:r>
        <w:rPr>
          <w:rFonts w:ascii="Arial" w:hAnsi="Arial" w:cs="Arial"/>
          <w:sz w:val="28"/>
        </w:rPr>
        <w:t xml:space="preserve">Current Uses of </w:t>
      </w:r>
      <w:r w:rsidR="00DD49DE" w:rsidRPr="00DD49DE">
        <w:rPr>
          <w:rFonts w:ascii="Arial" w:hAnsi="Arial" w:cs="Arial"/>
          <w:sz w:val="28"/>
        </w:rPr>
        <w:t>ESSER III SEA Reserve, ELO-G – Emergency Needs, Resource Code 3218 Funds</w:t>
      </w:r>
    </w:p>
    <w:p w14:paraId="721A78BA" w14:textId="052FC7AA" w:rsidR="00C1159C" w:rsidRDefault="00C1159C" w:rsidP="00AE60A4">
      <w:pPr>
        <w:shd w:val="clear" w:color="auto" w:fill="FFFFFF"/>
        <w:spacing w:line="240" w:lineRule="auto"/>
        <w:rPr>
          <w:rFonts w:ascii="Arial" w:eastAsia="Times New Roman" w:hAnsi="Arial" w:cs="Arial"/>
          <w:sz w:val="24"/>
          <w:szCs w:val="24"/>
        </w:rPr>
      </w:pPr>
      <w:r w:rsidRPr="00E87C83">
        <w:rPr>
          <w:rFonts w:ascii="Arial" w:eastAsia="Times New Roman" w:hAnsi="Arial" w:cs="Arial"/>
          <w:sz w:val="24"/>
          <w:szCs w:val="24"/>
        </w:rPr>
        <w:t xml:space="preserve">Select “Yes” or “No” to indicate whether </w:t>
      </w:r>
      <w:r w:rsidR="001B3AA7" w:rsidRPr="001B3AA7">
        <w:rPr>
          <w:rFonts w:ascii="Arial" w:eastAsia="Times New Roman" w:hAnsi="Arial" w:cs="Arial"/>
          <w:sz w:val="24"/>
          <w:szCs w:val="24"/>
        </w:rPr>
        <w:t>ESSER III SEA Reserve, ELO-G – Emergency Needs, Resource Code 3218</w:t>
      </w:r>
      <w:r>
        <w:rPr>
          <w:rFonts w:ascii="Arial" w:eastAsia="Times New Roman" w:hAnsi="Arial" w:cs="Arial"/>
          <w:sz w:val="24"/>
          <w:szCs w:val="24"/>
        </w:rPr>
        <w:t>,</w:t>
      </w:r>
      <w:r w:rsidRPr="00E87C83">
        <w:rPr>
          <w:rFonts w:ascii="Arial" w:eastAsia="Times New Roman" w:hAnsi="Arial" w:cs="Arial"/>
          <w:sz w:val="24"/>
          <w:szCs w:val="24"/>
        </w:rPr>
        <w:t xml:space="preserve"> funds were used in each of the following ways during the applicable reporting period.</w:t>
      </w:r>
    </w:p>
    <w:p w14:paraId="7C9669E8" w14:textId="3421E0A9" w:rsidR="00C1159C" w:rsidRPr="00AE60A4" w:rsidRDefault="001B3AA7" w:rsidP="00AE60A4">
      <w:pPr>
        <w:shd w:val="clear" w:color="auto" w:fill="FFFFFF"/>
        <w:spacing w:before="240" w:line="240" w:lineRule="auto"/>
        <w:rPr>
          <w:rFonts w:ascii="Arial" w:eastAsia="Times New Roman" w:hAnsi="Arial" w:cs="Arial"/>
          <w:sz w:val="24"/>
          <w:szCs w:val="24"/>
        </w:rPr>
      </w:pPr>
      <w:r w:rsidRPr="001B3AA7">
        <w:rPr>
          <w:rFonts w:ascii="Arial" w:eastAsia="Times New Roman" w:hAnsi="Arial" w:cs="Arial"/>
          <w:sz w:val="24"/>
          <w:szCs w:val="24"/>
        </w:rPr>
        <w:t>Please note that these questions are only applicable to uses of ELO-G – Emergency Needs, Resource Code 3218, funds, not any other ESSER III SEA Reserve funds the LEA may have received.</w:t>
      </w:r>
    </w:p>
    <w:p w14:paraId="3169F0AE" w14:textId="77777777" w:rsidR="00C1159C" w:rsidRPr="001236BF" w:rsidRDefault="00C1159C" w:rsidP="001B3AA7">
      <w:pPr>
        <w:pStyle w:val="ListParagraph"/>
        <w:numPr>
          <w:ilvl w:val="0"/>
          <w:numId w:val="18"/>
        </w:numPr>
        <w:shd w:val="clear" w:color="auto" w:fill="FFFFFF"/>
        <w:spacing w:after="0" w:line="240" w:lineRule="auto"/>
        <w:rPr>
          <w:rFonts w:ascii="Arial" w:eastAsia="Times New Roman" w:hAnsi="Arial" w:cs="Arial"/>
          <w:color w:val="000000"/>
          <w:sz w:val="24"/>
          <w:szCs w:val="24"/>
        </w:rPr>
      </w:pPr>
      <w:r w:rsidRPr="001236BF">
        <w:rPr>
          <w:rFonts w:ascii="Arial" w:eastAsia="Times New Roman" w:hAnsi="Arial" w:cs="Arial"/>
          <w:color w:val="000000"/>
          <w:sz w:val="24"/>
          <w:szCs w:val="24"/>
        </w:rPr>
        <w:t>Addressing Physical Health and Safety [</w:t>
      </w:r>
      <w:r w:rsidRPr="001236BF">
        <w:rPr>
          <w:rFonts w:ascii="Arial" w:eastAsia="Times New Roman" w:hAnsi="Arial" w:cs="Arial"/>
          <w:color w:val="000000"/>
          <w:sz w:val="24"/>
          <w:szCs w:val="24"/>
          <w:highlight w:val="yellow"/>
        </w:rPr>
        <w:t>Yes/No</w:t>
      </w:r>
      <w:r w:rsidRPr="001236BF">
        <w:rPr>
          <w:rFonts w:ascii="Arial" w:eastAsia="Times New Roman" w:hAnsi="Arial" w:cs="Arial"/>
          <w:color w:val="000000"/>
          <w:sz w:val="24"/>
          <w:szCs w:val="24"/>
        </w:rPr>
        <w:t>]</w:t>
      </w:r>
    </w:p>
    <w:p w14:paraId="4842FF61" w14:textId="77777777" w:rsidR="00C1159C" w:rsidRPr="001236BF" w:rsidRDefault="00C1159C" w:rsidP="001B3AA7">
      <w:pPr>
        <w:pStyle w:val="ListParagraph"/>
        <w:numPr>
          <w:ilvl w:val="0"/>
          <w:numId w:val="18"/>
        </w:numPr>
        <w:shd w:val="clear" w:color="auto" w:fill="FFFFFF"/>
        <w:spacing w:after="0" w:line="240" w:lineRule="auto"/>
        <w:rPr>
          <w:rFonts w:ascii="Arial" w:eastAsia="Times New Roman" w:hAnsi="Arial" w:cs="Arial"/>
          <w:color w:val="000000"/>
          <w:sz w:val="24"/>
          <w:szCs w:val="24"/>
        </w:rPr>
      </w:pPr>
      <w:r w:rsidRPr="001236BF">
        <w:rPr>
          <w:rFonts w:ascii="Arial" w:eastAsia="Times New Roman" w:hAnsi="Arial" w:cs="Arial"/>
          <w:color w:val="000000"/>
          <w:sz w:val="24"/>
          <w:szCs w:val="24"/>
        </w:rPr>
        <w:t>Meeting Students’ Academic, Social, Emotional, and Other Needs (Excluding Mental Health Supports) [</w:t>
      </w:r>
      <w:r w:rsidRPr="001236BF">
        <w:rPr>
          <w:rFonts w:ascii="Arial" w:eastAsia="Times New Roman" w:hAnsi="Arial" w:cs="Arial"/>
          <w:color w:val="000000"/>
          <w:sz w:val="24"/>
          <w:szCs w:val="24"/>
          <w:highlight w:val="yellow"/>
        </w:rPr>
        <w:t>Yes/No</w:t>
      </w:r>
      <w:r w:rsidRPr="001236BF">
        <w:rPr>
          <w:rFonts w:ascii="Arial" w:eastAsia="Times New Roman" w:hAnsi="Arial" w:cs="Arial"/>
          <w:color w:val="000000"/>
          <w:sz w:val="24"/>
          <w:szCs w:val="24"/>
        </w:rPr>
        <w:t>]</w:t>
      </w:r>
    </w:p>
    <w:p w14:paraId="4D4C009B" w14:textId="77777777" w:rsidR="00C1159C" w:rsidRPr="001236BF" w:rsidRDefault="00C1159C" w:rsidP="001B3AA7">
      <w:pPr>
        <w:pStyle w:val="ListParagraph"/>
        <w:numPr>
          <w:ilvl w:val="0"/>
          <w:numId w:val="18"/>
        </w:numPr>
        <w:shd w:val="clear" w:color="auto" w:fill="FFFFFF"/>
        <w:spacing w:after="0" w:line="240" w:lineRule="auto"/>
        <w:rPr>
          <w:rFonts w:ascii="Arial" w:eastAsia="Times New Roman" w:hAnsi="Arial" w:cs="Arial"/>
          <w:color w:val="000000"/>
          <w:sz w:val="24"/>
          <w:szCs w:val="24"/>
        </w:rPr>
      </w:pPr>
      <w:r w:rsidRPr="001236BF">
        <w:rPr>
          <w:rFonts w:ascii="Arial" w:eastAsia="Times New Roman" w:hAnsi="Arial" w:cs="Arial"/>
          <w:bCs/>
          <w:color w:val="000000"/>
          <w:sz w:val="24"/>
          <w:szCs w:val="24"/>
        </w:rPr>
        <w:t xml:space="preserve">Mental Health Supports for Students and Staff (expenditures must be related to services provided by a licensed practitioner or professional) </w:t>
      </w:r>
      <w:r w:rsidRPr="001236BF">
        <w:rPr>
          <w:rFonts w:ascii="Arial" w:eastAsia="Times New Roman" w:hAnsi="Arial" w:cs="Arial"/>
          <w:color w:val="000000"/>
          <w:sz w:val="24"/>
          <w:szCs w:val="24"/>
        </w:rPr>
        <w:t>[</w:t>
      </w:r>
      <w:r w:rsidRPr="001236BF">
        <w:rPr>
          <w:rFonts w:ascii="Arial" w:eastAsia="Times New Roman" w:hAnsi="Arial" w:cs="Arial"/>
          <w:color w:val="000000"/>
          <w:sz w:val="24"/>
          <w:szCs w:val="24"/>
          <w:highlight w:val="yellow"/>
        </w:rPr>
        <w:t>Yes/No</w:t>
      </w:r>
      <w:r w:rsidRPr="001236BF">
        <w:rPr>
          <w:rFonts w:ascii="Arial" w:eastAsia="Times New Roman" w:hAnsi="Arial" w:cs="Arial"/>
          <w:color w:val="000000"/>
          <w:sz w:val="24"/>
          <w:szCs w:val="24"/>
        </w:rPr>
        <w:t>]</w:t>
      </w:r>
    </w:p>
    <w:p w14:paraId="77C02860" w14:textId="77777777" w:rsidR="00C1159C" w:rsidRPr="001236BF" w:rsidRDefault="00C1159C" w:rsidP="001B3AA7">
      <w:pPr>
        <w:pStyle w:val="ListParagraph"/>
        <w:numPr>
          <w:ilvl w:val="0"/>
          <w:numId w:val="18"/>
        </w:numPr>
        <w:shd w:val="clear" w:color="auto" w:fill="FFFFFF"/>
        <w:spacing w:after="0" w:line="240" w:lineRule="auto"/>
        <w:rPr>
          <w:rFonts w:ascii="Arial" w:eastAsia="Times New Roman" w:hAnsi="Arial" w:cs="Arial"/>
          <w:color w:val="000000"/>
          <w:sz w:val="24"/>
          <w:szCs w:val="24"/>
        </w:rPr>
      </w:pPr>
      <w:r w:rsidRPr="001236BF">
        <w:rPr>
          <w:rFonts w:ascii="Arial" w:eastAsia="Times New Roman" w:hAnsi="Arial" w:cs="Arial"/>
          <w:bCs/>
          <w:color w:val="000000"/>
          <w:sz w:val="24"/>
          <w:szCs w:val="24"/>
        </w:rPr>
        <w:t xml:space="preserve">Operational Continuity and Other Allowed Uses </w:t>
      </w:r>
      <w:r w:rsidRPr="001236BF">
        <w:rPr>
          <w:rFonts w:ascii="Arial" w:eastAsia="Times New Roman" w:hAnsi="Arial" w:cs="Arial"/>
          <w:color w:val="000000"/>
          <w:sz w:val="24"/>
          <w:szCs w:val="24"/>
        </w:rPr>
        <w:t>[</w:t>
      </w:r>
      <w:r w:rsidRPr="001236BF">
        <w:rPr>
          <w:rFonts w:ascii="Arial" w:eastAsia="Times New Roman" w:hAnsi="Arial" w:cs="Arial"/>
          <w:color w:val="000000"/>
          <w:sz w:val="24"/>
          <w:szCs w:val="24"/>
          <w:highlight w:val="yellow"/>
        </w:rPr>
        <w:t>Yes/No</w:t>
      </w:r>
      <w:r w:rsidRPr="001236BF">
        <w:rPr>
          <w:rFonts w:ascii="Arial" w:eastAsia="Times New Roman" w:hAnsi="Arial" w:cs="Arial"/>
          <w:color w:val="000000"/>
          <w:sz w:val="24"/>
          <w:szCs w:val="24"/>
        </w:rPr>
        <w:t>]</w:t>
      </w:r>
    </w:p>
    <w:p w14:paraId="1A79E718" w14:textId="06E34934" w:rsidR="00C1159C" w:rsidRDefault="00C1159C" w:rsidP="00AE60A4">
      <w:pPr>
        <w:shd w:val="clear" w:color="auto" w:fill="FFFFFF"/>
        <w:spacing w:before="240" w:line="240" w:lineRule="auto"/>
        <w:rPr>
          <w:rFonts w:ascii="Arial" w:eastAsia="Times New Roman" w:hAnsi="Arial" w:cs="Arial"/>
          <w:color w:val="000000"/>
          <w:sz w:val="24"/>
          <w:szCs w:val="24"/>
          <w:highlight w:val="lightGray"/>
        </w:rPr>
      </w:pPr>
      <w:r w:rsidRPr="00794453">
        <w:rPr>
          <w:rFonts w:ascii="Arial" w:eastAsia="Times New Roman" w:hAnsi="Arial" w:cs="Arial"/>
          <w:color w:val="000000"/>
          <w:sz w:val="24"/>
          <w:szCs w:val="24"/>
        </w:rPr>
        <w:t xml:space="preserve">Total amount remaining for </w:t>
      </w:r>
      <w:r w:rsidR="001B3AA7" w:rsidRPr="001B3AA7">
        <w:rPr>
          <w:rFonts w:ascii="Arial" w:eastAsia="Times New Roman" w:hAnsi="Arial" w:cs="Arial"/>
          <w:color w:val="000000"/>
          <w:sz w:val="24"/>
          <w:szCs w:val="24"/>
        </w:rPr>
        <w:t>ESSER III SEA Reserve, ELO-G – Emergency Needs, Resource Code 3218:</w:t>
      </w:r>
      <w:r>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&lt;auto-calculated&gt;</w:t>
      </w:r>
    </w:p>
    <w:p w14:paraId="51A33159" w14:textId="478A0224" w:rsidR="00C1159C" w:rsidRPr="00377442" w:rsidRDefault="00C1159C" w:rsidP="00AE60A4">
      <w:pPr>
        <w:pStyle w:val="Heading3"/>
        <w:spacing w:after="240"/>
        <w:jc w:val="center"/>
        <w:rPr>
          <w:rFonts w:ascii="Arial" w:hAnsi="Arial" w:cs="Arial"/>
          <w:b/>
          <w:color w:val="000000" w:themeColor="text1"/>
          <w:sz w:val="32"/>
          <w:szCs w:val="32"/>
        </w:rPr>
      </w:pPr>
      <w:bookmarkStart w:id="100" w:name="_Toc158193082"/>
      <w:bookmarkStart w:id="101" w:name="_Toc159245027"/>
      <w:r w:rsidRPr="00377442">
        <w:rPr>
          <w:rFonts w:ascii="Arial" w:hAnsi="Arial" w:cs="Arial"/>
          <w:b/>
          <w:color w:val="000000" w:themeColor="text1"/>
          <w:sz w:val="32"/>
          <w:szCs w:val="32"/>
        </w:rPr>
        <w:t>ESSER I</w:t>
      </w:r>
      <w:r w:rsidR="001B3AA7" w:rsidRPr="00377442">
        <w:rPr>
          <w:rFonts w:ascii="Arial" w:hAnsi="Arial" w:cs="Arial"/>
          <w:b/>
          <w:color w:val="000000" w:themeColor="text1"/>
          <w:sz w:val="32"/>
          <w:szCs w:val="32"/>
        </w:rPr>
        <w:t>I</w:t>
      </w:r>
      <w:r w:rsidRPr="00377442">
        <w:rPr>
          <w:rFonts w:ascii="Arial" w:hAnsi="Arial" w:cs="Arial"/>
          <w:b/>
          <w:color w:val="000000" w:themeColor="text1"/>
          <w:sz w:val="32"/>
          <w:szCs w:val="32"/>
        </w:rPr>
        <w:t xml:space="preserve">I SEA Reserve: Remaining </w:t>
      </w:r>
      <w:r w:rsidR="001B3AA7" w:rsidRPr="00377442">
        <w:rPr>
          <w:rFonts w:ascii="Arial" w:hAnsi="Arial" w:cs="Arial"/>
          <w:b/>
          <w:color w:val="000000" w:themeColor="text1"/>
          <w:sz w:val="32"/>
          <w:szCs w:val="32"/>
        </w:rPr>
        <w:t xml:space="preserve">Other </w:t>
      </w:r>
      <w:r w:rsidRPr="00377442">
        <w:rPr>
          <w:rFonts w:ascii="Arial" w:hAnsi="Arial" w:cs="Arial"/>
          <w:b/>
          <w:color w:val="000000" w:themeColor="text1"/>
          <w:sz w:val="32"/>
          <w:szCs w:val="32"/>
        </w:rPr>
        <w:t>Funds</w:t>
      </w:r>
      <w:bookmarkEnd w:id="100"/>
      <w:bookmarkEnd w:id="101"/>
    </w:p>
    <w:p w14:paraId="0F8F9AB2" w14:textId="0A1672B1" w:rsidR="001B3AA7" w:rsidRPr="00667EBC" w:rsidRDefault="00C1159C" w:rsidP="00667EBC">
      <w:pPr>
        <w:spacing w:line="240" w:lineRule="auto"/>
        <w:rPr>
          <w:rFonts w:ascii="Arial" w:eastAsia="Times New Roman" w:hAnsi="Arial" w:cs="Arial"/>
          <w:color w:val="000000" w:themeColor="text1"/>
          <w:sz w:val="24"/>
          <w:szCs w:val="24"/>
        </w:rPr>
      </w:pPr>
      <w:r w:rsidRPr="00667EBC">
        <w:rPr>
          <w:rFonts w:ascii="Arial" w:eastAsia="Times New Roman" w:hAnsi="Arial" w:cs="Arial"/>
          <w:i/>
          <w:iCs/>
          <w:color w:val="000000" w:themeColor="text1"/>
          <w:sz w:val="24"/>
          <w:szCs w:val="24"/>
        </w:rPr>
        <w:t xml:space="preserve">Note: This section is only </w:t>
      </w:r>
      <w:r w:rsidR="009E3E54">
        <w:rPr>
          <w:rFonts w:ascii="Arial" w:eastAsia="Times New Roman" w:hAnsi="Arial" w:cs="Arial"/>
          <w:i/>
          <w:iCs/>
          <w:color w:val="000000" w:themeColor="text1"/>
          <w:sz w:val="24"/>
          <w:szCs w:val="24"/>
        </w:rPr>
        <w:t>available</w:t>
      </w:r>
      <w:r w:rsidRPr="00667EBC">
        <w:rPr>
          <w:rFonts w:ascii="Arial" w:eastAsia="Times New Roman" w:hAnsi="Arial" w:cs="Arial"/>
          <w:i/>
          <w:iCs/>
          <w:color w:val="000000" w:themeColor="text1"/>
          <w:sz w:val="24"/>
          <w:szCs w:val="24"/>
        </w:rPr>
        <w:t xml:space="preserve"> if LEAs have remaining </w:t>
      </w:r>
      <w:r w:rsidR="001B3AA7" w:rsidRPr="00667EBC">
        <w:rPr>
          <w:rFonts w:ascii="Arial" w:eastAsia="Times New Roman" w:hAnsi="Arial" w:cs="Arial"/>
          <w:i/>
          <w:iCs/>
          <w:color w:val="000000" w:themeColor="text1"/>
          <w:sz w:val="24"/>
          <w:szCs w:val="24"/>
        </w:rPr>
        <w:t>ESSER III SEA Reserve, ELO-G – Emergency Needs, Resource Code 3218</w:t>
      </w:r>
      <w:r w:rsidRPr="00667EBC">
        <w:rPr>
          <w:rFonts w:ascii="Arial" w:eastAsia="Times New Roman" w:hAnsi="Arial" w:cs="Arial"/>
          <w:i/>
          <w:iCs/>
          <w:color w:val="000000" w:themeColor="text1"/>
          <w:sz w:val="24"/>
          <w:szCs w:val="24"/>
        </w:rPr>
        <w:t>, funds</w:t>
      </w:r>
      <w:r w:rsidR="00AE60A4" w:rsidRPr="00667EBC">
        <w:rPr>
          <w:rFonts w:ascii="Arial" w:eastAsia="Times New Roman" w:hAnsi="Arial" w:cs="Arial"/>
          <w:i/>
          <w:iCs/>
          <w:color w:val="000000" w:themeColor="text1"/>
          <w:sz w:val="24"/>
          <w:szCs w:val="24"/>
        </w:rPr>
        <w:t xml:space="preserve">, based on </w:t>
      </w:r>
      <w:r w:rsidR="004D6721" w:rsidRPr="00667EBC">
        <w:rPr>
          <w:rFonts w:ascii="Arial" w:eastAsia="Times New Roman" w:hAnsi="Arial" w:cs="Arial"/>
          <w:i/>
          <w:iCs/>
          <w:color w:val="000000" w:themeColor="text1"/>
          <w:sz w:val="24"/>
          <w:szCs w:val="24"/>
        </w:rPr>
        <w:t xml:space="preserve">information reported </w:t>
      </w:r>
      <w:r w:rsidR="00667EBC">
        <w:rPr>
          <w:rFonts w:ascii="Arial" w:eastAsia="Times New Roman" w:hAnsi="Arial" w:cs="Arial"/>
          <w:i/>
          <w:iCs/>
          <w:color w:val="000000" w:themeColor="text1"/>
          <w:sz w:val="24"/>
          <w:szCs w:val="24"/>
        </w:rPr>
        <w:t>i</w:t>
      </w:r>
      <w:r w:rsidR="004D6721" w:rsidRPr="00667EBC">
        <w:rPr>
          <w:rFonts w:ascii="Arial" w:eastAsia="Times New Roman" w:hAnsi="Arial" w:cs="Arial"/>
          <w:i/>
          <w:iCs/>
          <w:color w:val="000000" w:themeColor="text1"/>
          <w:sz w:val="24"/>
          <w:szCs w:val="24"/>
        </w:rPr>
        <w:t xml:space="preserve">n </w:t>
      </w:r>
      <w:r w:rsidR="00AE60A4" w:rsidRPr="00667EBC">
        <w:rPr>
          <w:rFonts w:ascii="Arial" w:eastAsia="Times New Roman" w:hAnsi="Arial" w:cs="Arial"/>
          <w:i/>
          <w:iCs/>
          <w:color w:val="000000" w:themeColor="text1"/>
          <w:sz w:val="24"/>
          <w:szCs w:val="24"/>
        </w:rPr>
        <w:t xml:space="preserve">the previous </w:t>
      </w:r>
      <w:r w:rsidR="00667EBC">
        <w:rPr>
          <w:rFonts w:ascii="Arial" w:eastAsia="Times New Roman" w:hAnsi="Arial" w:cs="Arial"/>
          <w:i/>
          <w:iCs/>
          <w:color w:val="000000" w:themeColor="text1"/>
          <w:sz w:val="24"/>
          <w:szCs w:val="24"/>
        </w:rPr>
        <w:t>section</w:t>
      </w:r>
      <w:r w:rsidRPr="00377442">
        <w:rPr>
          <w:rFonts w:ascii="Arial" w:eastAsia="Times New Roman" w:hAnsi="Arial" w:cs="Arial"/>
          <w:color w:val="000000" w:themeColor="text1"/>
          <w:sz w:val="24"/>
          <w:szCs w:val="24"/>
        </w:rPr>
        <w:t>.</w:t>
      </w:r>
    </w:p>
    <w:p w14:paraId="4671EFD6" w14:textId="673C5552" w:rsidR="00C1159C" w:rsidRPr="001F7506" w:rsidRDefault="00C1159C" w:rsidP="00C1159C">
      <w:pPr>
        <w:pStyle w:val="Heading4"/>
        <w:rPr>
          <w:rFonts w:ascii="Arial" w:hAnsi="Arial" w:cs="Arial"/>
          <w:sz w:val="28"/>
        </w:rPr>
      </w:pPr>
      <w:r w:rsidRPr="001F7506">
        <w:rPr>
          <w:rFonts w:ascii="Arial" w:hAnsi="Arial" w:cs="Arial"/>
          <w:sz w:val="28"/>
        </w:rPr>
        <w:t xml:space="preserve">Planned Uses of Remaining </w:t>
      </w:r>
      <w:r w:rsidR="001B3AA7" w:rsidRPr="001B3AA7">
        <w:rPr>
          <w:rFonts w:ascii="Arial" w:hAnsi="Arial" w:cs="Arial"/>
          <w:sz w:val="28"/>
        </w:rPr>
        <w:t>ESSER III SEA Reserve, ELO-G – Emergency Needs, Resource Code 3218 funds</w:t>
      </w:r>
    </w:p>
    <w:p w14:paraId="631BAD5A" w14:textId="42BE5D21" w:rsidR="00C1159C" w:rsidRPr="007D4A98" w:rsidRDefault="00C1159C" w:rsidP="00C1159C">
      <w:p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Total amount remaining for </w:t>
      </w:r>
      <w:r w:rsidR="001B3AA7" w:rsidRPr="001B3AA7">
        <w:rPr>
          <w:rFonts w:ascii="Arial" w:eastAsia="Times New Roman" w:hAnsi="Arial" w:cs="Arial"/>
          <w:color w:val="000000"/>
          <w:sz w:val="24"/>
          <w:szCs w:val="24"/>
        </w:rPr>
        <w:t>ESSER III SEA Reserve, ELO-G – Emergency Needs, Resource Code 3218</w:t>
      </w:r>
      <w:r w:rsidRPr="007D4A98">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&lt;auto-calculated&gt;</w:t>
      </w:r>
      <w:r w:rsidRPr="007D4A98">
        <w:rPr>
          <w:rFonts w:ascii="Arial" w:eastAsia="Times New Roman" w:hAnsi="Arial" w:cs="Arial"/>
          <w:color w:val="000000"/>
          <w:sz w:val="24"/>
          <w:szCs w:val="24"/>
        </w:rPr>
        <w:t xml:space="preserve"> </w:t>
      </w:r>
    </w:p>
    <w:p w14:paraId="5DC955C9" w14:textId="44C6D214" w:rsidR="00AE60A4" w:rsidRDefault="001B3AA7" w:rsidP="001B3AA7">
      <w:pPr>
        <w:shd w:val="clear" w:color="auto" w:fill="FFFFFF"/>
        <w:spacing w:before="100" w:beforeAutospacing="1" w:after="100" w:afterAutospacing="1" w:line="240" w:lineRule="auto"/>
        <w:rPr>
          <w:rFonts w:ascii="Arial" w:eastAsia="Times New Roman" w:hAnsi="Arial" w:cs="Arial"/>
          <w:color w:val="000000"/>
          <w:sz w:val="24"/>
          <w:szCs w:val="24"/>
        </w:rPr>
      </w:pPr>
      <w:r w:rsidRPr="001B3AA7">
        <w:rPr>
          <w:rFonts w:ascii="Arial" w:eastAsia="Times New Roman" w:hAnsi="Arial" w:cs="Arial"/>
          <w:color w:val="000000"/>
          <w:sz w:val="24"/>
          <w:szCs w:val="24"/>
        </w:rPr>
        <w:t>What are the LEA’s planned uses of remaining ESSER III SEA Reserve, ELO-G – Emergency Needs, Resource Code 3218</w:t>
      </w:r>
      <w:r w:rsidR="00667EBC">
        <w:rPr>
          <w:rFonts w:ascii="Arial" w:eastAsia="Times New Roman" w:hAnsi="Arial" w:cs="Arial"/>
          <w:color w:val="000000"/>
          <w:sz w:val="24"/>
          <w:szCs w:val="24"/>
        </w:rPr>
        <w:t>,</w:t>
      </w:r>
      <w:r w:rsidRPr="001B3AA7">
        <w:rPr>
          <w:rFonts w:ascii="Arial" w:eastAsia="Times New Roman" w:hAnsi="Arial" w:cs="Arial"/>
          <w:color w:val="000000"/>
          <w:sz w:val="24"/>
          <w:szCs w:val="24"/>
        </w:rPr>
        <w:t xml:space="preserve"> funds</w:t>
      </w:r>
      <w:r w:rsidR="00667EBC">
        <w:rPr>
          <w:rFonts w:ascii="Arial" w:eastAsia="Times New Roman" w:hAnsi="Arial" w:cs="Arial"/>
          <w:color w:val="000000"/>
          <w:sz w:val="24"/>
          <w:szCs w:val="24"/>
        </w:rPr>
        <w:t>, as of the last day of the applicable reporting period</w:t>
      </w:r>
      <w:r w:rsidRPr="001B3AA7">
        <w:rPr>
          <w:rFonts w:ascii="Arial" w:eastAsia="Times New Roman" w:hAnsi="Arial" w:cs="Arial"/>
          <w:color w:val="000000"/>
          <w:sz w:val="24"/>
          <w:szCs w:val="24"/>
        </w:rPr>
        <w:t>? Provide the percentage of remaining funds planned for each of the below expenditure categories.</w:t>
      </w:r>
    </w:p>
    <w:p w14:paraId="37D63A2D" w14:textId="51C3C0D4" w:rsidR="00C1159C" w:rsidRPr="007D4A98" w:rsidRDefault="001B3AA7" w:rsidP="001B3AA7">
      <w:pPr>
        <w:shd w:val="clear" w:color="auto" w:fill="FFFFFF"/>
        <w:spacing w:before="100" w:beforeAutospacing="1" w:after="100" w:afterAutospacing="1" w:line="240" w:lineRule="auto"/>
        <w:rPr>
          <w:rFonts w:ascii="Arial" w:eastAsia="Times New Roman" w:hAnsi="Arial" w:cs="Arial"/>
          <w:color w:val="000000"/>
          <w:sz w:val="24"/>
          <w:szCs w:val="24"/>
        </w:rPr>
      </w:pPr>
      <w:r w:rsidRPr="001B3AA7">
        <w:rPr>
          <w:rFonts w:ascii="Arial" w:eastAsia="Times New Roman" w:hAnsi="Arial" w:cs="Arial"/>
          <w:color w:val="000000"/>
          <w:sz w:val="24"/>
          <w:szCs w:val="24"/>
        </w:rPr>
        <w:lastRenderedPageBreak/>
        <w:t>Please note that these questions are only applicable to planned uses of ELO-G – Emergency Needs, Resource Code 3218, funds, not any other ESSER III SEA Reserve funds the LEA may have received.</w:t>
      </w:r>
      <w:r>
        <w:rPr>
          <w:rFonts w:ascii="Arial" w:eastAsia="Times New Roman" w:hAnsi="Arial" w:cs="Arial"/>
          <w:color w:val="000000"/>
          <w:sz w:val="24"/>
          <w:szCs w:val="24"/>
        </w:rPr>
        <w:t xml:space="preserve"> </w:t>
      </w:r>
      <w:r w:rsidR="00C1159C">
        <w:rPr>
          <w:rFonts w:ascii="Arial" w:eastAsia="Times New Roman" w:hAnsi="Arial" w:cs="Arial"/>
          <w:color w:val="000000"/>
          <w:sz w:val="24"/>
          <w:szCs w:val="24"/>
        </w:rPr>
        <w:t xml:space="preserve">Note: </w:t>
      </w:r>
      <w:r w:rsidR="00C1159C" w:rsidRPr="007D4A98">
        <w:rPr>
          <w:rFonts w:ascii="Arial" w:eastAsia="Times New Roman" w:hAnsi="Arial" w:cs="Arial"/>
          <w:color w:val="000000"/>
          <w:sz w:val="24"/>
          <w:szCs w:val="24"/>
        </w:rPr>
        <w:t>categories must sum to 100% of remaining funds.</w:t>
      </w:r>
    </w:p>
    <w:p w14:paraId="30829A14" w14:textId="77777777" w:rsidR="00C1159C" w:rsidRPr="00662BBB" w:rsidRDefault="00C1159C" w:rsidP="001B3AA7">
      <w:pPr>
        <w:pStyle w:val="ListParagraph"/>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Addressing Physical Health and Safety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Addressing Physical Health and Safety</w:t>
      </w:r>
      <w:r>
        <w:rPr>
          <w:rFonts w:ascii="Arial" w:eastAsia="Times New Roman" w:hAnsi="Arial" w:cs="Arial"/>
          <w:sz w:val="24"/>
          <w:szCs w:val="24"/>
        </w:rPr>
        <w:t>]</w:t>
      </w:r>
    </w:p>
    <w:p w14:paraId="1D5DC0EB" w14:textId="77777777" w:rsidR="00C1159C" w:rsidRPr="00662BBB" w:rsidRDefault="00C1159C" w:rsidP="001B3AA7">
      <w:pPr>
        <w:pStyle w:val="ListParagraph"/>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Meeting Students’ Academic, Social, Emotional, and Other Needs (excluding mental health supports)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Meeting Students’ Academic, Social, Emotional, and Other Needs</w:t>
      </w:r>
      <w:r>
        <w:rPr>
          <w:rFonts w:ascii="Arial" w:eastAsia="Times New Roman" w:hAnsi="Arial" w:cs="Arial"/>
          <w:sz w:val="24"/>
          <w:szCs w:val="24"/>
        </w:rPr>
        <w:t>]</w:t>
      </w:r>
    </w:p>
    <w:p w14:paraId="30BEAE12" w14:textId="77777777" w:rsidR="00C1159C" w:rsidRPr="00662BBB" w:rsidRDefault="00C1159C" w:rsidP="001B3AA7">
      <w:pPr>
        <w:pStyle w:val="ListParagraph"/>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Mental Health Supports for Students and Staff (expenditures must be related to services provided by a licensed practitioner or professional)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Mental Health Supports for Students and Staff</w:t>
      </w:r>
      <w:r>
        <w:rPr>
          <w:rFonts w:ascii="Arial" w:eastAsia="Times New Roman" w:hAnsi="Arial" w:cs="Arial"/>
          <w:sz w:val="24"/>
          <w:szCs w:val="24"/>
        </w:rPr>
        <w:t>]</w:t>
      </w:r>
    </w:p>
    <w:p w14:paraId="1E28B2F2" w14:textId="77777777" w:rsidR="00C1159C" w:rsidRPr="00662BBB" w:rsidRDefault="00C1159C" w:rsidP="001B3AA7">
      <w:pPr>
        <w:pStyle w:val="ListParagraph"/>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Operational Continuity and Other Uses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Operational Continuity and Other Uses</w:t>
      </w:r>
      <w:r>
        <w:rPr>
          <w:rFonts w:ascii="Arial" w:eastAsia="Times New Roman" w:hAnsi="Arial" w:cs="Arial"/>
          <w:sz w:val="24"/>
          <w:szCs w:val="24"/>
        </w:rPr>
        <w:t>]</w:t>
      </w:r>
    </w:p>
    <w:p w14:paraId="1A65AF8E" w14:textId="77777777" w:rsidR="00C1159C" w:rsidRPr="00662BBB" w:rsidRDefault="00C1159C" w:rsidP="001B3AA7">
      <w:pPr>
        <w:pStyle w:val="ListParagraph"/>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Not Yet Planned for Specific Use </w:t>
      </w:r>
      <w:r w:rsidRPr="008F32D7">
        <w:rPr>
          <w:rFonts w:ascii="Arial" w:eastAsia="Times New Roman" w:hAnsi="Arial" w:cs="Arial"/>
          <w:color w:val="000000"/>
          <w:sz w:val="24"/>
          <w:szCs w:val="24"/>
          <w:highlight w:val="lightGray"/>
        </w:rPr>
        <w:t>&lt;auto-calculated based on rows above to ensure all rows add to 100%&gt;</w:t>
      </w:r>
    </w:p>
    <w:p w14:paraId="6B22F9FB" w14:textId="62B20F89" w:rsidR="00C1159C" w:rsidRPr="007D4A98" w:rsidRDefault="00C1159C" w:rsidP="007D4A98">
      <w:pPr>
        <w:shd w:val="clear" w:color="auto" w:fill="FFFFFF"/>
        <w:spacing w:before="180" w:after="0" w:line="240" w:lineRule="auto"/>
        <w:rPr>
          <w:rFonts w:ascii="Arial" w:eastAsia="Times New Roman" w:hAnsi="Arial" w:cs="Arial"/>
          <w:color w:val="000000"/>
          <w:sz w:val="24"/>
          <w:szCs w:val="24"/>
        </w:rPr>
      </w:pPr>
    </w:p>
    <w:sectPr w:rsidR="00C1159C" w:rsidRPr="007D4A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99F70" w14:textId="77777777" w:rsidR="00471781" w:rsidRDefault="00471781" w:rsidP="002274F5">
      <w:pPr>
        <w:spacing w:after="0" w:line="240" w:lineRule="auto"/>
      </w:pPr>
      <w:r>
        <w:separator/>
      </w:r>
    </w:p>
  </w:endnote>
  <w:endnote w:type="continuationSeparator" w:id="0">
    <w:p w14:paraId="60557B63" w14:textId="77777777" w:rsidR="00471781" w:rsidRDefault="00471781" w:rsidP="00227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39F45" w14:textId="77777777" w:rsidR="00471781" w:rsidRDefault="00471781" w:rsidP="002274F5">
      <w:pPr>
        <w:spacing w:after="0" w:line="240" w:lineRule="auto"/>
      </w:pPr>
      <w:r>
        <w:separator/>
      </w:r>
    </w:p>
  </w:footnote>
  <w:footnote w:type="continuationSeparator" w:id="0">
    <w:p w14:paraId="03F59181" w14:textId="77777777" w:rsidR="00471781" w:rsidRDefault="00471781" w:rsidP="00227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77" style="width:0;height:.75pt" o:bullet="t" o:hrstd="t" o:hrnoshade="t" o:hr="t" fillcolor="black" stroked="f"/>
    </w:pict>
  </w:numPicBullet>
  <w:numPicBullet w:numPicBulletId="1">
    <w:pict>
      <v:rect id="_x0000_i1078" style="width:0;height:.75pt" o:bullet="t" o:hrstd="t" o:hrnoshade="t" o:hr="t" fillcolor="black" stroked="f"/>
    </w:pict>
  </w:numPicBullet>
  <w:numPicBullet w:numPicBulletId="2">
    <w:pict>
      <v:rect id="_x0000_i1079" style="width:0;height:.75pt" o:bullet="t" o:hrstd="t" o:hrnoshade="t" o:hr="t" fillcolor="black" stroked="f"/>
    </w:pict>
  </w:numPicBullet>
  <w:abstractNum w:abstractNumId="0" w15:restartNumberingAfterBreak="0">
    <w:nsid w:val="01AB2ADB"/>
    <w:multiLevelType w:val="hybridMultilevel"/>
    <w:tmpl w:val="F996954A"/>
    <w:lvl w:ilvl="0" w:tplc="FFFFFFFF">
      <w:start w:val="8"/>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7D4EC8"/>
    <w:multiLevelType w:val="hybridMultilevel"/>
    <w:tmpl w:val="70F26A9E"/>
    <w:lvl w:ilvl="0" w:tplc="9282F1BC">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D658C"/>
    <w:multiLevelType w:val="hybridMultilevel"/>
    <w:tmpl w:val="F7621F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973AB"/>
    <w:multiLevelType w:val="hybridMultilevel"/>
    <w:tmpl w:val="0BB0E350"/>
    <w:lvl w:ilvl="0" w:tplc="E10A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F5D8E"/>
    <w:multiLevelType w:val="hybridMultilevel"/>
    <w:tmpl w:val="87B497EA"/>
    <w:lvl w:ilvl="0" w:tplc="FFFFFFFF">
      <w:start w:val="20"/>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9225E9"/>
    <w:multiLevelType w:val="hybridMultilevel"/>
    <w:tmpl w:val="2E862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7605D"/>
    <w:multiLevelType w:val="hybridMultilevel"/>
    <w:tmpl w:val="70F26A9E"/>
    <w:lvl w:ilvl="0" w:tplc="9282F1BC">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70E23"/>
    <w:multiLevelType w:val="hybridMultilevel"/>
    <w:tmpl w:val="01E2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72990"/>
    <w:multiLevelType w:val="hybridMultilevel"/>
    <w:tmpl w:val="BC083A0E"/>
    <w:lvl w:ilvl="0" w:tplc="FFFFFFFF">
      <w:start w:val="1"/>
      <w:numFmt w:val="upp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142A73"/>
    <w:multiLevelType w:val="hybridMultilevel"/>
    <w:tmpl w:val="0BB0E350"/>
    <w:lvl w:ilvl="0" w:tplc="E10A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01576"/>
    <w:multiLevelType w:val="hybridMultilevel"/>
    <w:tmpl w:val="5EC40D54"/>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04595"/>
    <w:multiLevelType w:val="hybridMultilevel"/>
    <w:tmpl w:val="511AAC9A"/>
    <w:lvl w:ilvl="0" w:tplc="86781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E6E0D"/>
    <w:multiLevelType w:val="hybridMultilevel"/>
    <w:tmpl w:val="27B49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2F7616"/>
    <w:multiLevelType w:val="hybridMultilevel"/>
    <w:tmpl w:val="B3985E42"/>
    <w:lvl w:ilvl="0" w:tplc="B9383DD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46E66"/>
    <w:multiLevelType w:val="hybridMultilevel"/>
    <w:tmpl w:val="70F26A9E"/>
    <w:lvl w:ilvl="0" w:tplc="9282F1BC">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94DEF"/>
    <w:multiLevelType w:val="hybridMultilevel"/>
    <w:tmpl w:val="87B497EA"/>
    <w:lvl w:ilvl="0" w:tplc="FFFFFFFF">
      <w:start w:val="20"/>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8B26C58"/>
    <w:multiLevelType w:val="hybridMultilevel"/>
    <w:tmpl w:val="49DCD4E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4D5F4B"/>
    <w:multiLevelType w:val="hybridMultilevel"/>
    <w:tmpl w:val="2280E804"/>
    <w:lvl w:ilvl="0" w:tplc="E10A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F754C"/>
    <w:multiLevelType w:val="hybridMultilevel"/>
    <w:tmpl w:val="BC083A0E"/>
    <w:lvl w:ilvl="0" w:tplc="FFFFFFFF">
      <w:start w:val="1"/>
      <w:numFmt w:val="upp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9385BE9"/>
    <w:multiLevelType w:val="hybridMultilevel"/>
    <w:tmpl w:val="1F509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14272"/>
    <w:multiLevelType w:val="hybridMultilevel"/>
    <w:tmpl w:val="A6662A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46ED1"/>
    <w:multiLevelType w:val="hybridMultilevel"/>
    <w:tmpl w:val="2EBEB03C"/>
    <w:lvl w:ilvl="0" w:tplc="E10A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FD14DE"/>
    <w:multiLevelType w:val="hybridMultilevel"/>
    <w:tmpl w:val="E91ECCB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411795"/>
    <w:multiLevelType w:val="hybridMultilevel"/>
    <w:tmpl w:val="F996954A"/>
    <w:lvl w:ilvl="0" w:tplc="FFFFFFFF">
      <w:start w:val="8"/>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21021DC"/>
    <w:multiLevelType w:val="hybridMultilevel"/>
    <w:tmpl w:val="E91ECC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C2180"/>
    <w:multiLevelType w:val="hybridMultilevel"/>
    <w:tmpl w:val="F996954A"/>
    <w:lvl w:ilvl="0" w:tplc="FFFFFFFF">
      <w:start w:val="8"/>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0246AD"/>
    <w:multiLevelType w:val="hybridMultilevel"/>
    <w:tmpl w:val="32960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BE3C9A"/>
    <w:multiLevelType w:val="hybridMultilevel"/>
    <w:tmpl w:val="BC083A0E"/>
    <w:lvl w:ilvl="0" w:tplc="FFFFFFFF">
      <w:start w:val="1"/>
      <w:numFmt w:val="upp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A295E83"/>
    <w:multiLevelType w:val="hybridMultilevel"/>
    <w:tmpl w:val="BC083A0E"/>
    <w:lvl w:ilvl="0" w:tplc="FFFFFFFF">
      <w:start w:val="1"/>
      <w:numFmt w:val="upp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BB2240F"/>
    <w:multiLevelType w:val="hybridMultilevel"/>
    <w:tmpl w:val="E91ECCB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CC605EF"/>
    <w:multiLevelType w:val="hybridMultilevel"/>
    <w:tmpl w:val="87B497EA"/>
    <w:lvl w:ilvl="0" w:tplc="45006E68">
      <w:start w:val="2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B95EEE"/>
    <w:multiLevelType w:val="hybridMultilevel"/>
    <w:tmpl w:val="2EBEB03C"/>
    <w:lvl w:ilvl="0" w:tplc="E10A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E651E0"/>
    <w:multiLevelType w:val="hybridMultilevel"/>
    <w:tmpl w:val="AF44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0E5C8D"/>
    <w:multiLevelType w:val="hybridMultilevel"/>
    <w:tmpl w:val="58A882B4"/>
    <w:lvl w:ilvl="0" w:tplc="86781F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324EF9"/>
    <w:multiLevelType w:val="hybridMultilevel"/>
    <w:tmpl w:val="BC083A0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5B0B7B"/>
    <w:multiLevelType w:val="hybridMultilevel"/>
    <w:tmpl w:val="A5986080"/>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3">
      <w:start w:val="1"/>
      <w:numFmt w:val="upp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FE64F0"/>
    <w:multiLevelType w:val="hybridMultilevel"/>
    <w:tmpl w:val="2E862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0D310A"/>
    <w:multiLevelType w:val="hybridMultilevel"/>
    <w:tmpl w:val="BC083A0E"/>
    <w:lvl w:ilvl="0" w:tplc="FFFFFFFF">
      <w:start w:val="1"/>
      <w:numFmt w:val="upp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C6A2A37"/>
    <w:multiLevelType w:val="hybridMultilevel"/>
    <w:tmpl w:val="0BB0E350"/>
    <w:lvl w:ilvl="0" w:tplc="E10A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7C1982"/>
    <w:multiLevelType w:val="hybridMultilevel"/>
    <w:tmpl w:val="40987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D13AB2"/>
    <w:multiLevelType w:val="hybridMultilevel"/>
    <w:tmpl w:val="0F5A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4458A4"/>
    <w:multiLevelType w:val="hybridMultilevel"/>
    <w:tmpl w:val="2E862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38671E"/>
    <w:multiLevelType w:val="hybridMultilevel"/>
    <w:tmpl w:val="E91ECCB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4723E84"/>
    <w:multiLevelType w:val="hybridMultilevel"/>
    <w:tmpl w:val="F996954A"/>
    <w:lvl w:ilvl="0" w:tplc="A6602216">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555FFA"/>
    <w:multiLevelType w:val="hybridMultilevel"/>
    <w:tmpl w:val="AE489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5D65E5"/>
    <w:multiLevelType w:val="hybridMultilevel"/>
    <w:tmpl w:val="0BB0E350"/>
    <w:lvl w:ilvl="0" w:tplc="E10A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980017"/>
    <w:multiLevelType w:val="hybridMultilevel"/>
    <w:tmpl w:val="ADDA348A"/>
    <w:lvl w:ilvl="0" w:tplc="9282F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80095C"/>
    <w:multiLevelType w:val="hybridMultilevel"/>
    <w:tmpl w:val="0BB0E350"/>
    <w:lvl w:ilvl="0" w:tplc="E10A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FD2F99"/>
    <w:multiLevelType w:val="hybridMultilevel"/>
    <w:tmpl w:val="BC083A0E"/>
    <w:lvl w:ilvl="0" w:tplc="FFFFFFFF">
      <w:start w:val="1"/>
      <w:numFmt w:val="upp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8C853CB"/>
    <w:multiLevelType w:val="hybridMultilevel"/>
    <w:tmpl w:val="0BB0E350"/>
    <w:lvl w:ilvl="0" w:tplc="E10A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0D2A1A"/>
    <w:multiLevelType w:val="hybridMultilevel"/>
    <w:tmpl w:val="3B00D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E8421E"/>
    <w:multiLevelType w:val="hybridMultilevel"/>
    <w:tmpl w:val="2E86231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28364963">
    <w:abstractNumId w:val="2"/>
  </w:num>
  <w:num w:numId="2" w16cid:durableId="669216516">
    <w:abstractNumId w:val="5"/>
  </w:num>
  <w:num w:numId="3" w16cid:durableId="1494374544">
    <w:abstractNumId w:val="41"/>
  </w:num>
  <w:num w:numId="4" w16cid:durableId="991254785">
    <w:abstractNumId w:val="36"/>
  </w:num>
  <w:num w:numId="5" w16cid:durableId="868031825">
    <w:abstractNumId w:val="32"/>
  </w:num>
  <w:num w:numId="6" w16cid:durableId="428160545">
    <w:abstractNumId w:val="1"/>
  </w:num>
  <w:num w:numId="7" w16cid:durableId="1741177692">
    <w:abstractNumId w:val="38"/>
  </w:num>
  <w:num w:numId="8" w16cid:durableId="358554129">
    <w:abstractNumId w:val="14"/>
  </w:num>
  <w:num w:numId="9" w16cid:durableId="1885410338">
    <w:abstractNumId w:val="9"/>
  </w:num>
  <w:num w:numId="10" w16cid:durableId="1262253237">
    <w:abstractNumId w:val="6"/>
  </w:num>
  <w:num w:numId="11" w16cid:durableId="2018651244">
    <w:abstractNumId w:val="45"/>
  </w:num>
  <w:num w:numId="12" w16cid:durableId="1204947173">
    <w:abstractNumId w:val="20"/>
  </w:num>
  <w:num w:numId="13" w16cid:durableId="2065374397">
    <w:abstractNumId w:val="39"/>
  </w:num>
  <w:num w:numId="14" w16cid:durableId="1672949819">
    <w:abstractNumId w:val="49"/>
  </w:num>
  <w:num w:numId="15" w16cid:durableId="1239973439">
    <w:abstractNumId w:val="3"/>
  </w:num>
  <w:num w:numId="16" w16cid:durableId="1459371507">
    <w:abstractNumId w:val="47"/>
  </w:num>
  <w:num w:numId="17" w16cid:durableId="712388070">
    <w:abstractNumId w:val="31"/>
  </w:num>
  <w:num w:numId="18" w16cid:durableId="1669559704">
    <w:abstractNumId w:val="21"/>
  </w:num>
  <w:num w:numId="19" w16cid:durableId="425656694">
    <w:abstractNumId w:val="17"/>
  </w:num>
  <w:num w:numId="20" w16cid:durableId="719742756">
    <w:abstractNumId w:val="10"/>
  </w:num>
  <w:num w:numId="21" w16cid:durableId="860973369">
    <w:abstractNumId w:val="51"/>
  </w:num>
  <w:num w:numId="22" w16cid:durableId="1002733096">
    <w:abstractNumId w:val="16"/>
  </w:num>
  <w:num w:numId="23" w16cid:durableId="2053646377">
    <w:abstractNumId w:val="34"/>
  </w:num>
  <w:num w:numId="24" w16cid:durableId="831066286">
    <w:abstractNumId w:val="27"/>
  </w:num>
  <w:num w:numId="25" w16cid:durableId="493229280">
    <w:abstractNumId w:val="28"/>
  </w:num>
  <w:num w:numId="26" w16cid:durableId="936710934">
    <w:abstractNumId w:val="48"/>
  </w:num>
  <w:num w:numId="27" w16cid:durableId="811479335">
    <w:abstractNumId w:val="18"/>
  </w:num>
  <w:num w:numId="28" w16cid:durableId="914167849">
    <w:abstractNumId w:val="12"/>
  </w:num>
  <w:num w:numId="29" w16cid:durableId="763916666">
    <w:abstractNumId w:val="50"/>
  </w:num>
  <w:num w:numId="30" w16cid:durableId="2051220305">
    <w:abstractNumId w:val="37"/>
  </w:num>
  <w:num w:numId="31" w16cid:durableId="700865321">
    <w:abstractNumId w:val="8"/>
  </w:num>
  <w:num w:numId="32" w16cid:durableId="559488167">
    <w:abstractNumId w:val="24"/>
  </w:num>
  <w:num w:numId="33" w16cid:durableId="2129004177">
    <w:abstractNumId w:val="29"/>
  </w:num>
  <w:num w:numId="34" w16cid:durableId="85007497">
    <w:abstractNumId w:val="43"/>
  </w:num>
  <w:num w:numId="35" w16cid:durableId="1230531534">
    <w:abstractNumId w:val="0"/>
  </w:num>
  <w:num w:numId="36" w16cid:durableId="317075477">
    <w:abstractNumId w:val="30"/>
  </w:num>
  <w:num w:numId="37" w16cid:durableId="673530957">
    <w:abstractNumId w:val="42"/>
  </w:num>
  <w:num w:numId="38" w16cid:durableId="1958364527">
    <w:abstractNumId w:val="25"/>
  </w:num>
  <w:num w:numId="39" w16cid:durableId="1392539647">
    <w:abstractNumId w:val="4"/>
  </w:num>
  <w:num w:numId="40" w16cid:durableId="895554896">
    <w:abstractNumId w:val="26"/>
  </w:num>
  <w:num w:numId="41" w16cid:durableId="958337379">
    <w:abstractNumId w:val="22"/>
  </w:num>
  <w:num w:numId="42" w16cid:durableId="1747991947">
    <w:abstractNumId w:val="23"/>
  </w:num>
  <w:num w:numId="43" w16cid:durableId="288511062">
    <w:abstractNumId w:val="15"/>
  </w:num>
  <w:num w:numId="44" w16cid:durableId="2006471012">
    <w:abstractNumId w:val="19"/>
  </w:num>
  <w:num w:numId="45" w16cid:durableId="1957560478">
    <w:abstractNumId w:val="35"/>
  </w:num>
  <w:num w:numId="46" w16cid:durableId="81026126">
    <w:abstractNumId w:val="13"/>
  </w:num>
  <w:num w:numId="47" w16cid:durableId="1155148294">
    <w:abstractNumId w:val="44"/>
  </w:num>
  <w:num w:numId="48" w16cid:durableId="1116873774">
    <w:abstractNumId w:val="33"/>
  </w:num>
  <w:num w:numId="49" w16cid:durableId="628628685">
    <w:abstractNumId w:val="11"/>
  </w:num>
  <w:num w:numId="50" w16cid:durableId="1903634171">
    <w:abstractNumId w:val="46"/>
  </w:num>
  <w:num w:numId="51" w16cid:durableId="2008744556">
    <w:abstractNumId w:val="7"/>
  </w:num>
  <w:num w:numId="52" w16cid:durableId="1859002372">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5C9"/>
    <w:rsid w:val="00003C3E"/>
    <w:rsid w:val="00012534"/>
    <w:rsid w:val="000363A1"/>
    <w:rsid w:val="00057208"/>
    <w:rsid w:val="00071343"/>
    <w:rsid w:val="000A262F"/>
    <w:rsid w:val="000B290D"/>
    <w:rsid w:val="000D2968"/>
    <w:rsid w:val="000E44F2"/>
    <w:rsid w:val="000F6CC4"/>
    <w:rsid w:val="001236BF"/>
    <w:rsid w:val="001478FD"/>
    <w:rsid w:val="00147E27"/>
    <w:rsid w:val="00160193"/>
    <w:rsid w:val="00170F8B"/>
    <w:rsid w:val="00172BBE"/>
    <w:rsid w:val="0017362E"/>
    <w:rsid w:val="001743A2"/>
    <w:rsid w:val="001B3AA7"/>
    <w:rsid w:val="001C6FBD"/>
    <w:rsid w:val="001D5CC3"/>
    <w:rsid w:val="001F7506"/>
    <w:rsid w:val="00213D0A"/>
    <w:rsid w:val="00226842"/>
    <w:rsid w:val="002274F5"/>
    <w:rsid w:val="0024774B"/>
    <w:rsid w:val="00256B9B"/>
    <w:rsid w:val="00291714"/>
    <w:rsid w:val="002B2D5A"/>
    <w:rsid w:val="002B396E"/>
    <w:rsid w:val="002B70C0"/>
    <w:rsid w:val="002C1BAE"/>
    <w:rsid w:val="002C4A80"/>
    <w:rsid w:val="002D1EE2"/>
    <w:rsid w:val="002E338B"/>
    <w:rsid w:val="00335717"/>
    <w:rsid w:val="00365250"/>
    <w:rsid w:val="00373A7C"/>
    <w:rsid w:val="00377442"/>
    <w:rsid w:val="003956A5"/>
    <w:rsid w:val="00395DD4"/>
    <w:rsid w:val="003D4DBF"/>
    <w:rsid w:val="003F15C9"/>
    <w:rsid w:val="003F37BE"/>
    <w:rsid w:val="003F4C4D"/>
    <w:rsid w:val="00402765"/>
    <w:rsid w:val="004237D4"/>
    <w:rsid w:val="00450FC2"/>
    <w:rsid w:val="0046757A"/>
    <w:rsid w:val="00471781"/>
    <w:rsid w:val="00487898"/>
    <w:rsid w:val="004921AB"/>
    <w:rsid w:val="004A1C26"/>
    <w:rsid w:val="004A3853"/>
    <w:rsid w:val="004A4A8B"/>
    <w:rsid w:val="004B01B6"/>
    <w:rsid w:val="004C0B6E"/>
    <w:rsid w:val="004C1E30"/>
    <w:rsid w:val="004D6721"/>
    <w:rsid w:val="004E1E0B"/>
    <w:rsid w:val="004F321C"/>
    <w:rsid w:val="005061AC"/>
    <w:rsid w:val="00511579"/>
    <w:rsid w:val="005123E5"/>
    <w:rsid w:val="005424E9"/>
    <w:rsid w:val="00560E14"/>
    <w:rsid w:val="00580197"/>
    <w:rsid w:val="005879E3"/>
    <w:rsid w:val="0059651D"/>
    <w:rsid w:val="005A0078"/>
    <w:rsid w:val="005A0D43"/>
    <w:rsid w:val="005B6D4F"/>
    <w:rsid w:val="005E014D"/>
    <w:rsid w:val="005E6F3E"/>
    <w:rsid w:val="005F5A49"/>
    <w:rsid w:val="00620A1F"/>
    <w:rsid w:val="0062250B"/>
    <w:rsid w:val="00640880"/>
    <w:rsid w:val="006508FD"/>
    <w:rsid w:val="00652BDA"/>
    <w:rsid w:val="00662BBB"/>
    <w:rsid w:val="0066386C"/>
    <w:rsid w:val="006674D4"/>
    <w:rsid w:val="00667EBC"/>
    <w:rsid w:val="006868DB"/>
    <w:rsid w:val="0069536D"/>
    <w:rsid w:val="00696AA1"/>
    <w:rsid w:val="006A75EA"/>
    <w:rsid w:val="006B6FDF"/>
    <w:rsid w:val="006C779E"/>
    <w:rsid w:val="006C7A75"/>
    <w:rsid w:val="0071736A"/>
    <w:rsid w:val="00742759"/>
    <w:rsid w:val="007433FB"/>
    <w:rsid w:val="00743B28"/>
    <w:rsid w:val="007553C9"/>
    <w:rsid w:val="00794453"/>
    <w:rsid w:val="00795A6F"/>
    <w:rsid w:val="00797B9E"/>
    <w:rsid w:val="007A1791"/>
    <w:rsid w:val="007B61FC"/>
    <w:rsid w:val="007D1A6D"/>
    <w:rsid w:val="007D4A98"/>
    <w:rsid w:val="008135B5"/>
    <w:rsid w:val="00834558"/>
    <w:rsid w:val="00834F9B"/>
    <w:rsid w:val="008467AB"/>
    <w:rsid w:val="00857FAC"/>
    <w:rsid w:val="00886203"/>
    <w:rsid w:val="008A71E0"/>
    <w:rsid w:val="008B1ACB"/>
    <w:rsid w:val="008B58DE"/>
    <w:rsid w:val="008C47E5"/>
    <w:rsid w:val="008D1575"/>
    <w:rsid w:val="008E0126"/>
    <w:rsid w:val="008E1ADA"/>
    <w:rsid w:val="008F32D7"/>
    <w:rsid w:val="008F5184"/>
    <w:rsid w:val="00905F67"/>
    <w:rsid w:val="009375B3"/>
    <w:rsid w:val="00943B63"/>
    <w:rsid w:val="009807AC"/>
    <w:rsid w:val="00981224"/>
    <w:rsid w:val="009A6B46"/>
    <w:rsid w:val="009B1408"/>
    <w:rsid w:val="009C3EB9"/>
    <w:rsid w:val="009E3E54"/>
    <w:rsid w:val="009E4708"/>
    <w:rsid w:val="009E6E4D"/>
    <w:rsid w:val="009F31FA"/>
    <w:rsid w:val="009F53E0"/>
    <w:rsid w:val="00A00D62"/>
    <w:rsid w:val="00A01B08"/>
    <w:rsid w:val="00A10E5D"/>
    <w:rsid w:val="00A212C6"/>
    <w:rsid w:val="00A21A9D"/>
    <w:rsid w:val="00A70C24"/>
    <w:rsid w:val="00A7264C"/>
    <w:rsid w:val="00A766B5"/>
    <w:rsid w:val="00AB11EE"/>
    <w:rsid w:val="00AE3EE3"/>
    <w:rsid w:val="00AE60A4"/>
    <w:rsid w:val="00AE74D7"/>
    <w:rsid w:val="00B004A8"/>
    <w:rsid w:val="00B00FDD"/>
    <w:rsid w:val="00B169CC"/>
    <w:rsid w:val="00B451B8"/>
    <w:rsid w:val="00B63C47"/>
    <w:rsid w:val="00B6659D"/>
    <w:rsid w:val="00B72C6B"/>
    <w:rsid w:val="00B87374"/>
    <w:rsid w:val="00B965FE"/>
    <w:rsid w:val="00BB28AA"/>
    <w:rsid w:val="00BB543C"/>
    <w:rsid w:val="00BC371D"/>
    <w:rsid w:val="00BF71C0"/>
    <w:rsid w:val="00C0648D"/>
    <w:rsid w:val="00C1159C"/>
    <w:rsid w:val="00C72239"/>
    <w:rsid w:val="00CA0B2F"/>
    <w:rsid w:val="00CA2AC0"/>
    <w:rsid w:val="00CB4ED3"/>
    <w:rsid w:val="00D0358D"/>
    <w:rsid w:val="00D11587"/>
    <w:rsid w:val="00D20671"/>
    <w:rsid w:val="00D25084"/>
    <w:rsid w:val="00D266CB"/>
    <w:rsid w:val="00D32638"/>
    <w:rsid w:val="00D46C9F"/>
    <w:rsid w:val="00D53DE4"/>
    <w:rsid w:val="00D5710E"/>
    <w:rsid w:val="00D5785D"/>
    <w:rsid w:val="00D76D27"/>
    <w:rsid w:val="00DA4876"/>
    <w:rsid w:val="00DB4400"/>
    <w:rsid w:val="00DB64F6"/>
    <w:rsid w:val="00DC2C6A"/>
    <w:rsid w:val="00DC56AC"/>
    <w:rsid w:val="00DD49DE"/>
    <w:rsid w:val="00DD4EF0"/>
    <w:rsid w:val="00E62A07"/>
    <w:rsid w:val="00E72E92"/>
    <w:rsid w:val="00E7727A"/>
    <w:rsid w:val="00E87C83"/>
    <w:rsid w:val="00E9160A"/>
    <w:rsid w:val="00EB30E8"/>
    <w:rsid w:val="00EC004C"/>
    <w:rsid w:val="00EC0A03"/>
    <w:rsid w:val="00ED20F9"/>
    <w:rsid w:val="00ED3A0F"/>
    <w:rsid w:val="00ED7B58"/>
    <w:rsid w:val="00EE13C2"/>
    <w:rsid w:val="00EE6150"/>
    <w:rsid w:val="00EE7EF1"/>
    <w:rsid w:val="00F03700"/>
    <w:rsid w:val="00F150A1"/>
    <w:rsid w:val="00F24CE1"/>
    <w:rsid w:val="00F53D72"/>
    <w:rsid w:val="00F56084"/>
    <w:rsid w:val="00F62FC5"/>
    <w:rsid w:val="00F666EB"/>
    <w:rsid w:val="00F73B15"/>
    <w:rsid w:val="00F84DE8"/>
    <w:rsid w:val="00FA3A3F"/>
    <w:rsid w:val="00FC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4BF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FBD"/>
  </w:style>
  <w:style w:type="paragraph" w:styleId="Heading1">
    <w:name w:val="heading 1"/>
    <w:basedOn w:val="Normal"/>
    <w:next w:val="Normal"/>
    <w:link w:val="Heading1Char"/>
    <w:uiPriority w:val="9"/>
    <w:qFormat/>
    <w:rsid w:val="003F15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F15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E44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3F15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0B290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15C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F15C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F15C9"/>
    <w:rPr>
      <w:color w:val="0000FF"/>
      <w:u w:val="single"/>
    </w:rPr>
  </w:style>
  <w:style w:type="paragraph" w:styleId="NormalWeb">
    <w:name w:val="Normal (Web)"/>
    <w:basedOn w:val="Normal"/>
    <w:uiPriority w:val="99"/>
    <w:semiHidden/>
    <w:unhideWhenUsed/>
    <w:rsid w:val="003F1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control">
    <w:name w:val="listcontrol"/>
    <w:basedOn w:val="DefaultParagraphFont"/>
    <w:rsid w:val="003F15C9"/>
  </w:style>
  <w:style w:type="paragraph" w:styleId="ListParagraph">
    <w:name w:val="List Paragraph"/>
    <w:basedOn w:val="Normal"/>
    <w:uiPriority w:val="34"/>
    <w:qFormat/>
    <w:rsid w:val="003F15C9"/>
    <w:pPr>
      <w:ind w:left="720"/>
      <w:contextualSpacing/>
    </w:pPr>
  </w:style>
  <w:style w:type="character" w:customStyle="1" w:styleId="Heading1Char">
    <w:name w:val="Heading 1 Char"/>
    <w:basedOn w:val="DefaultParagraphFont"/>
    <w:link w:val="Heading1"/>
    <w:uiPriority w:val="9"/>
    <w:rsid w:val="003F15C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0E44F2"/>
    <w:rPr>
      <w:color w:val="605E5C"/>
      <w:shd w:val="clear" w:color="auto" w:fill="E1DFDD"/>
    </w:rPr>
  </w:style>
  <w:style w:type="character" w:customStyle="1" w:styleId="Heading3Char">
    <w:name w:val="Heading 3 Char"/>
    <w:basedOn w:val="DefaultParagraphFont"/>
    <w:link w:val="Heading3"/>
    <w:uiPriority w:val="9"/>
    <w:rsid w:val="000E44F2"/>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147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8FD"/>
    <w:rPr>
      <w:rFonts w:ascii="Segoe UI" w:hAnsi="Segoe UI" w:cs="Segoe UI"/>
      <w:sz w:val="18"/>
      <w:szCs w:val="18"/>
    </w:rPr>
  </w:style>
  <w:style w:type="character" w:customStyle="1" w:styleId="Heading5Char">
    <w:name w:val="Heading 5 Char"/>
    <w:basedOn w:val="DefaultParagraphFont"/>
    <w:link w:val="Heading5"/>
    <w:uiPriority w:val="9"/>
    <w:rsid w:val="000B290D"/>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E87C83"/>
    <w:rPr>
      <w:sz w:val="16"/>
      <w:szCs w:val="16"/>
    </w:rPr>
  </w:style>
  <w:style w:type="paragraph" w:styleId="CommentText">
    <w:name w:val="annotation text"/>
    <w:basedOn w:val="Normal"/>
    <w:link w:val="CommentTextChar"/>
    <w:uiPriority w:val="99"/>
    <w:unhideWhenUsed/>
    <w:rsid w:val="00E87C83"/>
    <w:pPr>
      <w:spacing w:line="240" w:lineRule="auto"/>
    </w:pPr>
    <w:rPr>
      <w:sz w:val="20"/>
      <w:szCs w:val="20"/>
    </w:rPr>
  </w:style>
  <w:style w:type="character" w:customStyle="1" w:styleId="CommentTextChar">
    <w:name w:val="Comment Text Char"/>
    <w:basedOn w:val="DefaultParagraphFont"/>
    <w:link w:val="CommentText"/>
    <w:uiPriority w:val="99"/>
    <w:rsid w:val="00E87C83"/>
    <w:rPr>
      <w:sz w:val="20"/>
      <w:szCs w:val="20"/>
    </w:rPr>
  </w:style>
  <w:style w:type="paragraph" w:styleId="CommentSubject">
    <w:name w:val="annotation subject"/>
    <w:basedOn w:val="CommentText"/>
    <w:next w:val="CommentText"/>
    <w:link w:val="CommentSubjectChar"/>
    <w:uiPriority w:val="99"/>
    <w:semiHidden/>
    <w:unhideWhenUsed/>
    <w:rsid w:val="00E87C83"/>
    <w:rPr>
      <w:b/>
      <w:bCs/>
    </w:rPr>
  </w:style>
  <w:style w:type="character" w:customStyle="1" w:styleId="CommentSubjectChar">
    <w:name w:val="Comment Subject Char"/>
    <w:basedOn w:val="CommentTextChar"/>
    <w:link w:val="CommentSubject"/>
    <w:uiPriority w:val="99"/>
    <w:semiHidden/>
    <w:rsid w:val="00E87C83"/>
    <w:rPr>
      <w:b/>
      <w:bCs/>
      <w:sz w:val="20"/>
      <w:szCs w:val="20"/>
    </w:rPr>
  </w:style>
  <w:style w:type="character" w:styleId="FollowedHyperlink">
    <w:name w:val="FollowedHyperlink"/>
    <w:basedOn w:val="DefaultParagraphFont"/>
    <w:uiPriority w:val="99"/>
    <w:semiHidden/>
    <w:unhideWhenUsed/>
    <w:rsid w:val="00B87374"/>
    <w:rPr>
      <w:color w:val="954F72" w:themeColor="followedHyperlink"/>
      <w:u w:val="single"/>
    </w:rPr>
  </w:style>
  <w:style w:type="paragraph" w:styleId="Revision">
    <w:name w:val="Revision"/>
    <w:hidden/>
    <w:uiPriority w:val="99"/>
    <w:semiHidden/>
    <w:rsid w:val="00DA4876"/>
    <w:pPr>
      <w:spacing w:after="0" w:line="240" w:lineRule="auto"/>
    </w:pPr>
  </w:style>
  <w:style w:type="paragraph" w:styleId="TOCHeading">
    <w:name w:val="TOC Heading"/>
    <w:basedOn w:val="Heading1"/>
    <w:next w:val="Normal"/>
    <w:uiPriority w:val="39"/>
    <w:unhideWhenUsed/>
    <w:qFormat/>
    <w:rsid w:val="00D76D27"/>
    <w:pPr>
      <w:outlineLvl w:val="9"/>
    </w:pPr>
  </w:style>
  <w:style w:type="paragraph" w:styleId="TOC1">
    <w:name w:val="toc 1"/>
    <w:basedOn w:val="Normal"/>
    <w:next w:val="Normal"/>
    <w:autoRedefine/>
    <w:uiPriority w:val="39"/>
    <w:unhideWhenUsed/>
    <w:rsid w:val="00D76D27"/>
    <w:pPr>
      <w:spacing w:after="100"/>
    </w:pPr>
  </w:style>
  <w:style w:type="paragraph" w:styleId="TOC2">
    <w:name w:val="toc 2"/>
    <w:basedOn w:val="Normal"/>
    <w:next w:val="Normal"/>
    <w:autoRedefine/>
    <w:uiPriority w:val="39"/>
    <w:unhideWhenUsed/>
    <w:rsid w:val="00D76D27"/>
    <w:pPr>
      <w:spacing w:after="100"/>
      <w:ind w:left="220"/>
    </w:pPr>
  </w:style>
  <w:style w:type="paragraph" w:styleId="TOC3">
    <w:name w:val="toc 3"/>
    <w:basedOn w:val="Normal"/>
    <w:next w:val="Normal"/>
    <w:autoRedefine/>
    <w:uiPriority w:val="39"/>
    <w:unhideWhenUsed/>
    <w:rsid w:val="00D76D27"/>
    <w:pPr>
      <w:spacing w:after="100"/>
      <w:ind w:left="440"/>
    </w:pPr>
  </w:style>
  <w:style w:type="paragraph" w:styleId="NoSpacing">
    <w:name w:val="No Spacing"/>
    <w:uiPriority w:val="1"/>
    <w:qFormat/>
    <w:rsid w:val="00D76D27"/>
    <w:pPr>
      <w:spacing w:after="0" w:line="240" w:lineRule="auto"/>
    </w:pPr>
  </w:style>
  <w:style w:type="paragraph" w:styleId="Header">
    <w:name w:val="header"/>
    <w:basedOn w:val="Normal"/>
    <w:link w:val="HeaderChar"/>
    <w:uiPriority w:val="99"/>
    <w:unhideWhenUsed/>
    <w:rsid w:val="00227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4F5"/>
  </w:style>
  <w:style w:type="paragraph" w:styleId="Footer">
    <w:name w:val="footer"/>
    <w:basedOn w:val="Normal"/>
    <w:link w:val="FooterChar"/>
    <w:uiPriority w:val="99"/>
    <w:unhideWhenUsed/>
    <w:rsid w:val="00227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5713">
      <w:bodyDiv w:val="1"/>
      <w:marLeft w:val="0"/>
      <w:marRight w:val="0"/>
      <w:marTop w:val="0"/>
      <w:marBottom w:val="0"/>
      <w:divBdr>
        <w:top w:val="none" w:sz="0" w:space="0" w:color="auto"/>
        <w:left w:val="none" w:sz="0" w:space="0" w:color="auto"/>
        <w:bottom w:val="none" w:sz="0" w:space="0" w:color="auto"/>
        <w:right w:val="none" w:sz="0" w:space="0" w:color="auto"/>
      </w:divBdr>
    </w:div>
    <w:div w:id="159926843">
      <w:bodyDiv w:val="1"/>
      <w:marLeft w:val="0"/>
      <w:marRight w:val="0"/>
      <w:marTop w:val="0"/>
      <w:marBottom w:val="0"/>
      <w:divBdr>
        <w:top w:val="none" w:sz="0" w:space="0" w:color="auto"/>
        <w:left w:val="none" w:sz="0" w:space="0" w:color="auto"/>
        <w:bottom w:val="none" w:sz="0" w:space="0" w:color="auto"/>
        <w:right w:val="none" w:sz="0" w:space="0" w:color="auto"/>
      </w:divBdr>
    </w:div>
    <w:div w:id="557711729">
      <w:bodyDiv w:val="1"/>
      <w:marLeft w:val="0"/>
      <w:marRight w:val="0"/>
      <w:marTop w:val="0"/>
      <w:marBottom w:val="0"/>
      <w:divBdr>
        <w:top w:val="none" w:sz="0" w:space="0" w:color="auto"/>
        <w:left w:val="none" w:sz="0" w:space="0" w:color="auto"/>
        <w:bottom w:val="none" w:sz="0" w:space="0" w:color="auto"/>
        <w:right w:val="none" w:sz="0" w:space="0" w:color="auto"/>
      </w:divBdr>
    </w:div>
    <w:div w:id="623002156">
      <w:bodyDiv w:val="1"/>
      <w:marLeft w:val="0"/>
      <w:marRight w:val="0"/>
      <w:marTop w:val="0"/>
      <w:marBottom w:val="0"/>
      <w:divBdr>
        <w:top w:val="none" w:sz="0" w:space="0" w:color="auto"/>
        <w:left w:val="none" w:sz="0" w:space="0" w:color="auto"/>
        <w:bottom w:val="none" w:sz="0" w:space="0" w:color="auto"/>
        <w:right w:val="none" w:sz="0" w:space="0" w:color="auto"/>
      </w:divBdr>
    </w:div>
    <w:div w:id="778253576">
      <w:bodyDiv w:val="1"/>
      <w:marLeft w:val="0"/>
      <w:marRight w:val="0"/>
      <w:marTop w:val="0"/>
      <w:marBottom w:val="0"/>
      <w:divBdr>
        <w:top w:val="none" w:sz="0" w:space="0" w:color="auto"/>
        <w:left w:val="none" w:sz="0" w:space="0" w:color="auto"/>
        <w:bottom w:val="none" w:sz="0" w:space="0" w:color="auto"/>
        <w:right w:val="none" w:sz="0" w:space="0" w:color="auto"/>
      </w:divBdr>
    </w:div>
    <w:div w:id="833490165">
      <w:bodyDiv w:val="1"/>
      <w:marLeft w:val="0"/>
      <w:marRight w:val="0"/>
      <w:marTop w:val="0"/>
      <w:marBottom w:val="0"/>
      <w:divBdr>
        <w:top w:val="none" w:sz="0" w:space="0" w:color="auto"/>
        <w:left w:val="none" w:sz="0" w:space="0" w:color="auto"/>
        <w:bottom w:val="none" w:sz="0" w:space="0" w:color="auto"/>
        <w:right w:val="none" w:sz="0" w:space="0" w:color="auto"/>
      </w:divBdr>
      <w:divsChild>
        <w:div w:id="1595816334">
          <w:marLeft w:val="225"/>
          <w:marRight w:val="0"/>
          <w:marTop w:val="0"/>
          <w:marBottom w:val="0"/>
          <w:divBdr>
            <w:top w:val="none" w:sz="0" w:space="0" w:color="auto"/>
            <w:left w:val="none" w:sz="0" w:space="0" w:color="auto"/>
            <w:bottom w:val="none" w:sz="0" w:space="0" w:color="auto"/>
            <w:right w:val="none" w:sz="0" w:space="0" w:color="auto"/>
          </w:divBdr>
        </w:div>
        <w:div w:id="673530248">
          <w:marLeft w:val="225"/>
          <w:marRight w:val="0"/>
          <w:marTop w:val="0"/>
          <w:marBottom w:val="0"/>
          <w:divBdr>
            <w:top w:val="none" w:sz="0" w:space="0" w:color="auto"/>
            <w:left w:val="none" w:sz="0" w:space="0" w:color="auto"/>
            <w:bottom w:val="none" w:sz="0" w:space="0" w:color="auto"/>
            <w:right w:val="none" w:sz="0" w:space="0" w:color="auto"/>
          </w:divBdr>
        </w:div>
        <w:div w:id="642273403">
          <w:marLeft w:val="225"/>
          <w:marRight w:val="0"/>
          <w:marTop w:val="180"/>
          <w:marBottom w:val="0"/>
          <w:divBdr>
            <w:top w:val="none" w:sz="0" w:space="0" w:color="auto"/>
            <w:left w:val="none" w:sz="0" w:space="0" w:color="auto"/>
            <w:bottom w:val="none" w:sz="0" w:space="0" w:color="auto"/>
            <w:right w:val="none" w:sz="0" w:space="0" w:color="auto"/>
          </w:divBdr>
          <w:divsChild>
            <w:div w:id="394939735">
              <w:marLeft w:val="225"/>
              <w:marRight w:val="0"/>
              <w:marTop w:val="0"/>
              <w:marBottom w:val="0"/>
              <w:divBdr>
                <w:top w:val="none" w:sz="0" w:space="0" w:color="auto"/>
                <w:left w:val="none" w:sz="0" w:space="0" w:color="auto"/>
                <w:bottom w:val="none" w:sz="0" w:space="0" w:color="auto"/>
                <w:right w:val="none" w:sz="0" w:space="0" w:color="auto"/>
              </w:divBdr>
            </w:div>
          </w:divsChild>
        </w:div>
        <w:div w:id="1661155714">
          <w:marLeft w:val="225"/>
          <w:marRight w:val="0"/>
          <w:marTop w:val="180"/>
          <w:marBottom w:val="0"/>
          <w:divBdr>
            <w:top w:val="none" w:sz="0" w:space="0" w:color="auto"/>
            <w:left w:val="none" w:sz="0" w:space="0" w:color="auto"/>
            <w:bottom w:val="none" w:sz="0" w:space="0" w:color="auto"/>
            <w:right w:val="none" w:sz="0" w:space="0" w:color="auto"/>
          </w:divBdr>
          <w:divsChild>
            <w:div w:id="462768519">
              <w:marLeft w:val="225"/>
              <w:marRight w:val="0"/>
              <w:marTop w:val="0"/>
              <w:marBottom w:val="0"/>
              <w:divBdr>
                <w:top w:val="none" w:sz="0" w:space="0" w:color="auto"/>
                <w:left w:val="none" w:sz="0" w:space="0" w:color="auto"/>
                <w:bottom w:val="none" w:sz="0" w:space="0" w:color="auto"/>
                <w:right w:val="none" w:sz="0" w:space="0" w:color="auto"/>
              </w:divBdr>
            </w:div>
          </w:divsChild>
        </w:div>
        <w:div w:id="1215773901">
          <w:marLeft w:val="225"/>
          <w:marRight w:val="0"/>
          <w:marTop w:val="180"/>
          <w:marBottom w:val="0"/>
          <w:divBdr>
            <w:top w:val="none" w:sz="0" w:space="0" w:color="auto"/>
            <w:left w:val="none" w:sz="0" w:space="0" w:color="auto"/>
            <w:bottom w:val="none" w:sz="0" w:space="0" w:color="auto"/>
            <w:right w:val="none" w:sz="0" w:space="0" w:color="auto"/>
          </w:divBdr>
          <w:divsChild>
            <w:div w:id="1207792670">
              <w:marLeft w:val="225"/>
              <w:marRight w:val="0"/>
              <w:marTop w:val="0"/>
              <w:marBottom w:val="0"/>
              <w:divBdr>
                <w:top w:val="none" w:sz="0" w:space="0" w:color="auto"/>
                <w:left w:val="none" w:sz="0" w:space="0" w:color="auto"/>
                <w:bottom w:val="none" w:sz="0" w:space="0" w:color="auto"/>
                <w:right w:val="none" w:sz="0" w:space="0" w:color="auto"/>
              </w:divBdr>
            </w:div>
          </w:divsChild>
        </w:div>
        <w:div w:id="569657761">
          <w:marLeft w:val="225"/>
          <w:marRight w:val="0"/>
          <w:marTop w:val="180"/>
          <w:marBottom w:val="0"/>
          <w:divBdr>
            <w:top w:val="none" w:sz="0" w:space="0" w:color="auto"/>
            <w:left w:val="none" w:sz="0" w:space="0" w:color="auto"/>
            <w:bottom w:val="none" w:sz="0" w:space="0" w:color="auto"/>
            <w:right w:val="none" w:sz="0" w:space="0" w:color="auto"/>
          </w:divBdr>
          <w:divsChild>
            <w:div w:id="748117029">
              <w:marLeft w:val="225"/>
              <w:marRight w:val="0"/>
              <w:marTop w:val="0"/>
              <w:marBottom w:val="0"/>
              <w:divBdr>
                <w:top w:val="none" w:sz="0" w:space="0" w:color="auto"/>
                <w:left w:val="none" w:sz="0" w:space="0" w:color="auto"/>
                <w:bottom w:val="none" w:sz="0" w:space="0" w:color="auto"/>
                <w:right w:val="none" w:sz="0" w:space="0" w:color="auto"/>
              </w:divBdr>
            </w:div>
          </w:divsChild>
        </w:div>
        <w:div w:id="1580364815">
          <w:marLeft w:val="225"/>
          <w:marRight w:val="0"/>
          <w:marTop w:val="180"/>
          <w:marBottom w:val="0"/>
          <w:divBdr>
            <w:top w:val="none" w:sz="0" w:space="0" w:color="auto"/>
            <w:left w:val="none" w:sz="0" w:space="0" w:color="auto"/>
            <w:bottom w:val="none" w:sz="0" w:space="0" w:color="auto"/>
            <w:right w:val="none" w:sz="0" w:space="0" w:color="auto"/>
          </w:divBdr>
          <w:divsChild>
            <w:div w:id="1254244813">
              <w:marLeft w:val="225"/>
              <w:marRight w:val="0"/>
              <w:marTop w:val="0"/>
              <w:marBottom w:val="0"/>
              <w:divBdr>
                <w:top w:val="none" w:sz="0" w:space="0" w:color="auto"/>
                <w:left w:val="none" w:sz="0" w:space="0" w:color="auto"/>
                <w:bottom w:val="none" w:sz="0" w:space="0" w:color="auto"/>
                <w:right w:val="none" w:sz="0" w:space="0" w:color="auto"/>
              </w:divBdr>
            </w:div>
          </w:divsChild>
        </w:div>
        <w:div w:id="938954342">
          <w:marLeft w:val="225"/>
          <w:marRight w:val="0"/>
          <w:marTop w:val="180"/>
          <w:marBottom w:val="0"/>
          <w:divBdr>
            <w:top w:val="none" w:sz="0" w:space="0" w:color="auto"/>
            <w:left w:val="none" w:sz="0" w:space="0" w:color="auto"/>
            <w:bottom w:val="none" w:sz="0" w:space="0" w:color="auto"/>
            <w:right w:val="none" w:sz="0" w:space="0" w:color="auto"/>
          </w:divBdr>
          <w:divsChild>
            <w:div w:id="444883446">
              <w:marLeft w:val="225"/>
              <w:marRight w:val="0"/>
              <w:marTop w:val="0"/>
              <w:marBottom w:val="0"/>
              <w:divBdr>
                <w:top w:val="none" w:sz="0" w:space="0" w:color="auto"/>
                <w:left w:val="none" w:sz="0" w:space="0" w:color="auto"/>
                <w:bottom w:val="none" w:sz="0" w:space="0" w:color="auto"/>
                <w:right w:val="none" w:sz="0" w:space="0" w:color="auto"/>
              </w:divBdr>
            </w:div>
          </w:divsChild>
        </w:div>
        <w:div w:id="471488184">
          <w:marLeft w:val="225"/>
          <w:marRight w:val="0"/>
          <w:marTop w:val="180"/>
          <w:marBottom w:val="0"/>
          <w:divBdr>
            <w:top w:val="none" w:sz="0" w:space="0" w:color="auto"/>
            <w:left w:val="none" w:sz="0" w:space="0" w:color="auto"/>
            <w:bottom w:val="none" w:sz="0" w:space="0" w:color="auto"/>
            <w:right w:val="none" w:sz="0" w:space="0" w:color="auto"/>
          </w:divBdr>
          <w:divsChild>
            <w:div w:id="1310479697">
              <w:marLeft w:val="225"/>
              <w:marRight w:val="0"/>
              <w:marTop w:val="0"/>
              <w:marBottom w:val="0"/>
              <w:divBdr>
                <w:top w:val="none" w:sz="0" w:space="0" w:color="auto"/>
                <w:left w:val="none" w:sz="0" w:space="0" w:color="auto"/>
                <w:bottom w:val="none" w:sz="0" w:space="0" w:color="auto"/>
                <w:right w:val="none" w:sz="0" w:space="0" w:color="auto"/>
              </w:divBdr>
            </w:div>
          </w:divsChild>
        </w:div>
        <w:div w:id="1129978756">
          <w:marLeft w:val="225"/>
          <w:marRight w:val="0"/>
          <w:marTop w:val="180"/>
          <w:marBottom w:val="0"/>
          <w:divBdr>
            <w:top w:val="none" w:sz="0" w:space="0" w:color="auto"/>
            <w:left w:val="none" w:sz="0" w:space="0" w:color="auto"/>
            <w:bottom w:val="none" w:sz="0" w:space="0" w:color="auto"/>
            <w:right w:val="none" w:sz="0" w:space="0" w:color="auto"/>
          </w:divBdr>
          <w:divsChild>
            <w:div w:id="1873301805">
              <w:marLeft w:val="225"/>
              <w:marRight w:val="0"/>
              <w:marTop w:val="0"/>
              <w:marBottom w:val="0"/>
              <w:divBdr>
                <w:top w:val="none" w:sz="0" w:space="0" w:color="auto"/>
                <w:left w:val="none" w:sz="0" w:space="0" w:color="auto"/>
                <w:bottom w:val="none" w:sz="0" w:space="0" w:color="auto"/>
                <w:right w:val="none" w:sz="0" w:space="0" w:color="auto"/>
              </w:divBdr>
            </w:div>
          </w:divsChild>
        </w:div>
        <w:div w:id="621349077">
          <w:marLeft w:val="225"/>
          <w:marRight w:val="0"/>
          <w:marTop w:val="180"/>
          <w:marBottom w:val="0"/>
          <w:divBdr>
            <w:top w:val="none" w:sz="0" w:space="0" w:color="auto"/>
            <w:left w:val="none" w:sz="0" w:space="0" w:color="auto"/>
            <w:bottom w:val="none" w:sz="0" w:space="0" w:color="auto"/>
            <w:right w:val="none" w:sz="0" w:space="0" w:color="auto"/>
          </w:divBdr>
          <w:divsChild>
            <w:div w:id="436684549">
              <w:marLeft w:val="225"/>
              <w:marRight w:val="0"/>
              <w:marTop w:val="0"/>
              <w:marBottom w:val="0"/>
              <w:divBdr>
                <w:top w:val="none" w:sz="0" w:space="0" w:color="auto"/>
                <w:left w:val="none" w:sz="0" w:space="0" w:color="auto"/>
                <w:bottom w:val="none" w:sz="0" w:space="0" w:color="auto"/>
                <w:right w:val="none" w:sz="0" w:space="0" w:color="auto"/>
              </w:divBdr>
            </w:div>
          </w:divsChild>
        </w:div>
        <w:div w:id="1409232230">
          <w:marLeft w:val="225"/>
          <w:marRight w:val="0"/>
          <w:marTop w:val="180"/>
          <w:marBottom w:val="0"/>
          <w:divBdr>
            <w:top w:val="none" w:sz="0" w:space="0" w:color="auto"/>
            <w:left w:val="none" w:sz="0" w:space="0" w:color="auto"/>
            <w:bottom w:val="none" w:sz="0" w:space="0" w:color="auto"/>
            <w:right w:val="none" w:sz="0" w:space="0" w:color="auto"/>
          </w:divBdr>
          <w:divsChild>
            <w:div w:id="1628848972">
              <w:marLeft w:val="225"/>
              <w:marRight w:val="0"/>
              <w:marTop w:val="0"/>
              <w:marBottom w:val="0"/>
              <w:divBdr>
                <w:top w:val="none" w:sz="0" w:space="0" w:color="auto"/>
                <w:left w:val="none" w:sz="0" w:space="0" w:color="auto"/>
                <w:bottom w:val="none" w:sz="0" w:space="0" w:color="auto"/>
                <w:right w:val="none" w:sz="0" w:space="0" w:color="auto"/>
              </w:divBdr>
            </w:div>
          </w:divsChild>
        </w:div>
        <w:div w:id="1438283785">
          <w:marLeft w:val="225"/>
          <w:marRight w:val="0"/>
          <w:marTop w:val="180"/>
          <w:marBottom w:val="0"/>
          <w:divBdr>
            <w:top w:val="none" w:sz="0" w:space="0" w:color="auto"/>
            <w:left w:val="none" w:sz="0" w:space="0" w:color="auto"/>
            <w:bottom w:val="none" w:sz="0" w:space="0" w:color="auto"/>
            <w:right w:val="none" w:sz="0" w:space="0" w:color="auto"/>
          </w:divBdr>
          <w:divsChild>
            <w:div w:id="1035040185">
              <w:marLeft w:val="225"/>
              <w:marRight w:val="0"/>
              <w:marTop w:val="0"/>
              <w:marBottom w:val="0"/>
              <w:divBdr>
                <w:top w:val="none" w:sz="0" w:space="0" w:color="auto"/>
                <w:left w:val="none" w:sz="0" w:space="0" w:color="auto"/>
                <w:bottom w:val="none" w:sz="0" w:space="0" w:color="auto"/>
                <w:right w:val="none" w:sz="0" w:space="0" w:color="auto"/>
              </w:divBdr>
            </w:div>
          </w:divsChild>
        </w:div>
        <w:div w:id="700739255">
          <w:marLeft w:val="225"/>
          <w:marRight w:val="0"/>
          <w:marTop w:val="180"/>
          <w:marBottom w:val="0"/>
          <w:divBdr>
            <w:top w:val="none" w:sz="0" w:space="0" w:color="auto"/>
            <w:left w:val="none" w:sz="0" w:space="0" w:color="auto"/>
            <w:bottom w:val="none" w:sz="0" w:space="0" w:color="auto"/>
            <w:right w:val="none" w:sz="0" w:space="0" w:color="auto"/>
          </w:divBdr>
          <w:divsChild>
            <w:div w:id="345255290">
              <w:marLeft w:val="225"/>
              <w:marRight w:val="0"/>
              <w:marTop w:val="0"/>
              <w:marBottom w:val="0"/>
              <w:divBdr>
                <w:top w:val="none" w:sz="0" w:space="0" w:color="auto"/>
                <w:left w:val="none" w:sz="0" w:space="0" w:color="auto"/>
                <w:bottom w:val="none" w:sz="0" w:space="0" w:color="auto"/>
                <w:right w:val="none" w:sz="0" w:space="0" w:color="auto"/>
              </w:divBdr>
            </w:div>
          </w:divsChild>
        </w:div>
        <w:div w:id="1988168775">
          <w:marLeft w:val="225"/>
          <w:marRight w:val="0"/>
          <w:marTop w:val="180"/>
          <w:marBottom w:val="0"/>
          <w:divBdr>
            <w:top w:val="none" w:sz="0" w:space="0" w:color="auto"/>
            <w:left w:val="none" w:sz="0" w:space="0" w:color="auto"/>
            <w:bottom w:val="none" w:sz="0" w:space="0" w:color="auto"/>
            <w:right w:val="none" w:sz="0" w:space="0" w:color="auto"/>
          </w:divBdr>
          <w:divsChild>
            <w:div w:id="253251666">
              <w:marLeft w:val="225"/>
              <w:marRight w:val="0"/>
              <w:marTop w:val="0"/>
              <w:marBottom w:val="0"/>
              <w:divBdr>
                <w:top w:val="none" w:sz="0" w:space="0" w:color="auto"/>
                <w:left w:val="none" w:sz="0" w:space="0" w:color="auto"/>
                <w:bottom w:val="none" w:sz="0" w:space="0" w:color="auto"/>
                <w:right w:val="none" w:sz="0" w:space="0" w:color="auto"/>
              </w:divBdr>
            </w:div>
          </w:divsChild>
        </w:div>
        <w:div w:id="1650868511">
          <w:marLeft w:val="225"/>
          <w:marRight w:val="0"/>
          <w:marTop w:val="180"/>
          <w:marBottom w:val="0"/>
          <w:divBdr>
            <w:top w:val="none" w:sz="0" w:space="0" w:color="auto"/>
            <w:left w:val="none" w:sz="0" w:space="0" w:color="auto"/>
            <w:bottom w:val="none" w:sz="0" w:space="0" w:color="auto"/>
            <w:right w:val="none" w:sz="0" w:space="0" w:color="auto"/>
          </w:divBdr>
          <w:divsChild>
            <w:div w:id="230315930">
              <w:marLeft w:val="225"/>
              <w:marRight w:val="0"/>
              <w:marTop w:val="0"/>
              <w:marBottom w:val="0"/>
              <w:divBdr>
                <w:top w:val="none" w:sz="0" w:space="0" w:color="auto"/>
                <w:left w:val="none" w:sz="0" w:space="0" w:color="auto"/>
                <w:bottom w:val="none" w:sz="0" w:space="0" w:color="auto"/>
                <w:right w:val="none" w:sz="0" w:space="0" w:color="auto"/>
              </w:divBdr>
            </w:div>
          </w:divsChild>
        </w:div>
        <w:div w:id="347486847">
          <w:marLeft w:val="225"/>
          <w:marRight w:val="0"/>
          <w:marTop w:val="180"/>
          <w:marBottom w:val="0"/>
          <w:divBdr>
            <w:top w:val="none" w:sz="0" w:space="0" w:color="auto"/>
            <w:left w:val="none" w:sz="0" w:space="0" w:color="auto"/>
            <w:bottom w:val="none" w:sz="0" w:space="0" w:color="auto"/>
            <w:right w:val="none" w:sz="0" w:space="0" w:color="auto"/>
          </w:divBdr>
          <w:divsChild>
            <w:div w:id="144002506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936405881">
      <w:bodyDiv w:val="1"/>
      <w:marLeft w:val="0"/>
      <w:marRight w:val="0"/>
      <w:marTop w:val="0"/>
      <w:marBottom w:val="0"/>
      <w:divBdr>
        <w:top w:val="none" w:sz="0" w:space="0" w:color="auto"/>
        <w:left w:val="none" w:sz="0" w:space="0" w:color="auto"/>
        <w:bottom w:val="none" w:sz="0" w:space="0" w:color="auto"/>
        <w:right w:val="none" w:sz="0" w:space="0" w:color="auto"/>
      </w:divBdr>
      <w:divsChild>
        <w:div w:id="1749575842">
          <w:marLeft w:val="0"/>
          <w:marRight w:val="0"/>
          <w:marTop w:val="180"/>
          <w:marBottom w:val="0"/>
          <w:divBdr>
            <w:top w:val="none" w:sz="0" w:space="0" w:color="auto"/>
            <w:left w:val="none" w:sz="0" w:space="0" w:color="auto"/>
            <w:bottom w:val="none" w:sz="0" w:space="0" w:color="auto"/>
            <w:right w:val="none" w:sz="0" w:space="0" w:color="auto"/>
          </w:divBdr>
          <w:divsChild>
            <w:div w:id="337470247">
              <w:marLeft w:val="225"/>
              <w:marRight w:val="0"/>
              <w:marTop w:val="0"/>
              <w:marBottom w:val="0"/>
              <w:divBdr>
                <w:top w:val="none" w:sz="0" w:space="0" w:color="auto"/>
                <w:left w:val="none" w:sz="0" w:space="0" w:color="auto"/>
                <w:bottom w:val="none" w:sz="0" w:space="0" w:color="auto"/>
                <w:right w:val="none" w:sz="0" w:space="0" w:color="auto"/>
              </w:divBdr>
            </w:div>
          </w:divsChild>
        </w:div>
        <w:div w:id="1358701575">
          <w:marLeft w:val="0"/>
          <w:marRight w:val="0"/>
          <w:marTop w:val="180"/>
          <w:marBottom w:val="0"/>
          <w:divBdr>
            <w:top w:val="none" w:sz="0" w:space="0" w:color="auto"/>
            <w:left w:val="none" w:sz="0" w:space="0" w:color="auto"/>
            <w:bottom w:val="none" w:sz="0" w:space="0" w:color="auto"/>
            <w:right w:val="none" w:sz="0" w:space="0" w:color="auto"/>
          </w:divBdr>
          <w:divsChild>
            <w:div w:id="724180192">
              <w:marLeft w:val="225"/>
              <w:marRight w:val="0"/>
              <w:marTop w:val="0"/>
              <w:marBottom w:val="0"/>
              <w:divBdr>
                <w:top w:val="none" w:sz="0" w:space="0" w:color="auto"/>
                <w:left w:val="none" w:sz="0" w:space="0" w:color="auto"/>
                <w:bottom w:val="none" w:sz="0" w:space="0" w:color="auto"/>
                <w:right w:val="none" w:sz="0" w:space="0" w:color="auto"/>
              </w:divBdr>
            </w:div>
          </w:divsChild>
        </w:div>
        <w:div w:id="837694716">
          <w:marLeft w:val="0"/>
          <w:marRight w:val="0"/>
          <w:marTop w:val="180"/>
          <w:marBottom w:val="0"/>
          <w:divBdr>
            <w:top w:val="none" w:sz="0" w:space="0" w:color="auto"/>
            <w:left w:val="none" w:sz="0" w:space="0" w:color="auto"/>
            <w:bottom w:val="none" w:sz="0" w:space="0" w:color="auto"/>
            <w:right w:val="none" w:sz="0" w:space="0" w:color="auto"/>
          </w:divBdr>
          <w:divsChild>
            <w:div w:id="826094617">
              <w:marLeft w:val="225"/>
              <w:marRight w:val="0"/>
              <w:marTop w:val="0"/>
              <w:marBottom w:val="0"/>
              <w:divBdr>
                <w:top w:val="none" w:sz="0" w:space="0" w:color="auto"/>
                <w:left w:val="none" w:sz="0" w:space="0" w:color="auto"/>
                <w:bottom w:val="none" w:sz="0" w:space="0" w:color="auto"/>
                <w:right w:val="none" w:sz="0" w:space="0" w:color="auto"/>
              </w:divBdr>
            </w:div>
          </w:divsChild>
        </w:div>
        <w:div w:id="1251819382">
          <w:marLeft w:val="0"/>
          <w:marRight w:val="0"/>
          <w:marTop w:val="180"/>
          <w:marBottom w:val="0"/>
          <w:divBdr>
            <w:top w:val="none" w:sz="0" w:space="0" w:color="auto"/>
            <w:left w:val="none" w:sz="0" w:space="0" w:color="auto"/>
            <w:bottom w:val="none" w:sz="0" w:space="0" w:color="auto"/>
            <w:right w:val="none" w:sz="0" w:space="0" w:color="auto"/>
          </w:divBdr>
          <w:divsChild>
            <w:div w:id="58210535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068460086">
      <w:bodyDiv w:val="1"/>
      <w:marLeft w:val="0"/>
      <w:marRight w:val="0"/>
      <w:marTop w:val="0"/>
      <w:marBottom w:val="0"/>
      <w:divBdr>
        <w:top w:val="none" w:sz="0" w:space="0" w:color="auto"/>
        <w:left w:val="none" w:sz="0" w:space="0" w:color="auto"/>
        <w:bottom w:val="none" w:sz="0" w:space="0" w:color="auto"/>
        <w:right w:val="none" w:sz="0" w:space="0" w:color="auto"/>
      </w:divBdr>
    </w:div>
    <w:div w:id="1085032287">
      <w:bodyDiv w:val="1"/>
      <w:marLeft w:val="0"/>
      <w:marRight w:val="0"/>
      <w:marTop w:val="0"/>
      <w:marBottom w:val="0"/>
      <w:divBdr>
        <w:top w:val="none" w:sz="0" w:space="0" w:color="auto"/>
        <w:left w:val="none" w:sz="0" w:space="0" w:color="auto"/>
        <w:bottom w:val="none" w:sz="0" w:space="0" w:color="auto"/>
        <w:right w:val="none" w:sz="0" w:space="0" w:color="auto"/>
      </w:divBdr>
    </w:div>
    <w:div w:id="1145391919">
      <w:bodyDiv w:val="1"/>
      <w:marLeft w:val="0"/>
      <w:marRight w:val="0"/>
      <w:marTop w:val="0"/>
      <w:marBottom w:val="0"/>
      <w:divBdr>
        <w:top w:val="none" w:sz="0" w:space="0" w:color="auto"/>
        <w:left w:val="none" w:sz="0" w:space="0" w:color="auto"/>
        <w:bottom w:val="none" w:sz="0" w:space="0" w:color="auto"/>
        <w:right w:val="none" w:sz="0" w:space="0" w:color="auto"/>
      </w:divBdr>
    </w:div>
    <w:div w:id="1170682657">
      <w:bodyDiv w:val="1"/>
      <w:marLeft w:val="0"/>
      <w:marRight w:val="0"/>
      <w:marTop w:val="0"/>
      <w:marBottom w:val="0"/>
      <w:divBdr>
        <w:top w:val="none" w:sz="0" w:space="0" w:color="auto"/>
        <w:left w:val="none" w:sz="0" w:space="0" w:color="auto"/>
        <w:bottom w:val="none" w:sz="0" w:space="0" w:color="auto"/>
        <w:right w:val="none" w:sz="0" w:space="0" w:color="auto"/>
      </w:divBdr>
    </w:div>
    <w:div w:id="1300719254">
      <w:bodyDiv w:val="1"/>
      <w:marLeft w:val="0"/>
      <w:marRight w:val="0"/>
      <w:marTop w:val="0"/>
      <w:marBottom w:val="0"/>
      <w:divBdr>
        <w:top w:val="none" w:sz="0" w:space="0" w:color="auto"/>
        <w:left w:val="none" w:sz="0" w:space="0" w:color="auto"/>
        <w:bottom w:val="none" w:sz="0" w:space="0" w:color="auto"/>
        <w:right w:val="none" w:sz="0" w:space="0" w:color="auto"/>
      </w:divBdr>
    </w:div>
    <w:div w:id="1711687628">
      <w:bodyDiv w:val="1"/>
      <w:marLeft w:val="0"/>
      <w:marRight w:val="0"/>
      <w:marTop w:val="0"/>
      <w:marBottom w:val="0"/>
      <w:divBdr>
        <w:top w:val="none" w:sz="0" w:space="0" w:color="auto"/>
        <w:left w:val="none" w:sz="0" w:space="0" w:color="auto"/>
        <w:bottom w:val="none" w:sz="0" w:space="0" w:color="auto"/>
        <w:right w:val="none" w:sz="0" w:space="0" w:color="auto"/>
      </w:divBdr>
      <w:divsChild>
        <w:div w:id="1161045256">
          <w:marLeft w:val="225"/>
          <w:marRight w:val="0"/>
          <w:marTop w:val="0"/>
          <w:marBottom w:val="0"/>
          <w:divBdr>
            <w:top w:val="none" w:sz="0" w:space="0" w:color="auto"/>
            <w:left w:val="none" w:sz="0" w:space="0" w:color="auto"/>
            <w:bottom w:val="none" w:sz="0" w:space="0" w:color="auto"/>
            <w:right w:val="none" w:sz="0" w:space="0" w:color="auto"/>
          </w:divBdr>
        </w:div>
        <w:div w:id="647824828">
          <w:marLeft w:val="225"/>
          <w:marRight w:val="0"/>
          <w:marTop w:val="0"/>
          <w:marBottom w:val="0"/>
          <w:divBdr>
            <w:top w:val="none" w:sz="0" w:space="0" w:color="auto"/>
            <w:left w:val="none" w:sz="0" w:space="0" w:color="auto"/>
            <w:bottom w:val="none" w:sz="0" w:space="0" w:color="auto"/>
            <w:right w:val="none" w:sz="0" w:space="0" w:color="auto"/>
          </w:divBdr>
        </w:div>
        <w:div w:id="1697190163">
          <w:marLeft w:val="225"/>
          <w:marRight w:val="0"/>
          <w:marTop w:val="180"/>
          <w:marBottom w:val="0"/>
          <w:divBdr>
            <w:top w:val="none" w:sz="0" w:space="0" w:color="auto"/>
            <w:left w:val="none" w:sz="0" w:space="0" w:color="auto"/>
            <w:bottom w:val="none" w:sz="0" w:space="0" w:color="auto"/>
            <w:right w:val="none" w:sz="0" w:space="0" w:color="auto"/>
          </w:divBdr>
          <w:divsChild>
            <w:div w:id="435293905">
              <w:marLeft w:val="225"/>
              <w:marRight w:val="0"/>
              <w:marTop w:val="0"/>
              <w:marBottom w:val="0"/>
              <w:divBdr>
                <w:top w:val="none" w:sz="0" w:space="0" w:color="auto"/>
                <w:left w:val="none" w:sz="0" w:space="0" w:color="auto"/>
                <w:bottom w:val="none" w:sz="0" w:space="0" w:color="auto"/>
                <w:right w:val="none" w:sz="0" w:space="0" w:color="auto"/>
              </w:divBdr>
            </w:div>
          </w:divsChild>
        </w:div>
        <w:div w:id="865027071">
          <w:marLeft w:val="225"/>
          <w:marRight w:val="0"/>
          <w:marTop w:val="180"/>
          <w:marBottom w:val="0"/>
          <w:divBdr>
            <w:top w:val="none" w:sz="0" w:space="0" w:color="auto"/>
            <w:left w:val="none" w:sz="0" w:space="0" w:color="auto"/>
            <w:bottom w:val="none" w:sz="0" w:space="0" w:color="auto"/>
            <w:right w:val="none" w:sz="0" w:space="0" w:color="auto"/>
          </w:divBdr>
          <w:divsChild>
            <w:div w:id="31349848">
              <w:marLeft w:val="225"/>
              <w:marRight w:val="0"/>
              <w:marTop w:val="0"/>
              <w:marBottom w:val="0"/>
              <w:divBdr>
                <w:top w:val="none" w:sz="0" w:space="0" w:color="auto"/>
                <w:left w:val="none" w:sz="0" w:space="0" w:color="auto"/>
                <w:bottom w:val="none" w:sz="0" w:space="0" w:color="auto"/>
                <w:right w:val="none" w:sz="0" w:space="0" w:color="auto"/>
              </w:divBdr>
            </w:div>
          </w:divsChild>
        </w:div>
        <w:div w:id="1020397647">
          <w:marLeft w:val="225"/>
          <w:marRight w:val="0"/>
          <w:marTop w:val="180"/>
          <w:marBottom w:val="0"/>
          <w:divBdr>
            <w:top w:val="none" w:sz="0" w:space="0" w:color="auto"/>
            <w:left w:val="none" w:sz="0" w:space="0" w:color="auto"/>
            <w:bottom w:val="none" w:sz="0" w:space="0" w:color="auto"/>
            <w:right w:val="none" w:sz="0" w:space="0" w:color="auto"/>
          </w:divBdr>
          <w:divsChild>
            <w:div w:id="422147348">
              <w:marLeft w:val="225"/>
              <w:marRight w:val="0"/>
              <w:marTop w:val="0"/>
              <w:marBottom w:val="0"/>
              <w:divBdr>
                <w:top w:val="none" w:sz="0" w:space="0" w:color="auto"/>
                <w:left w:val="none" w:sz="0" w:space="0" w:color="auto"/>
                <w:bottom w:val="none" w:sz="0" w:space="0" w:color="auto"/>
                <w:right w:val="none" w:sz="0" w:space="0" w:color="auto"/>
              </w:divBdr>
            </w:div>
          </w:divsChild>
        </w:div>
        <w:div w:id="1190222364">
          <w:marLeft w:val="225"/>
          <w:marRight w:val="0"/>
          <w:marTop w:val="180"/>
          <w:marBottom w:val="0"/>
          <w:divBdr>
            <w:top w:val="none" w:sz="0" w:space="0" w:color="auto"/>
            <w:left w:val="none" w:sz="0" w:space="0" w:color="auto"/>
            <w:bottom w:val="none" w:sz="0" w:space="0" w:color="auto"/>
            <w:right w:val="none" w:sz="0" w:space="0" w:color="auto"/>
          </w:divBdr>
          <w:divsChild>
            <w:div w:id="1205480269">
              <w:marLeft w:val="225"/>
              <w:marRight w:val="0"/>
              <w:marTop w:val="0"/>
              <w:marBottom w:val="0"/>
              <w:divBdr>
                <w:top w:val="none" w:sz="0" w:space="0" w:color="auto"/>
                <w:left w:val="none" w:sz="0" w:space="0" w:color="auto"/>
                <w:bottom w:val="none" w:sz="0" w:space="0" w:color="auto"/>
                <w:right w:val="none" w:sz="0" w:space="0" w:color="auto"/>
              </w:divBdr>
            </w:div>
          </w:divsChild>
        </w:div>
        <w:div w:id="850948017">
          <w:marLeft w:val="225"/>
          <w:marRight w:val="0"/>
          <w:marTop w:val="180"/>
          <w:marBottom w:val="0"/>
          <w:divBdr>
            <w:top w:val="none" w:sz="0" w:space="0" w:color="auto"/>
            <w:left w:val="none" w:sz="0" w:space="0" w:color="auto"/>
            <w:bottom w:val="none" w:sz="0" w:space="0" w:color="auto"/>
            <w:right w:val="none" w:sz="0" w:space="0" w:color="auto"/>
          </w:divBdr>
          <w:divsChild>
            <w:div w:id="2039088857">
              <w:marLeft w:val="225"/>
              <w:marRight w:val="0"/>
              <w:marTop w:val="0"/>
              <w:marBottom w:val="0"/>
              <w:divBdr>
                <w:top w:val="none" w:sz="0" w:space="0" w:color="auto"/>
                <w:left w:val="none" w:sz="0" w:space="0" w:color="auto"/>
                <w:bottom w:val="none" w:sz="0" w:space="0" w:color="auto"/>
                <w:right w:val="none" w:sz="0" w:space="0" w:color="auto"/>
              </w:divBdr>
            </w:div>
          </w:divsChild>
        </w:div>
        <w:div w:id="75790089">
          <w:marLeft w:val="225"/>
          <w:marRight w:val="0"/>
          <w:marTop w:val="180"/>
          <w:marBottom w:val="0"/>
          <w:divBdr>
            <w:top w:val="none" w:sz="0" w:space="0" w:color="auto"/>
            <w:left w:val="none" w:sz="0" w:space="0" w:color="auto"/>
            <w:bottom w:val="none" w:sz="0" w:space="0" w:color="auto"/>
            <w:right w:val="none" w:sz="0" w:space="0" w:color="auto"/>
          </w:divBdr>
          <w:divsChild>
            <w:div w:id="38625981">
              <w:marLeft w:val="225"/>
              <w:marRight w:val="0"/>
              <w:marTop w:val="0"/>
              <w:marBottom w:val="0"/>
              <w:divBdr>
                <w:top w:val="none" w:sz="0" w:space="0" w:color="auto"/>
                <w:left w:val="none" w:sz="0" w:space="0" w:color="auto"/>
                <w:bottom w:val="none" w:sz="0" w:space="0" w:color="auto"/>
                <w:right w:val="none" w:sz="0" w:space="0" w:color="auto"/>
              </w:divBdr>
            </w:div>
          </w:divsChild>
        </w:div>
        <w:div w:id="844979707">
          <w:marLeft w:val="225"/>
          <w:marRight w:val="0"/>
          <w:marTop w:val="180"/>
          <w:marBottom w:val="0"/>
          <w:divBdr>
            <w:top w:val="none" w:sz="0" w:space="0" w:color="auto"/>
            <w:left w:val="none" w:sz="0" w:space="0" w:color="auto"/>
            <w:bottom w:val="none" w:sz="0" w:space="0" w:color="auto"/>
            <w:right w:val="none" w:sz="0" w:space="0" w:color="auto"/>
          </w:divBdr>
          <w:divsChild>
            <w:div w:id="955255940">
              <w:marLeft w:val="225"/>
              <w:marRight w:val="0"/>
              <w:marTop w:val="0"/>
              <w:marBottom w:val="0"/>
              <w:divBdr>
                <w:top w:val="none" w:sz="0" w:space="0" w:color="auto"/>
                <w:left w:val="none" w:sz="0" w:space="0" w:color="auto"/>
                <w:bottom w:val="none" w:sz="0" w:space="0" w:color="auto"/>
                <w:right w:val="none" w:sz="0" w:space="0" w:color="auto"/>
              </w:divBdr>
            </w:div>
          </w:divsChild>
        </w:div>
        <w:div w:id="381560798">
          <w:marLeft w:val="225"/>
          <w:marRight w:val="0"/>
          <w:marTop w:val="180"/>
          <w:marBottom w:val="0"/>
          <w:divBdr>
            <w:top w:val="none" w:sz="0" w:space="0" w:color="auto"/>
            <w:left w:val="none" w:sz="0" w:space="0" w:color="auto"/>
            <w:bottom w:val="none" w:sz="0" w:space="0" w:color="auto"/>
            <w:right w:val="none" w:sz="0" w:space="0" w:color="auto"/>
          </w:divBdr>
          <w:divsChild>
            <w:div w:id="154301715">
              <w:marLeft w:val="225"/>
              <w:marRight w:val="0"/>
              <w:marTop w:val="0"/>
              <w:marBottom w:val="0"/>
              <w:divBdr>
                <w:top w:val="none" w:sz="0" w:space="0" w:color="auto"/>
                <w:left w:val="none" w:sz="0" w:space="0" w:color="auto"/>
                <w:bottom w:val="none" w:sz="0" w:space="0" w:color="auto"/>
                <w:right w:val="none" w:sz="0" w:space="0" w:color="auto"/>
              </w:divBdr>
            </w:div>
          </w:divsChild>
        </w:div>
        <w:div w:id="118115704">
          <w:marLeft w:val="225"/>
          <w:marRight w:val="0"/>
          <w:marTop w:val="180"/>
          <w:marBottom w:val="0"/>
          <w:divBdr>
            <w:top w:val="none" w:sz="0" w:space="0" w:color="auto"/>
            <w:left w:val="none" w:sz="0" w:space="0" w:color="auto"/>
            <w:bottom w:val="none" w:sz="0" w:space="0" w:color="auto"/>
            <w:right w:val="none" w:sz="0" w:space="0" w:color="auto"/>
          </w:divBdr>
          <w:divsChild>
            <w:div w:id="1939831743">
              <w:marLeft w:val="225"/>
              <w:marRight w:val="0"/>
              <w:marTop w:val="0"/>
              <w:marBottom w:val="0"/>
              <w:divBdr>
                <w:top w:val="none" w:sz="0" w:space="0" w:color="auto"/>
                <w:left w:val="none" w:sz="0" w:space="0" w:color="auto"/>
                <w:bottom w:val="none" w:sz="0" w:space="0" w:color="auto"/>
                <w:right w:val="none" w:sz="0" w:space="0" w:color="auto"/>
              </w:divBdr>
            </w:div>
          </w:divsChild>
        </w:div>
        <w:div w:id="56055598">
          <w:marLeft w:val="225"/>
          <w:marRight w:val="0"/>
          <w:marTop w:val="180"/>
          <w:marBottom w:val="0"/>
          <w:divBdr>
            <w:top w:val="none" w:sz="0" w:space="0" w:color="auto"/>
            <w:left w:val="none" w:sz="0" w:space="0" w:color="auto"/>
            <w:bottom w:val="none" w:sz="0" w:space="0" w:color="auto"/>
            <w:right w:val="none" w:sz="0" w:space="0" w:color="auto"/>
          </w:divBdr>
          <w:divsChild>
            <w:div w:id="250046281">
              <w:marLeft w:val="225"/>
              <w:marRight w:val="0"/>
              <w:marTop w:val="0"/>
              <w:marBottom w:val="0"/>
              <w:divBdr>
                <w:top w:val="none" w:sz="0" w:space="0" w:color="auto"/>
                <w:left w:val="none" w:sz="0" w:space="0" w:color="auto"/>
                <w:bottom w:val="none" w:sz="0" w:space="0" w:color="auto"/>
                <w:right w:val="none" w:sz="0" w:space="0" w:color="auto"/>
              </w:divBdr>
            </w:div>
          </w:divsChild>
        </w:div>
        <w:div w:id="2112820675">
          <w:marLeft w:val="225"/>
          <w:marRight w:val="0"/>
          <w:marTop w:val="180"/>
          <w:marBottom w:val="0"/>
          <w:divBdr>
            <w:top w:val="none" w:sz="0" w:space="0" w:color="auto"/>
            <w:left w:val="none" w:sz="0" w:space="0" w:color="auto"/>
            <w:bottom w:val="none" w:sz="0" w:space="0" w:color="auto"/>
            <w:right w:val="none" w:sz="0" w:space="0" w:color="auto"/>
          </w:divBdr>
          <w:divsChild>
            <w:div w:id="269358748">
              <w:marLeft w:val="225"/>
              <w:marRight w:val="0"/>
              <w:marTop w:val="0"/>
              <w:marBottom w:val="0"/>
              <w:divBdr>
                <w:top w:val="none" w:sz="0" w:space="0" w:color="auto"/>
                <w:left w:val="none" w:sz="0" w:space="0" w:color="auto"/>
                <w:bottom w:val="none" w:sz="0" w:space="0" w:color="auto"/>
                <w:right w:val="none" w:sz="0" w:space="0" w:color="auto"/>
              </w:divBdr>
            </w:div>
          </w:divsChild>
        </w:div>
        <w:div w:id="725109496">
          <w:marLeft w:val="225"/>
          <w:marRight w:val="0"/>
          <w:marTop w:val="180"/>
          <w:marBottom w:val="0"/>
          <w:divBdr>
            <w:top w:val="none" w:sz="0" w:space="0" w:color="auto"/>
            <w:left w:val="none" w:sz="0" w:space="0" w:color="auto"/>
            <w:bottom w:val="none" w:sz="0" w:space="0" w:color="auto"/>
            <w:right w:val="none" w:sz="0" w:space="0" w:color="auto"/>
          </w:divBdr>
          <w:divsChild>
            <w:div w:id="1443450580">
              <w:marLeft w:val="225"/>
              <w:marRight w:val="0"/>
              <w:marTop w:val="0"/>
              <w:marBottom w:val="0"/>
              <w:divBdr>
                <w:top w:val="none" w:sz="0" w:space="0" w:color="auto"/>
                <w:left w:val="none" w:sz="0" w:space="0" w:color="auto"/>
                <w:bottom w:val="none" w:sz="0" w:space="0" w:color="auto"/>
                <w:right w:val="none" w:sz="0" w:space="0" w:color="auto"/>
              </w:divBdr>
            </w:div>
          </w:divsChild>
        </w:div>
        <w:div w:id="327633454">
          <w:marLeft w:val="225"/>
          <w:marRight w:val="0"/>
          <w:marTop w:val="180"/>
          <w:marBottom w:val="0"/>
          <w:divBdr>
            <w:top w:val="none" w:sz="0" w:space="0" w:color="auto"/>
            <w:left w:val="none" w:sz="0" w:space="0" w:color="auto"/>
            <w:bottom w:val="none" w:sz="0" w:space="0" w:color="auto"/>
            <w:right w:val="none" w:sz="0" w:space="0" w:color="auto"/>
          </w:divBdr>
          <w:divsChild>
            <w:div w:id="783115982">
              <w:marLeft w:val="225"/>
              <w:marRight w:val="0"/>
              <w:marTop w:val="0"/>
              <w:marBottom w:val="0"/>
              <w:divBdr>
                <w:top w:val="none" w:sz="0" w:space="0" w:color="auto"/>
                <w:left w:val="none" w:sz="0" w:space="0" w:color="auto"/>
                <w:bottom w:val="none" w:sz="0" w:space="0" w:color="auto"/>
                <w:right w:val="none" w:sz="0" w:space="0" w:color="auto"/>
              </w:divBdr>
            </w:div>
          </w:divsChild>
        </w:div>
        <w:div w:id="2115782658">
          <w:marLeft w:val="225"/>
          <w:marRight w:val="0"/>
          <w:marTop w:val="180"/>
          <w:marBottom w:val="0"/>
          <w:divBdr>
            <w:top w:val="none" w:sz="0" w:space="0" w:color="auto"/>
            <w:left w:val="none" w:sz="0" w:space="0" w:color="auto"/>
            <w:bottom w:val="none" w:sz="0" w:space="0" w:color="auto"/>
            <w:right w:val="none" w:sz="0" w:space="0" w:color="auto"/>
          </w:divBdr>
          <w:divsChild>
            <w:div w:id="1999261434">
              <w:marLeft w:val="225"/>
              <w:marRight w:val="0"/>
              <w:marTop w:val="0"/>
              <w:marBottom w:val="0"/>
              <w:divBdr>
                <w:top w:val="none" w:sz="0" w:space="0" w:color="auto"/>
                <w:left w:val="none" w:sz="0" w:space="0" w:color="auto"/>
                <w:bottom w:val="none" w:sz="0" w:space="0" w:color="auto"/>
                <w:right w:val="none" w:sz="0" w:space="0" w:color="auto"/>
              </w:divBdr>
            </w:div>
          </w:divsChild>
        </w:div>
        <w:div w:id="1455059371">
          <w:marLeft w:val="225"/>
          <w:marRight w:val="0"/>
          <w:marTop w:val="180"/>
          <w:marBottom w:val="0"/>
          <w:divBdr>
            <w:top w:val="none" w:sz="0" w:space="0" w:color="auto"/>
            <w:left w:val="none" w:sz="0" w:space="0" w:color="auto"/>
            <w:bottom w:val="none" w:sz="0" w:space="0" w:color="auto"/>
            <w:right w:val="none" w:sz="0" w:space="0" w:color="auto"/>
          </w:divBdr>
          <w:divsChild>
            <w:div w:id="372912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51654454">
      <w:bodyDiv w:val="1"/>
      <w:marLeft w:val="0"/>
      <w:marRight w:val="0"/>
      <w:marTop w:val="0"/>
      <w:marBottom w:val="0"/>
      <w:divBdr>
        <w:top w:val="none" w:sz="0" w:space="0" w:color="auto"/>
        <w:left w:val="none" w:sz="0" w:space="0" w:color="auto"/>
        <w:bottom w:val="none" w:sz="0" w:space="0" w:color="auto"/>
        <w:right w:val="none" w:sz="0" w:space="0" w:color="auto"/>
      </w:divBdr>
    </w:div>
    <w:div w:id="1898127699">
      <w:bodyDiv w:val="1"/>
      <w:marLeft w:val="0"/>
      <w:marRight w:val="0"/>
      <w:marTop w:val="0"/>
      <w:marBottom w:val="0"/>
      <w:divBdr>
        <w:top w:val="none" w:sz="0" w:space="0" w:color="auto"/>
        <w:left w:val="none" w:sz="0" w:space="0" w:color="auto"/>
        <w:bottom w:val="none" w:sz="0" w:space="0" w:color="auto"/>
        <w:right w:val="none" w:sz="0" w:space="0" w:color="auto"/>
      </w:divBdr>
    </w:div>
    <w:div w:id="1949728380">
      <w:bodyDiv w:val="1"/>
      <w:marLeft w:val="0"/>
      <w:marRight w:val="0"/>
      <w:marTop w:val="0"/>
      <w:marBottom w:val="0"/>
      <w:divBdr>
        <w:top w:val="none" w:sz="0" w:space="0" w:color="auto"/>
        <w:left w:val="none" w:sz="0" w:space="0" w:color="auto"/>
        <w:bottom w:val="none" w:sz="0" w:space="0" w:color="auto"/>
        <w:right w:val="none" w:sz="0" w:space="0" w:color="auto"/>
      </w:divBdr>
    </w:div>
    <w:div w:id="2019235019">
      <w:bodyDiv w:val="1"/>
      <w:marLeft w:val="0"/>
      <w:marRight w:val="0"/>
      <w:marTop w:val="0"/>
      <w:marBottom w:val="0"/>
      <w:divBdr>
        <w:top w:val="none" w:sz="0" w:space="0" w:color="auto"/>
        <w:left w:val="none" w:sz="0" w:space="0" w:color="auto"/>
        <w:bottom w:val="none" w:sz="0" w:space="0" w:color="auto"/>
        <w:right w:val="none" w:sz="0" w:space="0" w:color="auto"/>
      </w:divBdr>
    </w:div>
    <w:div w:id="2073502731">
      <w:bodyDiv w:val="1"/>
      <w:marLeft w:val="0"/>
      <w:marRight w:val="0"/>
      <w:marTop w:val="0"/>
      <w:marBottom w:val="0"/>
      <w:divBdr>
        <w:top w:val="none" w:sz="0" w:space="0" w:color="auto"/>
        <w:left w:val="none" w:sz="0" w:space="0" w:color="auto"/>
        <w:bottom w:val="none" w:sz="0" w:space="0" w:color="auto"/>
        <w:right w:val="none" w:sz="0" w:space="0" w:color="auto"/>
      </w:divBdr>
      <w:divsChild>
        <w:div w:id="582301391">
          <w:marLeft w:val="0"/>
          <w:marRight w:val="0"/>
          <w:marTop w:val="180"/>
          <w:marBottom w:val="0"/>
          <w:divBdr>
            <w:top w:val="none" w:sz="0" w:space="0" w:color="auto"/>
            <w:left w:val="none" w:sz="0" w:space="0" w:color="auto"/>
            <w:bottom w:val="none" w:sz="0" w:space="0" w:color="auto"/>
            <w:right w:val="none" w:sz="0" w:space="0" w:color="auto"/>
          </w:divBdr>
          <w:divsChild>
            <w:div w:id="1904943647">
              <w:marLeft w:val="225"/>
              <w:marRight w:val="0"/>
              <w:marTop w:val="0"/>
              <w:marBottom w:val="0"/>
              <w:divBdr>
                <w:top w:val="none" w:sz="0" w:space="0" w:color="auto"/>
                <w:left w:val="none" w:sz="0" w:space="0" w:color="auto"/>
                <w:bottom w:val="none" w:sz="0" w:space="0" w:color="auto"/>
                <w:right w:val="none" w:sz="0" w:space="0" w:color="auto"/>
              </w:divBdr>
            </w:div>
          </w:divsChild>
        </w:div>
        <w:div w:id="1801219784">
          <w:marLeft w:val="0"/>
          <w:marRight w:val="0"/>
          <w:marTop w:val="180"/>
          <w:marBottom w:val="0"/>
          <w:divBdr>
            <w:top w:val="none" w:sz="0" w:space="0" w:color="auto"/>
            <w:left w:val="none" w:sz="0" w:space="0" w:color="auto"/>
            <w:bottom w:val="none" w:sz="0" w:space="0" w:color="auto"/>
            <w:right w:val="none" w:sz="0" w:space="0" w:color="auto"/>
          </w:divBdr>
          <w:divsChild>
            <w:div w:id="1314023898">
              <w:marLeft w:val="225"/>
              <w:marRight w:val="0"/>
              <w:marTop w:val="0"/>
              <w:marBottom w:val="0"/>
              <w:divBdr>
                <w:top w:val="none" w:sz="0" w:space="0" w:color="auto"/>
                <w:left w:val="none" w:sz="0" w:space="0" w:color="auto"/>
                <w:bottom w:val="none" w:sz="0" w:space="0" w:color="auto"/>
                <w:right w:val="none" w:sz="0" w:space="0" w:color="auto"/>
              </w:divBdr>
            </w:div>
          </w:divsChild>
        </w:div>
        <w:div w:id="1596475198">
          <w:marLeft w:val="0"/>
          <w:marRight w:val="0"/>
          <w:marTop w:val="180"/>
          <w:marBottom w:val="0"/>
          <w:divBdr>
            <w:top w:val="none" w:sz="0" w:space="0" w:color="auto"/>
            <w:left w:val="none" w:sz="0" w:space="0" w:color="auto"/>
            <w:bottom w:val="none" w:sz="0" w:space="0" w:color="auto"/>
            <w:right w:val="none" w:sz="0" w:space="0" w:color="auto"/>
          </w:divBdr>
          <w:divsChild>
            <w:div w:id="77833273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111967403">
      <w:bodyDiv w:val="1"/>
      <w:marLeft w:val="0"/>
      <w:marRight w:val="0"/>
      <w:marTop w:val="0"/>
      <w:marBottom w:val="0"/>
      <w:divBdr>
        <w:top w:val="none" w:sz="0" w:space="0" w:color="auto"/>
        <w:left w:val="none" w:sz="0" w:space="0" w:color="auto"/>
        <w:bottom w:val="none" w:sz="0" w:space="0" w:color="auto"/>
        <w:right w:val="none" w:sz="0" w:space="0" w:color="auto"/>
      </w:divBdr>
      <w:divsChild>
        <w:div w:id="1421291509">
          <w:marLeft w:val="0"/>
          <w:marRight w:val="0"/>
          <w:marTop w:val="180"/>
          <w:marBottom w:val="0"/>
          <w:divBdr>
            <w:top w:val="none" w:sz="0" w:space="0" w:color="auto"/>
            <w:left w:val="none" w:sz="0" w:space="0" w:color="auto"/>
            <w:bottom w:val="none" w:sz="0" w:space="0" w:color="auto"/>
            <w:right w:val="none" w:sz="0" w:space="0" w:color="auto"/>
          </w:divBdr>
          <w:divsChild>
            <w:div w:id="1883517747">
              <w:marLeft w:val="225"/>
              <w:marRight w:val="0"/>
              <w:marTop w:val="0"/>
              <w:marBottom w:val="0"/>
              <w:divBdr>
                <w:top w:val="none" w:sz="0" w:space="0" w:color="auto"/>
                <w:left w:val="none" w:sz="0" w:space="0" w:color="auto"/>
                <w:bottom w:val="none" w:sz="0" w:space="0" w:color="auto"/>
                <w:right w:val="none" w:sz="0" w:space="0" w:color="auto"/>
              </w:divBdr>
            </w:div>
          </w:divsChild>
        </w:div>
        <w:div w:id="1575235939">
          <w:marLeft w:val="0"/>
          <w:marRight w:val="0"/>
          <w:marTop w:val="180"/>
          <w:marBottom w:val="0"/>
          <w:divBdr>
            <w:top w:val="none" w:sz="0" w:space="0" w:color="auto"/>
            <w:left w:val="none" w:sz="0" w:space="0" w:color="auto"/>
            <w:bottom w:val="none" w:sz="0" w:space="0" w:color="auto"/>
            <w:right w:val="none" w:sz="0" w:space="0" w:color="auto"/>
          </w:divBdr>
          <w:divsChild>
            <w:div w:id="84713497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cde.ca.gov/caresactreporting/" TargetMode="External"/><Relationship Id="rId13" Type="http://schemas.openxmlformats.org/officeDocument/2006/relationships/hyperlink" Target="https://covid-relief-data.ed.gov/grantee-help/esser" TargetMode="External"/><Relationship Id="rId18" Type="http://schemas.openxmlformats.org/officeDocument/2006/relationships/hyperlink" Target="https://www.cde.ca.gov/fg/cr/anreporthelp.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fg/cr/anreporthelp.asp" TargetMode="External"/><Relationship Id="rId17" Type="http://schemas.openxmlformats.org/officeDocument/2006/relationships/hyperlink" Target="https://www.cde.ca.gov/fg/cr/anreporthelp.asp" TargetMode="External"/><Relationship Id="rId2" Type="http://schemas.openxmlformats.org/officeDocument/2006/relationships/numbering" Target="numbering.xml"/><Relationship Id="rId16" Type="http://schemas.openxmlformats.org/officeDocument/2006/relationships/hyperlink" Target="https://www.cde.ca.gov/fg/cr/anreporthelp.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es.ed.gov/pubs2004/h2r2/ch_6_5a.asp" TargetMode="External"/><Relationship Id="rId5" Type="http://schemas.openxmlformats.org/officeDocument/2006/relationships/webSettings" Target="webSettings.xml"/><Relationship Id="rId15" Type="http://schemas.openxmlformats.org/officeDocument/2006/relationships/hyperlink" Target="https://www.cde.ca.gov/fg/cr/anreporthelp.asp" TargetMode="External"/><Relationship Id="rId10" Type="http://schemas.openxmlformats.org/officeDocument/2006/relationships/hyperlink" Target="https://covid-relief-data.ed.gov/grantee-help/ess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de.ca.gov/fg/cr/anreporthelp.asp" TargetMode="External"/><Relationship Id="rId14" Type="http://schemas.openxmlformats.org/officeDocument/2006/relationships/hyperlink" Target="https://www.cde.ca.gov/fg/cr/anreporthel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EFADC-F638-4C90-B4AE-2C138564B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21084</Words>
  <Characters>120184</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ESSER Annual Reporting Template Year 4 - Federal Stimulus Funding (CA Dept of Education)</vt:lpstr>
    </vt:vector>
  </TitlesOfParts>
  <Company/>
  <LinksUpToDate>false</LinksUpToDate>
  <CharactersWithSpaces>140987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Annual Reporting Template Year 4 - Federal Stimulus Funding (CA Dept of Education)</dc:title>
  <dc:subject>The Elementary and Secondary School Emergency Relief (ESSER) Fund Annual Reporting Template for Year 4 (Fiscal Year 2022–23).</dc:subject>
  <dc:creator/>
  <cp:keywords/>
  <dc:description/>
  <cp:lastModifiedBy/>
  <cp:revision>1</cp:revision>
  <dcterms:created xsi:type="dcterms:W3CDTF">2024-02-23T17:38:00Z</dcterms:created>
  <dcterms:modified xsi:type="dcterms:W3CDTF">2024-02-23T17:39:00Z</dcterms:modified>
</cp:coreProperties>
</file>