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0DD2E533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cwpjac-</w:t>
      </w:r>
      <w:r w:rsidR="00494C5B">
        <w:rPr>
          <w:rFonts w:cs="Arial"/>
        </w:rPr>
        <w:t>aug</w:t>
      </w:r>
      <w:r w:rsidR="00A0641C">
        <w:rPr>
          <w:rFonts w:cs="Arial"/>
        </w:rPr>
        <w:t>21</w:t>
      </w:r>
      <w:r w:rsidRPr="005D7730">
        <w:rPr>
          <w:rFonts w:cs="Arial"/>
        </w:rPr>
        <w:t>item0</w:t>
      </w:r>
      <w:r w:rsidR="00494C5B">
        <w:rPr>
          <w:rFonts w:cs="Arial"/>
        </w:rPr>
        <w:t>3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default" r:id="rId10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12292705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494C5B">
        <w:rPr>
          <w:sz w:val="40"/>
          <w:szCs w:val="40"/>
        </w:rPr>
        <w:t>August 6</w:t>
      </w:r>
      <w:r w:rsidR="00A0641C">
        <w:rPr>
          <w:sz w:val="40"/>
          <w:szCs w:val="40"/>
        </w:rPr>
        <w:t>, 2021</w:t>
      </w:r>
      <w:r>
        <w:rPr>
          <w:sz w:val="40"/>
          <w:szCs w:val="40"/>
        </w:rPr>
        <w:br/>
        <w:t>Agenda Item 0</w:t>
      </w:r>
      <w:r w:rsidR="00494C5B">
        <w:rPr>
          <w:sz w:val="40"/>
          <w:szCs w:val="40"/>
        </w:rPr>
        <w:t>3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64844C0A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r>
        <w:rPr>
          <w:snapToGrid w:val="0"/>
        </w:rPr>
        <w:t xml:space="preserve">comment </w:t>
      </w:r>
      <w:r w:rsidR="009665AC">
        <w:rPr>
          <w:snapToGrid w:val="0"/>
        </w:rPr>
        <w:t>is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printed agenda.</w:t>
      </w:r>
    </w:p>
    <w:p w14:paraId="6AF791C5" w14:textId="39878EA6" w:rsidR="009665AC" w:rsidRPr="000814E4" w:rsidRDefault="009665AC" w:rsidP="009665AC">
      <w:r>
        <w:rPr>
          <w:snapToGrid w:val="0"/>
        </w:rPr>
        <w:t xml:space="preserve">Depending on the number of individuals wishing to address the </w:t>
      </w:r>
      <w:r w:rsidR="00A0641C">
        <w:rPr>
          <w:snapToGrid w:val="0"/>
        </w:rPr>
        <w:t>California Workforce Pathways Joint Advisory Committe</w:t>
      </w:r>
      <w:r w:rsidR="00281DE0">
        <w:rPr>
          <w:snapToGrid w:val="0"/>
        </w:rPr>
        <w:t>e</w:t>
      </w:r>
      <w:r>
        <w:rPr>
          <w:snapToGrid w:val="0"/>
        </w:rPr>
        <w:t>, the presiding officer may establish specific time limits on presentations.</w:t>
      </w:r>
    </w:p>
    <w:p w14:paraId="582F2A5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0666E15C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 w:rsidR="00281DE0">
        <w:rPr>
          <w:snapToGrid w:val="0"/>
        </w:rPr>
        <w:t>California Workforce Pathways Joint Advisory Committee (</w:t>
      </w:r>
      <w:r>
        <w:t>CWPJAC</w:t>
      </w:r>
      <w:r w:rsidR="00281DE0">
        <w:t>)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>e p</w:t>
      </w:r>
      <w:r w:rsidR="00A9625D">
        <w:t>oste</w:t>
      </w:r>
      <w:r>
        <w:t xml:space="preserve">d </w:t>
      </w:r>
      <w:r w:rsidR="00494C5B">
        <w:t>August 6</w:t>
      </w:r>
      <w:r w:rsidR="00A0641C">
        <w:t>, 2021</w:t>
      </w:r>
      <w:r w:rsidR="002D3D4A">
        <w:t>,</w:t>
      </w:r>
      <w:r w:rsidR="00A0641C">
        <w:t xml:space="preserve"> </w:t>
      </w:r>
      <w:r w:rsidRPr="00105A36">
        <w:t>meeting agenda.</w:t>
      </w:r>
      <w:r w:rsidR="00B305A0">
        <w:br w:type="page"/>
      </w:r>
    </w:p>
    <w:p w14:paraId="7F0EFF5B" w14:textId="77777777" w:rsidR="00B305A0" w:rsidRPr="00690D8B" w:rsidRDefault="00B305A0" w:rsidP="00690D8B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Recommendation</w:t>
      </w:r>
    </w:p>
    <w:p w14:paraId="7D674E20" w14:textId="6CD1C9AE" w:rsidR="00B305A0" w:rsidRDefault="00105A36" w:rsidP="00B305A0">
      <w:r>
        <w:t>Not applicable.</w:t>
      </w:r>
    </w:p>
    <w:p w14:paraId="7F2D1C6E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C792C07" w14:textId="77777777" w:rsidR="00105A36" w:rsidRDefault="00105A36" w:rsidP="00105A36">
      <w:r>
        <w:t>Not applicable.</w:t>
      </w:r>
    </w:p>
    <w:p w14:paraId="5F9EB82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Previous California Workforce Pathways Joint Advisory Committee Discussion(s) and Action(s)</w:t>
      </w:r>
    </w:p>
    <w:p w14:paraId="1F9AB55A" w14:textId="77777777" w:rsidR="00105A36" w:rsidRDefault="00105A36" w:rsidP="00105A36">
      <w:r>
        <w:t>Not applicable.</w:t>
      </w:r>
    </w:p>
    <w:p w14:paraId="5E2711CD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45294991" w:rsidR="002776A1" w:rsidRPr="00105A36" w:rsidRDefault="00180D22" w:rsidP="00105A36">
      <w:r>
        <w:t>None.</w:t>
      </w:r>
    </w:p>
    <w:sectPr w:rsidR="002776A1" w:rsidRPr="00105A36" w:rsidSect="005A5AD3">
      <w:headerReference w:type="default" r:id="rId11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B2345" w14:textId="77777777" w:rsidR="00825FD6" w:rsidRDefault="00825FD6" w:rsidP="000E09DC">
      <w:r>
        <w:separator/>
      </w:r>
    </w:p>
  </w:endnote>
  <w:endnote w:type="continuationSeparator" w:id="0">
    <w:p w14:paraId="39AB1F7A" w14:textId="77777777" w:rsidR="00825FD6" w:rsidRDefault="00825FD6" w:rsidP="000E09DC">
      <w:r>
        <w:continuationSeparator/>
      </w:r>
    </w:p>
  </w:endnote>
  <w:endnote w:type="continuationNotice" w:id="1">
    <w:p w14:paraId="4EE11347" w14:textId="77777777" w:rsidR="00825FD6" w:rsidRDefault="00825FD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04A8D" w14:textId="77777777" w:rsidR="00825FD6" w:rsidRDefault="00825FD6" w:rsidP="000E09DC">
      <w:r>
        <w:separator/>
      </w:r>
    </w:p>
  </w:footnote>
  <w:footnote w:type="continuationSeparator" w:id="0">
    <w:p w14:paraId="3CEE6AD1" w14:textId="77777777" w:rsidR="00825FD6" w:rsidRDefault="00825FD6" w:rsidP="000E09DC">
      <w:r>
        <w:continuationSeparator/>
      </w:r>
    </w:p>
  </w:footnote>
  <w:footnote w:type="continuationNotice" w:id="1">
    <w:p w14:paraId="76A6F0EE" w14:textId="77777777" w:rsidR="00825FD6" w:rsidRDefault="00825FD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C4FF" w14:textId="40E88AD7" w:rsidR="00BB2AAC" w:rsidRPr="0099354E" w:rsidRDefault="00BB2AAC" w:rsidP="00993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7399807">
    <w:abstractNumId w:val="8"/>
  </w:num>
  <w:num w:numId="2" w16cid:durableId="1044015266">
    <w:abstractNumId w:val="15"/>
  </w:num>
  <w:num w:numId="3" w16cid:durableId="2118866684">
    <w:abstractNumId w:val="5"/>
  </w:num>
  <w:num w:numId="4" w16cid:durableId="256257066">
    <w:abstractNumId w:val="12"/>
  </w:num>
  <w:num w:numId="5" w16cid:durableId="338504588">
    <w:abstractNumId w:val="13"/>
  </w:num>
  <w:num w:numId="6" w16cid:durableId="2035495614">
    <w:abstractNumId w:val="2"/>
  </w:num>
  <w:num w:numId="7" w16cid:durableId="55975615">
    <w:abstractNumId w:val="7"/>
  </w:num>
  <w:num w:numId="8" w16cid:durableId="271592463">
    <w:abstractNumId w:val="21"/>
  </w:num>
  <w:num w:numId="9" w16cid:durableId="373194282">
    <w:abstractNumId w:val="6"/>
  </w:num>
  <w:num w:numId="10" w16cid:durableId="1460613291">
    <w:abstractNumId w:val="18"/>
  </w:num>
  <w:num w:numId="11" w16cid:durableId="2008902865">
    <w:abstractNumId w:val="14"/>
  </w:num>
  <w:num w:numId="12" w16cid:durableId="1866015800">
    <w:abstractNumId w:val="20"/>
  </w:num>
  <w:num w:numId="13" w16cid:durableId="1466000565">
    <w:abstractNumId w:val="16"/>
  </w:num>
  <w:num w:numId="14" w16cid:durableId="741567532">
    <w:abstractNumId w:val="9"/>
  </w:num>
  <w:num w:numId="15" w16cid:durableId="2065634519">
    <w:abstractNumId w:val="3"/>
  </w:num>
  <w:num w:numId="16" w16cid:durableId="406610821">
    <w:abstractNumId w:val="11"/>
  </w:num>
  <w:num w:numId="17" w16cid:durableId="1004475668">
    <w:abstractNumId w:val="0"/>
  </w:num>
  <w:num w:numId="18" w16cid:durableId="463936771">
    <w:abstractNumId w:val="17"/>
  </w:num>
  <w:num w:numId="19" w16cid:durableId="846821770">
    <w:abstractNumId w:val="19"/>
  </w:num>
  <w:num w:numId="20" w16cid:durableId="1384017712">
    <w:abstractNumId w:val="1"/>
  </w:num>
  <w:num w:numId="21" w16cid:durableId="750003044">
    <w:abstractNumId w:val="4"/>
  </w:num>
  <w:num w:numId="22" w16cid:durableId="7885447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55D5E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1048F3"/>
    <w:rsid w:val="00105A36"/>
    <w:rsid w:val="001079AC"/>
    <w:rsid w:val="00107A31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3BF7"/>
    <w:rsid w:val="001C63C9"/>
    <w:rsid w:val="001D4AD7"/>
    <w:rsid w:val="001D533E"/>
    <w:rsid w:val="001D78A1"/>
    <w:rsid w:val="001E1929"/>
    <w:rsid w:val="001E3C25"/>
    <w:rsid w:val="001E5709"/>
    <w:rsid w:val="00200B53"/>
    <w:rsid w:val="00206BA1"/>
    <w:rsid w:val="00216951"/>
    <w:rsid w:val="00223112"/>
    <w:rsid w:val="002251D1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1DE0"/>
    <w:rsid w:val="00283A65"/>
    <w:rsid w:val="00283AD3"/>
    <w:rsid w:val="00284091"/>
    <w:rsid w:val="0028647F"/>
    <w:rsid w:val="00291F9F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3D4A"/>
    <w:rsid w:val="002D7C1E"/>
    <w:rsid w:val="002E4CB5"/>
    <w:rsid w:val="002E6FCA"/>
    <w:rsid w:val="002E7D6E"/>
    <w:rsid w:val="002E7FA3"/>
    <w:rsid w:val="002F1F40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B54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C5B"/>
    <w:rsid w:val="00494E1D"/>
    <w:rsid w:val="004A3226"/>
    <w:rsid w:val="004A64F5"/>
    <w:rsid w:val="004C7697"/>
    <w:rsid w:val="004D10DB"/>
    <w:rsid w:val="004D28FD"/>
    <w:rsid w:val="004D4737"/>
    <w:rsid w:val="004D55DD"/>
    <w:rsid w:val="004D7487"/>
    <w:rsid w:val="004E029B"/>
    <w:rsid w:val="004E580F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B0E"/>
    <w:rsid w:val="00533114"/>
    <w:rsid w:val="00545730"/>
    <w:rsid w:val="0054645B"/>
    <w:rsid w:val="00551A21"/>
    <w:rsid w:val="00562D1C"/>
    <w:rsid w:val="005727A3"/>
    <w:rsid w:val="0058196D"/>
    <w:rsid w:val="00585B3E"/>
    <w:rsid w:val="00596159"/>
    <w:rsid w:val="0059705D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0618E"/>
    <w:rsid w:val="006106E9"/>
    <w:rsid w:val="00612C3F"/>
    <w:rsid w:val="0062704E"/>
    <w:rsid w:val="00644A4E"/>
    <w:rsid w:val="00654C28"/>
    <w:rsid w:val="00656FB0"/>
    <w:rsid w:val="00670F88"/>
    <w:rsid w:val="00672DE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07A7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25FD6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473E9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8F6CA0"/>
    <w:rsid w:val="0091117B"/>
    <w:rsid w:val="0091201D"/>
    <w:rsid w:val="009124D2"/>
    <w:rsid w:val="00917FE2"/>
    <w:rsid w:val="009267D1"/>
    <w:rsid w:val="009350D9"/>
    <w:rsid w:val="0093592C"/>
    <w:rsid w:val="0094355E"/>
    <w:rsid w:val="0094516B"/>
    <w:rsid w:val="0094795C"/>
    <w:rsid w:val="009665AC"/>
    <w:rsid w:val="00966988"/>
    <w:rsid w:val="00982EE4"/>
    <w:rsid w:val="0098462B"/>
    <w:rsid w:val="0099030A"/>
    <w:rsid w:val="00992087"/>
    <w:rsid w:val="0099354E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641C"/>
    <w:rsid w:val="00A07F42"/>
    <w:rsid w:val="00A16315"/>
    <w:rsid w:val="00A2134B"/>
    <w:rsid w:val="00A30B3C"/>
    <w:rsid w:val="00A315EE"/>
    <w:rsid w:val="00A36194"/>
    <w:rsid w:val="00A3667A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9625D"/>
    <w:rsid w:val="00AA3814"/>
    <w:rsid w:val="00AA4DF3"/>
    <w:rsid w:val="00AB28C3"/>
    <w:rsid w:val="00AC478D"/>
    <w:rsid w:val="00AC56C9"/>
    <w:rsid w:val="00AD0390"/>
    <w:rsid w:val="00AD24B2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4714"/>
    <w:rsid w:val="00B36280"/>
    <w:rsid w:val="00B52B3B"/>
    <w:rsid w:val="00B53386"/>
    <w:rsid w:val="00B542D6"/>
    <w:rsid w:val="00B620B6"/>
    <w:rsid w:val="00B627D3"/>
    <w:rsid w:val="00B70EF4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974BF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2055"/>
    <w:rsid w:val="00C41F8E"/>
    <w:rsid w:val="00C54D0A"/>
    <w:rsid w:val="00C562B4"/>
    <w:rsid w:val="00C645F1"/>
    <w:rsid w:val="00C65078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208D7"/>
    <w:rsid w:val="00E318C6"/>
    <w:rsid w:val="00E33BF7"/>
    <w:rsid w:val="00E3414A"/>
    <w:rsid w:val="00E347C7"/>
    <w:rsid w:val="00E403C5"/>
    <w:rsid w:val="00E43725"/>
    <w:rsid w:val="00E64BF3"/>
    <w:rsid w:val="00E65B8E"/>
    <w:rsid w:val="00E71982"/>
    <w:rsid w:val="00E74282"/>
    <w:rsid w:val="00E74E66"/>
    <w:rsid w:val="00E907B7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965C5"/>
    <w:rsid w:val="00FA24BE"/>
    <w:rsid w:val="00FC1FCE"/>
    <w:rsid w:val="00FC2BA9"/>
    <w:rsid w:val="00FC5100"/>
    <w:rsid w:val="00FC5A4B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August 2021 Agenda Item 03 - General Information (CA Dept of Education)</dc:title>
  <dc:subject>California Workforce Pathways Joint Advisory Committee (CWPJAC) August 6, 2021 Agenda Item 3, for General Public Comment.</dc:subject>
  <dc:creator/>
  <cp:keywords/>
  <dc:description/>
  <cp:lastModifiedBy/>
  <cp:revision>1</cp:revision>
  <dcterms:created xsi:type="dcterms:W3CDTF">2024-05-30T18:55:00Z</dcterms:created>
  <dcterms:modified xsi:type="dcterms:W3CDTF">2024-05-30T18:55:00Z</dcterms:modified>
  <cp:category/>
</cp:coreProperties>
</file>