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EFF0C" w14:textId="5F36672E" w:rsidR="005A5AD3" w:rsidRPr="005D7730" w:rsidRDefault="005A5AD3" w:rsidP="005A5AD3">
      <w:pPr>
        <w:pStyle w:val="Header"/>
        <w:spacing w:after="0"/>
        <w:jc w:val="right"/>
        <w:rPr>
          <w:rFonts w:cs="Arial"/>
        </w:rPr>
      </w:pPr>
      <w:r w:rsidRPr="005D7730">
        <w:rPr>
          <w:rFonts w:cs="Arial"/>
        </w:rPr>
        <w:t>California Workforce Pathways Joint Advisory Committee</w:t>
      </w:r>
    </w:p>
    <w:p w14:paraId="0666479B" w14:textId="77777777" w:rsidR="00015A39" w:rsidRDefault="00015A39" w:rsidP="00015A39">
      <w:pPr>
        <w:pStyle w:val="Header"/>
        <w:spacing w:after="0"/>
        <w:jc w:val="right"/>
        <w:rPr>
          <w:rFonts w:cs="Arial"/>
        </w:rPr>
      </w:pPr>
      <w:r>
        <w:rPr>
          <w:rFonts w:cs="Arial"/>
        </w:rPr>
        <w:t>cwpjac-feb23item04</w:t>
      </w:r>
    </w:p>
    <w:p w14:paraId="6B27CF93" w14:textId="79663767" w:rsidR="005A5AD3" w:rsidRPr="005D7730" w:rsidRDefault="005A5AD3" w:rsidP="005A5AD3">
      <w:pPr>
        <w:pStyle w:val="Header"/>
        <w:spacing w:after="120"/>
        <w:jc w:val="right"/>
        <w:rPr>
          <w:rFonts w:cs="Arial"/>
        </w:rPr>
      </w:pPr>
      <w:r w:rsidRPr="005D7730">
        <w:rPr>
          <w:rFonts w:cs="Arial"/>
        </w:rPr>
        <w:t xml:space="preserve">Page </w:t>
      </w:r>
      <w:r w:rsidRPr="005D7730">
        <w:rPr>
          <w:rFonts w:cs="Arial"/>
          <w:bCs/>
        </w:rPr>
        <w:fldChar w:fldCharType="begin"/>
      </w:r>
      <w:r w:rsidRPr="005D7730">
        <w:rPr>
          <w:rFonts w:cs="Arial"/>
          <w:bCs/>
        </w:rPr>
        <w:instrText xml:space="preserve"> PAGE  \* Arabic  \* MERGEFORMAT </w:instrText>
      </w:r>
      <w:r w:rsidRPr="005D7730">
        <w:rPr>
          <w:rFonts w:cs="Arial"/>
          <w:bCs/>
        </w:rPr>
        <w:fldChar w:fldCharType="separate"/>
      </w:r>
      <w:r w:rsidRPr="005D7730">
        <w:rPr>
          <w:rFonts w:cs="Arial"/>
          <w:bCs/>
          <w:noProof/>
        </w:rPr>
        <w:t>1</w:t>
      </w:r>
      <w:r w:rsidRPr="005D7730">
        <w:rPr>
          <w:rFonts w:cs="Arial"/>
          <w:bCs/>
        </w:rPr>
        <w:fldChar w:fldCharType="end"/>
      </w:r>
      <w:r w:rsidRPr="005D7730">
        <w:rPr>
          <w:rFonts w:cs="Arial"/>
        </w:rPr>
        <w:t xml:space="preserve"> of</w:t>
      </w:r>
      <w:r w:rsidR="00CC3C0E" w:rsidRPr="00CB2B58">
        <w:rPr>
          <w:rFonts w:cs="Arial"/>
        </w:rPr>
        <w:t xml:space="preserve"> </w:t>
      </w:r>
      <w:r w:rsidR="00CC3C0E" w:rsidRPr="00CB2B58">
        <w:rPr>
          <w:rFonts w:cs="Arial"/>
          <w:bCs/>
        </w:rPr>
        <w:fldChar w:fldCharType="begin"/>
      </w:r>
      <w:r w:rsidR="00CC3C0E" w:rsidRPr="00CB2B58">
        <w:rPr>
          <w:rFonts w:cs="Arial"/>
          <w:bCs/>
        </w:rPr>
        <w:instrText xml:space="preserve"> NUMPAGES  \* Arabic  \* MERGEFORMAT </w:instrText>
      </w:r>
      <w:r w:rsidR="00CC3C0E" w:rsidRPr="00CB2B58">
        <w:rPr>
          <w:rFonts w:cs="Arial"/>
          <w:bCs/>
        </w:rPr>
        <w:fldChar w:fldCharType="separate"/>
      </w:r>
      <w:r w:rsidR="00CC3C0E">
        <w:rPr>
          <w:rFonts w:cs="Arial"/>
          <w:bCs/>
        </w:rPr>
        <w:t>2</w:t>
      </w:r>
      <w:r w:rsidR="00CC3C0E" w:rsidRPr="00CB2B58">
        <w:rPr>
          <w:rFonts w:cs="Arial"/>
          <w:bCs/>
        </w:rPr>
        <w:fldChar w:fldCharType="end"/>
      </w:r>
    </w:p>
    <w:p w14:paraId="71532732" w14:textId="77777777" w:rsidR="00992087" w:rsidRPr="005D7730" w:rsidRDefault="00992087" w:rsidP="00992087">
      <w:r w:rsidRPr="005D7730">
        <w:rPr>
          <w:rFonts w:ascii="Times New Roman" w:hAnsi="Times New Roman"/>
          <w:noProof/>
        </w:rPr>
        <w:drawing>
          <wp:inline distT="0" distB="0" distL="0" distR="0" wp14:anchorId="6D6E7567" wp14:editId="49052865">
            <wp:extent cx="1232535" cy="1228725"/>
            <wp:effectExtent l="0" t="0" r="5715" b="9525"/>
            <wp:docPr id="3" name="Picture 3" descr="Seal for the California State Board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7730">
        <w:tab/>
      </w:r>
      <w:r w:rsidRPr="005D7730">
        <w:tab/>
      </w:r>
      <w:r w:rsidRPr="005D7730">
        <w:tab/>
      </w:r>
      <w:r w:rsidRPr="005D7730">
        <w:rPr>
          <w:rFonts w:ascii="Times New Roman" w:hAnsi="Times New Roman"/>
          <w:noProof/>
        </w:rPr>
        <w:drawing>
          <wp:inline distT="0" distB="0" distL="0" distR="0" wp14:anchorId="6D8712AE" wp14:editId="44EDB856">
            <wp:extent cx="1169670" cy="1169670"/>
            <wp:effectExtent l="0" t="0" r="0" b="0"/>
            <wp:docPr id="4" name="Picture 4" descr="Seal for the California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7730">
        <w:tab/>
      </w:r>
      <w:r w:rsidRPr="005D7730">
        <w:tab/>
      </w:r>
      <w:r w:rsidRPr="005D7730">
        <w:tab/>
      </w:r>
      <w:r w:rsidRPr="005D7730">
        <w:rPr>
          <w:rFonts w:ascii="Times New Roman" w:hAnsi="Times New Roman"/>
          <w:noProof/>
        </w:rPr>
        <w:drawing>
          <wp:inline distT="0" distB="0" distL="0" distR="0" wp14:anchorId="67B77D03" wp14:editId="4B41D073">
            <wp:extent cx="1169670" cy="1169670"/>
            <wp:effectExtent l="0" t="0" r="0" b="0"/>
            <wp:docPr id="5" name="Picture 5" descr="Seal for the California Community Colleges Chancellor's Off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139F7A" w14:textId="77777777" w:rsidR="00992087" w:rsidRPr="005D7730" w:rsidRDefault="00992087" w:rsidP="00B723BE"/>
    <w:p w14:paraId="71D9DDF7" w14:textId="77777777" w:rsidR="006E06C6" w:rsidRPr="005D7730" w:rsidRDefault="006E06C6" w:rsidP="00FC1FCE">
      <w:pPr>
        <w:pStyle w:val="Heading1"/>
        <w:jc w:val="center"/>
        <w:rPr>
          <w:sz w:val="40"/>
          <w:szCs w:val="40"/>
        </w:rPr>
        <w:sectPr w:rsidR="006E06C6" w:rsidRPr="005D7730" w:rsidSect="005A5AD3">
          <w:headerReference w:type="default" r:id="rId11"/>
          <w:headerReference w:type="first" r:id="rId12"/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75324A44" w14:textId="1931EB72" w:rsidR="00B305A0" w:rsidRDefault="00B305A0" w:rsidP="00015A39">
      <w:pPr>
        <w:pStyle w:val="Heading1"/>
        <w:spacing w:before="0" w:after="240"/>
        <w:jc w:val="center"/>
        <w:rPr>
          <w:sz w:val="40"/>
          <w:szCs w:val="40"/>
        </w:rPr>
      </w:pPr>
      <w:r>
        <w:rPr>
          <w:sz w:val="40"/>
          <w:szCs w:val="40"/>
        </w:rPr>
        <w:t>California Workforce Pathways</w:t>
      </w:r>
      <w:r>
        <w:rPr>
          <w:sz w:val="40"/>
          <w:szCs w:val="40"/>
        </w:rPr>
        <w:br/>
        <w:t>Joint Advisory Committee</w:t>
      </w:r>
      <w:r>
        <w:rPr>
          <w:sz w:val="40"/>
          <w:szCs w:val="40"/>
        </w:rPr>
        <w:br/>
      </w:r>
      <w:r w:rsidR="00015A39">
        <w:rPr>
          <w:sz w:val="40"/>
          <w:szCs w:val="40"/>
        </w:rPr>
        <w:t>February</w:t>
      </w:r>
      <w:r w:rsidR="00E16BC4">
        <w:rPr>
          <w:sz w:val="40"/>
          <w:szCs w:val="40"/>
        </w:rPr>
        <w:t xml:space="preserve"> </w:t>
      </w:r>
      <w:r w:rsidR="00015A39">
        <w:rPr>
          <w:sz w:val="40"/>
          <w:szCs w:val="40"/>
        </w:rPr>
        <w:t>3</w:t>
      </w:r>
      <w:r w:rsidR="00E16BC4">
        <w:rPr>
          <w:sz w:val="40"/>
          <w:szCs w:val="40"/>
        </w:rPr>
        <w:t xml:space="preserve">, </w:t>
      </w:r>
      <w:r w:rsidR="00A0641C">
        <w:rPr>
          <w:sz w:val="40"/>
          <w:szCs w:val="40"/>
        </w:rPr>
        <w:t>202</w:t>
      </w:r>
      <w:r w:rsidR="00015A39">
        <w:rPr>
          <w:sz w:val="40"/>
          <w:szCs w:val="40"/>
        </w:rPr>
        <w:t>3</w:t>
      </w:r>
      <w:r>
        <w:rPr>
          <w:sz w:val="40"/>
          <w:szCs w:val="40"/>
        </w:rPr>
        <w:br/>
        <w:t>Agenda Item 0</w:t>
      </w:r>
      <w:r w:rsidR="00015A39">
        <w:rPr>
          <w:sz w:val="40"/>
          <w:szCs w:val="40"/>
        </w:rPr>
        <w:t>4</w:t>
      </w:r>
    </w:p>
    <w:p w14:paraId="255812FB" w14:textId="77777777" w:rsidR="00B305A0" w:rsidRDefault="00B305A0" w:rsidP="00B305A0">
      <w:pPr>
        <w:jc w:val="center"/>
      </w:pPr>
      <w:r>
        <w:t>Posted by the California Department of Education</w:t>
      </w:r>
    </w:p>
    <w:p w14:paraId="3EDCFFD3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Subject</w:t>
      </w:r>
    </w:p>
    <w:p w14:paraId="620354A4" w14:textId="5EA2B941" w:rsidR="00192D62" w:rsidRDefault="00192D62" w:rsidP="009665AC">
      <w:pPr>
        <w:rPr>
          <w:snapToGrid w:val="0"/>
        </w:rPr>
      </w:pPr>
      <w:r w:rsidRPr="00192D62">
        <w:rPr>
          <w:rFonts w:cs="Arial"/>
          <w:color w:val="000000"/>
          <w:lang w:val="en"/>
        </w:rPr>
        <w:t>GENERAL PUBLIC COMMENT</w:t>
      </w:r>
      <w:r w:rsidR="009665AC" w:rsidRPr="00192D62">
        <w:rPr>
          <w:rFonts w:cs="Arial"/>
        </w:rPr>
        <w:t>.</w:t>
      </w:r>
      <w:r>
        <w:t xml:space="preserve"> P</w:t>
      </w:r>
      <w:r w:rsidR="009665AC">
        <w:rPr>
          <w:snapToGrid w:val="0"/>
        </w:rPr>
        <w:t xml:space="preserve">ublic </w:t>
      </w:r>
      <w:r>
        <w:rPr>
          <w:snapToGrid w:val="0"/>
        </w:rPr>
        <w:t xml:space="preserve">comment </w:t>
      </w:r>
      <w:r w:rsidR="009665AC">
        <w:rPr>
          <w:snapToGrid w:val="0"/>
        </w:rPr>
        <w:t>is invit</w:t>
      </w:r>
      <w:r>
        <w:rPr>
          <w:snapToGrid w:val="0"/>
        </w:rPr>
        <w:t>ed</w:t>
      </w:r>
      <w:r w:rsidR="009665AC">
        <w:rPr>
          <w:snapToGrid w:val="0"/>
        </w:rPr>
        <w:t xml:space="preserve"> on any matter </w:t>
      </w:r>
      <w:r w:rsidR="009665AC">
        <w:rPr>
          <w:b/>
          <w:snapToGrid w:val="0"/>
        </w:rPr>
        <w:t>not</w:t>
      </w:r>
      <w:r w:rsidR="009665AC">
        <w:rPr>
          <w:snapToGrid w:val="0"/>
        </w:rPr>
        <w:t xml:space="preserve"> included on the printed agenda.</w:t>
      </w:r>
    </w:p>
    <w:p w14:paraId="6AF791C5" w14:textId="04D4CD00" w:rsidR="009665AC" w:rsidRPr="000814E4" w:rsidRDefault="009665AC" w:rsidP="009665AC">
      <w:r>
        <w:rPr>
          <w:snapToGrid w:val="0"/>
        </w:rPr>
        <w:t xml:space="preserve">Depending on the number of individuals wishing to address the </w:t>
      </w:r>
      <w:r w:rsidR="00A0641C">
        <w:rPr>
          <w:snapToGrid w:val="0"/>
        </w:rPr>
        <w:t>California Workforce Pathways Joint Advisory Committee (</w:t>
      </w:r>
      <w:r>
        <w:rPr>
          <w:snapToGrid w:val="0"/>
        </w:rPr>
        <w:t>CWPJAC</w:t>
      </w:r>
      <w:r w:rsidR="00A0641C">
        <w:rPr>
          <w:snapToGrid w:val="0"/>
        </w:rPr>
        <w:t>)</w:t>
      </w:r>
      <w:r>
        <w:rPr>
          <w:snapToGrid w:val="0"/>
        </w:rPr>
        <w:t>, the presiding officer may establish specific time limits on presentations.</w:t>
      </w:r>
    </w:p>
    <w:p w14:paraId="582F2A55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Type of Action</w:t>
      </w:r>
    </w:p>
    <w:p w14:paraId="2477ED7A" w14:textId="77EF26A5" w:rsidR="00B305A0" w:rsidRDefault="00B305A0" w:rsidP="00B305A0">
      <w:r>
        <w:t>Information</w:t>
      </w:r>
    </w:p>
    <w:p w14:paraId="27DE18B2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Summary of the Issue(s)</w:t>
      </w:r>
    </w:p>
    <w:p w14:paraId="0E66210F" w14:textId="73FD7606" w:rsidR="00B305A0" w:rsidRDefault="00105A36" w:rsidP="00B305A0">
      <w:r w:rsidRPr="00105A36">
        <w:t xml:space="preserve">This is a standing </w:t>
      </w:r>
      <w:r>
        <w:t>Agenda Item</w:t>
      </w:r>
      <w:r w:rsidR="00192D62">
        <w:t xml:space="preserve"> </w:t>
      </w:r>
      <w:r w:rsidRPr="00105A36">
        <w:t xml:space="preserve">which allows the members of the public to address the </w:t>
      </w:r>
      <w:r>
        <w:t>CWPJAC</w:t>
      </w:r>
      <w:r w:rsidRPr="00105A36">
        <w:t xml:space="preserve"> on any matter that </w:t>
      </w:r>
      <w:r>
        <w:t>was</w:t>
      </w:r>
      <w:r w:rsidRPr="00105A36">
        <w:t xml:space="preserve"> not included </w:t>
      </w:r>
      <w:r>
        <w:t>o</w:t>
      </w:r>
      <w:r w:rsidRPr="00105A36">
        <w:t>n th</w:t>
      </w:r>
      <w:r>
        <w:t xml:space="preserve">e printed </w:t>
      </w:r>
      <w:r w:rsidR="00131B57">
        <w:t>November 29</w:t>
      </w:r>
      <w:r w:rsidR="00A0641C">
        <w:t>, 202</w:t>
      </w:r>
      <w:r w:rsidR="00676541">
        <w:t>2</w:t>
      </w:r>
      <w:r w:rsidR="006B1098">
        <w:t>,</w:t>
      </w:r>
      <w:r w:rsidR="00A0641C">
        <w:t xml:space="preserve"> </w:t>
      </w:r>
      <w:r w:rsidRPr="00105A36">
        <w:t>meeting agenda.</w:t>
      </w:r>
      <w:r w:rsidR="00B305A0">
        <w:br w:type="page"/>
      </w:r>
    </w:p>
    <w:p w14:paraId="7F0EFF5B" w14:textId="77777777" w:rsidR="00B305A0" w:rsidRPr="00690D8B" w:rsidRDefault="00B305A0" w:rsidP="00690D8B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lastRenderedPageBreak/>
        <w:t>Recommendation</w:t>
      </w:r>
    </w:p>
    <w:p w14:paraId="7D674E20" w14:textId="6CD1C9AE" w:rsidR="00B305A0" w:rsidRDefault="00105A36" w:rsidP="00B305A0">
      <w:r>
        <w:t>Not applicable.</w:t>
      </w:r>
    </w:p>
    <w:p w14:paraId="7F2D1C6E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Brief History of Key Issues</w:t>
      </w:r>
    </w:p>
    <w:p w14:paraId="0C792C07" w14:textId="77777777" w:rsidR="00105A36" w:rsidRDefault="00105A36" w:rsidP="00105A36">
      <w:r>
        <w:t>Not applicable.</w:t>
      </w:r>
    </w:p>
    <w:p w14:paraId="5F9EB825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Summary of Previous California Workforce Pathways Joint Advisory Committee Discussion(s) and Action(s)</w:t>
      </w:r>
    </w:p>
    <w:p w14:paraId="1F9AB55A" w14:textId="77777777" w:rsidR="00105A36" w:rsidRDefault="00105A36" w:rsidP="00105A36">
      <w:r>
        <w:t>Not applicable.</w:t>
      </w:r>
    </w:p>
    <w:p w14:paraId="5E2711CD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Attachment(s)</w:t>
      </w:r>
    </w:p>
    <w:p w14:paraId="6925E27B" w14:textId="45294991" w:rsidR="002776A1" w:rsidRPr="00105A36" w:rsidRDefault="00180D22" w:rsidP="00105A36">
      <w:r>
        <w:t>None.</w:t>
      </w:r>
    </w:p>
    <w:sectPr w:rsidR="002776A1" w:rsidRPr="00105A36" w:rsidSect="005A5AD3">
      <w:headerReference w:type="default" r:id="rId13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73B3E" w14:textId="77777777" w:rsidR="007E3FB0" w:rsidRDefault="007E3FB0" w:rsidP="000E09DC">
      <w:r>
        <w:separator/>
      </w:r>
    </w:p>
  </w:endnote>
  <w:endnote w:type="continuationSeparator" w:id="0">
    <w:p w14:paraId="51DE073C" w14:textId="77777777" w:rsidR="007E3FB0" w:rsidRDefault="007E3FB0" w:rsidP="000E09DC">
      <w:r>
        <w:continuationSeparator/>
      </w:r>
    </w:p>
  </w:endnote>
  <w:endnote w:type="continuationNotice" w:id="1">
    <w:p w14:paraId="1EAD3429" w14:textId="77777777" w:rsidR="007E3FB0" w:rsidRDefault="007E3FB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DD178" w14:textId="77777777" w:rsidR="007E3FB0" w:rsidRDefault="007E3FB0" w:rsidP="000E09DC">
      <w:r>
        <w:separator/>
      </w:r>
    </w:p>
  </w:footnote>
  <w:footnote w:type="continuationSeparator" w:id="0">
    <w:p w14:paraId="6009DC3D" w14:textId="77777777" w:rsidR="007E3FB0" w:rsidRDefault="007E3FB0" w:rsidP="000E09DC">
      <w:r>
        <w:continuationSeparator/>
      </w:r>
    </w:p>
  </w:footnote>
  <w:footnote w:type="continuationNotice" w:id="1">
    <w:p w14:paraId="08C83519" w14:textId="77777777" w:rsidR="007E3FB0" w:rsidRDefault="007E3FB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0959C" w14:textId="77777777" w:rsidR="00BB2AAC" w:rsidRPr="00CB2B58" w:rsidRDefault="00BB2AAC" w:rsidP="007F578F">
    <w:pPr>
      <w:pStyle w:val="Header"/>
      <w:spacing w:after="120"/>
      <w:jc w:val="right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50A13" w14:textId="77777777" w:rsidR="00BB2AAC" w:rsidRDefault="00BB2AAC" w:rsidP="007F578F">
    <w:pPr>
      <w:pStyle w:val="Header"/>
      <w:spacing w:after="0"/>
      <w:jc w:val="right"/>
      <w:rPr>
        <w:rFonts w:cs="Arial"/>
      </w:rPr>
    </w:pPr>
    <w:r>
      <w:rPr>
        <w:rFonts w:cs="Arial"/>
      </w:rPr>
      <w:t>California Workforce Pathways Joint Advisory Committee</w:t>
    </w:r>
  </w:p>
  <w:p w14:paraId="24E07749" w14:textId="77777777" w:rsidR="00BB2AAC" w:rsidRDefault="00BB2AAC" w:rsidP="007F578F">
    <w:pPr>
      <w:pStyle w:val="Header"/>
      <w:spacing w:after="0"/>
      <w:jc w:val="right"/>
      <w:rPr>
        <w:rFonts w:cs="Arial"/>
      </w:rPr>
    </w:pPr>
    <w:r>
      <w:rPr>
        <w:rFonts w:cs="Arial"/>
      </w:rPr>
      <w:t>cwpjac-mar20item01</w:t>
    </w:r>
  </w:p>
  <w:p w14:paraId="524CF313" w14:textId="77777777" w:rsidR="00BB2AAC" w:rsidRPr="007F578F" w:rsidRDefault="00BB2AAC" w:rsidP="007F578F">
    <w:pPr>
      <w:pStyle w:val="Header"/>
      <w:spacing w:after="120"/>
      <w:jc w:val="right"/>
      <w:rPr>
        <w:rFonts w:cs="Arial"/>
      </w:rPr>
    </w:pPr>
    <w:r w:rsidRPr="00CB2B58">
      <w:rPr>
        <w:rFonts w:cs="Arial"/>
      </w:rPr>
      <w:t xml:space="preserve">Page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PAGE  \* Arabic  \* MERGEFORMAT </w:instrText>
    </w:r>
    <w:r w:rsidRPr="00CB2B58">
      <w:rPr>
        <w:rFonts w:cs="Arial"/>
        <w:bCs/>
      </w:rPr>
      <w:fldChar w:fldCharType="separate"/>
    </w:r>
    <w:r>
      <w:rPr>
        <w:rFonts w:cs="Arial"/>
        <w:bCs/>
        <w:noProof/>
      </w:rPr>
      <w:t>1</w:t>
    </w:r>
    <w:r w:rsidRPr="00CB2B58">
      <w:rPr>
        <w:rFonts w:cs="Arial"/>
        <w:bCs/>
      </w:rPr>
      <w:fldChar w:fldCharType="end"/>
    </w:r>
    <w:r w:rsidRPr="00CB2B58">
      <w:rPr>
        <w:rFonts w:cs="Arial"/>
      </w:rPr>
      <w:t xml:space="preserve"> of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NUMPAGES  \* Arabic  \* MERGEFORMAT </w:instrText>
    </w:r>
    <w:r w:rsidRPr="00CB2B58">
      <w:rPr>
        <w:rFonts w:cs="Arial"/>
        <w:bCs/>
      </w:rPr>
      <w:fldChar w:fldCharType="separate"/>
    </w:r>
    <w:r>
      <w:rPr>
        <w:rFonts w:cs="Arial"/>
        <w:bCs/>
        <w:noProof/>
      </w:rPr>
      <w:t>7</w:t>
    </w:r>
    <w:r w:rsidRPr="00CB2B58">
      <w:rPr>
        <w:rFonts w:cs="Arial"/>
        <w:bCs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9C0CA" w14:textId="37053653" w:rsidR="00BB2AAC" w:rsidRDefault="00BB2AAC" w:rsidP="007F578F">
    <w:pPr>
      <w:pStyle w:val="Header"/>
      <w:spacing w:after="0"/>
      <w:jc w:val="right"/>
      <w:rPr>
        <w:rFonts w:cs="Arial"/>
      </w:rPr>
    </w:pPr>
    <w:r>
      <w:rPr>
        <w:rFonts w:cs="Arial"/>
      </w:rPr>
      <w:t>cwpjac-</w:t>
    </w:r>
    <w:r w:rsidR="00015A39">
      <w:rPr>
        <w:rFonts w:cs="Arial"/>
      </w:rPr>
      <w:t>feb23</w:t>
    </w:r>
    <w:r>
      <w:rPr>
        <w:rFonts w:cs="Arial"/>
      </w:rPr>
      <w:t>item0</w:t>
    </w:r>
    <w:r w:rsidR="00015A39">
      <w:rPr>
        <w:rFonts w:cs="Arial"/>
      </w:rPr>
      <w:t>4</w:t>
    </w:r>
  </w:p>
  <w:p w14:paraId="33F5C4FF" w14:textId="77777777" w:rsidR="00BB2AAC" w:rsidRPr="00CB2B58" w:rsidRDefault="00BB2AAC" w:rsidP="007F578F">
    <w:pPr>
      <w:pStyle w:val="Header"/>
      <w:spacing w:after="120"/>
      <w:jc w:val="right"/>
      <w:rPr>
        <w:rFonts w:cs="Arial"/>
      </w:rPr>
    </w:pPr>
    <w:r w:rsidRPr="00CB2B58">
      <w:rPr>
        <w:rFonts w:cs="Arial"/>
      </w:rPr>
      <w:t xml:space="preserve">Page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PAGE  \* Arabic  \* MERGEFORMAT </w:instrText>
    </w:r>
    <w:r w:rsidRPr="00CB2B58">
      <w:rPr>
        <w:rFonts w:cs="Arial"/>
        <w:bCs/>
      </w:rPr>
      <w:fldChar w:fldCharType="separate"/>
    </w:r>
    <w:r w:rsidR="00C90567">
      <w:rPr>
        <w:rFonts w:cs="Arial"/>
        <w:bCs/>
        <w:noProof/>
      </w:rPr>
      <w:t>2</w:t>
    </w:r>
    <w:r w:rsidRPr="00CB2B58">
      <w:rPr>
        <w:rFonts w:cs="Arial"/>
        <w:bCs/>
      </w:rPr>
      <w:fldChar w:fldCharType="end"/>
    </w:r>
    <w:r w:rsidRPr="00CB2B58">
      <w:rPr>
        <w:rFonts w:cs="Arial"/>
      </w:rPr>
      <w:t xml:space="preserve"> of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NUMPAGES  \* Arabic  \* MERGEFORMAT </w:instrText>
    </w:r>
    <w:r w:rsidRPr="00CB2B58">
      <w:rPr>
        <w:rFonts w:cs="Arial"/>
        <w:bCs/>
      </w:rPr>
      <w:fldChar w:fldCharType="separate"/>
    </w:r>
    <w:r w:rsidR="00C90567">
      <w:rPr>
        <w:rFonts w:cs="Arial"/>
        <w:bCs/>
        <w:noProof/>
      </w:rPr>
      <w:t>5</w:t>
    </w:r>
    <w:r w:rsidRPr="00CB2B58">
      <w:rPr>
        <w:rFonts w:cs="Arial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4976"/>
    <w:multiLevelType w:val="hybridMultilevel"/>
    <w:tmpl w:val="A792F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5B62"/>
    <w:multiLevelType w:val="hybridMultilevel"/>
    <w:tmpl w:val="EA78B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170D3"/>
    <w:multiLevelType w:val="hybridMultilevel"/>
    <w:tmpl w:val="49083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85DD8"/>
    <w:multiLevelType w:val="hybridMultilevel"/>
    <w:tmpl w:val="E1C60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E6E4F"/>
    <w:multiLevelType w:val="hybridMultilevel"/>
    <w:tmpl w:val="566A9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B787E"/>
    <w:multiLevelType w:val="hybridMultilevel"/>
    <w:tmpl w:val="766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10332"/>
    <w:multiLevelType w:val="hybridMultilevel"/>
    <w:tmpl w:val="6658D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7E25DD"/>
    <w:multiLevelType w:val="hybridMultilevel"/>
    <w:tmpl w:val="B556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C4B5A"/>
    <w:multiLevelType w:val="hybridMultilevel"/>
    <w:tmpl w:val="A5289E18"/>
    <w:lvl w:ilvl="0" w:tplc="542EB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74728A"/>
    <w:multiLevelType w:val="hybridMultilevel"/>
    <w:tmpl w:val="CBF2A218"/>
    <w:lvl w:ilvl="0" w:tplc="077471A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5F621A"/>
    <w:multiLevelType w:val="hybridMultilevel"/>
    <w:tmpl w:val="893C5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52426"/>
    <w:multiLevelType w:val="hybridMultilevel"/>
    <w:tmpl w:val="1054C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B338C"/>
    <w:multiLevelType w:val="hybridMultilevel"/>
    <w:tmpl w:val="72FE0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96AEF"/>
    <w:multiLevelType w:val="hybridMultilevel"/>
    <w:tmpl w:val="47D88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614A4"/>
    <w:multiLevelType w:val="hybridMultilevel"/>
    <w:tmpl w:val="5B00A618"/>
    <w:lvl w:ilvl="0" w:tplc="077471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2730D"/>
    <w:multiLevelType w:val="hybridMultilevel"/>
    <w:tmpl w:val="63D8C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AE52B7"/>
    <w:multiLevelType w:val="hybridMultilevel"/>
    <w:tmpl w:val="197E4A60"/>
    <w:lvl w:ilvl="0" w:tplc="D01EBEA2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8306C8"/>
    <w:multiLevelType w:val="hybridMultilevel"/>
    <w:tmpl w:val="B7FCD5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965EB4"/>
    <w:multiLevelType w:val="hybridMultilevel"/>
    <w:tmpl w:val="CB32E65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6EFF771C"/>
    <w:multiLevelType w:val="hybridMultilevel"/>
    <w:tmpl w:val="33440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845DA"/>
    <w:multiLevelType w:val="hybridMultilevel"/>
    <w:tmpl w:val="CE4CE32C"/>
    <w:lvl w:ilvl="0" w:tplc="B22836E4">
      <w:start w:val="1"/>
      <w:numFmt w:val="upp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 w15:restartNumberingAfterBreak="0">
    <w:nsid w:val="7FEB29A2"/>
    <w:multiLevelType w:val="hybridMultilevel"/>
    <w:tmpl w:val="8F88E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4601899">
    <w:abstractNumId w:val="8"/>
  </w:num>
  <w:num w:numId="2" w16cid:durableId="858198177">
    <w:abstractNumId w:val="15"/>
  </w:num>
  <w:num w:numId="3" w16cid:durableId="713238753">
    <w:abstractNumId w:val="5"/>
  </w:num>
  <w:num w:numId="4" w16cid:durableId="2031027516">
    <w:abstractNumId w:val="12"/>
  </w:num>
  <w:num w:numId="5" w16cid:durableId="500120098">
    <w:abstractNumId w:val="13"/>
  </w:num>
  <w:num w:numId="6" w16cid:durableId="834732062">
    <w:abstractNumId w:val="2"/>
  </w:num>
  <w:num w:numId="7" w16cid:durableId="2144497834">
    <w:abstractNumId w:val="7"/>
  </w:num>
  <w:num w:numId="8" w16cid:durableId="1428841215">
    <w:abstractNumId w:val="21"/>
  </w:num>
  <w:num w:numId="9" w16cid:durableId="915210266">
    <w:abstractNumId w:val="6"/>
  </w:num>
  <w:num w:numId="10" w16cid:durableId="1491097477">
    <w:abstractNumId w:val="18"/>
  </w:num>
  <w:num w:numId="11" w16cid:durableId="2116634001">
    <w:abstractNumId w:val="14"/>
  </w:num>
  <w:num w:numId="12" w16cid:durableId="1529222516">
    <w:abstractNumId w:val="20"/>
  </w:num>
  <w:num w:numId="13" w16cid:durableId="1206865076">
    <w:abstractNumId w:val="16"/>
  </w:num>
  <w:num w:numId="14" w16cid:durableId="449128718">
    <w:abstractNumId w:val="9"/>
  </w:num>
  <w:num w:numId="15" w16cid:durableId="734016195">
    <w:abstractNumId w:val="3"/>
  </w:num>
  <w:num w:numId="16" w16cid:durableId="332299583">
    <w:abstractNumId w:val="11"/>
  </w:num>
  <w:num w:numId="17" w16cid:durableId="1827014896">
    <w:abstractNumId w:val="0"/>
  </w:num>
  <w:num w:numId="18" w16cid:durableId="1902785480">
    <w:abstractNumId w:val="17"/>
  </w:num>
  <w:num w:numId="19" w16cid:durableId="1955869894">
    <w:abstractNumId w:val="19"/>
  </w:num>
  <w:num w:numId="20" w16cid:durableId="1291857073">
    <w:abstractNumId w:val="1"/>
  </w:num>
  <w:num w:numId="21" w16cid:durableId="1074166334">
    <w:abstractNumId w:val="4"/>
  </w:num>
  <w:num w:numId="22" w16cid:durableId="20561546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17B"/>
    <w:rsid w:val="000015F6"/>
    <w:rsid w:val="000040D5"/>
    <w:rsid w:val="00005A06"/>
    <w:rsid w:val="00015A39"/>
    <w:rsid w:val="00017401"/>
    <w:rsid w:val="00021D5A"/>
    <w:rsid w:val="00023FDB"/>
    <w:rsid w:val="00024B4F"/>
    <w:rsid w:val="00025CF0"/>
    <w:rsid w:val="000324AD"/>
    <w:rsid w:val="00035519"/>
    <w:rsid w:val="00036D64"/>
    <w:rsid w:val="00045B36"/>
    <w:rsid w:val="00055D5E"/>
    <w:rsid w:val="00077CF8"/>
    <w:rsid w:val="00086178"/>
    <w:rsid w:val="00087927"/>
    <w:rsid w:val="000B497E"/>
    <w:rsid w:val="000C0A28"/>
    <w:rsid w:val="000C17AA"/>
    <w:rsid w:val="000C596F"/>
    <w:rsid w:val="000C5B93"/>
    <w:rsid w:val="000D1A5D"/>
    <w:rsid w:val="000D7D31"/>
    <w:rsid w:val="000E09DC"/>
    <w:rsid w:val="000E667C"/>
    <w:rsid w:val="000F0167"/>
    <w:rsid w:val="001048F3"/>
    <w:rsid w:val="00105A36"/>
    <w:rsid w:val="001079AC"/>
    <w:rsid w:val="0011528A"/>
    <w:rsid w:val="001163E3"/>
    <w:rsid w:val="00121C33"/>
    <w:rsid w:val="00124F80"/>
    <w:rsid w:val="00130059"/>
    <w:rsid w:val="00131B57"/>
    <w:rsid w:val="00133B2D"/>
    <w:rsid w:val="00133C69"/>
    <w:rsid w:val="00142B5F"/>
    <w:rsid w:val="00147FAD"/>
    <w:rsid w:val="0015101D"/>
    <w:rsid w:val="00156995"/>
    <w:rsid w:val="001609A0"/>
    <w:rsid w:val="00162228"/>
    <w:rsid w:val="00172541"/>
    <w:rsid w:val="00175382"/>
    <w:rsid w:val="00180D22"/>
    <w:rsid w:val="0018148D"/>
    <w:rsid w:val="00181B37"/>
    <w:rsid w:val="00184705"/>
    <w:rsid w:val="00192D62"/>
    <w:rsid w:val="00194D47"/>
    <w:rsid w:val="001A0CA5"/>
    <w:rsid w:val="001A0F50"/>
    <w:rsid w:val="001A5A8C"/>
    <w:rsid w:val="001B3958"/>
    <w:rsid w:val="001B4258"/>
    <w:rsid w:val="001B79B9"/>
    <w:rsid w:val="001C09DC"/>
    <w:rsid w:val="001C3134"/>
    <w:rsid w:val="001C63C9"/>
    <w:rsid w:val="001D4AD7"/>
    <w:rsid w:val="001D533E"/>
    <w:rsid w:val="001D78A1"/>
    <w:rsid w:val="001E1929"/>
    <w:rsid w:val="001E3C25"/>
    <w:rsid w:val="001E5709"/>
    <w:rsid w:val="001F716F"/>
    <w:rsid w:val="00200B53"/>
    <w:rsid w:val="00206BA1"/>
    <w:rsid w:val="00216951"/>
    <w:rsid w:val="00223112"/>
    <w:rsid w:val="002251D1"/>
    <w:rsid w:val="002256D8"/>
    <w:rsid w:val="00233881"/>
    <w:rsid w:val="00233D9D"/>
    <w:rsid w:val="00240B26"/>
    <w:rsid w:val="002471E4"/>
    <w:rsid w:val="00254212"/>
    <w:rsid w:val="002614A8"/>
    <w:rsid w:val="002712F0"/>
    <w:rsid w:val="00271438"/>
    <w:rsid w:val="00274F00"/>
    <w:rsid w:val="002776A1"/>
    <w:rsid w:val="00283A65"/>
    <w:rsid w:val="00283AD3"/>
    <w:rsid w:val="00284091"/>
    <w:rsid w:val="0028647F"/>
    <w:rsid w:val="00291F9F"/>
    <w:rsid w:val="00295B88"/>
    <w:rsid w:val="002A3130"/>
    <w:rsid w:val="002A4047"/>
    <w:rsid w:val="002A7F5D"/>
    <w:rsid w:val="002B4B14"/>
    <w:rsid w:val="002C3D71"/>
    <w:rsid w:val="002C5026"/>
    <w:rsid w:val="002C65BA"/>
    <w:rsid w:val="002D08FF"/>
    <w:rsid w:val="002D1A82"/>
    <w:rsid w:val="002D7C1E"/>
    <w:rsid w:val="002E4CB5"/>
    <w:rsid w:val="002E6FCA"/>
    <w:rsid w:val="002E7FA3"/>
    <w:rsid w:val="002F279B"/>
    <w:rsid w:val="002F5183"/>
    <w:rsid w:val="002F7F3A"/>
    <w:rsid w:val="00312921"/>
    <w:rsid w:val="00315131"/>
    <w:rsid w:val="0032131D"/>
    <w:rsid w:val="0032152A"/>
    <w:rsid w:val="003221A7"/>
    <w:rsid w:val="00324FA1"/>
    <w:rsid w:val="00326AB4"/>
    <w:rsid w:val="00327424"/>
    <w:rsid w:val="00330937"/>
    <w:rsid w:val="00334D7C"/>
    <w:rsid w:val="00342BE5"/>
    <w:rsid w:val="00353BA6"/>
    <w:rsid w:val="00360A5D"/>
    <w:rsid w:val="00363520"/>
    <w:rsid w:val="003705FC"/>
    <w:rsid w:val="00375773"/>
    <w:rsid w:val="00384ACF"/>
    <w:rsid w:val="003965EE"/>
    <w:rsid w:val="003A02C8"/>
    <w:rsid w:val="003A4385"/>
    <w:rsid w:val="003B7681"/>
    <w:rsid w:val="003C1C56"/>
    <w:rsid w:val="003C7636"/>
    <w:rsid w:val="003C78E5"/>
    <w:rsid w:val="003C794C"/>
    <w:rsid w:val="003D0319"/>
    <w:rsid w:val="003D1B54"/>
    <w:rsid w:val="003D1ECD"/>
    <w:rsid w:val="003D3C7E"/>
    <w:rsid w:val="003E1E8D"/>
    <w:rsid w:val="003E4DF7"/>
    <w:rsid w:val="003F4243"/>
    <w:rsid w:val="00406F50"/>
    <w:rsid w:val="00407E9B"/>
    <w:rsid w:val="004203BC"/>
    <w:rsid w:val="00421B35"/>
    <w:rsid w:val="00425736"/>
    <w:rsid w:val="00430474"/>
    <w:rsid w:val="004416D0"/>
    <w:rsid w:val="004438A8"/>
    <w:rsid w:val="00444231"/>
    <w:rsid w:val="0044670C"/>
    <w:rsid w:val="00447884"/>
    <w:rsid w:val="00453BBA"/>
    <w:rsid w:val="004600C6"/>
    <w:rsid w:val="00467371"/>
    <w:rsid w:val="0046740E"/>
    <w:rsid w:val="00473D95"/>
    <w:rsid w:val="0047534A"/>
    <w:rsid w:val="00475560"/>
    <w:rsid w:val="00476C0D"/>
    <w:rsid w:val="00486F90"/>
    <w:rsid w:val="00487650"/>
    <w:rsid w:val="00487784"/>
    <w:rsid w:val="00490C61"/>
    <w:rsid w:val="0049137B"/>
    <w:rsid w:val="004925A0"/>
    <w:rsid w:val="00494E1D"/>
    <w:rsid w:val="004A3226"/>
    <w:rsid w:val="004A64F5"/>
    <w:rsid w:val="004C7697"/>
    <w:rsid w:val="004D0BD6"/>
    <w:rsid w:val="004D10DB"/>
    <w:rsid w:val="004D136A"/>
    <w:rsid w:val="004D28FD"/>
    <w:rsid w:val="004D4737"/>
    <w:rsid w:val="004D55DD"/>
    <w:rsid w:val="004D7487"/>
    <w:rsid w:val="004E029B"/>
    <w:rsid w:val="004E70AB"/>
    <w:rsid w:val="004F525E"/>
    <w:rsid w:val="0050182F"/>
    <w:rsid w:val="00513246"/>
    <w:rsid w:val="0051361E"/>
    <w:rsid w:val="00513DC9"/>
    <w:rsid w:val="00516A9C"/>
    <w:rsid w:val="00517C00"/>
    <w:rsid w:val="00525AD8"/>
    <w:rsid w:val="0052788F"/>
    <w:rsid w:val="00527B0E"/>
    <w:rsid w:val="0053300D"/>
    <w:rsid w:val="00533114"/>
    <w:rsid w:val="00545730"/>
    <w:rsid w:val="0054645B"/>
    <w:rsid w:val="00551A21"/>
    <w:rsid w:val="00562D1C"/>
    <w:rsid w:val="005727A3"/>
    <w:rsid w:val="0058196D"/>
    <w:rsid w:val="00585B3E"/>
    <w:rsid w:val="00596159"/>
    <w:rsid w:val="0059705D"/>
    <w:rsid w:val="005A0448"/>
    <w:rsid w:val="005A5AD3"/>
    <w:rsid w:val="005A68BD"/>
    <w:rsid w:val="005C5AD8"/>
    <w:rsid w:val="005D168A"/>
    <w:rsid w:val="005D1CDA"/>
    <w:rsid w:val="005D5364"/>
    <w:rsid w:val="005D7730"/>
    <w:rsid w:val="005E2948"/>
    <w:rsid w:val="005F3035"/>
    <w:rsid w:val="005F49C8"/>
    <w:rsid w:val="0060013B"/>
    <w:rsid w:val="0060102E"/>
    <w:rsid w:val="00601453"/>
    <w:rsid w:val="0060147B"/>
    <w:rsid w:val="00601EB7"/>
    <w:rsid w:val="00603AC5"/>
    <w:rsid w:val="0060419C"/>
    <w:rsid w:val="0060618E"/>
    <w:rsid w:val="006106E9"/>
    <w:rsid w:val="00612C3F"/>
    <w:rsid w:val="0062704E"/>
    <w:rsid w:val="00644A4E"/>
    <w:rsid w:val="00654C28"/>
    <w:rsid w:val="00656FB0"/>
    <w:rsid w:val="00670F88"/>
    <w:rsid w:val="00672DE1"/>
    <w:rsid w:val="00676541"/>
    <w:rsid w:val="00677419"/>
    <w:rsid w:val="00690D8B"/>
    <w:rsid w:val="00691B49"/>
    <w:rsid w:val="00691F85"/>
    <w:rsid w:val="00692217"/>
    <w:rsid w:val="00692300"/>
    <w:rsid w:val="00693951"/>
    <w:rsid w:val="00694822"/>
    <w:rsid w:val="00696820"/>
    <w:rsid w:val="006A0B8B"/>
    <w:rsid w:val="006A53A5"/>
    <w:rsid w:val="006A6502"/>
    <w:rsid w:val="006A77AF"/>
    <w:rsid w:val="006B1098"/>
    <w:rsid w:val="006B2111"/>
    <w:rsid w:val="006B2E43"/>
    <w:rsid w:val="006B7B01"/>
    <w:rsid w:val="006C2853"/>
    <w:rsid w:val="006C4B07"/>
    <w:rsid w:val="006C595C"/>
    <w:rsid w:val="006C6989"/>
    <w:rsid w:val="006D0223"/>
    <w:rsid w:val="006E06C6"/>
    <w:rsid w:val="006E1827"/>
    <w:rsid w:val="006E738F"/>
    <w:rsid w:val="006F43BE"/>
    <w:rsid w:val="006F4539"/>
    <w:rsid w:val="006F7839"/>
    <w:rsid w:val="00706971"/>
    <w:rsid w:val="007111E8"/>
    <w:rsid w:val="007138C7"/>
    <w:rsid w:val="00715E7C"/>
    <w:rsid w:val="0071714D"/>
    <w:rsid w:val="00720DF9"/>
    <w:rsid w:val="00725135"/>
    <w:rsid w:val="00725E01"/>
    <w:rsid w:val="00726EDA"/>
    <w:rsid w:val="007313A3"/>
    <w:rsid w:val="007352D8"/>
    <w:rsid w:val="007428B8"/>
    <w:rsid w:val="00746164"/>
    <w:rsid w:val="007525B9"/>
    <w:rsid w:val="00752A3D"/>
    <w:rsid w:val="00757445"/>
    <w:rsid w:val="00761962"/>
    <w:rsid w:val="00762A9E"/>
    <w:rsid w:val="0076434E"/>
    <w:rsid w:val="007656AC"/>
    <w:rsid w:val="007728E6"/>
    <w:rsid w:val="00774A36"/>
    <w:rsid w:val="00776EAB"/>
    <w:rsid w:val="00780BB6"/>
    <w:rsid w:val="00790FAC"/>
    <w:rsid w:val="007915AF"/>
    <w:rsid w:val="007A609D"/>
    <w:rsid w:val="007A75AD"/>
    <w:rsid w:val="007B23A9"/>
    <w:rsid w:val="007C30FF"/>
    <w:rsid w:val="007C3A80"/>
    <w:rsid w:val="007C3AA1"/>
    <w:rsid w:val="007C5697"/>
    <w:rsid w:val="007C6CE7"/>
    <w:rsid w:val="007D1BB8"/>
    <w:rsid w:val="007D6A8F"/>
    <w:rsid w:val="007E0F0D"/>
    <w:rsid w:val="007E3FB0"/>
    <w:rsid w:val="007F44D4"/>
    <w:rsid w:val="007F4913"/>
    <w:rsid w:val="007F4E79"/>
    <w:rsid w:val="007F5288"/>
    <w:rsid w:val="007F578F"/>
    <w:rsid w:val="007F58BC"/>
    <w:rsid w:val="008001EE"/>
    <w:rsid w:val="008021A8"/>
    <w:rsid w:val="0080281F"/>
    <w:rsid w:val="00811610"/>
    <w:rsid w:val="00821BA0"/>
    <w:rsid w:val="0083319F"/>
    <w:rsid w:val="00833E97"/>
    <w:rsid w:val="00834DF4"/>
    <w:rsid w:val="008354DB"/>
    <w:rsid w:val="0083730B"/>
    <w:rsid w:val="00840DAF"/>
    <w:rsid w:val="008412D1"/>
    <w:rsid w:val="00842AAB"/>
    <w:rsid w:val="00844C77"/>
    <w:rsid w:val="00846FBE"/>
    <w:rsid w:val="008473AA"/>
    <w:rsid w:val="00852584"/>
    <w:rsid w:val="00860A65"/>
    <w:rsid w:val="00862D4C"/>
    <w:rsid w:val="008761A6"/>
    <w:rsid w:val="008833D0"/>
    <w:rsid w:val="00883D34"/>
    <w:rsid w:val="00884F7C"/>
    <w:rsid w:val="008909EE"/>
    <w:rsid w:val="00892D9D"/>
    <w:rsid w:val="008A310E"/>
    <w:rsid w:val="008B37FA"/>
    <w:rsid w:val="008C73C5"/>
    <w:rsid w:val="008D0BBA"/>
    <w:rsid w:val="008E1A98"/>
    <w:rsid w:val="008E59BD"/>
    <w:rsid w:val="008F0041"/>
    <w:rsid w:val="008F6CA0"/>
    <w:rsid w:val="0091117B"/>
    <w:rsid w:val="0091201D"/>
    <w:rsid w:val="009124D2"/>
    <w:rsid w:val="00917FE2"/>
    <w:rsid w:val="009267D1"/>
    <w:rsid w:val="009350D9"/>
    <w:rsid w:val="0093592C"/>
    <w:rsid w:val="0094516B"/>
    <w:rsid w:val="0094795C"/>
    <w:rsid w:val="009665AC"/>
    <w:rsid w:val="00966988"/>
    <w:rsid w:val="00982EE4"/>
    <w:rsid w:val="0098462B"/>
    <w:rsid w:val="0099030A"/>
    <w:rsid w:val="00992087"/>
    <w:rsid w:val="009A43FB"/>
    <w:rsid w:val="009A5908"/>
    <w:rsid w:val="009B04E1"/>
    <w:rsid w:val="009B59DE"/>
    <w:rsid w:val="009C026E"/>
    <w:rsid w:val="009D2BE7"/>
    <w:rsid w:val="009D476A"/>
    <w:rsid w:val="009D5028"/>
    <w:rsid w:val="009E0762"/>
    <w:rsid w:val="009E5C74"/>
    <w:rsid w:val="009F138F"/>
    <w:rsid w:val="009F13AD"/>
    <w:rsid w:val="009F1B53"/>
    <w:rsid w:val="009F2923"/>
    <w:rsid w:val="00A0083B"/>
    <w:rsid w:val="00A01FCE"/>
    <w:rsid w:val="00A0641C"/>
    <w:rsid w:val="00A07F42"/>
    <w:rsid w:val="00A16315"/>
    <w:rsid w:val="00A2134B"/>
    <w:rsid w:val="00A30B3C"/>
    <w:rsid w:val="00A315EE"/>
    <w:rsid w:val="00A36194"/>
    <w:rsid w:val="00A3667A"/>
    <w:rsid w:val="00A52FE0"/>
    <w:rsid w:val="00A567D4"/>
    <w:rsid w:val="00A61D8D"/>
    <w:rsid w:val="00A64034"/>
    <w:rsid w:val="00A6423D"/>
    <w:rsid w:val="00A65382"/>
    <w:rsid w:val="00A70856"/>
    <w:rsid w:val="00A73461"/>
    <w:rsid w:val="00A73D7C"/>
    <w:rsid w:val="00A769C8"/>
    <w:rsid w:val="00A84A4D"/>
    <w:rsid w:val="00A86E26"/>
    <w:rsid w:val="00AA3814"/>
    <w:rsid w:val="00AA4DF3"/>
    <w:rsid w:val="00AB28C3"/>
    <w:rsid w:val="00AC478D"/>
    <w:rsid w:val="00AC56C9"/>
    <w:rsid w:val="00AD0390"/>
    <w:rsid w:val="00AD24B2"/>
    <w:rsid w:val="00AE0B2A"/>
    <w:rsid w:val="00AE0DCA"/>
    <w:rsid w:val="00AE18F0"/>
    <w:rsid w:val="00AE5D9B"/>
    <w:rsid w:val="00AE6543"/>
    <w:rsid w:val="00AF15FF"/>
    <w:rsid w:val="00AF58B9"/>
    <w:rsid w:val="00AF5E77"/>
    <w:rsid w:val="00AF7685"/>
    <w:rsid w:val="00B00BBF"/>
    <w:rsid w:val="00B00D73"/>
    <w:rsid w:val="00B06BBA"/>
    <w:rsid w:val="00B07622"/>
    <w:rsid w:val="00B1655A"/>
    <w:rsid w:val="00B25B65"/>
    <w:rsid w:val="00B305A0"/>
    <w:rsid w:val="00B3276C"/>
    <w:rsid w:val="00B36280"/>
    <w:rsid w:val="00B52B3B"/>
    <w:rsid w:val="00B53386"/>
    <w:rsid w:val="00B542D6"/>
    <w:rsid w:val="00B620B6"/>
    <w:rsid w:val="00B627D3"/>
    <w:rsid w:val="00B723BE"/>
    <w:rsid w:val="00B72C04"/>
    <w:rsid w:val="00B73601"/>
    <w:rsid w:val="00B81AA5"/>
    <w:rsid w:val="00B82705"/>
    <w:rsid w:val="00B83669"/>
    <w:rsid w:val="00B83D97"/>
    <w:rsid w:val="00B87539"/>
    <w:rsid w:val="00B91E2D"/>
    <w:rsid w:val="00BA1343"/>
    <w:rsid w:val="00BA7B12"/>
    <w:rsid w:val="00BB2AAC"/>
    <w:rsid w:val="00BB4B70"/>
    <w:rsid w:val="00BB7ABA"/>
    <w:rsid w:val="00BB7B73"/>
    <w:rsid w:val="00BC6B71"/>
    <w:rsid w:val="00BC6F61"/>
    <w:rsid w:val="00BD0879"/>
    <w:rsid w:val="00BD36FC"/>
    <w:rsid w:val="00BD724A"/>
    <w:rsid w:val="00BE0DDB"/>
    <w:rsid w:val="00BE17C1"/>
    <w:rsid w:val="00BE3683"/>
    <w:rsid w:val="00BF4B86"/>
    <w:rsid w:val="00BF7D16"/>
    <w:rsid w:val="00C14089"/>
    <w:rsid w:val="00C144BC"/>
    <w:rsid w:val="00C24F70"/>
    <w:rsid w:val="00C257E7"/>
    <w:rsid w:val="00C26DC3"/>
    <w:rsid w:val="00C27D57"/>
    <w:rsid w:val="00C316E6"/>
    <w:rsid w:val="00C32055"/>
    <w:rsid w:val="00C41F8E"/>
    <w:rsid w:val="00C54D0A"/>
    <w:rsid w:val="00C562B4"/>
    <w:rsid w:val="00C645F1"/>
    <w:rsid w:val="00C65078"/>
    <w:rsid w:val="00C731AC"/>
    <w:rsid w:val="00C82CBA"/>
    <w:rsid w:val="00C8400E"/>
    <w:rsid w:val="00C8646E"/>
    <w:rsid w:val="00C87CFA"/>
    <w:rsid w:val="00C90567"/>
    <w:rsid w:val="00C95185"/>
    <w:rsid w:val="00CA1BE4"/>
    <w:rsid w:val="00CA20B2"/>
    <w:rsid w:val="00CA6470"/>
    <w:rsid w:val="00CB2B58"/>
    <w:rsid w:val="00CB772B"/>
    <w:rsid w:val="00CC3C0E"/>
    <w:rsid w:val="00CC4C56"/>
    <w:rsid w:val="00CD1994"/>
    <w:rsid w:val="00CD31AB"/>
    <w:rsid w:val="00CE0083"/>
    <w:rsid w:val="00CE1C84"/>
    <w:rsid w:val="00CF0249"/>
    <w:rsid w:val="00D11F11"/>
    <w:rsid w:val="00D13D25"/>
    <w:rsid w:val="00D16BB6"/>
    <w:rsid w:val="00D35816"/>
    <w:rsid w:val="00D44497"/>
    <w:rsid w:val="00D45A67"/>
    <w:rsid w:val="00D47DAB"/>
    <w:rsid w:val="00D5115F"/>
    <w:rsid w:val="00D62528"/>
    <w:rsid w:val="00D64280"/>
    <w:rsid w:val="00D657C2"/>
    <w:rsid w:val="00D7300A"/>
    <w:rsid w:val="00D73D41"/>
    <w:rsid w:val="00D823AE"/>
    <w:rsid w:val="00D8667C"/>
    <w:rsid w:val="00D86AB9"/>
    <w:rsid w:val="00D873D1"/>
    <w:rsid w:val="00D924CE"/>
    <w:rsid w:val="00DA18E0"/>
    <w:rsid w:val="00DA7A75"/>
    <w:rsid w:val="00DB38DB"/>
    <w:rsid w:val="00DB4D69"/>
    <w:rsid w:val="00DB6CD5"/>
    <w:rsid w:val="00DC22E1"/>
    <w:rsid w:val="00DC7144"/>
    <w:rsid w:val="00DD3B75"/>
    <w:rsid w:val="00DE28E5"/>
    <w:rsid w:val="00DF2082"/>
    <w:rsid w:val="00DF320C"/>
    <w:rsid w:val="00E001AE"/>
    <w:rsid w:val="00E00317"/>
    <w:rsid w:val="00E00F26"/>
    <w:rsid w:val="00E038E9"/>
    <w:rsid w:val="00E05847"/>
    <w:rsid w:val="00E06A3A"/>
    <w:rsid w:val="00E15908"/>
    <w:rsid w:val="00E16BC4"/>
    <w:rsid w:val="00E208D7"/>
    <w:rsid w:val="00E318C6"/>
    <w:rsid w:val="00E33BF7"/>
    <w:rsid w:val="00E3414A"/>
    <w:rsid w:val="00E347C7"/>
    <w:rsid w:val="00E34BFF"/>
    <w:rsid w:val="00E403C5"/>
    <w:rsid w:val="00E43725"/>
    <w:rsid w:val="00E64BF3"/>
    <w:rsid w:val="00E65B8E"/>
    <w:rsid w:val="00E71982"/>
    <w:rsid w:val="00E74282"/>
    <w:rsid w:val="00E74E66"/>
    <w:rsid w:val="00E907B7"/>
    <w:rsid w:val="00EA48FC"/>
    <w:rsid w:val="00EA4A3E"/>
    <w:rsid w:val="00EA7D4F"/>
    <w:rsid w:val="00EB16F7"/>
    <w:rsid w:val="00EB28D6"/>
    <w:rsid w:val="00EC0B74"/>
    <w:rsid w:val="00EC504C"/>
    <w:rsid w:val="00EC5C83"/>
    <w:rsid w:val="00EC6F88"/>
    <w:rsid w:val="00ED213D"/>
    <w:rsid w:val="00ED2E01"/>
    <w:rsid w:val="00ED4F9B"/>
    <w:rsid w:val="00EE0F98"/>
    <w:rsid w:val="00EE304F"/>
    <w:rsid w:val="00EF00F7"/>
    <w:rsid w:val="00EF0271"/>
    <w:rsid w:val="00EF3527"/>
    <w:rsid w:val="00F01D64"/>
    <w:rsid w:val="00F139DB"/>
    <w:rsid w:val="00F231FF"/>
    <w:rsid w:val="00F23962"/>
    <w:rsid w:val="00F40510"/>
    <w:rsid w:val="00F410A0"/>
    <w:rsid w:val="00F53496"/>
    <w:rsid w:val="00F665AC"/>
    <w:rsid w:val="00F70F31"/>
    <w:rsid w:val="00F74607"/>
    <w:rsid w:val="00F74A61"/>
    <w:rsid w:val="00F75455"/>
    <w:rsid w:val="00F777F2"/>
    <w:rsid w:val="00F80392"/>
    <w:rsid w:val="00F90BB6"/>
    <w:rsid w:val="00F93B62"/>
    <w:rsid w:val="00F94460"/>
    <w:rsid w:val="00FA24BE"/>
    <w:rsid w:val="00FB64D9"/>
    <w:rsid w:val="00FC1FCE"/>
    <w:rsid w:val="00FC2BA9"/>
    <w:rsid w:val="00FC5100"/>
    <w:rsid w:val="00FC5A4B"/>
    <w:rsid w:val="00FD2879"/>
    <w:rsid w:val="00FE3007"/>
    <w:rsid w:val="00FE4BD6"/>
    <w:rsid w:val="00FE5FD2"/>
    <w:rsid w:val="00FE74A0"/>
    <w:rsid w:val="00FF277C"/>
    <w:rsid w:val="1B2EE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FC443"/>
  <w15:chartTrackingRefBased/>
  <w15:docId w15:val="{361F5866-FE94-444E-9D4D-94D81B48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B58"/>
    <w:pPr>
      <w:spacing w:after="24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8B8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8B8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8B8"/>
    <w:pPr>
      <w:keepNext/>
      <w:keepLines/>
      <w:spacing w:before="160" w:after="12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28B8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28B8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character" w:styleId="Hyperlink">
    <w:name w:val="Hyperlink"/>
    <w:uiPriority w:val="99"/>
    <w:rsid w:val="00FC1F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6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E09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09D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09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DC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B3C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19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962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962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077CF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106E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91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E97"/>
    <w:rPr>
      <w:rFonts w:ascii="Arial" w:eastAsia="Times New Roman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E97"/>
    <w:rPr>
      <w:rFonts w:ascii="Arial" w:eastAsia="Times New Roman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56FB0"/>
    <w:pPr>
      <w:spacing w:before="100" w:beforeAutospacing="1" w:after="100" w:afterAutospacing="1"/>
    </w:pPr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6A0B8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D0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2803E-81CC-4934-853D-4BED33F4D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CWPJAC Agenda Item 04 - General Information (CA Dept of Education)</vt:lpstr>
    </vt:vector>
  </TitlesOfParts>
  <Company>California Department of Education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CWPJAC Agenda Item 04 - General Information (CA Dept of Education)</dc:title>
  <dc:subject>Public comment is invited on any matter not included on the California Workforce Pathways Joint Advisory Committee (CWPJAC) February 2023 meeting agenda.</dc:subject>
  <dc:creator>Rachel Moran</dc:creator>
  <cp:keywords/>
  <dc:description/>
  <cp:lastModifiedBy>Marc Shaffer</cp:lastModifiedBy>
  <cp:revision>5</cp:revision>
  <cp:lastPrinted>2019-05-17T18:57:00Z</cp:lastPrinted>
  <dcterms:created xsi:type="dcterms:W3CDTF">2023-01-25T21:30:00Z</dcterms:created>
  <dcterms:modified xsi:type="dcterms:W3CDTF">2023-01-26T20:50:00Z</dcterms:modified>
  <cp:category/>
</cp:coreProperties>
</file>