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E2B19" w14:textId="0653DE76" w:rsidR="00043D65" w:rsidRDefault="49D1548E" w:rsidP="28DE5A4A">
      <w:pPr>
        <w:pStyle w:val="Heading1"/>
        <w:spacing w:before="240" w:after="360"/>
        <w:rPr>
          <w:rFonts w:ascii="Arial" w:eastAsia="Arial" w:hAnsi="Arial" w:cs="Arial"/>
          <w:b/>
          <w:bCs/>
          <w:color w:val="000000" w:themeColor="text1"/>
          <w:sz w:val="56"/>
          <w:szCs w:val="56"/>
        </w:rPr>
      </w:pPr>
      <w:r w:rsidRPr="52352533">
        <w:rPr>
          <w:rFonts w:ascii="Arial" w:eastAsia="Arial" w:hAnsi="Arial" w:cs="Arial"/>
          <w:b/>
          <w:bCs/>
          <w:color w:val="000000" w:themeColor="text1"/>
          <w:sz w:val="56"/>
          <w:szCs w:val="56"/>
        </w:rPr>
        <w:t>California Preschool Data Collection (CAPSDAC)</w:t>
      </w:r>
      <w:r>
        <w:br/>
      </w:r>
      <w:r>
        <w:br/>
      </w:r>
      <w:r w:rsidR="5E411698" w:rsidRPr="52352533">
        <w:rPr>
          <w:rFonts w:ascii="Arial" w:eastAsia="Arial" w:hAnsi="Arial" w:cs="Arial"/>
          <w:b/>
          <w:bCs/>
          <w:color w:val="000000" w:themeColor="text1"/>
          <w:sz w:val="56"/>
          <w:szCs w:val="56"/>
        </w:rPr>
        <w:t xml:space="preserve">Setting Up </w:t>
      </w:r>
      <w:r w:rsidRPr="52352533">
        <w:rPr>
          <w:rFonts w:ascii="Arial" w:eastAsia="Arial" w:hAnsi="Arial" w:cs="Arial"/>
          <w:b/>
          <w:bCs/>
          <w:color w:val="000000" w:themeColor="text1"/>
          <w:sz w:val="56"/>
          <w:szCs w:val="56"/>
        </w:rPr>
        <w:t>Multi-Factor Authe</w:t>
      </w:r>
      <w:r w:rsidR="53A8FAD8" w:rsidRPr="52352533">
        <w:rPr>
          <w:rFonts w:ascii="Arial" w:eastAsia="Arial" w:hAnsi="Arial" w:cs="Arial"/>
          <w:b/>
          <w:bCs/>
          <w:color w:val="000000" w:themeColor="text1"/>
          <w:sz w:val="56"/>
          <w:szCs w:val="56"/>
        </w:rPr>
        <w:t>ntication</w:t>
      </w:r>
      <w:r w:rsidR="00F23C43" w:rsidRPr="52352533">
        <w:rPr>
          <w:rFonts w:ascii="Arial" w:eastAsia="Arial" w:hAnsi="Arial" w:cs="Arial"/>
          <w:b/>
          <w:bCs/>
          <w:color w:val="000000" w:themeColor="text1"/>
          <w:sz w:val="56"/>
          <w:szCs w:val="56"/>
        </w:rPr>
        <w:t xml:space="preserve"> and Password R</w:t>
      </w:r>
      <w:r w:rsidR="006B02C4" w:rsidRPr="52352533">
        <w:rPr>
          <w:rFonts w:ascii="Arial" w:eastAsia="Arial" w:hAnsi="Arial" w:cs="Arial"/>
          <w:b/>
          <w:bCs/>
          <w:color w:val="000000" w:themeColor="text1"/>
          <w:sz w:val="56"/>
          <w:szCs w:val="56"/>
        </w:rPr>
        <w:t>eset</w:t>
      </w:r>
    </w:p>
    <w:p w14:paraId="5DB1C4AA" w14:textId="2B3A2A57" w:rsidR="00043D65" w:rsidRDefault="49D1548E" w:rsidP="28DE5A4A">
      <w:pPr>
        <w:spacing w:after="0"/>
        <w:contextualSpacing/>
        <w:rPr>
          <w:rFonts w:ascii="Arial" w:eastAsia="Arial" w:hAnsi="Arial" w:cs="Arial"/>
          <w:color w:val="000000" w:themeColor="text1"/>
          <w:sz w:val="28"/>
          <w:szCs w:val="28"/>
        </w:rPr>
      </w:pPr>
      <w:r w:rsidRPr="28DE5A4A">
        <w:rPr>
          <w:rFonts w:ascii="Arial" w:eastAsia="Arial" w:hAnsi="Arial" w:cs="Arial"/>
          <w:b/>
          <w:bCs/>
          <w:color w:val="000000" w:themeColor="text1"/>
          <w:sz w:val="28"/>
          <w:szCs w:val="28"/>
        </w:rPr>
        <w:t>Version 1.0</w:t>
      </w:r>
    </w:p>
    <w:p w14:paraId="722B742A" w14:textId="68BC92D7" w:rsidR="00043D65" w:rsidRDefault="007049ED" w:rsidP="28DE5A4A">
      <w:pPr>
        <w:spacing w:after="2520"/>
        <w:rPr>
          <w:rFonts w:ascii="Arial" w:eastAsia="Arial" w:hAnsi="Arial" w:cs="Arial"/>
          <w:color w:val="000000" w:themeColor="text1"/>
          <w:sz w:val="28"/>
          <w:szCs w:val="28"/>
        </w:rPr>
      </w:pPr>
      <w:r>
        <w:rPr>
          <w:rFonts w:ascii="Arial" w:eastAsia="Arial" w:hAnsi="Arial" w:cs="Arial"/>
          <w:b/>
          <w:bCs/>
          <w:color w:val="000000" w:themeColor="text1"/>
          <w:sz w:val="28"/>
          <w:szCs w:val="28"/>
        </w:rPr>
        <w:t xml:space="preserve">January </w:t>
      </w:r>
      <w:r w:rsidR="49D1548E" w:rsidRPr="13073009">
        <w:rPr>
          <w:rFonts w:ascii="Arial" w:eastAsia="Arial" w:hAnsi="Arial" w:cs="Arial"/>
          <w:b/>
          <w:bCs/>
          <w:color w:val="000000" w:themeColor="text1"/>
          <w:sz w:val="28"/>
          <w:szCs w:val="28"/>
        </w:rPr>
        <w:t>202</w:t>
      </w:r>
      <w:r w:rsidR="64453201" w:rsidRPr="13073009">
        <w:rPr>
          <w:rFonts w:ascii="Arial" w:eastAsia="Arial" w:hAnsi="Arial" w:cs="Arial"/>
          <w:b/>
          <w:bCs/>
          <w:color w:val="000000" w:themeColor="text1"/>
          <w:sz w:val="28"/>
          <w:szCs w:val="28"/>
        </w:rPr>
        <w:t>5</w:t>
      </w:r>
    </w:p>
    <w:p w14:paraId="56AF85A7" w14:textId="53263F33" w:rsidR="00043D65" w:rsidRDefault="49D1548E" w:rsidP="28DE5A4A">
      <w:pPr>
        <w:spacing w:after="0"/>
        <w:contextualSpacing/>
        <w:jc w:val="right"/>
        <w:rPr>
          <w:rFonts w:ascii="Arial" w:eastAsia="Arial" w:hAnsi="Arial" w:cs="Arial"/>
          <w:color w:val="000000" w:themeColor="text1"/>
        </w:rPr>
      </w:pPr>
      <w:r>
        <w:rPr>
          <w:noProof/>
        </w:rPr>
        <w:drawing>
          <wp:inline distT="0" distB="0" distL="0" distR="0" wp14:anchorId="6BAF3550" wp14:editId="074261A7">
            <wp:extent cx="1571625" cy="1571625"/>
            <wp:effectExtent l="0" t="0" r="0" b="0"/>
            <wp:docPr id="1961748364" name="Picture 1961748364" descr="This is an image of the seal of the California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571625" cy="1571625"/>
                    </a:xfrm>
                    <a:prstGeom prst="rect">
                      <a:avLst/>
                    </a:prstGeom>
                  </pic:spPr>
                </pic:pic>
              </a:graphicData>
            </a:graphic>
          </wp:inline>
        </w:drawing>
      </w:r>
    </w:p>
    <w:p w14:paraId="6E970E5F" w14:textId="40CABFC2" w:rsidR="00043D65" w:rsidRDefault="49D1548E" w:rsidP="28DE5A4A">
      <w:pPr>
        <w:tabs>
          <w:tab w:val="left" w:pos="1395"/>
        </w:tabs>
        <w:spacing w:after="0"/>
        <w:jc w:val="right"/>
        <w:rPr>
          <w:rFonts w:ascii="Arial" w:eastAsia="Arial" w:hAnsi="Arial" w:cs="Arial"/>
          <w:color w:val="000000" w:themeColor="text1"/>
        </w:rPr>
      </w:pPr>
      <w:r w:rsidRPr="28DE5A4A">
        <w:rPr>
          <w:rFonts w:ascii="Arial" w:eastAsia="Arial" w:hAnsi="Arial" w:cs="Arial"/>
          <w:color w:val="000000" w:themeColor="text1"/>
        </w:rPr>
        <w:t>Early Education Division</w:t>
      </w:r>
    </w:p>
    <w:p w14:paraId="1AF5B089" w14:textId="05255B0D" w:rsidR="00043D65" w:rsidRDefault="49D1548E" w:rsidP="28DE5A4A">
      <w:pPr>
        <w:tabs>
          <w:tab w:val="left" w:pos="1395"/>
        </w:tabs>
        <w:spacing w:after="0"/>
        <w:jc w:val="right"/>
        <w:rPr>
          <w:rFonts w:ascii="Arial" w:eastAsia="Arial" w:hAnsi="Arial" w:cs="Arial"/>
          <w:color w:val="000000" w:themeColor="text1"/>
        </w:rPr>
      </w:pPr>
      <w:r w:rsidRPr="28DE5A4A">
        <w:rPr>
          <w:rFonts w:ascii="Arial" w:eastAsia="Arial" w:hAnsi="Arial" w:cs="Arial"/>
          <w:color w:val="000000" w:themeColor="text1"/>
        </w:rPr>
        <w:t>California Department of Education</w:t>
      </w:r>
    </w:p>
    <w:p w14:paraId="1B6C59F1" w14:textId="0283337D" w:rsidR="00043D65" w:rsidRDefault="49D1548E" w:rsidP="28DE5A4A">
      <w:pPr>
        <w:tabs>
          <w:tab w:val="left" w:pos="1395"/>
        </w:tabs>
        <w:spacing w:after="0"/>
        <w:jc w:val="right"/>
        <w:rPr>
          <w:rFonts w:ascii="Arial" w:eastAsia="Arial" w:hAnsi="Arial" w:cs="Arial"/>
          <w:color w:val="000000" w:themeColor="text1"/>
        </w:rPr>
      </w:pPr>
      <w:r w:rsidRPr="28DE5A4A">
        <w:rPr>
          <w:rFonts w:ascii="Arial" w:eastAsia="Arial" w:hAnsi="Arial" w:cs="Arial"/>
          <w:color w:val="000000" w:themeColor="text1"/>
        </w:rPr>
        <w:t>1430 N Street, Suite 3410</w:t>
      </w:r>
    </w:p>
    <w:p w14:paraId="78AB9213" w14:textId="139B606D" w:rsidR="00043D65" w:rsidRDefault="49D1548E" w:rsidP="28DE5A4A">
      <w:pPr>
        <w:tabs>
          <w:tab w:val="left" w:pos="1395"/>
        </w:tabs>
        <w:spacing w:after="240"/>
        <w:jc w:val="right"/>
        <w:rPr>
          <w:rFonts w:ascii="Arial" w:eastAsia="Arial" w:hAnsi="Arial" w:cs="Arial"/>
          <w:color w:val="000000" w:themeColor="text1"/>
        </w:rPr>
      </w:pPr>
      <w:r w:rsidRPr="28DE5A4A">
        <w:rPr>
          <w:rFonts w:ascii="Arial" w:eastAsia="Arial" w:hAnsi="Arial" w:cs="Arial"/>
          <w:color w:val="000000" w:themeColor="text1"/>
        </w:rPr>
        <w:t>Sacramento, CA 95814-5901</w:t>
      </w:r>
    </w:p>
    <w:p w14:paraId="26A4C69A" w14:textId="6F9A65F9" w:rsidR="00043D65" w:rsidRDefault="49D1548E" w:rsidP="28DE5A4A">
      <w:pPr>
        <w:tabs>
          <w:tab w:val="left" w:pos="1395"/>
        </w:tabs>
        <w:spacing w:after="0"/>
        <w:jc w:val="right"/>
        <w:rPr>
          <w:rFonts w:ascii="Arial" w:eastAsia="Arial" w:hAnsi="Arial" w:cs="Arial"/>
          <w:color w:val="000000" w:themeColor="text1"/>
        </w:rPr>
      </w:pPr>
      <w:r w:rsidRPr="28DE5A4A">
        <w:rPr>
          <w:rFonts w:ascii="Arial" w:eastAsia="Arial" w:hAnsi="Arial" w:cs="Arial"/>
          <w:color w:val="000000" w:themeColor="text1"/>
        </w:rPr>
        <w:t xml:space="preserve">Email Support: </w:t>
      </w:r>
      <w:hyperlink r:id="rId8">
        <w:r w:rsidRPr="28DE5A4A">
          <w:rPr>
            <w:rStyle w:val="Hyperlink"/>
            <w:rFonts w:ascii="Arial" w:eastAsia="Arial" w:hAnsi="Arial" w:cs="Arial"/>
          </w:rPr>
          <w:t>CAPSDAC@cde.ca.gov</w:t>
        </w:r>
      </w:hyperlink>
    </w:p>
    <w:p w14:paraId="7943C4AF" w14:textId="66A48452" w:rsidR="00043D65" w:rsidRPr="00697A60" w:rsidRDefault="49D1548E" w:rsidP="00697A60">
      <w:pPr>
        <w:tabs>
          <w:tab w:val="left" w:pos="1395"/>
        </w:tabs>
        <w:spacing w:after="240"/>
        <w:jc w:val="right"/>
        <w:rPr>
          <w:rFonts w:ascii="Arial" w:eastAsia="Arial" w:hAnsi="Arial" w:cs="Arial"/>
          <w:color w:val="000000" w:themeColor="text1"/>
        </w:rPr>
      </w:pPr>
      <w:hyperlink r:id="rId9">
        <w:r w:rsidRPr="28DE5A4A">
          <w:rPr>
            <w:rStyle w:val="Hyperlink"/>
            <w:rFonts w:ascii="Arial" w:eastAsia="Arial" w:hAnsi="Arial" w:cs="Arial"/>
          </w:rPr>
          <w:t>EED Contractor Information</w:t>
        </w:r>
      </w:hyperlink>
    </w:p>
    <w:p w14:paraId="654B0765" w14:textId="02F8791C" w:rsidR="000F0B1E" w:rsidRDefault="000F0B1E" w:rsidP="28DE5A4A">
      <w:pPr>
        <w:pStyle w:val="Heading2"/>
        <w:spacing w:after="0"/>
        <w:rPr>
          <w:rFonts w:eastAsia="Arial" w:cs="Arial"/>
          <w:szCs w:val="44"/>
        </w:rPr>
      </w:pPr>
      <w:r>
        <w:rPr>
          <w:rFonts w:eastAsia="Arial" w:cs="Arial"/>
          <w:szCs w:val="44"/>
        </w:rPr>
        <w:lastRenderedPageBreak/>
        <w:t>Overview</w:t>
      </w:r>
    </w:p>
    <w:p w14:paraId="7F3D0947" w14:textId="7999D3B1" w:rsidR="000F0B1E" w:rsidRPr="000F0B1E" w:rsidRDefault="000F0B1E" w:rsidP="000F0B1E">
      <w:pPr>
        <w:rPr>
          <w:rFonts w:ascii="Arial" w:hAnsi="Arial" w:cs="Arial"/>
        </w:rPr>
      </w:pPr>
      <w:r w:rsidRPr="000F0B1E">
        <w:rPr>
          <w:rFonts w:ascii="Arial" w:hAnsi="Arial" w:cs="Arial"/>
        </w:rPr>
        <w:t>This guide is intended for California State Preschool Program (CSPP) contractors who are responsible for submitting and certifying the monthly CAPSDAC submission on behalf of their agency. For more information, users can navigate to the CAPSDAC Support web page at</w:t>
      </w:r>
      <w:r>
        <w:rPr>
          <w:rFonts w:ascii="Arial" w:hAnsi="Arial" w:cs="Arial"/>
        </w:rPr>
        <w:t xml:space="preserve"> </w:t>
      </w:r>
      <w:hyperlink r:id="rId10" w:tooltip="CAPSDAC Support Web Page" w:history="1">
        <w:r w:rsidRPr="008D45D3">
          <w:rPr>
            <w:rStyle w:val="Hyperlink"/>
            <w:rFonts w:ascii="Arial" w:hAnsi="Arial" w:cs="Arial"/>
          </w:rPr>
          <w:t>https://www.cde.ca.gov/sp/cd/ci/capsdacsupportlanding.asp</w:t>
        </w:r>
      </w:hyperlink>
      <w:r>
        <w:rPr>
          <w:rFonts w:ascii="Arial" w:hAnsi="Arial" w:cs="Arial"/>
        </w:rPr>
        <w:t>.</w:t>
      </w:r>
    </w:p>
    <w:p w14:paraId="2AC6C40B" w14:textId="512A7804" w:rsidR="00043D65" w:rsidRPr="00956BBF" w:rsidRDefault="49D1548E" w:rsidP="28DE5A4A">
      <w:pPr>
        <w:pStyle w:val="Heading2"/>
        <w:spacing w:after="0"/>
        <w:rPr>
          <w:rFonts w:eastAsia="Arial" w:cs="Arial"/>
          <w:szCs w:val="44"/>
        </w:rPr>
      </w:pPr>
      <w:r w:rsidRPr="00956BBF">
        <w:rPr>
          <w:rFonts w:eastAsia="Arial" w:cs="Arial"/>
          <w:szCs w:val="44"/>
        </w:rPr>
        <w:t>Login Instructions</w:t>
      </w:r>
    </w:p>
    <w:p w14:paraId="2EFE4FD2" w14:textId="42DAF866" w:rsidR="00043D65" w:rsidRDefault="49D1548E" w:rsidP="28DE5A4A">
      <w:pPr>
        <w:spacing w:after="240"/>
        <w:rPr>
          <w:rFonts w:ascii="Arial" w:eastAsia="Arial" w:hAnsi="Arial" w:cs="Arial"/>
          <w:color w:val="000000" w:themeColor="text1"/>
        </w:rPr>
      </w:pPr>
      <w:r w:rsidRPr="28DE5A4A">
        <w:rPr>
          <w:rFonts w:ascii="Arial" w:eastAsia="Arial" w:hAnsi="Arial" w:cs="Arial"/>
          <w:color w:val="000000" w:themeColor="text1"/>
        </w:rPr>
        <w:t xml:space="preserve">This section provides users with instructions on how to </w:t>
      </w:r>
      <w:r w:rsidR="3B24635C" w:rsidRPr="28DE5A4A">
        <w:rPr>
          <w:rFonts w:ascii="Arial" w:eastAsia="Arial" w:hAnsi="Arial" w:cs="Arial"/>
          <w:color w:val="000000" w:themeColor="text1"/>
        </w:rPr>
        <w:t>set up multi-factor authentication</w:t>
      </w:r>
      <w:r w:rsidR="40A9666F" w:rsidRPr="28DE5A4A">
        <w:rPr>
          <w:rFonts w:ascii="Arial" w:eastAsia="Arial" w:hAnsi="Arial" w:cs="Arial"/>
          <w:color w:val="000000" w:themeColor="text1"/>
        </w:rPr>
        <w:t xml:space="preserve"> (MFA)</w:t>
      </w:r>
      <w:r w:rsidR="3B24635C" w:rsidRPr="28DE5A4A">
        <w:rPr>
          <w:rFonts w:ascii="Arial" w:eastAsia="Arial" w:hAnsi="Arial" w:cs="Arial"/>
          <w:color w:val="000000" w:themeColor="text1"/>
        </w:rPr>
        <w:t xml:space="preserve"> </w:t>
      </w:r>
      <w:r w:rsidR="004A2003">
        <w:rPr>
          <w:rFonts w:ascii="Arial" w:eastAsia="Arial" w:hAnsi="Arial" w:cs="Arial"/>
          <w:color w:val="000000" w:themeColor="text1"/>
        </w:rPr>
        <w:t xml:space="preserve">and </w:t>
      </w:r>
      <w:r w:rsidR="00F13412">
        <w:rPr>
          <w:rFonts w:ascii="Arial" w:eastAsia="Arial" w:hAnsi="Arial" w:cs="Arial"/>
          <w:color w:val="000000" w:themeColor="text1"/>
        </w:rPr>
        <w:t xml:space="preserve">Self-Service </w:t>
      </w:r>
      <w:r w:rsidR="004A2003">
        <w:rPr>
          <w:rFonts w:ascii="Arial" w:eastAsia="Arial" w:hAnsi="Arial" w:cs="Arial"/>
          <w:color w:val="000000" w:themeColor="text1"/>
        </w:rPr>
        <w:t xml:space="preserve">Password </w:t>
      </w:r>
      <w:r w:rsidR="006B02C4">
        <w:rPr>
          <w:rFonts w:ascii="Arial" w:eastAsia="Arial" w:hAnsi="Arial" w:cs="Arial"/>
          <w:color w:val="000000" w:themeColor="text1"/>
        </w:rPr>
        <w:t>Reset</w:t>
      </w:r>
      <w:r w:rsidR="004A2003">
        <w:rPr>
          <w:rFonts w:ascii="Arial" w:eastAsia="Arial" w:hAnsi="Arial" w:cs="Arial"/>
          <w:color w:val="000000" w:themeColor="text1"/>
        </w:rPr>
        <w:t xml:space="preserve"> </w:t>
      </w:r>
      <w:r w:rsidR="3B24635C" w:rsidRPr="28DE5A4A">
        <w:rPr>
          <w:rFonts w:ascii="Arial" w:eastAsia="Arial" w:hAnsi="Arial" w:cs="Arial"/>
          <w:color w:val="000000" w:themeColor="text1"/>
        </w:rPr>
        <w:t xml:space="preserve">in the CAPSDAC </w:t>
      </w:r>
      <w:r w:rsidR="004A2003">
        <w:rPr>
          <w:rFonts w:ascii="Arial" w:eastAsia="Arial" w:hAnsi="Arial" w:cs="Arial"/>
          <w:color w:val="000000" w:themeColor="text1"/>
        </w:rPr>
        <w:t>Online Portal</w:t>
      </w:r>
      <w:r w:rsidRPr="28DE5A4A">
        <w:rPr>
          <w:rFonts w:ascii="Arial" w:eastAsia="Arial" w:hAnsi="Arial" w:cs="Arial"/>
          <w:color w:val="000000" w:themeColor="text1"/>
        </w:rPr>
        <w:t>.</w:t>
      </w:r>
      <w:r w:rsidR="000F0B1E">
        <w:rPr>
          <w:rFonts w:ascii="Arial" w:eastAsia="Arial" w:hAnsi="Arial" w:cs="Arial"/>
          <w:color w:val="000000" w:themeColor="text1"/>
        </w:rPr>
        <w:t xml:space="preserve"> </w:t>
      </w:r>
    </w:p>
    <w:p w14:paraId="748ACF29" w14:textId="6694AFC4" w:rsidR="00043D65" w:rsidRDefault="49D1548E" w:rsidP="28DE5A4A">
      <w:pPr>
        <w:pStyle w:val="Heading3"/>
        <w:spacing w:after="0"/>
        <w:rPr>
          <w:rFonts w:ascii="Arial" w:eastAsia="Arial" w:hAnsi="Arial" w:cs="Arial"/>
          <w:b/>
          <w:bCs/>
          <w:color w:val="000000" w:themeColor="text1"/>
          <w:sz w:val="36"/>
          <w:szCs w:val="36"/>
        </w:rPr>
      </w:pPr>
      <w:r w:rsidRPr="28DE5A4A">
        <w:rPr>
          <w:rFonts w:ascii="Arial" w:eastAsia="Arial" w:hAnsi="Arial" w:cs="Arial"/>
          <w:b/>
          <w:bCs/>
          <w:color w:val="000000" w:themeColor="text1"/>
          <w:sz w:val="36"/>
          <w:szCs w:val="36"/>
        </w:rPr>
        <w:t>Accessing the CAPSDAC Website</w:t>
      </w:r>
    </w:p>
    <w:p w14:paraId="53ECA804" w14:textId="29753011" w:rsidR="00043D65" w:rsidRDefault="49D1548E" w:rsidP="28DE5A4A">
      <w:pPr>
        <w:pStyle w:val="ListParagraph"/>
        <w:numPr>
          <w:ilvl w:val="0"/>
          <w:numId w:val="12"/>
        </w:numPr>
        <w:spacing w:after="0" w:line="240" w:lineRule="auto"/>
        <w:rPr>
          <w:rFonts w:ascii="Arial" w:eastAsia="Arial" w:hAnsi="Arial" w:cs="Arial"/>
          <w:color w:val="000000" w:themeColor="text1"/>
        </w:rPr>
      </w:pPr>
      <w:r w:rsidRPr="28DE5A4A">
        <w:rPr>
          <w:rFonts w:ascii="Arial" w:eastAsia="Arial" w:hAnsi="Arial" w:cs="Arial"/>
          <w:color w:val="000000" w:themeColor="text1"/>
        </w:rPr>
        <w:t xml:space="preserve">Open your web browser and navigate to the CAPSDAC </w:t>
      </w:r>
      <w:r w:rsidR="00D5421E">
        <w:rPr>
          <w:rFonts w:ascii="Arial" w:eastAsia="Arial" w:hAnsi="Arial" w:cs="Arial"/>
          <w:color w:val="000000" w:themeColor="text1"/>
        </w:rPr>
        <w:t>Online Portal</w:t>
      </w:r>
      <w:r w:rsidRPr="28DE5A4A">
        <w:rPr>
          <w:rFonts w:ascii="Arial" w:eastAsia="Arial" w:hAnsi="Arial" w:cs="Arial"/>
          <w:color w:val="000000" w:themeColor="text1"/>
        </w:rPr>
        <w:t>.</w:t>
      </w:r>
    </w:p>
    <w:p w14:paraId="6EF99238" w14:textId="5C389D7D" w:rsidR="00043D65" w:rsidRDefault="0BB3AC96" w:rsidP="28DE5A4A">
      <w:pPr>
        <w:pStyle w:val="ListParagraph"/>
        <w:numPr>
          <w:ilvl w:val="0"/>
          <w:numId w:val="12"/>
        </w:numPr>
        <w:spacing w:after="0" w:line="240" w:lineRule="auto"/>
        <w:rPr>
          <w:rFonts w:ascii="Arial" w:eastAsia="Arial" w:hAnsi="Arial" w:cs="Arial"/>
          <w:color w:val="000000" w:themeColor="text1"/>
        </w:rPr>
      </w:pPr>
      <w:r w:rsidRPr="28DE5A4A">
        <w:rPr>
          <w:rFonts w:ascii="Arial" w:eastAsia="Arial" w:hAnsi="Arial" w:cs="Arial"/>
          <w:color w:val="000000" w:themeColor="text1"/>
        </w:rPr>
        <w:t xml:space="preserve">This </w:t>
      </w:r>
      <w:r w:rsidR="49D1548E" w:rsidRPr="28DE5A4A">
        <w:rPr>
          <w:rFonts w:ascii="Arial" w:eastAsia="Arial" w:hAnsi="Arial" w:cs="Arial"/>
          <w:color w:val="000000" w:themeColor="text1"/>
        </w:rPr>
        <w:t xml:space="preserve">is the website’s URL: </w:t>
      </w:r>
      <w:hyperlink r:id="rId11">
        <w:r w:rsidR="49D1548E" w:rsidRPr="28DE5A4A">
          <w:rPr>
            <w:rStyle w:val="Hyperlink"/>
            <w:rFonts w:ascii="Arial" w:eastAsia="Arial" w:hAnsi="Arial" w:cs="Arial"/>
          </w:rPr>
          <w:t>https://w</w:t>
        </w:r>
        <w:r w:rsidR="0315DA20" w:rsidRPr="28DE5A4A">
          <w:rPr>
            <w:rStyle w:val="Hyperlink"/>
            <w:rFonts w:ascii="Arial" w:eastAsia="Arial" w:hAnsi="Arial" w:cs="Arial"/>
          </w:rPr>
          <w:t>ww.capsdac.org</w:t>
        </w:r>
      </w:hyperlink>
    </w:p>
    <w:p w14:paraId="75CB1C7D" w14:textId="0014E1BD" w:rsidR="00043D65" w:rsidRDefault="49D1548E" w:rsidP="28DE5A4A">
      <w:pPr>
        <w:pStyle w:val="ListParagraph"/>
        <w:numPr>
          <w:ilvl w:val="0"/>
          <w:numId w:val="12"/>
        </w:numPr>
        <w:spacing w:after="240" w:line="240" w:lineRule="auto"/>
        <w:rPr>
          <w:rFonts w:ascii="Arial" w:eastAsia="Arial" w:hAnsi="Arial" w:cs="Arial"/>
          <w:color w:val="000000" w:themeColor="text1"/>
        </w:rPr>
      </w:pPr>
      <w:r w:rsidRPr="28DE5A4A">
        <w:rPr>
          <w:rFonts w:ascii="Arial" w:eastAsia="Arial" w:hAnsi="Arial" w:cs="Arial"/>
          <w:color w:val="000000" w:themeColor="text1"/>
        </w:rPr>
        <w:t xml:space="preserve">You will </w:t>
      </w:r>
      <w:r w:rsidR="00D5421E">
        <w:rPr>
          <w:rFonts w:ascii="Arial" w:eastAsia="Arial" w:hAnsi="Arial" w:cs="Arial"/>
          <w:color w:val="000000" w:themeColor="text1"/>
        </w:rPr>
        <w:t>be navigated to the</w:t>
      </w:r>
      <w:r w:rsidRPr="28DE5A4A">
        <w:rPr>
          <w:rFonts w:ascii="Arial" w:eastAsia="Arial" w:hAnsi="Arial" w:cs="Arial"/>
          <w:color w:val="000000" w:themeColor="text1"/>
        </w:rPr>
        <w:t xml:space="preserve"> CAPSDAC login page and will be asked to input your </w:t>
      </w:r>
      <w:r w:rsidR="25C13E8C" w:rsidRPr="28DE5A4A">
        <w:rPr>
          <w:rFonts w:ascii="Arial" w:eastAsia="Arial" w:hAnsi="Arial" w:cs="Arial"/>
          <w:color w:val="000000" w:themeColor="text1"/>
        </w:rPr>
        <w:t xml:space="preserve">CAPSDAC </w:t>
      </w:r>
      <w:r w:rsidRPr="28DE5A4A">
        <w:rPr>
          <w:rFonts w:ascii="Arial" w:eastAsia="Arial" w:hAnsi="Arial" w:cs="Arial"/>
          <w:color w:val="000000" w:themeColor="text1"/>
        </w:rPr>
        <w:t>Account Username and Password.</w:t>
      </w:r>
    </w:p>
    <w:p w14:paraId="5E253488" w14:textId="730CF553" w:rsidR="00043D65" w:rsidRDefault="324A4901" w:rsidP="28DE5A4A">
      <w:pPr>
        <w:pStyle w:val="Heading3"/>
        <w:spacing w:after="0"/>
        <w:rPr>
          <w:rFonts w:ascii="Arial" w:eastAsia="Arial" w:hAnsi="Arial" w:cs="Arial"/>
          <w:b/>
          <w:bCs/>
          <w:color w:val="000000" w:themeColor="text1"/>
          <w:sz w:val="36"/>
          <w:szCs w:val="36"/>
        </w:rPr>
      </w:pPr>
      <w:r w:rsidRPr="28DE5A4A">
        <w:rPr>
          <w:rFonts w:ascii="Arial" w:eastAsia="Arial" w:hAnsi="Arial" w:cs="Arial"/>
          <w:b/>
          <w:bCs/>
          <w:color w:val="000000" w:themeColor="text1"/>
          <w:sz w:val="36"/>
          <w:szCs w:val="36"/>
        </w:rPr>
        <w:t>Setting up MFA in CAPSDAC</w:t>
      </w:r>
    </w:p>
    <w:p w14:paraId="383DB09A" w14:textId="61DC2636" w:rsidR="75B34C0C" w:rsidRDefault="75B34C0C" w:rsidP="002C283B">
      <w:pPr>
        <w:pStyle w:val="ListParagraph"/>
        <w:numPr>
          <w:ilvl w:val="0"/>
          <w:numId w:val="10"/>
        </w:numPr>
        <w:spacing w:line="278" w:lineRule="auto"/>
        <w:contextualSpacing w:val="0"/>
        <w:rPr>
          <w:rFonts w:ascii="Arial" w:eastAsia="Arial" w:hAnsi="Arial" w:cs="Arial"/>
          <w:color w:val="000000" w:themeColor="text1"/>
        </w:rPr>
      </w:pPr>
      <w:r w:rsidRPr="28DE5A4A">
        <w:rPr>
          <w:rFonts w:ascii="Arial" w:eastAsia="Arial" w:hAnsi="Arial" w:cs="Arial"/>
          <w:color w:val="000000" w:themeColor="text1"/>
        </w:rPr>
        <w:t xml:space="preserve">After inputting your CAPSDAC username and password, you will be prompted with a screen that reads “More </w:t>
      </w:r>
      <w:r w:rsidR="00275011">
        <w:rPr>
          <w:rFonts w:ascii="Arial" w:eastAsia="Arial" w:hAnsi="Arial" w:cs="Arial"/>
          <w:color w:val="000000" w:themeColor="text1"/>
        </w:rPr>
        <w:t>i</w:t>
      </w:r>
      <w:r w:rsidRPr="28DE5A4A">
        <w:rPr>
          <w:rFonts w:ascii="Arial" w:eastAsia="Arial" w:hAnsi="Arial" w:cs="Arial"/>
          <w:color w:val="000000" w:themeColor="text1"/>
        </w:rPr>
        <w:t xml:space="preserve">nformation </w:t>
      </w:r>
      <w:r w:rsidR="00275011">
        <w:rPr>
          <w:rFonts w:ascii="Arial" w:eastAsia="Arial" w:hAnsi="Arial" w:cs="Arial"/>
          <w:color w:val="000000" w:themeColor="text1"/>
        </w:rPr>
        <w:t>r</w:t>
      </w:r>
      <w:r w:rsidRPr="28DE5A4A">
        <w:rPr>
          <w:rFonts w:ascii="Arial" w:eastAsia="Arial" w:hAnsi="Arial" w:cs="Arial"/>
          <w:color w:val="000000" w:themeColor="text1"/>
        </w:rPr>
        <w:t>equired</w:t>
      </w:r>
      <w:r w:rsidR="00D11D13">
        <w:rPr>
          <w:rFonts w:ascii="Arial" w:eastAsia="Arial" w:hAnsi="Arial" w:cs="Arial"/>
          <w:color w:val="000000" w:themeColor="text1"/>
        </w:rPr>
        <w:t>. Your organization needs more information to keep your account secure.</w:t>
      </w:r>
      <w:r w:rsidRPr="28DE5A4A">
        <w:rPr>
          <w:rFonts w:ascii="Arial" w:eastAsia="Arial" w:hAnsi="Arial" w:cs="Arial"/>
          <w:color w:val="000000" w:themeColor="text1"/>
        </w:rPr>
        <w:t>”</w:t>
      </w:r>
      <w:r w:rsidR="1D4DEF3D" w:rsidRPr="28DE5A4A">
        <w:rPr>
          <w:rFonts w:ascii="Arial" w:eastAsia="Arial" w:hAnsi="Arial" w:cs="Arial"/>
          <w:color w:val="000000" w:themeColor="text1"/>
        </w:rPr>
        <w:t xml:space="preserve"> When this screen appears, </w:t>
      </w:r>
      <w:r w:rsidR="00011D3D">
        <w:rPr>
          <w:rFonts w:ascii="Arial" w:eastAsia="Arial" w:hAnsi="Arial" w:cs="Arial"/>
          <w:color w:val="000000" w:themeColor="text1"/>
        </w:rPr>
        <w:t>select</w:t>
      </w:r>
      <w:r w:rsidR="1D4DEF3D" w:rsidRPr="28DE5A4A">
        <w:rPr>
          <w:rFonts w:ascii="Arial" w:eastAsia="Arial" w:hAnsi="Arial" w:cs="Arial"/>
          <w:color w:val="000000" w:themeColor="text1"/>
        </w:rPr>
        <w:t xml:space="preserve"> the Next button.</w:t>
      </w:r>
    </w:p>
    <w:p w14:paraId="5E77E5E7" w14:textId="73C87F23" w:rsidR="28DE5A4A" w:rsidRPr="002C283B" w:rsidRDefault="00DF5555" w:rsidP="00337DDE">
      <w:pPr>
        <w:pStyle w:val="ListParagraph"/>
        <w:spacing w:after="240" w:line="278" w:lineRule="auto"/>
        <w:contextualSpacing w:val="0"/>
      </w:pPr>
      <w:r>
        <w:rPr>
          <w:noProof/>
        </w:rPr>
        <mc:AlternateContent>
          <mc:Choice Requires="wpg">
            <w:drawing>
              <wp:inline distT="0" distB="0" distL="0" distR="0" wp14:anchorId="33D30779" wp14:editId="29689ACA">
                <wp:extent cx="3416300" cy="3037840"/>
                <wp:effectExtent l="19050" t="19050" r="22860" b="27940"/>
                <wp:docPr id="869833630" name="Group 1" descr="A Microsoft window displays a message prompting the user to obtain more information, featuring a &quot;Next&quot; button highlighted with a red box."/>
                <wp:cNvGraphicFramePr/>
                <a:graphic xmlns:a="http://schemas.openxmlformats.org/drawingml/2006/main">
                  <a:graphicData uri="http://schemas.microsoft.com/office/word/2010/wordprocessingGroup">
                    <wpg:wgp>
                      <wpg:cNvGrpSpPr/>
                      <wpg:grpSpPr>
                        <a:xfrm>
                          <a:off x="0" y="0"/>
                          <a:ext cx="3416300" cy="3037840"/>
                          <a:chOff x="0" y="0"/>
                          <a:chExt cx="3416300" cy="3037840"/>
                        </a:xfrm>
                      </wpg:grpSpPr>
                      <pic:pic xmlns:pic="http://schemas.openxmlformats.org/drawingml/2006/picture">
                        <pic:nvPicPr>
                          <pic:cNvPr id="189910743" name="Picture 189910743"/>
                          <pic:cNvPicPr>
                            <a:picLocks noChangeAspect="1"/>
                          </pic:cNvPicPr>
                        </pic:nvPicPr>
                        <pic:blipFill>
                          <a:blip r:embed="rId12"/>
                          <a:stretch>
                            <a:fillRect/>
                          </a:stretch>
                        </pic:blipFill>
                        <pic:spPr>
                          <a:xfrm>
                            <a:off x="0" y="0"/>
                            <a:ext cx="3416300" cy="3037840"/>
                          </a:xfrm>
                          <a:prstGeom prst="rect">
                            <a:avLst/>
                          </a:prstGeom>
                          <a:ln>
                            <a:solidFill>
                              <a:schemeClr val="tx1"/>
                            </a:solidFill>
                          </a:ln>
                        </pic:spPr>
                      </pic:pic>
                      <wps:wsp>
                        <wps:cNvPr id="1333505883" name="Rectangle 1333505883"/>
                        <wps:cNvSpPr/>
                        <wps:spPr>
                          <a:xfrm>
                            <a:off x="2210377" y="2429876"/>
                            <a:ext cx="923636" cy="323272"/>
                          </a:xfrm>
                          <a:prstGeom prst="rect">
                            <a:avLst/>
                          </a:prstGeom>
                          <a:noFill/>
                          <a:ln w="28575">
                            <a:solidFill>
                              <a:srgbClr val="FF0000"/>
                            </a:solidFill>
                          </a:ln>
                        </wps:spPr>
                        <wps:bodyPr anchor="t"/>
                      </wps:wsp>
                    </wpg:wgp>
                  </a:graphicData>
                </a:graphic>
              </wp:inline>
            </w:drawing>
          </mc:Choice>
          <mc:Fallback>
            <w:pict>
              <v:group w14:anchorId="1B228AE2" id="Group 1" o:spid="_x0000_s1026" alt="A Microsoft window displays a message prompting the user to obtain more information, featuring a &quot;Next&quot; button highlighted with a red box." style="width:269pt;height:239.2pt;mso-position-horizontal-relative:char;mso-position-vertical-relative:line" coordsize="34163,30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910743" o:spid="_x0000_s1027" type="#_x0000_t75" style="position:absolute;width:34163;height:30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" stroked="t" strokecolor="black [3213]">
                  <v:imagedata r:id="rId15" o:title=""/>
                  <v:path arrowok="t"/>
                </v:shape>
                <v:rect id="Rectangle 1333505883" o:spid="_x0000_s1028" style="position:absolute;left:22103;top:24298;width:9237;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" filled="f" strokecolor="red" strokeweight="2.25pt"/>
                <w10:anchorlock/>
              </v:group>
            </w:pict>
          </mc:Fallback>
        </mc:AlternateContent>
      </w:r>
    </w:p>
    <w:p w14:paraId="2D6BF746" w14:textId="76604072" w:rsidR="1D4EEFF6" w:rsidRDefault="1D4EEFF6" w:rsidP="28DE5A4A">
      <w:pPr>
        <w:pStyle w:val="ListParagraph"/>
        <w:numPr>
          <w:ilvl w:val="0"/>
          <w:numId w:val="10"/>
        </w:numPr>
        <w:rPr>
          <w:rFonts w:ascii="Arial" w:eastAsia="Arial" w:hAnsi="Arial" w:cs="Arial"/>
        </w:rPr>
      </w:pPr>
      <w:r w:rsidRPr="28DE5A4A">
        <w:rPr>
          <w:rFonts w:ascii="Arial" w:eastAsia="Arial" w:hAnsi="Arial" w:cs="Arial"/>
        </w:rPr>
        <w:lastRenderedPageBreak/>
        <w:t xml:space="preserve">After </w:t>
      </w:r>
      <w:r w:rsidR="00011D3D">
        <w:rPr>
          <w:rFonts w:ascii="Arial" w:eastAsia="Arial" w:hAnsi="Arial" w:cs="Arial"/>
        </w:rPr>
        <w:t>selecting</w:t>
      </w:r>
      <w:r w:rsidRPr="28DE5A4A">
        <w:rPr>
          <w:rFonts w:ascii="Arial" w:eastAsia="Arial" w:hAnsi="Arial" w:cs="Arial"/>
        </w:rPr>
        <w:t xml:space="preserve"> Next, a new screen will appear that says</w:t>
      </w:r>
      <w:r w:rsidR="2E1417E2" w:rsidRPr="50B8E513">
        <w:rPr>
          <w:rFonts w:ascii="Arial" w:eastAsia="Arial" w:hAnsi="Arial" w:cs="Arial"/>
        </w:rPr>
        <w:t>,</w:t>
      </w:r>
      <w:r w:rsidRPr="28DE5A4A">
        <w:rPr>
          <w:rFonts w:ascii="Arial" w:eastAsia="Arial" w:hAnsi="Arial" w:cs="Arial"/>
        </w:rPr>
        <w:t xml:space="preserve"> “Keep your account secure</w:t>
      </w:r>
      <w:r w:rsidR="00D11D13">
        <w:rPr>
          <w:rFonts w:ascii="Arial" w:eastAsia="Arial" w:hAnsi="Arial" w:cs="Arial"/>
        </w:rPr>
        <w:t>. Start by getting the app. On your phone, install the Microsoft Authenticator app. Download now. After you install the Microsoft Authenticator app on your device, choose “Next</w:t>
      </w:r>
      <w:r w:rsidRPr="28DE5A4A">
        <w:rPr>
          <w:rFonts w:ascii="Arial" w:eastAsia="Arial" w:hAnsi="Arial" w:cs="Arial"/>
        </w:rPr>
        <w:t xml:space="preserve">”, and </w:t>
      </w:r>
      <w:r w:rsidR="405338FF" w:rsidRPr="28DE5A4A">
        <w:rPr>
          <w:rFonts w:ascii="Arial" w:eastAsia="Arial" w:hAnsi="Arial" w:cs="Arial"/>
        </w:rPr>
        <w:t>enables a choice between the following</w:t>
      </w:r>
      <w:r w:rsidR="00374382">
        <w:rPr>
          <w:rFonts w:ascii="Arial" w:eastAsia="Arial" w:hAnsi="Arial" w:cs="Arial"/>
        </w:rPr>
        <w:t xml:space="preserve"> options</w:t>
      </w:r>
      <w:r w:rsidR="405338FF" w:rsidRPr="28DE5A4A">
        <w:rPr>
          <w:rFonts w:ascii="Arial" w:eastAsia="Arial" w:hAnsi="Arial" w:cs="Arial"/>
        </w:rPr>
        <w:t>:</w:t>
      </w:r>
    </w:p>
    <w:p w14:paraId="0D304A59" w14:textId="00F5EBD6" w:rsidR="405338FF" w:rsidRDefault="405338FF" w:rsidP="28DE5A4A">
      <w:pPr>
        <w:pStyle w:val="ListParagraph"/>
        <w:numPr>
          <w:ilvl w:val="1"/>
          <w:numId w:val="10"/>
        </w:numPr>
        <w:rPr>
          <w:rFonts w:ascii="Arial" w:eastAsia="Arial" w:hAnsi="Arial" w:cs="Arial"/>
        </w:rPr>
      </w:pPr>
      <w:r w:rsidRPr="28DE5A4A">
        <w:rPr>
          <w:rFonts w:ascii="Arial" w:eastAsia="Arial" w:hAnsi="Arial" w:cs="Arial"/>
        </w:rPr>
        <w:t>Using Microsoft Authenticator to establish the MFA</w:t>
      </w:r>
    </w:p>
    <w:p w14:paraId="0F0CF46A" w14:textId="00B1B951" w:rsidR="405338FF" w:rsidRDefault="405338FF" w:rsidP="28DE5A4A">
      <w:pPr>
        <w:pStyle w:val="ListParagraph"/>
        <w:numPr>
          <w:ilvl w:val="1"/>
          <w:numId w:val="10"/>
        </w:numPr>
        <w:rPr>
          <w:rFonts w:ascii="Arial" w:eastAsia="Arial" w:hAnsi="Arial" w:cs="Arial"/>
        </w:rPr>
      </w:pPr>
      <w:r w:rsidRPr="28DE5A4A">
        <w:rPr>
          <w:rFonts w:ascii="Arial" w:eastAsia="Arial" w:hAnsi="Arial" w:cs="Arial"/>
        </w:rPr>
        <w:t>Setting up a different method for MFA</w:t>
      </w:r>
    </w:p>
    <w:p w14:paraId="46BFBE56" w14:textId="3E084930" w:rsidR="28DE5A4A" w:rsidRDefault="00BD3B8E" w:rsidP="00BD3B8E">
      <w:pPr>
        <w:rPr>
          <w:rFonts w:ascii="Arial" w:eastAsia="Arial" w:hAnsi="Arial" w:cs="Arial"/>
        </w:rPr>
      </w:pPr>
      <w:r>
        <w:rPr>
          <w:rFonts w:ascii="Arial" w:eastAsia="Arial" w:hAnsi="Arial" w:cs="Arial"/>
          <w:noProof/>
        </w:rPr>
        <w:drawing>
          <wp:inline distT="0" distB="0" distL="0" distR="0" wp14:anchorId="212D411A" wp14:editId="7EF8C9F4">
            <wp:extent cx="5943600" cy="3108960"/>
            <wp:effectExtent l="19050" t="19050" r="19050" b="15240"/>
            <wp:docPr id="1526889881" name="Picture 2" descr="A Microsoft window displays instructions to download the Authenticator app. There is an additional option for other methods on the bottom of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89881" name="Picture 2" descr="A Microsoft window displays instructions to download the Authenticator app. There is an additional option for other methods on the bottom of the wind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a:ln>
                      <a:solidFill>
                        <a:schemeClr val="tx1"/>
                      </a:solidFill>
                    </a:ln>
                  </pic:spPr>
                </pic:pic>
              </a:graphicData>
            </a:graphic>
          </wp:inline>
        </w:drawing>
      </w:r>
    </w:p>
    <w:p w14:paraId="635D452C" w14:textId="0B43F146" w:rsidR="405338FF" w:rsidRPr="00ED141D" w:rsidRDefault="405338FF" w:rsidP="00ED141D">
      <w:pPr>
        <w:pStyle w:val="Heading2"/>
      </w:pPr>
      <w:r w:rsidRPr="00ED141D">
        <w:t>MFA Methods</w:t>
      </w:r>
    </w:p>
    <w:p w14:paraId="401FC46E" w14:textId="1423DA8B" w:rsidR="00043D65" w:rsidRDefault="49D1548E" w:rsidP="28DE5A4A">
      <w:pPr>
        <w:spacing w:after="240"/>
        <w:contextualSpacing/>
        <w:rPr>
          <w:rFonts w:ascii="Arial" w:eastAsia="Arial" w:hAnsi="Arial" w:cs="Arial"/>
          <w:color w:val="000000" w:themeColor="text1"/>
        </w:rPr>
      </w:pPr>
      <w:r w:rsidRPr="28DE5A4A">
        <w:rPr>
          <w:rFonts w:ascii="Arial" w:eastAsia="Arial" w:hAnsi="Arial" w:cs="Arial"/>
          <w:color w:val="000000" w:themeColor="text1"/>
        </w:rPr>
        <w:t xml:space="preserve">The following information provides a detailed walkthrough of all </w:t>
      </w:r>
      <w:r w:rsidR="1CE5305D" w:rsidRPr="28DE5A4A">
        <w:rPr>
          <w:rFonts w:ascii="Arial" w:eastAsia="Arial" w:hAnsi="Arial" w:cs="Arial"/>
          <w:color w:val="000000" w:themeColor="text1"/>
        </w:rPr>
        <w:t>available methods for establishing MFA in the CAPSDAC</w:t>
      </w:r>
      <w:r w:rsidR="46E63DA5" w:rsidRPr="28DE5A4A">
        <w:rPr>
          <w:rFonts w:ascii="Arial" w:eastAsia="Arial" w:hAnsi="Arial" w:cs="Arial"/>
          <w:color w:val="000000" w:themeColor="text1"/>
        </w:rPr>
        <w:t>. These methods include:</w:t>
      </w:r>
    </w:p>
    <w:p w14:paraId="6F9ED1C3" w14:textId="7C97B8DD" w:rsidR="00043D65" w:rsidRDefault="46E63DA5" w:rsidP="28DE5A4A">
      <w:pPr>
        <w:pStyle w:val="ListParagraph"/>
        <w:numPr>
          <w:ilvl w:val="0"/>
          <w:numId w:val="4"/>
        </w:numPr>
        <w:spacing w:after="240"/>
        <w:rPr>
          <w:rFonts w:ascii="Arial" w:eastAsia="Arial" w:hAnsi="Arial" w:cs="Arial"/>
          <w:color w:val="000000" w:themeColor="text1"/>
        </w:rPr>
      </w:pPr>
      <w:r w:rsidRPr="28DE5A4A">
        <w:rPr>
          <w:rFonts w:ascii="Arial" w:eastAsia="Arial" w:hAnsi="Arial" w:cs="Arial"/>
          <w:color w:val="000000" w:themeColor="text1"/>
        </w:rPr>
        <w:t>Microsoft Authenticator</w:t>
      </w:r>
    </w:p>
    <w:p w14:paraId="07532326" w14:textId="4E28E43F" w:rsidR="00043D65" w:rsidRDefault="46E63DA5" w:rsidP="28DE5A4A">
      <w:pPr>
        <w:pStyle w:val="ListParagraph"/>
        <w:numPr>
          <w:ilvl w:val="0"/>
          <w:numId w:val="4"/>
        </w:numPr>
        <w:spacing w:after="240"/>
        <w:rPr>
          <w:rFonts w:ascii="Arial" w:eastAsia="Arial" w:hAnsi="Arial" w:cs="Arial"/>
          <w:color w:val="000000" w:themeColor="text1"/>
        </w:rPr>
      </w:pPr>
      <w:r w:rsidRPr="13073009">
        <w:rPr>
          <w:rFonts w:ascii="Arial" w:eastAsia="Arial" w:hAnsi="Arial" w:cs="Arial"/>
          <w:color w:val="000000" w:themeColor="text1"/>
        </w:rPr>
        <w:t>Phone Authentication</w:t>
      </w:r>
      <w:r w:rsidR="0A51E634" w:rsidRPr="13073009">
        <w:rPr>
          <w:rFonts w:ascii="Arial" w:eastAsia="Arial" w:hAnsi="Arial" w:cs="Arial"/>
          <w:color w:val="000000" w:themeColor="text1"/>
        </w:rPr>
        <w:t xml:space="preserve"> – Phone Call</w:t>
      </w:r>
    </w:p>
    <w:p w14:paraId="79732AEA" w14:textId="2B4534AB" w:rsidR="0A51E634" w:rsidRDefault="0A51E634" w:rsidP="13073009">
      <w:pPr>
        <w:pStyle w:val="ListParagraph"/>
        <w:numPr>
          <w:ilvl w:val="0"/>
          <w:numId w:val="4"/>
        </w:numPr>
        <w:spacing w:after="240"/>
        <w:rPr>
          <w:rFonts w:ascii="Arial" w:eastAsia="Arial" w:hAnsi="Arial" w:cs="Arial"/>
          <w:color w:val="000000" w:themeColor="text1"/>
        </w:rPr>
      </w:pPr>
      <w:r w:rsidRPr="13073009">
        <w:rPr>
          <w:rFonts w:ascii="Arial" w:eastAsia="Arial" w:hAnsi="Arial" w:cs="Arial"/>
          <w:color w:val="000000" w:themeColor="text1"/>
        </w:rPr>
        <w:t>Mobile Phone Authentication – Short Message Service (SMS)</w:t>
      </w:r>
    </w:p>
    <w:p w14:paraId="3A5239A8" w14:textId="61B522CE" w:rsidR="00043D65" w:rsidRDefault="1CE5305D" w:rsidP="00BA3CE3">
      <w:pPr>
        <w:pStyle w:val="Heading4"/>
        <w:spacing w:before="0" w:after="240" w:line="278" w:lineRule="auto"/>
        <w:contextualSpacing/>
      </w:pPr>
      <w:r w:rsidRPr="28DE5A4A">
        <w:t xml:space="preserve">Microsoft </w:t>
      </w:r>
      <w:r w:rsidRPr="00ED141D">
        <w:t>Authenticator</w:t>
      </w:r>
    </w:p>
    <w:p w14:paraId="26C43D74" w14:textId="55D1C084" w:rsidR="00FE3352" w:rsidRPr="00FE3352" w:rsidRDefault="1CE5305D" w:rsidP="00FE3352">
      <w:pPr>
        <w:pStyle w:val="ListParagraph"/>
        <w:keepNext/>
        <w:keepLines/>
        <w:numPr>
          <w:ilvl w:val="0"/>
          <w:numId w:val="9"/>
        </w:numPr>
        <w:spacing w:after="240" w:line="278" w:lineRule="auto"/>
        <w:ind w:left="360" w:firstLine="0"/>
        <w:contextualSpacing w:val="0"/>
        <w:rPr>
          <w:rFonts w:ascii="Arial" w:eastAsia="Arial" w:hAnsi="Arial" w:cs="Arial"/>
        </w:rPr>
      </w:pPr>
      <w:proofErr w:type="gramStart"/>
      <w:r w:rsidRPr="28DE5A4A">
        <w:rPr>
          <w:rFonts w:ascii="Arial" w:eastAsia="Arial" w:hAnsi="Arial" w:cs="Arial"/>
        </w:rPr>
        <w:t>The CAPSDAC</w:t>
      </w:r>
      <w:proofErr w:type="gramEnd"/>
      <w:r w:rsidRPr="28DE5A4A">
        <w:rPr>
          <w:rFonts w:ascii="Arial" w:eastAsia="Arial" w:hAnsi="Arial" w:cs="Arial"/>
        </w:rPr>
        <w:t xml:space="preserve"> will utilize Microsoft Authenticator as the default MFA method.</w:t>
      </w:r>
    </w:p>
    <w:p w14:paraId="02F869BB" w14:textId="6AD37B0A" w:rsidR="00043D65" w:rsidRDefault="48FB8A4E" w:rsidP="005E547A">
      <w:pPr>
        <w:rPr>
          <w:rFonts w:ascii="Arial" w:eastAsia="Arial" w:hAnsi="Arial" w:cs="Arial"/>
        </w:rPr>
      </w:pPr>
      <w:r w:rsidRPr="28DE5A4A">
        <w:rPr>
          <w:rFonts w:ascii="Arial" w:eastAsia="Arial" w:hAnsi="Arial" w:cs="Arial"/>
        </w:rPr>
        <w:t xml:space="preserve">This method requires users to download the Microsoft Authenticator application, which is linked </w:t>
      </w:r>
      <w:proofErr w:type="gramStart"/>
      <w:r w:rsidRPr="28DE5A4A">
        <w:rPr>
          <w:rFonts w:ascii="Arial" w:eastAsia="Arial" w:hAnsi="Arial" w:cs="Arial"/>
        </w:rPr>
        <w:t>for</w:t>
      </w:r>
      <w:proofErr w:type="gramEnd"/>
      <w:r w:rsidRPr="28DE5A4A">
        <w:rPr>
          <w:rFonts w:ascii="Arial" w:eastAsia="Arial" w:hAnsi="Arial" w:cs="Arial"/>
        </w:rPr>
        <w:t xml:space="preserve"> download. However, if you navigate to your mobile phone’s application store, and search “Microsoft Authenticator” it should appear as one of the first options as shown below. The creator is the Microsoft Corporation, and the description “Protects </w:t>
      </w:r>
      <w:r w:rsidRPr="28DE5A4A">
        <w:rPr>
          <w:rFonts w:ascii="Arial" w:eastAsia="Arial" w:hAnsi="Arial" w:cs="Arial"/>
        </w:rPr>
        <w:lastRenderedPageBreak/>
        <w:t xml:space="preserve">your online identity”. </w:t>
      </w:r>
      <w:r w:rsidR="00FD594C" w:rsidRPr="00FD594C">
        <w:rPr>
          <w:rFonts w:ascii="Arial" w:eastAsia="Arial" w:hAnsi="Arial" w:cs="Arial"/>
        </w:rPr>
        <w:t>Please note that this is a free application, so there are no associated costs to download or use it.</w:t>
      </w:r>
    </w:p>
    <w:p w14:paraId="65EB1674" w14:textId="77777777" w:rsidR="00D11D13" w:rsidRDefault="00C52658" w:rsidP="005E547A">
      <w:pPr>
        <w:rPr>
          <w:rFonts w:ascii="Arial" w:eastAsia="Arial" w:hAnsi="Arial" w:cs="Arial"/>
        </w:rPr>
      </w:pPr>
      <w:r w:rsidRPr="00C52658">
        <w:rPr>
          <w:rFonts w:ascii="Arial" w:eastAsia="Arial" w:hAnsi="Arial" w:cs="Arial"/>
        </w:rPr>
        <w:t xml:space="preserve">For your reference, </w:t>
      </w:r>
      <w:r w:rsidR="0A024EBA" w:rsidRPr="285D76B9">
        <w:rPr>
          <w:rFonts w:ascii="Arial" w:eastAsia="Arial" w:hAnsi="Arial" w:cs="Arial"/>
        </w:rPr>
        <w:t>we</w:t>
      </w:r>
      <w:r w:rsidR="58C9ADD4" w:rsidRPr="285D76B9">
        <w:rPr>
          <w:rFonts w:ascii="Arial" w:eastAsia="Arial" w:hAnsi="Arial" w:cs="Arial"/>
        </w:rPr>
        <w:t xml:space="preserve"> ha</w:t>
      </w:r>
      <w:r w:rsidR="0A024EBA" w:rsidRPr="285D76B9">
        <w:rPr>
          <w:rFonts w:ascii="Arial" w:eastAsia="Arial" w:hAnsi="Arial" w:cs="Arial"/>
        </w:rPr>
        <w:t>ve</w:t>
      </w:r>
      <w:r w:rsidRPr="00C52658">
        <w:rPr>
          <w:rFonts w:ascii="Arial" w:eastAsia="Arial" w:hAnsi="Arial" w:cs="Arial"/>
        </w:rPr>
        <w:t xml:space="preserve"> included two screenshots showing how the app appears in both the Apple App Store and the Google Play Store. These images </w:t>
      </w:r>
      <w:r w:rsidR="20052C0A" w:rsidRPr="285D76B9">
        <w:rPr>
          <w:rFonts w:ascii="Arial" w:eastAsia="Arial" w:hAnsi="Arial" w:cs="Arial"/>
        </w:rPr>
        <w:t>below</w:t>
      </w:r>
      <w:r w:rsidR="0A024EBA" w:rsidRPr="285D76B9">
        <w:rPr>
          <w:rFonts w:ascii="Arial" w:eastAsia="Arial" w:hAnsi="Arial" w:cs="Arial"/>
        </w:rPr>
        <w:t xml:space="preserve"> </w:t>
      </w:r>
      <w:r w:rsidRPr="00C52658">
        <w:rPr>
          <w:rFonts w:ascii="Arial" w:eastAsia="Arial" w:hAnsi="Arial" w:cs="Arial"/>
        </w:rPr>
        <w:t>will guide you in recognizing the correct app in your respective store, ensuring a smooth and secure setup process.</w:t>
      </w:r>
    </w:p>
    <w:p w14:paraId="6210C75D" w14:textId="77777777" w:rsidR="00D11D13" w:rsidRDefault="00C52658" w:rsidP="00D11D13">
      <w:pPr>
        <w:spacing w:after="240" w:line="278" w:lineRule="auto"/>
        <w:ind w:left="720"/>
        <w:rPr>
          <w:rFonts w:ascii="Arial" w:eastAsia="Arial" w:hAnsi="Arial" w:cs="Arial"/>
        </w:rPr>
      </w:pPr>
      <w:r w:rsidRPr="00D11D13">
        <w:rPr>
          <w:rFonts w:ascii="Arial" w:eastAsia="Arial" w:hAnsi="Arial" w:cs="Arial"/>
          <w:b/>
          <w:bCs/>
        </w:rPr>
        <w:t>Apple App Store</w:t>
      </w:r>
      <w:r w:rsidR="005E2D7B" w:rsidRPr="00D11D13">
        <w:rPr>
          <w:rFonts w:ascii="Arial" w:eastAsia="Arial" w:hAnsi="Arial" w:cs="Arial"/>
          <w:b/>
          <w:bCs/>
        </w:rPr>
        <w:t xml:space="preserve"> (iPhone Users)</w:t>
      </w:r>
      <w:r w:rsidR="1261BEC9">
        <w:rPr>
          <w:noProof/>
        </w:rPr>
        <w:drawing>
          <wp:inline distT="0" distB="0" distL="0" distR="0" wp14:anchorId="6CE07A94" wp14:editId="6621C1B8">
            <wp:extent cx="3640752" cy="1619250"/>
            <wp:effectExtent l="19050" t="19050" r="17145" b="19050"/>
            <wp:docPr id="544623820" name="Picture 1" descr="Apple App Store search results for &quot;Microsoft Authenticator&quot; on an iPhone, showing the Microsoft Authenticator app as the top result with its app icon, name, and &quot;Open&quot; button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23820" name="Picture 1" descr="Apple App Store search results for &quot;Microsoft Authenticator&quot; on an iPhone, showing the Microsoft Authenticator app as the top result with its app icon, name, and &quot;Open&quot; button visible."/>
                    <pic:cNvPicPr/>
                  </pic:nvPicPr>
                  <pic:blipFill rotWithShape="1">
                    <a:blip r:embed="rId17">
                      <a:extLst>
                        <a:ext uri="{28A0092B-C50C-407E-A947-70E740481C1C}">
                          <a14:useLocalDpi xmlns:a14="http://schemas.microsoft.com/office/drawing/2010/main" val="0"/>
                        </a:ext>
                      </a:extLst>
                    </a:blip>
                    <a:srcRect t="4954" b="72530"/>
                    <a:stretch/>
                  </pic:blipFill>
                  <pic:spPr bwMode="auto">
                    <a:xfrm>
                      <a:off x="0" y="0"/>
                      <a:ext cx="3650786" cy="162371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77F3DF" w14:textId="38BD203D" w:rsidR="00DA28C4" w:rsidRPr="00D11D13" w:rsidRDefault="00C52658" w:rsidP="00D11D13">
      <w:pPr>
        <w:spacing w:after="240" w:line="278" w:lineRule="auto"/>
        <w:ind w:left="720"/>
        <w:rPr>
          <w:rFonts w:ascii="Arial" w:eastAsia="Arial" w:hAnsi="Arial" w:cs="Arial"/>
        </w:rPr>
      </w:pPr>
      <w:r w:rsidRPr="00C52658">
        <w:rPr>
          <w:rFonts w:ascii="Arial" w:eastAsia="Arial" w:hAnsi="Arial" w:cs="Arial"/>
          <w:b/>
          <w:bCs/>
        </w:rPr>
        <w:t>Google Play Store</w:t>
      </w:r>
      <w:r w:rsidR="00DA28C4">
        <w:rPr>
          <w:rFonts w:ascii="Arial" w:eastAsia="Arial" w:hAnsi="Arial" w:cs="Arial"/>
          <w:b/>
          <w:bCs/>
        </w:rPr>
        <w:t xml:space="preserve"> (Android Users)</w:t>
      </w:r>
      <w:r w:rsidR="58EEB954">
        <w:rPr>
          <w:noProof/>
        </w:rPr>
        <w:drawing>
          <wp:inline distT="0" distB="0" distL="0" distR="0" wp14:anchorId="222FD86A" wp14:editId="545E9565">
            <wp:extent cx="4178395" cy="3460750"/>
            <wp:effectExtent l="19050" t="19050" r="12700" b="25400"/>
            <wp:docPr id="594850369" name="Picture 3" descr="Google Play Store search results for &quot;Microsoft Authenticator&quot; on an Android device, showing the Microsoft Authenticator app as the top result with its app icon, name, and &quot;Open&quot; button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50369" name="Picture 3" descr="Google Play Store search results for &quot;Microsoft Authenticator&quot; on an Android device, showing the Microsoft Authenticator app as the top result with its app icon, name, and &quot;Open&quot; button visible."/>
                    <pic:cNvPicPr/>
                  </pic:nvPicPr>
                  <pic:blipFill rotWithShape="1">
                    <a:blip r:embed="rId18">
                      <a:extLst>
                        <a:ext uri="{28A0092B-C50C-407E-A947-70E740481C1C}">
                          <a14:useLocalDpi xmlns:a14="http://schemas.microsoft.com/office/drawing/2010/main" val="0"/>
                        </a:ext>
                      </a:extLst>
                    </a:blip>
                    <a:srcRect t="10571" r="1295" b="46165"/>
                    <a:stretch/>
                  </pic:blipFill>
                  <pic:spPr bwMode="auto">
                    <a:xfrm>
                      <a:off x="0" y="0"/>
                      <a:ext cx="4198975" cy="347779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11FACB" w14:textId="2B9E6FC2" w:rsidR="00043D65" w:rsidRDefault="6A0A2348" w:rsidP="00133A1F">
      <w:pPr>
        <w:pStyle w:val="ListParagraph"/>
        <w:keepNext/>
        <w:keepLines/>
        <w:numPr>
          <w:ilvl w:val="0"/>
          <w:numId w:val="9"/>
        </w:numPr>
        <w:spacing w:line="278" w:lineRule="auto"/>
        <w:ind w:left="360"/>
        <w:contextualSpacing w:val="0"/>
        <w:rPr>
          <w:rFonts w:ascii="Arial" w:eastAsia="Arial" w:hAnsi="Arial" w:cs="Arial"/>
        </w:rPr>
      </w:pPr>
      <w:r w:rsidRPr="28DE5A4A">
        <w:rPr>
          <w:rFonts w:ascii="Arial" w:eastAsia="Arial" w:hAnsi="Arial" w:cs="Arial"/>
        </w:rPr>
        <w:lastRenderedPageBreak/>
        <w:t>Once the application is successfully downloaded</w:t>
      </w:r>
      <w:r w:rsidR="1BE0714B" w:rsidRPr="28DE5A4A">
        <w:rPr>
          <w:rFonts w:ascii="Arial" w:eastAsia="Arial" w:hAnsi="Arial" w:cs="Arial"/>
        </w:rPr>
        <w:t xml:space="preserve"> onto your mobile phone</w:t>
      </w:r>
      <w:r w:rsidRPr="28DE5A4A">
        <w:rPr>
          <w:rFonts w:ascii="Arial" w:eastAsia="Arial" w:hAnsi="Arial" w:cs="Arial"/>
        </w:rPr>
        <w:t xml:space="preserve">, </w:t>
      </w:r>
      <w:r w:rsidR="00011D3D">
        <w:rPr>
          <w:rFonts w:ascii="Arial" w:eastAsia="Arial" w:hAnsi="Arial" w:cs="Arial"/>
        </w:rPr>
        <w:t>select</w:t>
      </w:r>
      <w:r w:rsidRPr="28DE5A4A">
        <w:rPr>
          <w:rFonts w:ascii="Arial" w:eastAsia="Arial" w:hAnsi="Arial" w:cs="Arial"/>
        </w:rPr>
        <w:t xml:space="preserve"> the Next button on the CAPSDAC MFA setup screen</w:t>
      </w:r>
      <w:r w:rsidR="44FF3921" w:rsidRPr="28DE5A4A">
        <w:rPr>
          <w:rFonts w:ascii="Arial" w:eastAsia="Arial" w:hAnsi="Arial" w:cs="Arial"/>
        </w:rPr>
        <w:t>.</w:t>
      </w:r>
    </w:p>
    <w:p w14:paraId="314545A0" w14:textId="141EF5F5" w:rsidR="00B74A20" w:rsidRPr="00FD74F7" w:rsidRDefault="00FD74F7" w:rsidP="00FD74F7">
      <w:pPr>
        <w:pStyle w:val="ListParagraph"/>
        <w:keepNext/>
        <w:keepLines/>
        <w:spacing w:after="240" w:line="278" w:lineRule="auto"/>
        <w:contextualSpacing w:val="0"/>
        <w:rPr>
          <w:noProof/>
        </w:rPr>
      </w:pPr>
      <w:r>
        <w:rPr>
          <w:noProof/>
        </w:rPr>
        <w:drawing>
          <wp:inline distT="0" distB="0" distL="0" distR="0" wp14:anchorId="4CD3AA09" wp14:editId="7C4C6423">
            <wp:extent cx="5359400" cy="3071349"/>
            <wp:effectExtent l="19050" t="19050" r="12700" b="15240"/>
            <wp:docPr id="601945848" name="Picture 3" descr="A Microsoft window prompts the user to download the Authenticator App. The &quot;Next&quot; button in the bottom right corner is highlighted with a red box, indicating the next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45848" name="Picture 3" descr="A Microsoft window prompts the user to download the Authenticator App. The &quot;Next&quot; button in the bottom right corner is highlighted with a red box, indicating the next ste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5962" cy="3080841"/>
                    </a:xfrm>
                    <a:prstGeom prst="rect">
                      <a:avLst/>
                    </a:prstGeom>
                    <a:noFill/>
                    <a:ln>
                      <a:solidFill>
                        <a:schemeClr val="tx1"/>
                      </a:solidFill>
                    </a:ln>
                  </pic:spPr>
                </pic:pic>
              </a:graphicData>
            </a:graphic>
          </wp:inline>
        </w:drawing>
      </w:r>
    </w:p>
    <w:p w14:paraId="6F137140" w14:textId="4B17A8C1" w:rsidR="00043D65" w:rsidRPr="00550E5C" w:rsidRDefault="236DCE2A" w:rsidP="00884C9B">
      <w:pPr>
        <w:pStyle w:val="ListParagraph"/>
        <w:keepNext/>
        <w:keepLines/>
        <w:numPr>
          <w:ilvl w:val="0"/>
          <w:numId w:val="9"/>
        </w:numPr>
        <w:spacing w:after="240" w:line="278" w:lineRule="auto"/>
        <w:ind w:left="360"/>
        <w:contextualSpacing w:val="0"/>
        <w:rPr>
          <w:rFonts w:ascii="Arial" w:eastAsia="Arial" w:hAnsi="Arial" w:cs="Arial"/>
        </w:rPr>
      </w:pPr>
      <w:r w:rsidRPr="28DE5A4A">
        <w:rPr>
          <w:rFonts w:ascii="Arial" w:eastAsia="Arial" w:hAnsi="Arial" w:cs="Arial"/>
        </w:rPr>
        <w:t>Now</w:t>
      </w:r>
      <w:r w:rsidR="1743ABF5" w:rsidRPr="285D76B9">
        <w:rPr>
          <w:rFonts w:ascii="Arial" w:eastAsia="Arial" w:hAnsi="Arial" w:cs="Arial"/>
        </w:rPr>
        <w:t>,</w:t>
      </w:r>
      <w:r w:rsidRPr="28DE5A4A">
        <w:rPr>
          <w:rFonts w:ascii="Arial" w:eastAsia="Arial" w:hAnsi="Arial" w:cs="Arial"/>
        </w:rPr>
        <w:t xml:space="preserve"> y</w:t>
      </w:r>
      <w:r w:rsidR="7B95E611" w:rsidRPr="28DE5A4A">
        <w:rPr>
          <w:rFonts w:ascii="Arial" w:eastAsia="Arial" w:hAnsi="Arial" w:cs="Arial"/>
        </w:rPr>
        <w:t xml:space="preserve">ou will be prompted to a screen </w:t>
      </w:r>
      <w:r w:rsidR="005E547A">
        <w:rPr>
          <w:rFonts w:ascii="Arial" w:eastAsia="Arial" w:hAnsi="Arial" w:cs="Arial"/>
        </w:rPr>
        <w:t>will appear that says, “Set up your account. If prompted, allow notifications. Then add an account, and select “Work or school.”</w:t>
      </w:r>
      <w:r w:rsidR="7B95E611" w:rsidRPr="28DE5A4A">
        <w:rPr>
          <w:rFonts w:ascii="Arial" w:eastAsia="Arial" w:hAnsi="Arial" w:cs="Arial"/>
        </w:rPr>
        <w:t xml:space="preserve"> </w:t>
      </w:r>
      <w:r w:rsidR="008F7D19">
        <w:rPr>
          <w:rFonts w:ascii="Arial" w:eastAsia="Arial" w:hAnsi="Arial" w:cs="Arial"/>
        </w:rPr>
        <w:t>This window will prompt the user to allow notifications from the Microsoft Authenticator mobile application on their smart phon</w:t>
      </w:r>
      <w:r w:rsidR="00A72A4A">
        <w:rPr>
          <w:rFonts w:ascii="Arial" w:eastAsia="Arial" w:hAnsi="Arial" w:cs="Arial"/>
        </w:rPr>
        <w:t>e</w:t>
      </w:r>
      <w:r w:rsidR="008F7D19">
        <w:rPr>
          <w:rFonts w:ascii="Arial" w:eastAsia="Arial" w:hAnsi="Arial" w:cs="Arial"/>
        </w:rPr>
        <w:t xml:space="preserve">. </w:t>
      </w:r>
      <w:r w:rsidR="7B95E611" w:rsidRPr="28DE5A4A">
        <w:rPr>
          <w:rFonts w:ascii="Arial" w:eastAsia="Arial" w:hAnsi="Arial" w:cs="Arial"/>
        </w:rPr>
        <w:t xml:space="preserve">Once you have reviewed the text in this screen, </w:t>
      </w:r>
      <w:r w:rsidR="00011D3D">
        <w:rPr>
          <w:rFonts w:ascii="Arial" w:eastAsia="Arial" w:hAnsi="Arial" w:cs="Arial"/>
        </w:rPr>
        <w:t>select</w:t>
      </w:r>
      <w:r w:rsidR="7B95E611" w:rsidRPr="28DE5A4A">
        <w:rPr>
          <w:rFonts w:ascii="Arial" w:eastAsia="Arial" w:hAnsi="Arial" w:cs="Arial"/>
        </w:rPr>
        <w:t xml:space="preserve"> Next</w:t>
      </w:r>
      <w:r w:rsidR="40D4BE41" w:rsidRPr="28DE5A4A">
        <w:rPr>
          <w:rFonts w:ascii="Arial" w:eastAsia="Arial" w:hAnsi="Arial" w:cs="Arial"/>
        </w:rPr>
        <w:t>.</w:t>
      </w:r>
    </w:p>
    <w:p w14:paraId="1FE7E17E" w14:textId="79F56D41" w:rsidR="00550E5C" w:rsidRPr="00550E5C" w:rsidRDefault="2C9BD484" w:rsidP="00F71C9D">
      <w:pPr>
        <w:pStyle w:val="ListParagraph"/>
        <w:keepNext/>
        <w:keepLines/>
        <w:spacing w:after="240" w:line="278" w:lineRule="auto"/>
        <w:contextualSpacing w:val="0"/>
        <w:rPr>
          <w:rFonts w:ascii="Arial" w:eastAsia="Arial" w:hAnsi="Arial" w:cs="Arial"/>
        </w:rPr>
      </w:pPr>
      <w:r>
        <w:rPr>
          <w:noProof/>
        </w:rPr>
        <w:drawing>
          <wp:inline distT="0" distB="0" distL="0" distR="0" wp14:anchorId="756A4A01" wp14:editId="5557AB04">
            <wp:extent cx="5394779" cy="2908300"/>
            <wp:effectExtent l="19050" t="19050" r="15875" b="25400"/>
            <wp:docPr id="1539070859" name="Picture 4" descr="A Microsoft window prompts the user to allow notifications and add an account via &quot;Work or School.&quot; The &quot;Next&quot; button in the bottom right corner is highlighted with a red box, indicating the next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70859" name="Picture 4" descr="A Microsoft window prompts the user to allow notifications and add an account via &quot;Work or School.&quot; The &quot;Next&quot; button in the bottom right corner is highlighted with a red box, indicating the next ste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5066" cy="2913846"/>
                    </a:xfrm>
                    <a:prstGeom prst="rect">
                      <a:avLst/>
                    </a:prstGeom>
                    <a:ln>
                      <a:solidFill>
                        <a:schemeClr val="tx1"/>
                      </a:solidFill>
                    </a:ln>
                  </pic:spPr>
                </pic:pic>
              </a:graphicData>
            </a:graphic>
          </wp:inline>
        </w:drawing>
      </w:r>
    </w:p>
    <w:p w14:paraId="1162264B" w14:textId="0D009B47" w:rsidR="00043D65" w:rsidRDefault="4F176676" w:rsidP="00133A1F">
      <w:pPr>
        <w:pStyle w:val="ListParagraph"/>
        <w:keepNext/>
        <w:keepLines/>
        <w:numPr>
          <w:ilvl w:val="0"/>
          <w:numId w:val="9"/>
        </w:numPr>
        <w:spacing w:line="278" w:lineRule="auto"/>
        <w:ind w:left="360"/>
        <w:contextualSpacing w:val="0"/>
        <w:rPr>
          <w:rFonts w:ascii="Arial" w:eastAsia="Arial" w:hAnsi="Arial" w:cs="Arial"/>
        </w:rPr>
      </w:pPr>
      <w:r w:rsidRPr="28DE5A4A">
        <w:rPr>
          <w:rFonts w:ascii="Arial" w:eastAsia="Arial" w:hAnsi="Arial" w:cs="Arial"/>
        </w:rPr>
        <w:lastRenderedPageBreak/>
        <w:t xml:space="preserve">The next screen </w:t>
      </w:r>
      <w:r w:rsidR="75993803" w:rsidRPr="28DE5A4A">
        <w:rPr>
          <w:rFonts w:ascii="Arial" w:eastAsia="Arial" w:hAnsi="Arial" w:cs="Arial"/>
        </w:rPr>
        <w:t xml:space="preserve">displays </w:t>
      </w:r>
      <w:r w:rsidR="4F9D6A4B" w:rsidRPr="28DE5A4A">
        <w:rPr>
          <w:rFonts w:ascii="Arial" w:eastAsia="Arial" w:hAnsi="Arial" w:cs="Arial"/>
        </w:rPr>
        <w:t>a</w:t>
      </w:r>
      <w:r w:rsidRPr="28DE5A4A">
        <w:rPr>
          <w:rFonts w:ascii="Arial" w:eastAsia="Arial" w:hAnsi="Arial" w:cs="Arial"/>
        </w:rPr>
        <w:t xml:space="preserve"> QR Code</w:t>
      </w:r>
      <w:r w:rsidR="005E547A">
        <w:rPr>
          <w:rFonts w:ascii="Arial" w:eastAsia="Arial" w:hAnsi="Arial" w:cs="Arial"/>
        </w:rPr>
        <w:t xml:space="preserve"> and says, “Use the Microsoft Authenticator app to scan the QR code. This will connect the Microsoft Authenticator app with your account. After you scan the QR code, choose “Next</w:t>
      </w:r>
      <w:r w:rsidR="00B31290">
        <w:rPr>
          <w:rFonts w:ascii="Arial" w:eastAsia="Arial" w:hAnsi="Arial" w:cs="Arial"/>
        </w:rPr>
        <w:t>.</w:t>
      </w:r>
      <w:r w:rsidR="005E547A">
        <w:rPr>
          <w:rFonts w:ascii="Arial" w:eastAsia="Arial" w:hAnsi="Arial" w:cs="Arial"/>
        </w:rPr>
        <w:t xml:space="preserve">” </w:t>
      </w:r>
    </w:p>
    <w:p w14:paraId="668B5826" w14:textId="0F29C714" w:rsidR="00AD0E7C" w:rsidRPr="0062515F" w:rsidRDefault="00AD0E7C" w:rsidP="0062515F">
      <w:pPr>
        <w:pStyle w:val="ListParagraph"/>
        <w:keepNext/>
        <w:keepLines/>
        <w:spacing w:after="240" w:line="278" w:lineRule="auto"/>
        <w:contextualSpacing w:val="0"/>
        <w:rPr>
          <w:noProof/>
        </w:rPr>
      </w:pPr>
      <w:r>
        <w:rPr>
          <w:noProof/>
        </w:rPr>
        <w:drawing>
          <wp:inline distT="0" distB="0" distL="0" distR="0" wp14:anchorId="7B17BED7" wp14:editId="18DB8CB4">
            <wp:extent cx="4987191" cy="3352800"/>
            <wp:effectExtent l="19050" t="19050" r="23495" b="19050"/>
            <wp:docPr id="1452691264" name="Picture 5" descr="A Microsoft Window prompts the user to scan the QR code to set up their account in Microsoft Authenticator. There is a red box around the QR Cod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91264" name="Picture 5" descr="A Microsoft Window prompts the user to scan the QR code to set up their account in Microsoft Authenticator. There is a red box around the QR Code and Next butto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010172" cy="33682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D80A54" w14:textId="4EE43DC3" w:rsidR="00043D65" w:rsidRDefault="4F176676" w:rsidP="00133A1F">
      <w:pPr>
        <w:pStyle w:val="ListParagraph"/>
        <w:keepNext/>
        <w:keepLines/>
        <w:numPr>
          <w:ilvl w:val="0"/>
          <w:numId w:val="9"/>
        </w:numPr>
        <w:spacing w:after="240" w:line="278" w:lineRule="auto"/>
        <w:ind w:left="360"/>
        <w:contextualSpacing w:val="0"/>
        <w:rPr>
          <w:rFonts w:ascii="Arial" w:eastAsia="Arial" w:hAnsi="Arial" w:cs="Arial"/>
        </w:rPr>
      </w:pPr>
      <w:r w:rsidRPr="28DE5A4A">
        <w:rPr>
          <w:rFonts w:ascii="Arial" w:eastAsia="Arial" w:hAnsi="Arial" w:cs="Arial"/>
        </w:rPr>
        <w:t xml:space="preserve">Now, using your mobile phone that has the Microsoft Authenticator application downloaded to it, open the Microsoft Authenticator application. </w:t>
      </w:r>
      <w:r w:rsidR="57A4F10B" w:rsidRPr="28DE5A4A">
        <w:rPr>
          <w:rFonts w:ascii="Arial" w:eastAsia="Arial" w:hAnsi="Arial" w:cs="Arial"/>
        </w:rPr>
        <w:t>From there, navigate to the Verified IDs tab at the bottom</w:t>
      </w:r>
      <w:r w:rsidR="005E547A">
        <w:rPr>
          <w:rFonts w:ascii="Arial" w:eastAsia="Arial" w:hAnsi="Arial" w:cs="Arial"/>
        </w:rPr>
        <w:t xml:space="preserve"> right</w:t>
      </w:r>
      <w:r w:rsidR="57A4F10B" w:rsidRPr="28DE5A4A">
        <w:rPr>
          <w:rFonts w:ascii="Arial" w:eastAsia="Arial" w:hAnsi="Arial" w:cs="Arial"/>
        </w:rPr>
        <w:t xml:space="preserve"> of the screen</w:t>
      </w:r>
      <w:r w:rsidR="6556D522" w:rsidRPr="28DE5A4A">
        <w:rPr>
          <w:rFonts w:ascii="Arial" w:eastAsia="Arial" w:hAnsi="Arial" w:cs="Arial"/>
        </w:rPr>
        <w:t xml:space="preserve">. Then, </w:t>
      </w:r>
      <w:r w:rsidR="00011D3D">
        <w:rPr>
          <w:rFonts w:ascii="Arial" w:eastAsia="Arial" w:hAnsi="Arial" w:cs="Arial"/>
        </w:rPr>
        <w:t>select</w:t>
      </w:r>
      <w:r w:rsidR="6556D522" w:rsidRPr="28DE5A4A">
        <w:rPr>
          <w:rFonts w:ascii="Arial" w:eastAsia="Arial" w:hAnsi="Arial" w:cs="Arial"/>
        </w:rPr>
        <w:t xml:space="preserve"> the blue button that says </w:t>
      </w:r>
      <w:r w:rsidR="692EF508" w:rsidRPr="28DE5A4A">
        <w:rPr>
          <w:rFonts w:ascii="Arial" w:eastAsia="Arial" w:hAnsi="Arial" w:cs="Arial"/>
        </w:rPr>
        <w:t>“</w:t>
      </w:r>
      <w:r w:rsidR="6556D522" w:rsidRPr="28DE5A4A">
        <w:rPr>
          <w:rFonts w:ascii="Arial" w:eastAsia="Arial" w:hAnsi="Arial" w:cs="Arial"/>
        </w:rPr>
        <w:t>Scan QR Code</w:t>
      </w:r>
      <w:r w:rsidR="2A22CF73" w:rsidRPr="28DE5A4A">
        <w:rPr>
          <w:rFonts w:ascii="Arial" w:eastAsia="Arial" w:hAnsi="Arial" w:cs="Arial"/>
        </w:rPr>
        <w:t>”</w:t>
      </w:r>
      <w:r w:rsidR="6556D522" w:rsidRPr="28DE5A4A">
        <w:rPr>
          <w:rFonts w:ascii="Arial" w:eastAsia="Arial" w:hAnsi="Arial" w:cs="Arial"/>
        </w:rPr>
        <w:t>.</w:t>
      </w:r>
    </w:p>
    <w:p w14:paraId="6E73A1A0" w14:textId="694F43BE" w:rsidR="009E448F" w:rsidRPr="009E448F" w:rsidRDefault="15982891" w:rsidP="00BD7C6A">
      <w:pPr>
        <w:pStyle w:val="ListParagraph"/>
        <w:keepNext/>
        <w:keepLines/>
        <w:spacing w:after="240" w:line="278" w:lineRule="auto"/>
        <w:contextualSpacing w:val="0"/>
        <w:rPr>
          <w:rFonts w:ascii="Arial" w:eastAsia="Arial" w:hAnsi="Arial" w:cs="Arial"/>
        </w:rPr>
      </w:pPr>
      <w:r>
        <w:rPr>
          <w:noProof/>
        </w:rPr>
        <w:drawing>
          <wp:inline distT="0" distB="0" distL="0" distR="0" wp14:anchorId="3BE97B7C" wp14:editId="7803EE7E">
            <wp:extent cx="5389879" cy="2590800"/>
            <wp:effectExtent l="19050" t="19050" r="20955" b="19050"/>
            <wp:docPr id="667412518" name="Picture 7" descr="Mobile Phone Screenshot of the Microsoft Authenticator application. There is a red box around the Verified IDs tab in the app, and a red box around the Scan QR Code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12518" name="Picture 7" descr="Mobile Phone Screenshot of the Microsoft Authenticator application. There is a red box around the Verified IDs tab in the app, and a red box around the Scan QR Code feature."/>
                    <pic:cNvPicPr/>
                  </pic:nvPicPr>
                  <pic:blipFill rotWithShape="1">
                    <a:blip r:embed="rId22">
                      <a:extLst>
                        <a:ext uri="{28A0092B-C50C-407E-A947-70E740481C1C}">
                          <a14:useLocalDpi xmlns:a14="http://schemas.microsoft.com/office/drawing/2010/main" val="0"/>
                        </a:ext>
                      </a:extLst>
                    </a:blip>
                    <a:srcRect t="71185" b="2751"/>
                    <a:stretch/>
                  </pic:blipFill>
                  <pic:spPr bwMode="auto">
                    <a:xfrm>
                      <a:off x="0" y="0"/>
                      <a:ext cx="5415264" cy="260300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49379E" w14:textId="60559461" w:rsidR="00930FBA" w:rsidRDefault="5BD7E1CE" w:rsidP="00133A1F">
      <w:pPr>
        <w:pStyle w:val="ListParagraph"/>
        <w:keepNext/>
        <w:keepLines/>
        <w:numPr>
          <w:ilvl w:val="0"/>
          <w:numId w:val="9"/>
        </w:numPr>
        <w:spacing w:line="278" w:lineRule="auto"/>
        <w:ind w:left="360"/>
        <w:contextualSpacing w:val="0"/>
        <w:rPr>
          <w:rFonts w:ascii="Arial" w:eastAsia="Arial" w:hAnsi="Arial" w:cs="Arial"/>
        </w:rPr>
      </w:pPr>
      <w:r w:rsidRPr="28DE5A4A">
        <w:rPr>
          <w:rFonts w:ascii="Arial" w:eastAsia="Arial" w:hAnsi="Arial" w:cs="Arial"/>
        </w:rPr>
        <w:lastRenderedPageBreak/>
        <w:t>Using your mobile phone’s camera, point the QR reader in the Microsoft Authenticator</w:t>
      </w:r>
      <w:r w:rsidR="00E046F5">
        <w:rPr>
          <w:rFonts w:ascii="Arial" w:eastAsia="Arial" w:hAnsi="Arial" w:cs="Arial"/>
        </w:rPr>
        <w:t xml:space="preserve"> application</w:t>
      </w:r>
      <w:r w:rsidRPr="28DE5A4A">
        <w:rPr>
          <w:rFonts w:ascii="Arial" w:eastAsia="Arial" w:hAnsi="Arial" w:cs="Arial"/>
        </w:rPr>
        <w:t xml:space="preserve"> to the QR Code on your </w:t>
      </w:r>
      <w:r w:rsidR="007E5201">
        <w:rPr>
          <w:rFonts w:ascii="Arial" w:eastAsia="Arial" w:hAnsi="Arial" w:cs="Arial"/>
        </w:rPr>
        <w:t xml:space="preserve">web </w:t>
      </w:r>
      <w:r w:rsidRPr="28DE5A4A">
        <w:rPr>
          <w:rFonts w:ascii="Arial" w:eastAsia="Arial" w:hAnsi="Arial" w:cs="Arial"/>
        </w:rPr>
        <w:t>browser</w:t>
      </w:r>
      <w:r w:rsidR="007E5201">
        <w:rPr>
          <w:rFonts w:ascii="Arial" w:eastAsia="Arial" w:hAnsi="Arial" w:cs="Arial"/>
        </w:rPr>
        <w:t>’s</w:t>
      </w:r>
      <w:r w:rsidRPr="28DE5A4A">
        <w:rPr>
          <w:rFonts w:ascii="Arial" w:eastAsia="Arial" w:hAnsi="Arial" w:cs="Arial"/>
        </w:rPr>
        <w:t xml:space="preserve"> screen</w:t>
      </w:r>
      <w:r w:rsidR="386B1D33" w:rsidRPr="28DE5A4A">
        <w:rPr>
          <w:rFonts w:ascii="Arial" w:eastAsia="Arial" w:hAnsi="Arial" w:cs="Arial"/>
        </w:rPr>
        <w:t>.</w:t>
      </w:r>
    </w:p>
    <w:p w14:paraId="3C67BD24" w14:textId="4B681206" w:rsidR="00E046F5" w:rsidRPr="005E547A" w:rsidRDefault="00930FBA" w:rsidP="005E547A">
      <w:pPr>
        <w:pStyle w:val="ListParagraph"/>
        <w:keepNext/>
        <w:keepLines/>
        <w:spacing w:line="278" w:lineRule="auto"/>
        <w:ind w:left="360"/>
        <w:contextualSpacing w:val="0"/>
        <w:rPr>
          <w:rFonts w:ascii="Arial" w:eastAsia="Arial" w:hAnsi="Arial" w:cs="Arial"/>
        </w:rPr>
      </w:pPr>
      <w:r w:rsidRPr="00930FBA">
        <w:rPr>
          <w:rFonts w:ascii="Arial" w:eastAsia="Arial" w:hAnsi="Arial" w:cs="Arial"/>
        </w:rPr>
        <w:t>When prompted to scan a QR code, users must align their phone’s camera with the QR code displayed on their computer screen. Ensure that the QR code fits neatly within the four blue corners visible in the app’s QR Reader interface</w:t>
      </w:r>
      <w:r w:rsidR="005E547A">
        <w:rPr>
          <w:rFonts w:ascii="Arial" w:eastAsia="Arial" w:hAnsi="Arial" w:cs="Arial"/>
        </w:rPr>
        <w:t>.</w:t>
      </w:r>
    </w:p>
    <w:p w14:paraId="2864927A" w14:textId="36415135" w:rsidR="00043D65" w:rsidRPr="003C7B86" w:rsidRDefault="00DD70B0" w:rsidP="00133A1F">
      <w:pPr>
        <w:pStyle w:val="ListParagraph"/>
        <w:keepNext/>
        <w:keepLines/>
        <w:numPr>
          <w:ilvl w:val="0"/>
          <w:numId w:val="9"/>
        </w:numPr>
        <w:spacing w:after="240" w:line="278" w:lineRule="auto"/>
        <w:ind w:left="360"/>
        <w:contextualSpacing w:val="0"/>
        <w:rPr>
          <w:rFonts w:ascii="Arial" w:eastAsia="Arial" w:hAnsi="Arial" w:cs="Arial"/>
        </w:rPr>
      </w:pPr>
      <w:r w:rsidRPr="00DD70B0">
        <w:rPr>
          <w:rFonts w:ascii="Arial" w:eastAsia="Arial" w:hAnsi="Arial" w:cs="Arial"/>
        </w:rPr>
        <w:t xml:space="preserve">Once your phone’s QR Reader successfully scans the QR code displayed on your computer screen, </w:t>
      </w:r>
      <w:r w:rsidR="00011D3D">
        <w:rPr>
          <w:rFonts w:ascii="Arial" w:eastAsia="Arial" w:hAnsi="Arial" w:cs="Arial"/>
        </w:rPr>
        <w:t>select</w:t>
      </w:r>
      <w:r w:rsidR="00F610ED">
        <w:rPr>
          <w:rFonts w:ascii="Arial" w:eastAsia="Arial" w:hAnsi="Arial" w:cs="Arial"/>
        </w:rPr>
        <w:t xml:space="preserve"> the Next button</w:t>
      </w:r>
      <w:r w:rsidR="00336988">
        <w:rPr>
          <w:rFonts w:ascii="Arial" w:eastAsia="Arial" w:hAnsi="Arial" w:cs="Arial"/>
        </w:rPr>
        <w:t xml:space="preserve"> on the web browser</w:t>
      </w:r>
      <w:r w:rsidRPr="00DD70B0">
        <w:rPr>
          <w:rFonts w:ascii="Arial" w:eastAsia="Arial" w:hAnsi="Arial" w:cs="Arial"/>
        </w:rPr>
        <w:t>.</w:t>
      </w:r>
      <w:r w:rsidR="00F047F6">
        <w:rPr>
          <w:rFonts w:ascii="Arial" w:eastAsia="Arial" w:hAnsi="Arial" w:cs="Arial"/>
        </w:rPr>
        <w:t xml:space="preserve"> </w:t>
      </w:r>
      <w:r w:rsidR="00C76E88" w:rsidRPr="009164D8">
        <w:rPr>
          <w:rFonts w:ascii="Arial" w:eastAsia="Arial" w:hAnsi="Arial" w:cs="Arial"/>
        </w:rPr>
        <w:t>At this stage, a numeric code will appear on your browser screen. This code is used to verify that the setup process is secure and corresponds to your account.</w:t>
      </w:r>
    </w:p>
    <w:p w14:paraId="5891F72D" w14:textId="6A93C596" w:rsidR="285D76B9" w:rsidRDefault="00560AA7" w:rsidP="00BD7C6A">
      <w:pPr>
        <w:pStyle w:val="ListParagraph"/>
        <w:keepNext/>
        <w:keepLines/>
        <w:spacing w:after="240" w:line="278" w:lineRule="auto"/>
        <w:contextualSpacing w:val="0"/>
        <w:rPr>
          <w:rFonts w:ascii="Arial" w:eastAsia="Arial" w:hAnsi="Arial" w:cs="Arial"/>
        </w:rPr>
      </w:pPr>
      <w:r>
        <w:rPr>
          <w:noProof/>
        </w:rPr>
        <w:drawing>
          <wp:inline distT="0" distB="0" distL="0" distR="0" wp14:anchorId="2A6ADA91" wp14:editId="78979D7F">
            <wp:extent cx="4743450" cy="3653101"/>
            <wp:effectExtent l="19050" t="19050" r="19050" b="24130"/>
            <wp:docPr id="680481629" name="Picture 2" descr="A Microsoft Window prompts the user to approve a notification in their app and enter the number displayed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81629" name="Picture 2" descr="A Microsoft Window prompts the user to approve a notification in their app and enter the number displayed on the scree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71472" cy="3674681"/>
                    </a:xfrm>
                    <a:prstGeom prst="rect">
                      <a:avLst/>
                    </a:prstGeom>
                    <a:ln>
                      <a:solidFill>
                        <a:schemeClr val="tx1"/>
                      </a:solidFill>
                    </a:ln>
                  </pic:spPr>
                </pic:pic>
              </a:graphicData>
            </a:graphic>
          </wp:inline>
        </w:drawing>
      </w:r>
    </w:p>
    <w:p w14:paraId="2820C5CF" w14:textId="2009D4DC" w:rsidR="00AB6416" w:rsidRDefault="63202AC9" w:rsidP="00D44022">
      <w:pPr>
        <w:pStyle w:val="ListParagraph"/>
        <w:keepNext/>
        <w:keepLines/>
        <w:numPr>
          <w:ilvl w:val="0"/>
          <w:numId w:val="9"/>
        </w:numPr>
        <w:spacing w:line="278" w:lineRule="auto"/>
        <w:ind w:left="360"/>
        <w:rPr>
          <w:rFonts w:ascii="Arial" w:eastAsia="Arial" w:hAnsi="Arial" w:cs="Arial"/>
        </w:rPr>
      </w:pPr>
      <w:r w:rsidRPr="28DE5A4A">
        <w:rPr>
          <w:rFonts w:ascii="Arial" w:eastAsia="Arial" w:hAnsi="Arial" w:cs="Arial"/>
        </w:rPr>
        <w:t>After</w:t>
      </w:r>
      <w:r w:rsidR="1D62E048" w:rsidRPr="28DE5A4A">
        <w:rPr>
          <w:rFonts w:ascii="Arial" w:eastAsia="Arial" w:hAnsi="Arial" w:cs="Arial"/>
        </w:rPr>
        <w:t xml:space="preserve"> you</w:t>
      </w:r>
      <w:r w:rsidR="5F2EE80F" w:rsidRPr="28DE5A4A">
        <w:rPr>
          <w:rFonts w:ascii="Arial" w:eastAsia="Arial" w:hAnsi="Arial" w:cs="Arial"/>
        </w:rPr>
        <w:t xml:space="preserve"> receive the </w:t>
      </w:r>
      <w:r w:rsidR="1D62E048" w:rsidRPr="28DE5A4A">
        <w:rPr>
          <w:rFonts w:ascii="Arial" w:eastAsia="Arial" w:hAnsi="Arial" w:cs="Arial"/>
        </w:rPr>
        <w:t xml:space="preserve">code in your </w:t>
      </w:r>
      <w:r w:rsidR="0039184F">
        <w:rPr>
          <w:rFonts w:ascii="Arial" w:eastAsia="Arial" w:hAnsi="Arial" w:cs="Arial"/>
        </w:rPr>
        <w:t xml:space="preserve">web </w:t>
      </w:r>
      <w:r w:rsidR="1D62E048" w:rsidRPr="28DE5A4A">
        <w:rPr>
          <w:rFonts w:ascii="Arial" w:eastAsia="Arial" w:hAnsi="Arial" w:cs="Arial"/>
        </w:rPr>
        <w:t xml:space="preserve">browser, </w:t>
      </w:r>
      <w:r w:rsidR="02CEC044" w:rsidRPr="28DE5A4A">
        <w:rPr>
          <w:rFonts w:ascii="Arial" w:eastAsia="Arial" w:hAnsi="Arial" w:cs="Arial"/>
        </w:rPr>
        <w:t>open</w:t>
      </w:r>
      <w:r w:rsidR="1D62E048" w:rsidRPr="28DE5A4A">
        <w:rPr>
          <w:rFonts w:ascii="Arial" w:eastAsia="Arial" w:hAnsi="Arial" w:cs="Arial"/>
        </w:rPr>
        <w:t xml:space="preserve"> the Microsoft Authenticator application </w:t>
      </w:r>
      <w:r w:rsidR="00B31290" w:rsidRPr="28DE5A4A">
        <w:rPr>
          <w:rFonts w:ascii="Arial" w:eastAsia="Arial" w:hAnsi="Arial" w:cs="Arial"/>
        </w:rPr>
        <w:t>on</w:t>
      </w:r>
      <w:r w:rsidR="1D62E048" w:rsidRPr="28DE5A4A">
        <w:rPr>
          <w:rFonts w:ascii="Arial" w:eastAsia="Arial" w:hAnsi="Arial" w:cs="Arial"/>
        </w:rPr>
        <w:t xml:space="preserve"> your mobile phone. You should see a prompt to enter the </w:t>
      </w:r>
      <w:r w:rsidR="000875CC">
        <w:rPr>
          <w:rFonts w:ascii="Arial" w:eastAsia="Arial" w:hAnsi="Arial" w:cs="Arial"/>
        </w:rPr>
        <w:t xml:space="preserve">numeric </w:t>
      </w:r>
      <w:r w:rsidR="1D62E048" w:rsidRPr="28DE5A4A">
        <w:rPr>
          <w:rFonts w:ascii="Arial" w:eastAsia="Arial" w:hAnsi="Arial" w:cs="Arial"/>
        </w:rPr>
        <w:t>code from the</w:t>
      </w:r>
      <w:r w:rsidR="11FFBBE8" w:rsidRPr="3848E49F">
        <w:rPr>
          <w:rFonts w:ascii="Arial" w:eastAsia="Arial" w:hAnsi="Arial" w:cs="Arial"/>
        </w:rPr>
        <w:t xml:space="preserve"> </w:t>
      </w:r>
      <w:r w:rsidR="1D62E048" w:rsidRPr="28DE5A4A">
        <w:rPr>
          <w:rFonts w:ascii="Arial" w:eastAsia="Arial" w:hAnsi="Arial" w:cs="Arial"/>
        </w:rPr>
        <w:t xml:space="preserve">browser into </w:t>
      </w:r>
      <w:r w:rsidR="00C11F1D">
        <w:rPr>
          <w:rFonts w:ascii="Arial" w:eastAsia="Arial" w:hAnsi="Arial" w:cs="Arial"/>
        </w:rPr>
        <w:t>a pop-up window within the Authenticator app</w:t>
      </w:r>
      <w:r w:rsidR="1D62E048" w:rsidRPr="28DE5A4A">
        <w:rPr>
          <w:rFonts w:ascii="Arial" w:eastAsia="Arial" w:hAnsi="Arial" w:cs="Arial"/>
        </w:rPr>
        <w:t xml:space="preserve">. In the box that </w:t>
      </w:r>
      <w:r w:rsidR="00B31290" w:rsidRPr="28DE5A4A">
        <w:rPr>
          <w:rFonts w:ascii="Arial" w:eastAsia="Arial" w:hAnsi="Arial" w:cs="Arial"/>
        </w:rPr>
        <w:t>states,</w:t>
      </w:r>
      <w:r w:rsidR="1D62E048" w:rsidRPr="28DE5A4A">
        <w:rPr>
          <w:rFonts w:ascii="Arial" w:eastAsia="Arial" w:hAnsi="Arial" w:cs="Arial"/>
        </w:rPr>
        <w:t xml:space="preserve"> “Enter the number shown to sign in”, type the number from the brow</w:t>
      </w:r>
      <w:r w:rsidR="37407A89" w:rsidRPr="28DE5A4A">
        <w:rPr>
          <w:rFonts w:ascii="Arial" w:eastAsia="Arial" w:hAnsi="Arial" w:cs="Arial"/>
        </w:rPr>
        <w:t>ser</w:t>
      </w:r>
      <w:r w:rsidR="00EA6FE8">
        <w:rPr>
          <w:rFonts w:ascii="Arial" w:eastAsia="Arial" w:hAnsi="Arial" w:cs="Arial"/>
        </w:rPr>
        <w:t xml:space="preserve"> and </w:t>
      </w:r>
      <w:r w:rsidR="00011D3D">
        <w:rPr>
          <w:rFonts w:ascii="Arial" w:eastAsia="Arial" w:hAnsi="Arial" w:cs="Arial"/>
        </w:rPr>
        <w:t>select</w:t>
      </w:r>
      <w:r w:rsidR="00EA6FE8">
        <w:rPr>
          <w:rFonts w:ascii="Arial" w:eastAsia="Arial" w:hAnsi="Arial" w:cs="Arial"/>
        </w:rPr>
        <w:t xml:space="preserve"> “Yes.”</w:t>
      </w:r>
    </w:p>
    <w:p w14:paraId="3BADC715" w14:textId="01A03235" w:rsidR="00B61872" w:rsidRPr="00B61872" w:rsidRDefault="137D08FE" w:rsidP="463961FF">
      <w:pPr>
        <w:keepNext/>
        <w:keepLines/>
        <w:spacing w:line="278" w:lineRule="auto"/>
        <w:ind w:left="720"/>
        <w:rPr>
          <w:rFonts w:ascii="Arial" w:eastAsia="Arial" w:hAnsi="Arial" w:cs="Arial"/>
        </w:rPr>
      </w:pPr>
      <w:r>
        <w:rPr>
          <w:noProof/>
        </w:rPr>
        <w:lastRenderedPageBreak/>
        <w:drawing>
          <wp:inline distT="0" distB="0" distL="0" distR="0" wp14:anchorId="58A9064B" wp14:editId="7F809C45">
            <wp:extent cx="4197350" cy="3628400"/>
            <wp:effectExtent l="19050" t="19050" r="12700" b="10160"/>
            <wp:docPr id="682281909" name="Picture 1" descr="Screenshot of the Microsoft Authenticator mobile application. There is a pop up asking to enter the number from the CAPSDAC Onlin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81909" name="Picture 1" descr="Screenshot of the Microsoft Authenticator mobile application. There is a pop up asking to enter the number from the CAPSDAC Online Portal."/>
                    <pic:cNvPicPr/>
                  </pic:nvPicPr>
                  <pic:blipFill rotWithShape="1">
                    <a:blip r:embed="rId24" cstate="print">
                      <a:extLst>
                        <a:ext uri="{28A0092B-C50C-407E-A947-70E740481C1C}">
                          <a14:useLocalDpi xmlns:a14="http://schemas.microsoft.com/office/drawing/2010/main" val="0"/>
                        </a:ext>
                      </a:extLst>
                    </a:blip>
                    <a:srcRect l="14170" t="20839" r="13232" b="47379"/>
                    <a:stretch/>
                  </pic:blipFill>
                  <pic:spPr bwMode="auto">
                    <a:xfrm>
                      <a:off x="0" y="0"/>
                      <a:ext cx="4263958" cy="368597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EC64BD" w14:textId="4EC30191" w:rsidR="00043D65" w:rsidRPr="00C3551F" w:rsidRDefault="64120545" w:rsidP="00D44022">
      <w:pPr>
        <w:pStyle w:val="ListParagraph"/>
        <w:keepNext/>
        <w:keepLines/>
        <w:numPr>
          <w:ilvl w:val="0"/>
          <w:numId w:val="9"/>
        </w:numPr>
        <w:spacing w:line="278" w:lineRule="auto"/>
        <w:ind w:left="360"/>
        <w:contextualSpacing w:val="0"/>
        <w:rPr>
          <w:rFonts w:ascii="Arial" w:eastAsia="Arial" w:hAnsi="Arial" w:cs="Arial"/>
        </w:rPr>
      </w:pPr>
      <w:r w:rsidRPr="28DE5A4A">
        <w:rPr>
          <w:rFonts w:ascii="Arial" w:eastAsia="Arial" w:hAnsi="Arial" w:cs="Arial"/>
        </w:rPr>
        <w:t xml:space="preserve">If the </w:t>
      </w:r>
      <w:r w:rsidR="009E5A63">
        <w:rPr>
          <w:rFonts w:ascii="Arial" w:eastAsia="Arial" w:hAnsi="Arial" w:cs="Arial"/>
        </w:rPr>
        <w:t>numeric code</w:t>
      </w:r>
      <w:r w:rsidRPr="28DE5A4A">
        <w:rPr>
          <w:rFonts w:ascii="Arial" w:eastAsia="Arial" w:hAnsi="Arial" w:cs="Arial"/>
        </w:rPr>
        <w:t xml:space="preserve"> matches, a </w:t>
      </w:r>
      <w:r w:rsidR="00FB1D9C">
        <w:rPr>
          <w:rFonts w:ascii="Arial" w:eastAsia="Arial" w:hAnsi="Arial" w:cs="Arial"/>
        </w:rPr>
        <w:t xml:space="preserve">web </w:t>
      </w:r>
      <w:r w:rsidRPr="28DE5A4A">
        <w:rPr>
          <w:rFonts w:ascii="Arial" w:eastAsia="Arial" w:hAnsi="Arial" w:cs="Arial"/>
        </w:rPr>
        <w:t xml:space="preserve">browser screen </w:t>
      </w:r>
      <w:r w:rsidR="212D8F95" w:rsidRPr="28DE5A4A">
        <w:rPr>
          <w:rFonts w:ascii="Arial" w:eastAsia="Arial" w:hAnsi="Arial" w:cs="Arial"/>
        </w:rPr>
        <w:t>will display</w:t>
      </w:r>
      <w:r w:rsidRPr="28DE5A4A">
        <w:rPr>
          <w:rFonts w:ascii="Arial" w:eastAsia="Arial" w:hAnsi="Arial" w:cs="Arial"/>
        </w:rPr>
        <w:t xml:space="preserve"> “Notification approved”</w:t>
      </w:r>
      <w:r w:rsidR="15704BB6" w:rsidRPr="28DE5A4A">
        <w:rPr>
          <w:rFonts w:ascii="Arial" w:eastAsia="Arial" w:hAnsi="Arial" w:cs="Arial"/>
        </w:rPr>
        <w:t>.</w:t>
      </w:r>
      <w:r w:rsidR="002D5ED5">
        <w:rPr>
          <w:rFonts w:ascii="Arial" w:eastAsia="Arial" w:hAnsi="Arial" w:cs="Arial"/>
        </w:rPr>
        <w:t xml:space="preserve"> </w:t>
      </w:r>
      <w:r w:rsidR="002D5ED5" w:rsidRPr="002D5ED5">
        <w:rPr>
          <w:rFonts w:ascii="Arial" w:eastAsia="Arial" w:hAnsi="Arial" w:cs="Arial"/>
        </w:rPr>
        <w:t xml:space="preserve">Once you see this message, be sure to </w:t>
      </w:r>
      <w:r w:rsidR="00011D3D">
        <w:rPr>
          <w:rFonts w:ascii="Arial" w:eastAsia="Arial" w:hAnsi="Arial" w:cs="Arial"/>
        </w:rPr>
        <w:t>select</w:t>
      </w:r>
      <w:r w:rsidR="002D5ED5" w:rsidRPr="002D5ED5">
        <w:rPr>
          <w:rFonts w:ascii="Arial" w:eastAsia="Arial" w:hAnsi="Arial" w:cs="Arial"/>
        </w:rPr>
        <w:t xml:space="preserve"> the Next button on the browser screen to proceed to the next step of the setup process.</w:t>
      </w:r>
    </w:p>
    <w:p w14:paraId="10E26B55" w14:textId="7AE78FDA" w:rsidR="00043D65" w:rsidRPr="00C3551F" w:rsidRDefault="4398332D" w:rsidP="006B26CE">
      <w:pPr>
        <w:pStyle w:val="ListParagraph"/>
        <w:keepNext/>
        <w:keepLines/>
        <w:spacing w:after="240" w:line="278" w:lineRule="auto"/>
        <w:contextualSpacing w:val="0"/>
        <w:rPr>
          <w:rFonts w:ascii="Arial" w:eastAsia="Arial" w:hAnsi="Arial" w:cs="Arial"/>
        </w:rPr>
      </w:pPr>
      <w:r>
        <w:rPr>
          <w:noProof/>
        </w:rPr>
        <w:drawing>
          <wp:inline distT="0" distB="0" distL="0" distR="0" wp14:anchorId="57A07D41" wp14:editId="219A4DA9">
            <wp:extent cx="5086564" cy="2819400"/>
            <wp:effectExtent l="19050" t="19050" r="19050" b="19050"/>
            <wp:docPr id="2122592321" name="Picture 10" descr="A Microsoft Window indicating the MFA was approved, with the &quot;Next&quot; button highlighted in a red box, indicating the next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92321" name="Picture 10" descr="A Microsoft Window indicating the MFA was approved, with the &quot;Next&quot; button highlighted in a red box, indicating the next step"/>
                    <pic:cNvPicPr/>
                  </pic:nvPicPr>
                  <pic:blipFill>
                    <a:blip r:embed="rId25">
                      <a:extLst>
                        <a:ext uri="{28A0092B-C50C-407E-A947-70E740481C1C}">
                          <a14:useLocalDpi xmlns:a14="http://schemas.microsoft.com/office/drawing/2010/main" val="0"/>
                        </a:ext>
                      </a:extLst>
                    </a:blip>
                    <a:stretch>
                      <a:fillRect/>
                    </a:stretch>
                  </pic:blipFill>
                  <pic:spPr>
                    <a:xfrm>
                      <a:off x="0" y="0"/>
                      <a:ext cx="5095065" cy="2824112"/>
                    </a:xfrm>
                    <a:prstGeom prst="rect">
                      <a:avLst/>
                    </a:prstGeom>
                    <a:ln>
                      <a:solidFill>
                        <a:schemeClr val="tx1"/>
                      </a:solidFill>
                    </a:ln>
                  </pic:spPr>
                </pic:pic>
              </a:graphicData>
            </a:graphic>
          </wp:inline>
        </w:drawing>
      </w:r>
    </w:p>
    <w:p w14:paraId="434F2C06" w14:textId="494828C4" w:rsidR="00FA5750" w:rsidRDefault="00FA5750" w:rsidP="00FA5750">
      <w:pPr>
        <w:pStyle w:val="ListParagraph"/>
        <w:keepNext/>
        <w:keepLines/>
        <w:numPr>
          <w:ilvl w:val="0"/>
          <w:numId w:val="9"/>
        </w:numPr>
        <w:spacing w:after="240" w:line="278" w:lineRule="auto"/>
        <w:ind w:left="360"/>
        <w:contextualSpacing w:val="0"/>
        <w:rPr>
          <w:rFonts w:ascii="Arial" w:eastAsia="Arial" w:hAnsi="Arial" w:cs="Arial"/>
        </w:rPr>
      </w:pPr>
      <w:r w:rsidRPr="00FA5750">
        <w:rPr>
          <w:rFonts w:ascii="Arial" w:eastAsia="Arial" w:hAnsi="Arial" w:cs="Arial"/>
        </w:rPr>
        <w:lastRenderedPageBreak/>
        <w:t>Your Multi-Factor Authentication has been successfully set up for your CAPSDAC account, ensuring enhanced security for future logins.</w:t>
      </w:r>
      <w:r w:rsidR="00B31290">
        <w:rPr>
          <w:rFonts w:ascii="Arial" w:eastAsia="Arial" w:hAnsi="Arial" w:cs="Arial"/>
        </w:rPr>
        <w:t xml:space="preserve"> This window says, “Great job! You have successfully set up your security info. Choose “Done” to continue signing in.”</w:t>
      </w:r>
      <w:r>
        <w:rPr>
          <w:rFonts w:ascii="Arial" w:eastAsia="Arial" w:hAnsi="Arial" w:cs="Arial"/>
        </w:rPr>
        <w:t xml:space="preserve"> </w:t>
      </w:r>
      <w:r w:rsidR="00BF1A29" w:rsidRPr="00BF1A29">
        <w:rPr>
          <w:rFonts w:ascii="Arial" w:eastAsia="Arial" w:hAnsi="Arial" w:cs="Arial"/>
        </w:rPr>
        <w:t xml:space="preserve">To </w:t>
      </w:r>
      <w:r w:rsidR="00E946C6">
        <w:rPr>
          <w:rFonts w:ascii="Arial" w:eastAsia="Arial" w:hAnsi="Arial" w:cs="Arial"/>
        </w:rPr>
        <w:t>continue to the CAPSDAC Online Portal</w:t>
      </w:r>
      <w:r w:rsidR="00BF1A29" w:rsidRPr="00BF1A29">
        <w:rPr>
          <w:rFonts w:ascii="Arial" w:eastAsia="Arial" w:hAnsi="Arial" w:cs="Arial"/>
        </w:rPr>
        <w:t xml:space="preserve">, </w:t>
      </w:r>
      <w:r w:rsidR="00011D3D">
        <w:rPr>
          <w:rFonts w:ascii="Arial" w:eastAsia="Arial" w:hAnsi="Arial" w:cs="Arial"/>
        </w:rPr>
        <w:t>select</w:t>
      </w:r>
      <w:r w:rsidR="00BF1A29" w:rsidRPr="00BF1A29">
        <w:rPr>
          <w:rFonts w:ascii="Arial" w:eastAsia="Arial" w:hAnsi="Arial" w:cs="Arial"/>
        </w:rPr>
        <w:t xml:space="preserve"> "Done" on the success page, where your default sign-in method is confirmed as Microsoft Authenticator.</w:t>
      </w:r>
    </w:p>
    <w:p w14:paraId="7D77FA62" w14:textId="2364E38F" w:rsidR="00FA5750" w:rsidRPr="00FA5750" w:rsidRDefault="00E80978" w:rsidP="00FA5750">
      <w:pPr>
        <w:pStyle w:val="ListParagraph"/>
        <w:keepNext/>
        <w:keepLines/>
        <w:spacing w:after="240" w:line="278" w:lineRule="auto"/>
        <w:ind w:left="360"/>
        <w:contextualSpacing w:val="0"/>
        <w:rPr>
          <w:rFonts w:ascii="Arial" w:eastAsia="Arial" w:hAnsi="Arial" w:cs="Arial"/>
        </w:rPr>
      </w:pPr>
      <w:r>
        <w:rPr>
          <w:rFonts w:ascii="Arial" w:eastAsia="Arial" w:hAnsi="Arial" w:cs="Arial"/>
          <w:noProof/>
        </w:rPr>
        <w:drawing>
          <wp:inline distT="0" distB="0" distL="0" distR="0" wp14:anchorId="65ABCCAC" wp14:editId="71DF746F">
            <wp:extent cx="4824087" cy="2708910"/>
            <wp:effectExtent l="19050" t="19050" r="15240" b="15240"/>
            <wp:docPr id="45630119" name="Picture 5" descr="A Microsoft Window indicating that the Multi-Factor Authentication was successful. The Done button has a red text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0119" name="Picture 5" descr="A Microsoft Window indicating that the Multi-Factor Authentication was successful. The Done button has a red text box around 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9312" cy="2717459"/>
                    </a:xfrm>
                    <a:prstGeom prst="rect">
                      <a:avLst/>
                    </a:prstGeom>
                    <a:noFill/>
                    <a:ln>
                      <a:solidFill>
                        <a:schemeClr val="tx1"/>
                      </a:solidFill>
                    </a:ln>
                  </pic:spPr>
                </pic:pic>
              </a:graphicData>
            </a:graphic>
          </wp:inline>
        </w:drawing>
      </w:r>
    </w:p>
    <w:p w14:paraId="19ABCBB4" w14:textId="6B8E4C09" w:rsidR="482ACD0F" w:rsidRPr="000E1979" w:rsidRDefault="000E1979" w:rsidP="000E1979">
      <w:pPr>
        <w:rPr>
          <w:rFonts w:ascii="Arial" w:eastAsia="Arial" w:hAnsi="Arial" w:cs="Arial"/>
        </w:rPr>
      </w:pPr>
      <w:r>
        <w:rPr>
          <w:rFonts w:ascii="Arial" w:eastAsia="Arial" w:hAnsi="Arial" w:cs="Arial"/>
        </w:rPr>
        <w:br w:type="page"/>
      </w:r>
    </w:p>
    <w:p w14:paraId="46F951E2" w14:textId="13351060" w:rsidR="482ACD0F" w:rsidRPr="00F61E82" w:rsidRDefault="00E9750E" w:rsidP="00ED141D">
      <w:pPr>
        <w:pStyle w:val="Heading4"/>
      </w:pPr>
      <w:r>
        <w:lastRenderedPageBreak/>
        <w:t xml:space="preserve">Multi-Factor </w:t>
      </w:r>
      <w:r w:rsidRPr="00ED141D">
        <w:t>Authentication</w:t>
      </w:r>
      <w:r w:rsidR="21CD48E9" w:rsidRPr="3011AD54">
        <w:t xml:space="preserve"> </w:t>
      </w:r>
      <w:r w:rsidR="00F61E82" w:rsidRPr="00F61E82">
        <w:t>—</w:t>
      </w:r>
      <w:r w:rsidR="21CD48E9" w:rsidRPr="3011AD54">
        <w:t xml:space="preserve"> Phone Call</w:t>
      </w:r>
    </w:p>
    <w:p w14:paraId="49D39CE0" w14:textId="737E298E" w:rsidR="21CD48E9" w:rsidRPr="00A77761" w:rsidRDefault="005D3E3A" w:rsidP="00A77761">
      <w:pPr>
        <w:pStyle w:val="ListParagraph"/>
        <w:numPr>
          <w:ilvl w:val="0"/>
          <w:numId w:val="20"/>
        </w:numPr>
        <w:spacing w:after="240" w:line="278" w:lineRule="auto"/>
        <w:contextualSpacing w:val="0"/>
        <w:rPr>
          <w:rFonts w:ascii="Arial" w:eastAsia="Arial" w:hAnsi="Arial" w:cs="Arial"/>
        </w:rPr>
      </w:pPr>
      <w:r w:rsidRPr="005D3E3A">
        <w:rPr>
          <w:rFonts w:ascii="Arial" w:eastAsia="Arial" w:hAnsi="Arial" w:cs="Arial"/>
        </w:rPr>
        <w:t>Users who prefer an alternative method for MFA instead of the Microsoft Authenticator can choose Phone Call-Based Two-Factor Authentication, which works on mobile or landline phones. To enable this option, navigate to the first MFA setup screen and select the text “I want to set up a different method.”</w:t>
      </w:r>
    </w:p>
    <w:p w14:paraId="52842DB5" w14:textId="0C04F334" w:rsidR="00A77761" w:rsidRPr="005817C8" w:rsidRDefault="00A77761" w:rsidP="005817C8">
      <w:pPr>
        <w:pStyle w:val="ListParagraph"/>
        <w:spacing w:after="240" w:line="278" w:lineRule="auto"/>
        <w:contextualSpacing w:val="0"/>
        <w:rPr>
          <w:rFonts w:ascii="Arial" w:eastAsia="Arial" w:hAnsi="Arial" w:cs="Arial"/>
          <w:color w:val="000000" w:themeColor="text1"/>
        </w:rPr>
      </w:pPr>
      <w:r>
        <w:rPr>
          <w:rFonts w:ascii="Arial" w:eastAsia="Arial" w:hAnsi="Arial" w:cs="Arial"/>
          <w:noProof/>
          <w:color w:val="000000" w:themeColor="text1"/>
        </w:rPr>
        <w:drawing>
          <wp:inline distT="0" distB="0" distL="0" distR="0" wp14:anchorId="72FEBAA7" wp14:editId="2EE9AB26">
            <wp:extent cx="3794760" cy="2247666"/>
            <wp:effectExtent l="19050" t="19050" r="15240" b="19685"/>
            <wp:docPr id="299409900" name="Picture 3" descr="A Microsoft Window prompting the user to select the &quot;I want to set up a different method&quot; tex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09900" name="Picture 3" descr="A Microsoft Window prompting the user to select the &quot;I want to set up a different method&quot; text op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03840" cy="2253044"/>
                    </a:xfrm>
                    <a:prstGeom prst="rect">
                      <a:avLst/>
                    </a:prstGeom>
                    <a:noFill/>
                    <a:ln>
                      <a:solidFill>
                        <a:schemeClr val="tx1"/>
                      </a:solidFill>
                    </a:ln>
                  </pic:spPr>
                </pic:pic>
              </a:graphicData>
            </a:graphic>
          </wp:inline>
        </w:drawing>
      </w:r>
    </w:p>
    <w:p w14:paraId="16E15A76" w14:textId="3D0A10FE" w:rsidR="21CD48E9" w:rsidRPr="005817C8" w:rsidRDefault="58BCFFB6" w:rsidP="005817C8">
      <w:pPr>
        <w:pStyle w:val="ListParagraph"/>
        <w:numPr>
          <w:ilvl w:val="0"/>
          <w:numId w:val="20"/>
        </w:numPr>
        <w:spacing w:after="240" w:line="278" w:lineRule="auto"/>
        <w:contextualSpacing w:val="0"/>
        <w:rPr>
          <w:rFonts w:ascii="Arial" w:eastAsia="Arial" w:hAnsi="Arial" w:cs="Arial"/>
          <w:color w:val="000000" w:themeColor="text1"/>
        </w:rPr>
      </w:pPr>
      <w:r w:rsidRPr="7AC296FA">
        <w:rPr>
          <w:rFonts w:ascii="Arial" w:eastAsia="Arial" w:hAnsi="Arial" w:cs="Arial"/>
          <w:color w:val="000000" w:themeColor="text1"/>
        </w:rPr>
        <w:t>After selecting the “I want to set up a different method” option, a pop-up menu will present the t</w:t>
      </w:r>
      <w:r w:rsidR="1EB9B6F3" w:rsidRPr="7AC296FA">
        <w:rPr>
          <w:rFonts w:ascii="Arial" w:eastAsia="Arial" w:hAnsi="Arial" w:cs="Arial"/>
          <w:color w:val="000000" w:themeColor="text1"/>
        </w:rPr>
        <w:t>wo</w:t>
      </w:r>
      <w:r w:rsidRPr="7AC296FA">
        <w:rPr>
          <w:rFonts w:ascii="Arial" w:eastAsia="Arial" w:hAnsi="Arial" w:cs="Arial"/>
          <w:color w:val="000000" w:themeColor="text1"/>
        </w:rPr>
        <w:t xml:space="preserve"> options: Microsoft Authenticator</w:t>
      </w:r>
      <w:r w:rsidR="740100E9" w:rsidRPr="7AC296FA">
        <w:rPr>
          <w:rFonts w:ascii="Arial" w:eastAsia="Arial" w:hAnsi="Arial" w:cs="Arial"/>
          <w:color w:val="000000" w:themeColor="text1"/>
        </w:rPr>
        <w:t xml:space="preserve"> </w:t>
      </w:r>
      <w:r w:rsidRPr="7AC296FA">
        <w:rPr>
          <w:rFonts w:ascii="Arial" w:eastAsia="Arial" w:hAnsi="Arial" w:cs="Arial"/>
          <w:color w:val="000000" w:themeColor="text1"/>
        </w:rPr>
        <w:t xml:space="preserve">and Phone. From these </w:t>
      </w:r>
      <w:r w:rsidR="32D7DCD6" w:rsidRPr="7AC296FA">
        <w:rPr>
          <w:rFonts w:ascii="Arial" w:eastAsia="Arial" w:hAnsi="Arial" w:cs="Arial"/>
          <w:color w:val="000000" w:themeColor="text1"/>
        </w:rPr>
        <w:t>two</w:t>
      </w:r>
      <w:r w:rsidRPr="7AC296FA">
        <w:rPr>
          <w:rFonts w:ascii="Arial" w:eastAsia="Arial" w:hAnsi="Arial" w:cs="Arial"/>
          <w:color w:val="000000" w:themeColor="text1"/>
        </w:rPr>
        <w:t xml:space="preserve"> options, select the “Phone” option.</w:t>
      </w:r>
    </w:p>
    <w:p w14:paraId="571D1B22" w14:textId="51387838" w:rsidR="005817C8" w:rsidRPr="005817C8" w:rsidRDefault="58BFDCAD" w:rsidP="005817C8">
      <w:pPr>
        <w:pStyle w:val="ListParagraph"/>
        <w:spacing w:after="240" w:line="278" w:lineRule="auto"/>
        <w:contextualSpacing w:val="0"/>
        <w:rPr>
          <w:rFonts w:ascii="Arial" w:eastAsia="Arial" w:hAnsi="Arial" w:cs="Arial"/>
          <w:color w:val="000000" w:themeColor="text1"/>
        </w:rPr>
      </w:pPr>
      <w:r>
        <w:rPr>
          <w:noProof/>
        </w:rPr>
        <w:drawing>
          <wp:inline distT="0" distB="0" distL="0" distR="0" wp14:anchorId="3CB2873C" wp14:editId="2411630F">
            <wp:extent cx="3232800" cy="2390400"/>
            <wp:effectExtent l="19050" t="19050" r="24765" b="10160"/>
            <wp:docPr id="427535747" name="Picture 427535747" descr="A Microsoft Window prompting the user to select between Microsoft Authenticator and Phone. The Phone option has a red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35747" name="Picture 427535747" descr="A Microsoft Window prompting the user to select between Microsoft Authenticator and Phone. The Phone option has a red box around it."/>
                    <pic:cNvPicPr/>
                  </pic:nvPicPr>
                  <pic:blipFill>
                    <a:blip r:embed="rId28">
                      <a:extLst>
                        <a:ext uri="{28A0092B-C50C-407E-A947-70E740481C1C}">
                          <a14:useLocalDpi xmlns:a14="http://schemas.microsoft.com/office/drawing/2010/main" val="0"/>
                        </a:ext>
                      </a:extLst>
                    </a:blip>
                    <a:stretch>
                      <a:fillRect/>
                    </a:stretch>
                  </pic:blipFill>
                  <pic:spPr>
                    <a:xfrm>
                      <a:off x="0" y="0"/>
                      <a:ext cx="3232800" cy="2390400"/>
                    </a:xfrm>
                    <a:prstGeom prst="rect">
                      <a:avLst/>
                    </a:prstGeom>
                    <a:ln>
                      <a:solidFill>
                        <a:schemeClr val="tx1"/>
                      </a:solidFill>
                    </a:ln>
                  </pic:spPr>
                </pic:pic>
              </a:graphicData>
            </a:graphic>
          </wp:inline>
        </w:drawing>
      </w:r>
    </w:p>
    <w:p w14:paraId="182AB1C1" w14:textId="25469897" w:rsidR="21CD48E9" w:rsidRPr="00FA144C" w:rsidRDefault="0B1F6031" w:rsidP="00FA144C">
      <w:pPr>
        <w:pStyle w:val="ListParagraph"/>
        <w:numPr>
          <w:ilvl w:val="0"/>
          <w:numId w:val="20"/>
        </w:numPr>
        <w:spacing w:after="0"/>
        <w:rPr>
          <w:rFonts w:ascii="Arial" w:eastAsia="Arial" w:hAnsi="Arial" w:cs="Arial"/>
          <w:color w:val="000000" w:themeColor="text1"/>
        </w:rPr>
      </w:pPr>
      <w:r w:rsidRPr="7AC296FA">
        <w:rPr>
          <w:rFonts w:ascii="Arial" w:eastAsia="Arial" w:hAnsi="Arial" w:cs="Arial"/>
          <w:color w:val="000000" w:themeColor="text1"/>
        </w:rPr>
        <w:t xml:space="preserve">After selecting the Phone method, you will be prompted to enter the phone number of the </w:t>
      </w:r>
      <w:r w:rsidR="518CB3B6" w:rsidRPr="7AC296FA">
        <w:rPr>
          <w:rFonts w:ascii="Arial" w:eastAsia="Arial" w:hAnsi="Arial" w:cs="Arial"/>
          <w:color w:val="000000" w:themeColor="text1"/>
        </w:rPr>
        <w:t xml:space="preserve">phone </w:t>
      </w:r>
      <w:r w:rsidRPr="7AC296FA">
        <w:rPr>
          <w:rFonts w:ascii="Arial" w:eastAsia="Arial" w:hAnsi="Arial" w:cs="Arial"/>
          <w:color w:val="000000" w:themeColor="text1"/>
        </w:rPr>
        <w:t>you wish to link to your CAPSDAC account for MFA. Select the country code, then enter your 10-digit phone number in the provided field and review it for accuracy.</w:t>
      </w:r>
    </w:p>
    <w:p w14:paraId="314AB668" w14:textId="5D10E29A" w:rsidR="00F463DA" w:rsidRPr="00F463DA" w:rsidRDefault="4EBDB380" w:rsidP="00F463DA">
      <w:pPr>
        <w:pStyle w:val="ListParagraph"/>
        <w:spacing w:after="240" w:line="278" w:lineRule="auto"/>
        <w:contextualSpacing w:val="0"/>
        <w:rPr>
          <w:rFonts w:ascii="Arial" w:eastAsia="Arial" w:hAnsi="Arial" w:cs="Arial"/>
        </w:rPr>
      </w:pPr>
      <w:r>
        <w:rPr>
          <w:noProof/>
        </w:rPr>
        <w:lastRenderedPageBreak/>
        <w:drawing>
          <wp:inline distT="0" distB="0" distL="0" distR="0" wp14:anchorId="735C4394" wp14:editId="1AECE9C6">
            <wp:extent cx="3905130" cy="3204210"/>
            <wp:effectExtent l="19050" t="19050" r="19685" b="15240"/>
            <wp:docPr id="1159700153" name="Picture 1159700153" descr="A Microsoft Window which prompts the user the enter their phone number and select between &quot;Receive a code&quot; and &quot;Call 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00153" name="Picture 1159700153" descr="A Microsoft Window which prompts the user the enter their phone number and select between &quot;Receive a code&quot; and &quot;Call me.&quot;"/>
                    <pic:cNvPicPr/>
                  </pic:nvPicPr>
                  <pic:blipFill>
                    <a:blip r:embed="rId29">
                      <a:extLst>
                        <a:ext uri="{28A0092B-C50C-407E-A947-70E740481C1C}">
                          <a14:useLocalDpi xmlns:a14="http://schemas.microsoft.com/office/drawing/2010/main" val="0"/>
                        </a:ext>
                      </a:extLst>
                    </a:blip>
                    <a:stretch>
                      <a:fillRect/>
                    </a:stretch>
                  </pic:blipFill>
                  <pic:spPr>
                    <a:xfrm>
                      <a:off x="0" y="0"/>
                      <a:ext cx="3906881" cy="3205647"/>
                    </a:xfrm>
                    <a:prstGeom prst="rect">
                      <a:avLst/>
                    </a:prstGeom>
                    <a:ln>
                      <a:solidFill>
                        <a:schemeClr val="tx1"/>
                      </a:solidFill>
                    </a:ln>
                  </pic:spPr>
                </pic:pic>
              </a:graphicData>
            </a:graphic>
          </wp:inline>
        </w:drawing>
      </w:r>
    </w:p>
    <w:p w14:paraId="15C92BBF" w14:textId="258AC6CF" w:rsidR="21CD48E9" w:rsidRPr="00F61E82" w:rsidRDefault="65B39DD1" w:rsidP="00F463DA">
      <w:pPr>
        <w:pStyle w:val="ListParagraph"/>
        <w:numPr>
          <w:ilvl w:val="0"/>
          <w:numId w:val="20"/>
        </w:numPr>
        <w:spacing w:after="240" w:line="278" w:lineRule="auto"/>
        <w:contextualSpacing w:val="0"/>
        <w:rPr>
          <w:rFonts w:ascii="Arial" w:eastAsia="Arial" w:hAnsi="Arial" w:cs="Arial"/>
        </w:rPr>
      </w:pPr>
      <w:r w:rsidRPr="00F61E82">
        <w:rPr>
          <w:rFonts w:ascii="Arial" w:eastAsia="Arial" w:hAnsi="Arial" w:cs="Arial" w:hint="eastAsia"/>
        </w:rPr>
        <w:t xml:space="preserve">After inputting the phone number used for authentication, choose the Call Me option. Then, </w:t>
      </w:r>
      <w:r w:rsidR="00011D3D">
        <w:rPr>
          <w:rFonts w:ascii="Arial" w:eastAsia="Arial" w:hAnsi="Arial" w:cs="Arial"/>
        </w:rPr>
        <w:t>select</w:t>
      </w:r>
      <w:r w:rsidRPr="00F61E82">
        <w:rPr>
          <w:rFonts w:ascii="Arial" w:eastAsia="Arial" w:hAnsi="Arial" w:cs="Arial" w:hint="eastAsia"/>
        </w:rPr>
        <w:t xml:space="preserve"> Next.</w:t>
      </w:r>
    </w:p>
    <w:p w14:paraId="426D6EFD" w14:textId="35444B37" w:rsidR="00C129F1" w:rsidRPr="00C129F1" w:rsidRDefault="7AC296FA" w:rsidP="00C129F1">
      <w:pPr>
        <w:pStyle w:val="ListParagraph"/>
        <w:spacing w:after="240" w:line="278" w:lineRule="auto"/>
        <w:contextualSpacing w:val="0"/>
        <w:rPr>
          <w:rFonts w:ascii="Arial" w:eastAsia="Arial" w:hAnsi="Arial" w:cs="Arial"/>
        </w:rPr>
      </w:pPr>
      <w:r>
        <w:rPr>
          <w:noProof/>
        </w:rPr>
        <w:drawing>
          <wp:inline distT="0" distB="0" distL="0" distR="0" wp14:anchorId="4CBBC308" wp14:editId="5F21CE06">
            <wp:extent cx="4147210" cy="3024007"/>
            <wp:effectExtent l="0" t="0" r="0" b="0"/>
            <wp:docPr id="556028147" name="Picture 556028147" descr="A Microsoft Window which prompts the user the enter their phone number and select between &quot;Receive a code&quot; and &quot;Call me.&quot; The &quot;Call me&quot; option has a red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28147" name="Picture 556028147" descr="A Microsoft Window which prompts the user the enter their phone number and select between &quot;Receive a code&quot; and &quot;Call me.&quot; The &quot;Call me&quot; option has a red box around i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47210" cy="3024007"/>
                    </a:xfrm>
                    <a:prstGeom prst="rect">
                      <a:avLst/>
                    </a:prstGeom>
                  </pic:spPr>
                </pic:pic>
              </a:graphicData>
            </a:graphic>
          </wp:inline>
        </w:drawing>
      </w:r>
    </w:p>
    <w:p w14:paraId="77E879B7" w14:textId="0774066D" w:rsidR="42809826" w:rsidRPr="00BA6EAE" w:rsidRDefault="00BA6EAE" w:rsidP="00BA6EAE">
      <w:pPr>
        <w:pStyle w:val="ListParagraph"/>
        <w:numPr>
          <w:ilvl w:val="0"/>
          <w:numId w:val="20"/>
        </w:numPr>
        <w:spacing w:after="0"/>
        <w:rPr>
          <w:rFonts w:ascii="Arial" w:eastAsia="Arial" w:hAnsi="Arial" w:cs="Arial"/>
        </w:rPr>
      </w:pPr>
      <w:r w:rsidRPr="00BA6EAE">
        <w:rPr>
          <w:rFonts w:ascii="Arial" w:eastAsia="Arial" w:hAnsi="Arial" w:cs="Arial"/>
        </w:rPr>
        <w:t>You will be navigated to a screen on your computer that says, “We</w:t>
      </w:r>
      <w:r w:rsidR="002662CB">
        <w:rPr>
          <w:rFonts w:ascii="Arial" w:eastAsia="Arial" w:hAnsi="Arial" w:cs="Arial"/>
        </w:rPr>
        <w:t>’re</w:t>
      </w:r>
      <w:r w:rsidRPr="00BA6EAE">
        <w:rPr>
          <w:rFonts w:ascii="Arial" w:eastAsia="Arial" w:hAnsi="Arial" w:cs="Arial"/>
        </w:rPr>
        <w:t xml:space="preserve"> calling [your phone number] now.” Shortly after, you should receive a phone call as part of the MFA process. When you receive the call, please answer and follow the instructions to complete the verification.</w:t>
      </w:r>
    </w:p>
    <w:p w14:paraId="290F04E1" w14:textId="05FFE170" w:rsidR="012215DF" w:rsidRPr="00F61E82" w:rsidRDefault="012215DF" w:rsidP="00B01A4E">
      <w:pPr>
        <w:pStyle w:val="ListParagraph"/>
        <w:spacing w:after="240" w:line="278" w:lineRule="auto"/>
        <w:contextualSpacing w:val="0"/>
        <w:rPr>
          <w:rFonts w:ascii="Arial" w:eastAsia="Arial" w:hAnsi="Arial" w:cs="Arial"/>
        </w:rPr>
      </w:pPr>
      <w:r>
        <w:rPr>
          <w:noProof/>
        </w:rPr>
        <w:lastRenderedPageBreak/>
        <w:drawing>
          <wp:inline distT="0" distB="0" distL="0" distR="0" wp14:anchorId="1F324242" wp14:editId="4E3840FB">
            <wp:extent cx="3417570" cy="1640434"/>
            <wp:effectExtent l="19050" t="19050" r="11430" b="17145"/>
            <wp:docPr id="797611551" name="Picture 797611551" descr="A Microsoft Window alerting the user that they their phone number is being called for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11551" name="Picture 797611551" descr="A Microsoft Window alerting the user that they their phone number is being called for verificatio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7007" cy="1644964"/>
                    </a:xfrm>
                    <a:prstGeom prst="rect">
                      <a:avLst/>
                    </a:prstGeom>
                    <a:ln>
                      <a:solidFill>
                        <a:schemeClr val="tx1"/>
                      </a:solidFill>
                    </a:ln>
                  </pic:spPr>
                </pic:pic>
              </a:graphicData>
            </a:graphic>
          </wp:inline>
        </w:drawing>
      </w:r>
    </w:p>
    <w:p w14:paraId="0CD0BF7B" w14:textId="1D4DF74A" w:rsidR="007D253C" w:rsidRPr="002A42F2" w:rsidRDefault="005D6574" w:rsidP="002A42F2">
      <w:pPr>
        <w:pStyle w:val="ListParagraph"/>
        <w:numPr>
          <w:ilvl w:val="0"/>
          <w:numId w:val="20"/>
        </w:numPr>
        <w:spacing w:after="240" w:line="278" w:lineRule="auto"/>
        <w:contextualSpacing w:val="0"/>
        <w:rPr>
          <w:rFonts w:ascii="Arial" w:eastAsia="Arial" w:hAnsi="Arial" w:cs="Arial"/>
        </w:rPr>
      </w:pPr>
      <w:r w:rsidRPr="005D6574">
        <w:rPr>
          <w:rFonts w:ascii="Arial" w:eastAsia="Arial" w:hAnsi="Arial" w:cs="Arial"/>
        </w:rPr>
        <w:t xml:space="preserve">During the phone call, an automated message will say, 'This is Microsoft. If you are trying to sign in, press the </w:t>
      </w:r>
      <w:proofErr w:type="gramStart"/>
      <w:r w:rsidRPr="005D6574">
        <w:rPr>
          <w:rFonts w:ascii="Arial" w:eastAsia="Arial" w:hAnsi="Arial" w:cs="Arial"/>
        </w:rPr>
        <w:t>POUND (#</w:t>
      </w:r>
      <w:proofErr w:type="gramEnd"/>
      <w:r w:rsidRPr="005D6574">
        <w:rPr>
          <w:rFonts w:ascii="Arial" w:eastAsia="Arial" w:hAnsi="Arial" w:cs="Arial"/>
        </w:rPr>
        <w:t>) key to finish signing in.' At this point, press the # key on your phone's keypad. Once you press the # key, the automated message will confirm, 'Your sign-in was successful.' The call will then end."</w:t>
      </w:r>
    </w:p>
    <w:p w14:paraId="04EAC34C" w14:textId="0874B0EA" w:rsidR="21CD48E9" w:rsidRPr="00546D12" w:rsidRDefault="77D5E992" w:rsidP="00546D12">
      <w:pPr>
        <w:pStyle w:val="ListParagraph"/>
        <w:numPr>
          <w:ilvl w:val="0"/>
          <w:numId w:val="20"/>
        </w:numPr>
        <w:spacing w:after="240" w:line="278" w:lineRule="auto"/>
        <w:contextualSpacing w:val="0"/>
        <w:rPr>
          <w:rFonts w:ascii="Arial" w:eastAsia="Arial" w:hAnsi="Arial" w:cs="Arial"/>
        </w:rPr>
      </w:pPr>
      <w:r w:rsidRPr="00F61E82">
        <w:rPr>
          <w:rFonts w:ascii="Arial" w:eastAsia="Arial" w:hAnsi="Arial" w:cs="Arial" w:hint="eastAsia"/>
        </w:rPr>
        <w:t>After the phone call ends, the CAPSDAC MFA screen will refresh to a new screen that says,</w:t>
      </w:r>
      <w:r w:rsidR="00546D12">
        <w:rPr>
          <w:rFonts w:ascii="Arial" w:eastAsia="Arial" w:hAnsi="Arial" w:cs="Arial"/>
        </w:rPr>
        <w:t xml:space="preserve"> “</w:t>
      </w:r>
      <w:r w:rsidRPr="00F61E82">
        <w:rPr>
          <w:rFonts w:ascii="Arial" w:eastAsia="Arial" w:hAnsi="Arial" w:cs="Arial" w:hint="eastAsia"/>
        </w:rPr>
        <w:t>Call answered. Your phone was registered successfully.</w:t>
      </w:r>
      <w:r w:rsidR="00546D12">
        <w:rPr>
          <w:rFonts w:ascii="Arial" w:eastAsia="Arial" w:hAnsi="Arial" w:cs="Arial"/>
        </w:rPr>
        <w:t xml:space="preserve">” </w:t>
      </w:r>
      <w:r w:rsidR="00011D3D">
        <w:rPr>
          <w:rFonts w:ascii="Arial" w:eastAsia="Arial" w:hAnsi="Arial" w:cs="Arial"/>
        </w:rPr>
        <w:t>Select</w:t>
      </w:r>
      <w:r w:rsidR="07A3F16F" w:rsidRPr="00F61E82">
        <w:rPr>
          <w:rFonts w:ascii="Arial" w:eastAsia="Arial" w:hAnsi="Arial" w:cs="Arial" w:hint="eastAsia"/>
        </w:rPr>
        <w:t xml:space="preserve"> the Next button.</w:t>
      </w:r>
    </w:p>
    <w:p w14:paraId="5DEA7DED" w14:textId="1B72A0AA" w:rsidR="21CD48E9" w:rsidRDefault="0220AFCB" w:rsidP="00546D12">
      <w:pPr>
        <w:pStyle w:val="ListParagraph"/>
        <w:spacing w:after="240" w:line="278" w:lineRule="auto"/>
        <w:contextualSpacing w:val="0"/>
      </w:pPr>
      <w:r>
        <w:rPr>
          <w:noProof/>
        </w:rPr>
        <w:drawing>
          <wp:inline distT="0" distB="0" distL="0" distR="0" wp14:anchorId="78FC9ACA" wp14:editId="675F4DCB">
            <wp:extent cx="4156710" cy="1652026"/>
            <wp:effectExtent l="19050" t="19050" r="15240" b="24765"/>
            <wp:docPr id="782441064" name="Picture 782441064" descr="A Microsoft Window informing the user that the call was answered and the phone was registered suc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41064" name="Picture 782441064" descr="A Microsoft Window informing the user that the call was answered and the phone was registered successfully.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80976" cy="1661670"/>
                    </a:xfrm>
                    <a:prstGeom prst="rect">
                      <a:avLst/>
                    </a:prstGeom>
                    <a:ln>
                      <a:solidFill>
                        <a:schemeClr val="tx1"/>
                      </a:solidFill>
                    </a:ln>
                  </pic:spPr>
                </pic:pic>
              </a:graphicData>
            </a:graphic>
          </wp:inline>
        </w:drawing>
      </w:r>
    </w:p>
    <w:p w14:paraId="690A94B1" w14:textId="77BEEDF5" w:rsidR="7AC296FA" w:rsidRPr="00F02604" w:rsidRDefault="470E6ADC" w:rsidP="000B4D58">
      <w:pPr>
        <w:pStyle w:val="ListParagraph"/>
        <w:numPr>
          <w:ilvl w:val="0"/>
          <w:numId w:val="20"/>
        </w:numPr>
        <w:spacing w:after="240" w:line="278" w:lineRule="auto"/>
        <w:contextualSpacing w:val="0"/>
        <w:rPr>
          <w:rFonts w:ascii="Arial" w:eastAsia="Arial" w:hAnsi="Arial" w:cs="Arial"/>
        </w:rPr>
      </w:pPr>
      <w:r w:rsidRPr="00F61E82">
        <w:rPr>
          <w:rFonts w:ascii="Arial" w:eastAsia="Arial" w:hAnsi="Arial" w:cs="Arial" w:hint="eastAsia"/>
        </w:rPr>
        <w:t xml:space="preserve">You have now successfully established the Phone Call MFA Method to your CAPSDAC account. </w:t>
      </w:r>
      <w:r w:rsidR="00011D3D">
        <w:rPr>
          <w:rFonts w:ascii="Arial" w:eastAsia="Arial" w:hAnsi="Arial" w:cs="Arial"/>
        </w:rPr>
        <w:t>Select</w:t>
      </w:r>
      <w:r w:rsidRPr="00F61E82">
        <w:rPr>
          <w:rFonts w:ascii="Arial" w:eastAsia="Arial" w:hAnsi="Arial" w:cs="Arial" w:hint="eastAsia"/>
        </w:rPr>
        <w:t xml:space="preserve"> </w:t>
      </w:r>
      <w:r w:rsidR="000B4D58">
        <w:rPr>
          <w:rFonts w:ascii="Arial" w:eastAsia="Arial" w:hAnsi="Arial" w:cs="Arial"/>
        </w:rPr>
        <w:t>“</w:t>
      </w:r>
      <w:r w:rsidRPr="00F61E82">
        <w:rPr>
          <w:rFonts w:ascii="Arial" w:eastAsia="Arial" w:hAnsi="Arial" w:cs="Arial" w:hint="eastAsia"/>
        </w:rPr>
        <w:t>Done</w:t>
      </w:r>
      <w:r w:rsidR="000B4D58">
        <w:rPr>
          <w:rFonts w:ascii="Arial" w:eastAsia="Arial" w:hAnsi="Arial" w:cs="Arial"/>
        </w:rPr>
        <w:t>”</w:t>
      </w:r>
      <w:r w:rsidRPr="00F61E82">
        <w:rPr>
          <w:rFonts w:ascii="Arial" w:eastAsia="Arial" w:hAnsi="Arial" w:cs="Arial" w:hint="eastAsia"/>
        </w:rPr>
        <w:t xml:space="preserve"> to finish logging in to the CAPSDAC.</w:t>
      </w:r>
    </w:p>
    <w:p w14:paraId="038D57FD" w14:textId="2DE9DB11" w:rsidR="470E6ADC" w:rsidRDefault="470E6ADC" w:rsidP="7AC296FA">
      <w:pPr>
        <w:pStyle w:val="ListParagraph"/>
        <w:spacing w:after="0"/>
      </w:pPr>
      <w:r>
        <w:rPr>
          <w:noProof/>
        </w:rPr>
        <w:drawing>
          <wp:inline distT="0" distB="0" distL="0" distR="0" wp14:anchorId="4074F58E" wp14:editId="79665F34">
            <wp:extent cx="3455670" cy="1738910"/>
            <wp:effectExtent l="19050" t="19050" r="11430" b="13970"/>
            <wp:docPr id="1634193431" name="Picture 1634193431" descr="This photo is a screenshot of the login page from the California Preschool Data Collection (CAPSDAC) System. This screen appears when the Phone method has successfully been estab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75693" cy="1748986"/>
                    </a:xfrm>
                    <a:prstGeom prst="rect">
                      <a:avLst/>
                    </a:prstGeom>
                    <a:ln>
                      <a:solidFill>
                        <a:schemeClr val="tx1"/>
                      </a:solidFill>
                    </a:ln>
                  </pic:spPr>
                </pic:pic>
              </a:graphicData>
            </a:graphic>
          </wp:inline>
        </w:drawing>
      </w:r>
    </w:p>
    <w:p w14:paraId="26719F95" w14:textId="4C3488A3" w:rsidR="3011AD54" w:rsidRPr="00754DC5" w:rsidRDefault="005815E4" w:rsidP="00ED141D">
      <w:pPr>
        <w:pStyle w:val="Heading4"/>
      </w:pPr>
      <w:r>
        <w:lastRenderedPageBreak/>
        <w:t xml:space="preserve">Multi-Factor </w:t>
      </w:r>
      <w:r w:rsidRPr="00ED141D">
        <w:t>Authentication</w:t>
      </w:r>
      <w:r w:rsidRPr="3011AD54">
        <w:t xml:space="preserve"> </w:t>
      </w:r>
      <w:r w:rsidRPr="00F61E82">
        <w:t>—</w:t>
      </w:r>
      <w:r w:rsidRPr="3011AD54">
        <w:t xml:space="preserve"> </w:t>
      </w:r>
      <w:r w:rsidR="21CD48E9" w:rsidRPr="3011AD54">
        <w:t>Short Message Service (SMS)</w:t>
      </w:r>
    </w:p>
    <w:p w14:paraId="579733FB" w14:textId="69C3F2F8" w:rsidR="00043D65" w:rsidRDefault="00F45888" w:rsidP="00CA331C">
      <w:pPr>
        <w:pStyle w:val="ListParagraph"/>
        <w:numPr>
          <w:ilvl w:val="0"/>
          <w:numId w:val="8"/>
        </w:numPr>
        <w:spacing w:after="240" w:line="278" w:lineRule="auto"/>
        <w:contextualSpacing w:val="0"/>
        <w:rPr>
          <w:rFonts w:ascii="Arial" w:eastAsia="Arial" w:hAnsi="Arial" w:cs="Arial"/>
          <w:color w:val="000000" w:themeColor="text1"/>
        </w:rPr>
      </w:pPr>
      <w:r w:rsidRPr="00F45888">
        <w:rPr>
          <w:rFonts w:ascii="Arial" w:eastAsia="Arial" w:hAnsi="Arial" w:cs="Arial"/>
          <w:color w:val="000000" w:themeColor="text1"/>
        </w:rPr>
        <w:t xml:space="preserve">For users who prefer an alternative method for MFA instead of the Microsoft Authenticator, SMS-Based Two-Factor Authentication is available on their mobile phone to access their CAPSDAC account. To select this option, go to the first MFA setup screen and </w:t>
      </w:r>
      <w:r w:rsidR="00011D3D">
        <w:rPr>
          <w:rFonts w:ascii="Arial" w:eastAsia="Arial" w:hAnsi="Arial" w:cs="Arial"/>
          <w:color w:val="000000" w:themeColor="text1"/>
        </w:rPr>
        <w:t>select</w:t>
      </w:r>
      <w:r w:rsidRPr="00F45888">
        <w:rPr>
          <w:rFonts w:ascii="Arial" w:eastAsia="Arial" w:hAnsi="Arial" w:cs="Arial"/>
          <w:color w:val="000000" w:themeColor="text1"/>
        </w:rPr>
        <w:t xml:space="preserve"> on the text "I want to set up a different method."</w:t>
      </w:r>
    </w:p>
    <w:p w14:paraId="7966608D" w14:textId="6D4E33A6" w:rsidR="00B16D00" w:rsidRPr="00B16D00" w:rsidRDefault="003778C6" w:rsidP="00CA331C">
      <w:pPr>
        <w:pStyle w:val="ListParagraph"/>
        <w:spacing w:after="240" w:line="278" w:lineRule="auto"/>
        <w:contextualSpacing w:val="0"/>
        <w:rPr>
          <w:rFonts w:ascii="Arial" w:eastAsia="Arial" w:hAnsi="Arial" w:cs="Arial"/>
          <w:color w:val="000000" w:themeColor="text1"/>
        </w:rPr>
      </w:pPr>
      <w:r>
        <w:rPr>
          <w:rFonts w:ascii="Arial" w:eastAsia="Arial" w:hAnsi="Arial" w:cs="Arial"/>
          <w:noProof/>
          <w:color w:val="000000" w:themeColor="text1"/>
        </w:rPr>
        <w:drawing>
          <wp:inline distT="0" distB="0" distL="0" distR="0" wp14:anchorId="6C20640F" wp14:editId="6B4CB91C">
            <wp:extent cx="3794760" cy="2247666"/>
            <wp:effectExtent l="19050" t="19050" r="15240" b="19685"/>
            <wp:docPr id="1018975513" name="Picture 3" descr="A Microsoft Window prompting the user to select the &quot;I want to set up a different method&quot; tex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09900" name="Picture 3" descr="A Microsoft Window prompting the user to select the &quot;I want to set up a different method&quot; text op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03840" cy="2253044"/>
                    </a:xfrm>
                    <a:prstGeom prst="rect">
                      <a:avLst/>
                    </a:prstGeom>
                    <a:noFill/>
                    <a:ln>
                      <a:solidFill>
                        <a:schemeClr val="tx1"/>
                      </a:solidFill>
                    </a:ln>
                  </pic:spPr>
                </pic:pic>
              </a:graphicData>
            </a:graphic>
          </wp:inline>
        </w:drawing>
      </w:r>
    </w:p>
    <w:p w14:paraId="41C3BF0B" w14:textId="4D2A4396" w:rsidR="00043D65" w:rsidRPr="00495F9C" w:rsidRDefault="00495F9C" w:rsidP="00495F9C">
      <w:pPr>
        <w:pStyle w:val="ListParagraph"/>
        <w:numPr>
          <w:ilvl w:val="0"/>
          <w:numId w:val="8"/>
        </w:numPr>
        <w:spacing w:after="240" w:line="278" w:lineRule="auto"/>
        <w:contextualSpacing w:val="0"/>
        <w:rPr>
          <w:rFonts w:ascii="Arial" w:eastAsia="Arial" w:hAnsi="Arial" w:cs="Arial"/>
          <w:color w:val="000000" w:themeColor="text1"/>
        </w:rPr>
      </w:pPr>
      <w:r w:rsidRPr="00495F9C">
        <w:rPr>
          <w:rFonts w:ascii="Arial" w:eastAsia="Arial" w:hAnsi="Arial" w:cs="Arial"/>
          <w:color w:val="000000" w:themeColor="text1"/>
        </w:rPr>
        <w:t>After selecting the “I want to set up a different method” option, a pop-up menu will present the two options: Microsoft Authenticator and Phone. From these two options, select the “Phone” option.</w:t>
      </w:r>
    </w:p>
    <w:p w14:paraId="1CAD98CB" w14:textId="4FEEB128" w:rsidR="00043D65" w:rsidRPr="006915C9" w:rsidRDefault="6F155335" w:rsidP="006F3C32">
      <w:pPr>
        <w:pStyle w:val="ListParagraph"/>
        <w:spacing w:after="240" w:line="278" w:lineRule="auto"/>
        <w:contextualSpacing w:val="0"/>
      </w:pPr>
      <w:r>
        <w:rPr>
          <w:noProof/>
        </w:rPr>
        <w:drawing>
          <wp:inline distT="0" distB="0" distL="0" distR="0" wp14:anchorId="43239B2C" wp14:editId="1685F844">
            <wp:extent cx="3232800" cy="2390400"/>
            <wp:effectExtent l="19050" t="19050" r="24765" b="10160"/>
            <wp:docPr id="1557879693" name="Picture 1557879693" descr="A Microsoft Window prompting the user to select between Microsoft Authenticator and Phone. The Phone option has a red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79693" name="Picture 1557879693" descr="A Microsoft Window prompting the user to select between Microsoft Authenticator and Phone. The Phone option has a red box around it."/>
                    <pic:cNvPicPr/>
                  </pic:nvPicPr>
                  <pic:blipFill>
                    <a:blip r:embed="rId28">
                      <a:extLst>
                        <a:ext uri="{28A0092B-C50C-407E-A947-70E740481C1C}">
                          <a14:useLocalDpi xmlns:a14="http://schemas.microsoft.com/office/drawing/2010/main" val="0"/>
                        </a:ext>
                      </a:extLst>
                    </a:blip>
                    <a:stretch>
                      <a:fillRect/>
                    </a:stretch>
                  </pic:blipFill>
                  <pic:spPr>
                    <a:xfrm>
                      <a:off x="0" y="0"/>
                      <a:ext cx="3232800" cy="2390400"/>
                    </a:xfrm>
                    <a:prstGeom prst="rect">
                      <a:avLst/>
                    </a:prstGeom>
                    <a:ln>
                      <a:solidFill>
                        <a:schemeClr val="tx1"/>
                      </a:solidFill>
                    </a:ln>
                  </pic:spPr>
                </pic:pic>
              </a:graphicData>
            </a:graphic>
          </wp:inline>
        </w:drawing>
      </w:r>
    </w:p>
    <w:p w14:paraId="6E3FC4BC" w14:textId="69BE7A25" w:rsidR="00043D65" w:rsidRDefault="00A46B75" w:rsidP="00D13467">
      <w:pPr>
        <w:pStyle w:val="ListParagraph"/>
        <w:numPr>
          <w:ilvl w:val="0"/>
          <w:numId w:val="8"/>
        </w:numPr>
        <w:spacing w:after="240" w:line="278" w:lineRule="auto"/>
        <w:contextualSpacing w:val="0"/>
        <w:rPr>
          <w:rFonts w:ascii="Arial" w:eastAsia="Arial" w:hAnsi="Arial" w:cs="Arial"/>
        </w:rPr>
      </w:pPr>
      <w:r w:rsidRPr="00A46B75">
        <w:rPr>
          <w:rFonts w:ascii="Arial" w:eastAsia="Arial" w:hAnsi="Arial" w:cs="Arial"/>
          <w:color w:val="000000" w:themeColor="text1"/>
        </w:rPr>
        <w:t>After selecting the Phone method, you will be prompted to enter the phone number of the mobile device you wish to link to your CAPSDAC account for MFA</w:t>
      </w:r>
      <w:r w:rsidR="4EC1C706" w:rsidRPr="285D76B9">
        <w:rPr>
          <w:rFonts w:ascii="Arial" w:eastAsia="Arial" w:hAnsi="Arial" w:cs="Arial"/>
          <w:color w:val="000000" w:themeColor="text1"/>
        </w:rPr>
        <w:t xml:space="preserve">. </w:t>
      </w:r>
      <w:r w:rsidR="3D6D86FE" w:rsidRPr="285D76B9">
        <w:rPr>
          <w:rFonts w:ascii="Arial" w:eastAsia="Arial" w:hAnsi="Arial" w:cs="Arial"/>
          <w:color w:val="000000" w:themeColor="text1"/>
        </w:rPr>
        <w:t>S</w:t>
      </w:r>
      <w:r w:rsidR="35528B82" w:rsidRPr="285D76B9">
        <w:rPr>
          <w:rFonts w:ascii="Arial" w:eastAsia="Arial" w:hAnsi="Arial" w:cs="Arial"/>
          <w:color w:val="000000" w:themeColor="text1"/>
        </w:rPr>
        <w:t>elect the country code, then</w:t>
      </w:r>
      <w:r w:rsidRPr="00A46B75">
        <w:rPr>
          <w:rFonts w:ascii="Arial" w:eastAsia="Arial" w:hAnsi="Arial" w:cs="Arial"/>
          <w:color w:val="000000" w:themeColor="text1"/>
        </w:rPr>
        <w:t xml:space="preserve"> enter your </w:t>
      </w:r>
      <w:r w:rsidR="513BC9E2" w:rsidRPr="285D76B9">
        <w:rPr>
          <w:rFonts w:ascii="Arial" w:eastAsia="Arial" w:hAnsi="Arial" w:cs="Arial"/>
          <w:color w:val="000000" w:themeColor="text1"/>
        </w:rPr>
        <w:t>10</w:t>
      </w:r>
      <w:r w:rsidR="7805E5F9" w:rsidRPr="285D76B9">
        <w:rPr>
          <w:rFonts w:ascii="Arial" w:eastAsia="Arial" w:hAnsi="Arial" w:cs="Arial"/>
          <w:color w:val="000000" w:themeColor="text1"/>
        </w:rPr>
        <w:t xml:space="preserve">-digit </w:t>
      </w:r>
      <w:r w:rsidRPr="00A46B75">
        <w:rPr>
          <w:rFonts w:ascii="Arial" w:eastAsia="Arial" w:hAnsi="Arial" w:cs="Arial"/>
          <w:color w:val="000000" w:themeColor="text1"/>
        </w:rPr>
        <w:t>phone number in the provided field and review it for accuracy.</w:t>
      </w:r>
      <w:r w:rsidR="000B0209">
        <w:rPr>
          <w:rFonts w:ascii="Arial" w:eastAsia="Arial" w:hAnsi="Arial" w:cs="Arial"/>
          <w:color w:val="000000" w:themeColor="text1"/>
        </w:rPr>
        <w:t xml:space="preserve"> </w:t>
      </w:r>
      <w:r w:rsidR="000B0209" w:rsidRPr="000B0209">
        <w:rPr>
          <w:rFonts w:ascii="Arial" w:eastAsia="Arial" w:hAnsi="Arial" w:cs="Arial"/>
          <w:color w:val="000000" w:themeColor="text1"/>
        </w:rPr>
        <w:t xml:space="preserve">Before proceeding, select the "Receive a code" </w:t>
      </w:r>
      <w:r w:rsidR="000B0209" w:rsidRPr="000B0209">
        <w:rPr>
          <w:rFonts w:ascii="Arial" w:eastAsia="Arial" w:hAnsi="Arial" w:cs="Arial"/>
          <w:color w:val="000000" w:themeColor="text1"/>
        </w:rPr>
        <w:lastRenderedPageBreak/>
        <w:t xml:space="preserve">radio button. Once you have confirmed that the phone number is correct, </w:t>
      </w:r>
      <w:r w:rsidR="00011D3D">
        <w:rPr>
          <w:rFonts w:ascii="Arial" w:eastAsia="Arial" w:hAnsi="Arial" w:cs="Arial"/>
          <w:color w:val="000000" w:themeColor="text1"/>
        </w:rPr>
        <w:t>select</w:t>
      </w:r>
      <w:r w:rsidR="000B0209" w:rsidRPr="000B0209">
        <w:rPr>
          <w:rFonts w:ascii="Arial" w:eastAsia="Arial" w:hAnsi="Arial" w:cs="Arial"/>
          <w:color w:val="000000" w:themeColor="text1"/>
        </w:rPr>
        <w:t xml:space="preserve"> the Next button to proceed.</w:t>
      </w:r>
    </w:p>
    <w:p w14:paraId="63728D1C" w14:textId="576BAC6F" w:rsidR="00043D65" w:rsidRDefault="0099150B" w:rsidP="00FD0FA8">
      <w:pPr>
        <w:pStyle w:val="ListParagraph"/>
        <w:spacing w:after="240" w:line="278" w:lineRule="auto"/>
        <w:contextualSpacing w:val="0"/>
        <w:rPr>
          <w:rFonts w:ascii="Arial" w:eastAsia="Arial" w:hAnsi="Arial" w:cs="Arial"/>
        </w:rPr>
      </w:pPr>
      <w:r>
        <w:rPr>
          <w:rFonts w:ascii="Arial" w:eastAsia="Arial" w:hAnsi="Arial" w:cs="Arial"/>
          <w:noProof/>
        </w:rPr>
        <w:drawing>
          <wp:inline distT="0" distB="0" distL="0" distR="0" wp14:anchorId="58C2FA09" wp14:editId="55BD1E11">
            <wp:extent cx="4621530" cy="3296793"/>
            <wp:effectExtent l="19050" t="19050" r="26670" b="18415"/>
            <wp:docPr id="111194919" name="Picture 2" descr="A Microsoft Window which prompts the user the enter their phone number and select between &quot;Receive a code&quot; and &quot;Call 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4919" name="Picture 2" descr="A Microsoft Window which prompts the user the enter their phone number and select between &quot;Receive a code&quot; and &quot;Call me.&quot;"/>
                    <pic:cNvPicPr/>
                  </pic:nvPicPr>
                  <pic:blipFill>
                    <a:blip r:embed="rId34">
                      <a:extLst>
                        <a:ext uri="{28A0092B-C50C-407E-A947-70E740481C1C}">
                          <a14:useLocalDpi xmlns:a14="http://schemas.microsoft.com/office/drawing/2010/main" val="0"/>
                        </a:ext>
                      </a:extLst>
                    </a:blip>
                    <a:stretch>
                      <a:fillRect/>
                    </a:stretch>
                  </pic:blipFill>
                  <pic:spPr>
                    <a:xfrm>
                      <a:off x="0" y="0"/>
                      <a:ext cx="4661188" cy="3325083"/>
                    </a:xfrm>
                    <a:prstGeom prst="rect">
                      <a:avLst/>
                    </a:prstGeom>
                    <a:ln>
                      <a:solidFill>
                        <a:schemeClr val="tx1"/>
                      </a:solidFill>
                    </a:ln>
                  </pic:spPr>
                </pic:pic>
              </a:graphicData>
            </a:graphic>
          </wp:inline>
        </w:drawing>
      </w:r>
    </w:p>
    <w:p w14:paraId="6BC4B8FA" w14:textId="629D48FF" w:rsidR="006531F8" w:rsidRPr="006531F8" w:rsidRDefault="006531F8" w:rsidP="0075469F">
      <w:pPr>
        <w:pStyle w:val="ListParagraph"/>
        <w:numPr>
          <w:ilvl w:val="0"/>
          <w:numId w:val="8"/>
        </w:numPr>
        <w:spacing w:after="240" w:line="278" w:lineRule="auto"/>
        <w:contextualSpacing w:val="0"/>
        <w:rPr>
          <w:rFonts w:ascii="Arial" w:eastAsia="Arial" w:hAnsi="Arial" w:cs="Arial"/>
          <w:color w:val="000000" w:themeColor="text1"/>
        </w:rPr>
      </w:pPr>
      <w:r w:rsidRPr="006531F8">
        <w:rPr>
          <w:rFonts w:ascii="Arial" w:eastAsia="Arial" w:hAnsi="Arial" w:cs="Arial"/>
          <w:color w:val="000000" w:themeColor="text1"/>
        </w:rPr>
        <w:t xml:space="preserve">After entering your phone number on the previous screen, you will receive a text message containing a verification code on your mobile device. Enter the </w:t>
      </w:r>
      <w:r w:rsidR="2AD58EEA" w:rsidRPr="285D76B9">
        <w:rPr>
          <w:rFonts w:ascii="Arial" w:eastAsia="Arial" w:hAnsi="Arial" w:cs="Arial"/>
          <w:color w:val="000000" w:themeColor="text1"/>
        </w:rPr>
        <w:t>six-</w:t>
      </w:r>
      <w:r w:rsidR="00CE7F0D">
        <w:rPr>
          <w:rFonts w:ascii="Arial" w:eastAsia="Arial" w:hAnsi="Arial" w:cs="Arial"/>
          <w:color w:val="000000" w:themeColor="text1"/>
        </w:rPr>
        <w:t xml:space="preserve">digit </w:t>
      </w:r>
      <w:r w:rsidRPr="006531F8">
        <w:rPr>
          <w:rFonts w:ascii="Arial" w:eastAsia="Arial" w:hAnsi="Arial" w:cs="Arial"/>
          <w:color w:val="000000" w:themeColor="text1"/>
        </w:rPr>
        <w:t xml:space="preserve">code into the designated field on the </w:t>
      </w:r>
      <w:r w:rsidR="00014079">
        <w:rPr>
          <w:rFonts w:ascii="Arial" w:eastAsia="Arial" w:hAnsi="Arial" w:cs="Arial"/>
          <w:color w:val="000000" w:themeColor="text1"/>
        </w:rPr>
        <w:t>Microsoft</w:t>
      </w:r>
      <w:r w:rsidRPr="006531F8">
        <w:rPr>
          <w:rFonts w:ascii="Arial" w:eastAsia="Arial" w:hAnsi="Arial" w:cs="Arial"/>
          <w:color w:val="000000" w:themeColor="text1"/>
        </w:rPr>
        <w:t xml:space="preserve"> authentication screen.</w:t>
      </w:r>
      <w:r w:rsidR="00604942">
        <w:rPr>
          <w:rFonts w:ascii="Arial" w:eastAsia="Arial" w:hAnsi="Arial" w:cs="Arial"/>
          <w:color w:val="000000" w:themeColor="text1"/>
        </w:rPr>
        <w:t xml:space="preserve"> </w:t>
      </w:r>
      <w:r w:rsidR="00604942" w:rsidRPr="00604942">
        <w:rPr>
          <w:rFonts w:ascii="Arial" w:eastAsia="Arial" w:hAnsi="Arial" w:cs="Arial"/>
          <w:color w:val="000000" w:themeColor="text1"/>
        </w:rPr>
        <w:t xml:space="preserve">Once the code is entered, </w:t>
      </w:r>
      <w:r w:rsidR="00011D3D">
        <w:rPr>
          <w:rFonts w:ascii="Arial" w:eastAsia="Arial" w:hAnsi="Arial" w:cs="Arial"/>
          <w:color w:val="000000" w:themeColor="text1"/>
        </w:rPr>
        <w:t>select</w:t>
      </w:r>
      <w:r w:rsidR="00604942" w:rsidRPr="00604942">
        <w:rPr>
          <w:rFonts w:ascii="Arial" w:eastAsia="Arial" w:hAnsi="Arial" w:cs="Arial"/>
          <w:color w:val="000000" w:themeColor="text1"/>
        </w:rPr>
        <w:t xml:space="preserve"> the Next button to continue.</w:t>
      </w:r>
    </w:p>
    <w:p w14:paraId="663B3FA7" w14:textId="6503CC9B" w:rsidR="00043D65" w:rsidRPr="003675D8" w:rsidRDefault="00F553D9" w:rsidP="00F553D9">
      <w:pPr>
        <w:pStyle w:val="ListParagraph"/>
        <w:spacing w:after="240" w:line="278" w:lineRule="auto"/>
        <w:contextualSpacing w:val="0"/>
        <w:rPr>
          <w:rFonts w:ascii="Arial" w:eastAsia="Arial" w:hAnsi="Arial" w:cs="Arial"/>
        </w:rPr>
      </w:pPr>
      <w:r>
        <w:rPr>
          <w:noProof/>
        </w:rPr>
        <w:drawing>
          <wp:inline distT="0" distB="0" distL="0" distR="0" wp14:anchorId="42545566" wp14:editId="57F12A62">
            <wp:extent cx="5072924" cy="2686050"/>
            <wp:effectExtent l="19050" t="19050" r="13970" b="19050"/>
            <wp:docPr id="1106952086" name="Picture 3" descr="A Microsoft Window prompting the user to enter their phone number and select the &quot;Next&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52086" name="Picture 3" descr="A Microsoft Window prompting the user to enter their phone number and select the &quot;Next&quot; butt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8789" cy="2705040"/>
                    </a:xfrm>
                    <a:prstGeom prst="rect">
                      <a:avLst/>
                    </a:prstGeom>
                    <a:noFill/>
                    <a:ln>
                      <a:solidFill>
                        <a:schemeClr val="tx1"/>
                      </a:solidFill>
                    </a:ln>
                  </pic:spPr>
                </pic:pic>
              </a:graphicData>
            </a:graphic>
          </wp:inline>
        </w:drawing>
      </w:r>
    </w:p>
    <w:p w14:paraId="749B1CA2" w14:textId="2FD4D0C3" w:rsidR="00043D65" w:rsidRPr="00BB782E" w:rsidRDefault="00740038" w:rsidP="005F395C">
      <w:pPr>
        <w:pStyle w:val="ListParagraph"/>
        <w:numPr>
          <w:ilvl w:val="0"/>
          <w:numId w:val="8"/>
        </w:numPr>
        <w:spacing w:after="240" w:line="278" w:lineRule="auto"/>
        <w:contextualSpacing w:val="0"/>
        <w:rPr>
          <w:rFonts w:ascii="Arial" w:eastAsia="Arial" w:hAnsi="Arial" w:cs="Arial"/>
          <w:color w:val="000000" w:themeColor="text1"/>
        </w:rPr>
      </w:pPr>
      <w:r w:rsidRPr="00740038">
        <w:rPr>
          <w:rFonts w:ascii="Arial" w:eastAsia="Arial" w:hAnsi="Arial" w:cs="Arial"/>
          <w:color w:val="000000" w:themeColor="text1"/>
        </w:rPr>
        <w:lastRenderedPageBreak/>
        <w:t xml:space="preserve">After successfully registering your phone number and validating it with the code, you will see a confirmation screen indicating that your phone verification is complete. You can now use your phone for </w:t>
      </w:r>
      <w:r w:rsidR="00385E85">
        <w:rPr>
          <w:rFonts w:ascii="Arial" w:eastAsia="Arial" w:hAnsi="Arial" w:cs="Arial"/>
          <w:color w:val="000000" w:themeColor="text1"/>
        </w:rPr>
        <w:t>MFA</w:t>
      </w:r>
      <w:r w:rsidRPr="00740038">
        <w:rPr>
          <w:rFonts w:ascii="Arial" w:eastAsia="Arial" w:hAnsi="Arial" w:cs="Arial"/>
          <w:color w:val="000000" w:themeColor="text1"/>
        </w:rPr>
        <w:t xml:space="preserve"> when logging into CAPSDAC. </w:t>
      </w:r>
      <w:r w:rsidR="00011D3D">
        <w:rPr>
          <w:rFonts w:ascii="Arial" w:eastAsia="Arial" w:hAnsi="Arial" w:cs="Arial"/>
          <w:color w:val="000000" w:themeColor="text1"/>
        </w:rPr>
        <w:t>Select</w:t>
      </w:r>
      <w:r w:rsidRPr="00740038">
        <w:rPr>
          <w:rFonts w:ascii="Arial" w:eastAsia="Arial" w:hAnsi="Arial" w:cs="Arial"/>
          <w:color w:val="000000" w:themeColor="text1"/>
        </w:rPr>
        <w:t xml:space="preserve"> the Next button to proceed.</w:t>
      </w:r>
    </w:p>
    <w:p w14:paraId="2CCA93E0" w14:textId="7FDFAB44" w:rsidR="00740038" w:rsidRDefault="005F395C" w:rsidP="006B126C">
      <w:pPr>
        <w:pStyle w:val="ListParagraph"/>
        <w:spacing w:after="240" w:line="278" w:lineRule="auto"/>
        <w:contextualSpacing w:val="0"/>
        <w:rPr>
          <w:rFonts w:ascii="Arial" w:eastAsia="Arial" w:hAnsi="Arial" w:cs="Arial"/>
        </w:rPr>
      </w:pPr>
      <w:r>
        <w:rPr>
          <w:rFonts w:ascii="Arial" w:eastAsia="Arial" w:hAnsi="Arial" w:cs="Arial"/>
          <w:noProof/>
        </w:rPr>
        <w:drawing>
          <wp:inline distT="0" distB="0" distL="0" distR="0" wp14:anchorId="4405BE49" wp14:editId="1584E788">
            <wp:extent cx="4741095" cy="2358390"/>
            <wp:effectExtent l="19050" t="19050" r="21590" b="22860"/>
            <wp:docPr id="985361324" name="Picture 4" descr="A Microsoft Window indicating the Verification is complete and that your phone is registered. The Next button has a red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61324" name="Picture 4" descr="A Microsoft Window indicating the Verification is complete and that your phone is registered. The Next button has a red box around i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8324" cy="2376909"/>
                    </a:xfrm>
                    <a:prstGeom prst="rect">
                      <a:avLst/>
                    </a:prstGeom>
                    <a:noFill/>
                    <a:ln>
                      <a:solidFill>
                        <a:schemeClr val="tx1"/>
                      </a:solidFill>
                    </a:ln>
                  </pic:spPr>
                </pic:pic>
              </a:graphicData>
            </a:graphic>
          </wp:inline>
        </w:drawing>
      </w:r>
    </w:p>
    <w:p w14:paraId="3B09BE8B" w14:textId="45B9B82A" w:rsidR="00043D65" w:rsidRPr="00740038" w:rsidRDefault="00740038" w:rsidP="00740038">
      <w:pPr>
        <w:rPr>
          <w:rFonts w:ascii="Arial" w:eastAsia="Arial" w:hAnsi="Arial" w:cs="Arial"/>
        </w:rPr>
      </w:pPr>
      <w:r>
        <w:rPr>
          <w:rFonts w:ascii="Arial" w:eastAsia="Arial" w:hAnsi="Arial" w:cs="Arial"/>
        </w:rPr>
        <w:br w:type="page"/>
      </w:r>
    </w:p>
    <w:p w14:paraId="6CDDA42B" w14:textId="6C72858F" w:rsidR="7CD2FFB9" w:rsidRPr="00CA6411" w:rsidRDefault="7CD2FFB9" w:rsidP="00ED141D">
      <w:pPr>
        <w:pStyle w:val="Heading4"/>
      </w:pPr>
      <w:r w:rsidRPr="00CA6411">
        <w:lastRenderedPageBreak/>
        <w:t xml:space="preserve">Managing </w:t>
      </w:r>
      <w:r w:rsidRPr="00ED141D">
        <w:t>Authentication</w:t>
      </w:r>
      <w:r w:rsidRPr="00CA6411">
        <w:t xml:space="preserve"> Methods</w:t>
      </w:r>
    </w:p>
    <w:p w14:paraId="3BC3B42C" w14:textId="0EBB0F64" w:rsidR="3BAD984C" w:rsidRDefault="6FE0DA58" w:rsidP="0051704C">
      <w:pPr>
        <w:pStyle w:val="ListParagraph"/>
        <w:numPr>
          <w:ilvl w:val="0"/>
          <w:numId w:val="2"/>
        </w:numPr>
        <w:spacing w:after="240" w:line="278" w:lineRule="auto"/>
        <w:contextualSpacing w:val="0"/>
        <w:rPr>
          <w:rFonts w:ascii="Arial" w:eastAsia="Arial" w:hAnsi="Arial" w:cs="Arial"/>
        </w:rPr>
      </w:pPr>
      <w:r w:rsidRPr="7DE7C4D0">
        <w:rPr>
          <w:rFonts w:ascii="Arial" w:eastAsia="Arial" w:hAnsi="Arial" w:cs="Arial"/>
        </w:rPr>
        <w:t>A</w:t>
      </w:r>
      <w:r w:rsidR="2DBE4CB4" w:rsidRPr="7DE7C4D0">
        <w:rPr>
          <w:rFonts w:ascii="Arial" w:eastAsia="Arial" w:hAnsi="Arial" w:cs="Arial"/>
        </w:rPr>
        <w:t xml:space="preserve">fter setting </w:t>
      </w:r>
      <w:r w:rsidR="5375DDB2" w:rsidRPr="7DE7C4D0">
        <w:rPr>
          <w:rFonts w:ascii="Arial" w:eastAsia="Arial" w:hAnsi="Arial" w:cs="Arial"/>
        </w:rPr>
        <w:t xml:space="preserve">up </w:t>
      </w:r>
      <w:r w:rsidR="2DBE4CB4" w:rsidRPr="7DE7C4D0">
        <w:rPr>
          <w:rFonts w:ascii="Arial" w:eastAsia="Arial" w:hAnsi="Arial" w:cs="Arial"/>
        </w:rPr>
        <w:t>an authentication method, users can review and m</w:t>
      </w:r>
      <w:r w:rsidR="779FC87D" w:rsidRPr="7DE7C4D0">
        <w:rPr>
          <w:rFonts w:ascii="Arial" w:eastAsia="Arial" w:hAnsi="Arial" w:cs="Arial"/>
        </w:rPr>
        <w:t xml:space="preserve">anage sign-ins and authentication </w:t>
      </w:r>
      <w:r w:rsidR="00BC51A6">
        <w:rPr>
          <w:rFonts w:ascii="Arial" w:eastAsia="Arial" w:hAnsi="Arial" w:cs="Arial"/>
        </w:rPr>
        <w:t>settings on the</w:t>
      </w:r>
      <w:r w:rsidR="779FC87D" w:rsidRPr="7DE7C4D0">
        <w:rPr>
          <w:rFonts w:ascii="Arial" w:eastAsia="Arial" w:hAnsi="Arial" w:cs="Arial"/>
        </w:rPr>
        <w:t xml:space="preserve"> Microsoft My Sign-Ins webpage at</w:t>
      </w:r>
      <w:r w:rsidR="0051704C">
        <w:rPr>
          <w:rFonts w:ascii="Arial" w:eastAsia="Arial" w:hAnsi="Arial" w:cs="Arial"/>
        </w:rPr>
        <w:t xml:space="preserve"> </w:t>
      </w:r>
      <w:hyperlink r:id="rId37" w:tooltip="Microsoft Sign-Ins Web Page" w:history="1">
        <w:r w:rsidR="0051704C" w:rsidRPr="00AC66AC">
          <w:rPr>
            <w:rStyle w:val="Hyperlink"/>
            <w:rFonts w:ascii="Arial" w:eastAsia="Arial" w:hAnsi="Arial" w:cs="Arial"/>
          </w:rPr>
          <w:t>https://mysignins.microsoft.com/security-info</w:t>
        </w:r>
      </w:hyperlink>
      <w:r w:rsidR="7C5BAE28" w:rsidRPr="7DE7C4D0">
        <w:rPr>
          <w:rFonts w:ascii="Arial" w:eastAsia="Arial" w:hAnsi="Arial" w:cs="Arial"/>
        </w:rPr>
        <w:t>.</w:t>
      </w:r>
    </w:p>
    <w:p w14:paraId="6B87BA4D" w14:textId="0FEFA7D8" w:rsidR="658F380E" w:rsidRDefault="00AB5A72" w:rsidP="00DE60C5">
      <w:pPr>
        <w:pStyle w:val="ListParagraph"/>
        <w:numPr>
          <w:ilvl w:val="0"/>
          <w:numId w:val="2"/>
        </w:numPr>
        <w:spacing w:after="240" w:line="278" w:lineRule="auto"/>
        <w:contextualSpacing w:val="0"/>
        <w:rPr>
          <w:rFonts w:ascii="Arial" w:eastAsia="Arial" w:hAnsi="Arial" w:cs="Arial"/>
        </w:rPr>
      </w:pPr>
      <w:r w:rsidRPr="00AB5A72">
        <w:rPr>
          <w:rFonts w:ascii="Arial" w:eastAsia="Arial" w:hAnsi="Arial" w:cs="Arial"/>
        </w:rPr>
        <w:t>Users must log in to Microsoft My Sign-Ins using their CAPSDAC credentials. After logging in, they will be directed to a screen displaying all authentication methods associated with their CAPSDAC account.</w:t>
      </w:r>
    </w:p>
    <w:p w14:paraId="6F5D7464" w14:textId="682E83AB" w:rsidR="30F97D88" w:rsidRDefault="30F97D88" w:rsidP="00AB5A72">
      <w:pPr>
        <w:pStyle w:val="ListParagraph"/>
        <w:numPr>
          <w:ilvl w:val="0"/>
          <w:numId w:val="2"/>
        </w:numPr>
        <w:spacing w:after="240" w:line="278" w:lineRule="auto"/>
        <w:contextualSpacing w:val="0"/>
        <w:rPr>
          <w:rFonts w:ascii="Arial" w:eastAsia="Arial" w:hAnsi="Arial" w:cs="Arial"/>
        </w:rPr>
      </w:pPr>
      <w:r w:rsidRPr="7DE7C4D0">
        <w:rPr>
          <w:rFonts w:ascii="Arial" w:eastAsia="Arial" w:hAnsi="Arial" w:cs="Arial"/>
        </w:rPr>
        <w:t>To delete</w:t>
      </w:r>
      <w:r w:rsidR="1D77D10B" w:rsidRPr="7DE7C4D0">
        <w:rPr>
          <w:rFonts w:ascii="Arial" w:eastAsia="Arial" w:hAnsi="Arial" w:cs="Arial"/>
        </w:rPr>
        <w:t xml:space="preserve"> a previously established method, </w:t>
      </w:r>
      <w:r w:rsidR="00011D3D">
        <w:rPr>
          <w:rFonts w:ascii="Arial" w:eastAsia="Arial" w:hAnsi="Arial" w:cs="Arial"/>
        </w:rPr>
        <w:t>select</w:t>
      </w:r>
      <w:r w:rsidR="1D77D10B" w:rsidRPr="7DE7C4D0">
        <w:rPr>
          <w:rFonts w:ascii="Arial" w:eastAsia="Arial" w:hAnsi="Arial" w:cs="Arial"/>
        </w:rPr>
        <w:t xml:space="preserve"> the delete button next to the method you would like to remove</w:t>
      </w:r>
      <w:r w:rsidR="0A746C40" w:rsidRPr="7DE7C4D0">
        <w:rPr>
          <w:rFonts w:ascii="Arial" w:eastAsia="Arial" w:hAnsi="Arial" w:cs="Arial"/>
        </w:rPr>
        <w:t>.</w:t>
      </w:r>
    </w:p>
    <w:p w14:paraId="299C52E5" w14:textId="37193A43" w:rsidR="1D77D10B" w:rsidRDefault="1D77D10B" w:rsidP="00AB5A72">
      <w:pPr>
        <w:pStyle w:val="ListParagraph"/>
        <w:spacing w:after="240" w:line="278" w:lineRule="auto"/>
        <w:contextualSpacing w:val="0"/>
        <w:rPr>
          <w:rFonts w:ascii="Arial" w:eastAsia="Arial" w:hAnsi="Arial" w:cs="Arial"/>
        </w:rPr>
      </w:pPr>
      <w:r>
        <w:rPr>
          <w:noProof/>
        </w:rPr>
        <w:drawing>
          <wp:inline distT="0" distB="0" distL="0" distR="0" wp14:anchorId="695F9956" wp14:editId="5F661BFE">
            <wp:extent cx="5534026" cy="2367924"/>
            <wp:effectExtent l="19050" t="19050" r="9525" b="13335"/>
            <wp:docPr id="675953772" name="Picture 675953772" descr="A Microsoft My Sign-In Window which lists Microsoft Authenticator and Email as active sign-in methods. Each method has a delete option that is surround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53772" name="Picture 675953772" descr="A Microsoft My Sign-In Window which lists Microsoft Authenticator and Email as active sign-in methods. Each method has a delete option that is surrounded by a red box."/>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34026" cy="2367924"/>
                    </a:xfrm>
                    <a:prstGeom prst="rect">
                      <a:avLst/>
                    </a:prstGeom>
                    <a:ln>
                      <a:solidFill>
                        <a:schemeClr val="tx1"/>
                      </a:solidFill>
                    </a:ln>
                  </pic:spPr>
                </pic:pic>
              </a:graphicData>
            </a:graphic>
          </wp:inline>
        </w:drawing>
      </w:r>
    </w:p>
    <w:p w14:paraId="3E60AA9E" w14:textId="5DCB48A4" w:rsidR="00E15FED" w:rsidRDefault="6B36F091" w:rsidP="52352533">
      <w:pPr>
        <w:pStyle w:val="ListParagraph"/>
        <w:numPr>
          <w:ilvl w:val="0"/>
          <w:numId w:val="2"/>
        </w:numPr>
        <w:rPr>
          <w:rFonts w:ascii="Arial" w:eastAsia="Arial" w:hAnsi="Arial" w:cs="Arial"/>
        </w:rPr>
      </w:pPr>
      <w:r w:rsidRPr="52352533">
        <w:rPr>
          <w:rFonts w:ascii="Arial" w:eastAsia="Arial" w:hAnsi="Arial" w:cs="Arial"/>
        </w:rPr>
        <w:t>Once deleted, you will no longer be able to use that method for MFA into CAPSDAC.</w:t>
      </w:r>
    </w:p>
    <w:p w14:paraId="7202827D" w14:textId="5289DFB8" w:rsidR="00BF6715" w:rsidRDefault="00BF6715" w:rsidP="00BF6715">
      <w:pPr>
        <w:pStyle w:val="ListParagraph"/>
        <w:numPr>
          <w:ilvl w:val="1"/>
          <w:numId w:val="2"/>
        </w:numPr>
        <w:rPr>
          <w:rFonts w:ascii="Arial" w:eastAsia="Arial" w:hAnsi="Arial" w:cs="Arial"/>
        </w:rPr>
      </w:pPr>
      <w:r w:rsidRPr="00BF6715">
        <w:rPr>
          <w:rFonts w:ascii="Arial" w:eastAsia="Arial" w:hAnsi="Arial" w:cs="Arial"/>
          <w:b/>
          <w:bCs/>
        </w:rPr>
        <w:t>Note</w:t>
      </w:r>
      <w:r w:rsidRPr="00BF6715">
        <w:rPr>
          <w:rFonts w:ascii="Arial" w:eastAsia="Arial" w:hAnsi="Arial" w:cs="Arial"/>
        </w:rPr>
        <w:t>: If you remove all MFA methods, your account will be temporarily locked, and you will not be able to access the CAPSDAC Online Portal until you add a new MFA method (Authenticator, Phone Call, or SMS).</w:t>
      </w:r>
    </w:p>
    <w:p w14:paraId="7A31A671" w14:textId="6BB29940" w:rsidR="52352533" w:rsidRPr="00A02C82" w:rsidRDefault="00E15FED" w:rsidP="00A02C82">
      <w:pPr>
        <w:rPr>
          <w:rFonts w:ascii="Arial" w:eastAsia="Arial" w:hAnsi="Arial" w:cs="Arial"/>
        </w:rPr>
      </w:pPr>
      <w:r>
        <w:rPr>
          <w:rFonts w:ascii="Arial" w:eastAsia="Arial" w:hAnsi="Arial" w:cs="Arial"/>
        </w:rPr>
        <w:br w:type="page"/>
      </w:r>
    </w:p>
    <w:p w14:paraId="08DC005A" w14:textId="4F9D65B2" w:rsidR="009D6CC2" w:rsidRDefault="00351A1F" w:rsidP="007F7EB0">
      <w:pPr>
        <w:pStyle w:val="Heading2"/>
      </w:pPr>
      <w:r>
        <w:lastRenderedPageBreak/>
        <w:t xml:space="preserve">Self-Service </w:t>
      </w:r>
      <w:r w:rsidR="0C7BEAD2" w:rsidRPr="52352533">
        <w:t>Password Reset</w:t>
      </w:r>
      <w:r w:rsidR="000672AE">
        <w:t xml:space="preserve"> (SSPR)</w:t>
      </w:r>
    </w:p>
    <w:p w14:paraId="3E55D0D6" w14:textId="48BEC627" w:rsidR="00FF0E65" w:rsidRPr="00911BFD" w:rsidRDefault="00070B90" w:rsidP="00911BFD">
      <w:pPr>
        <w:rPr>
          <w:rFonts w:ascii="Arial" w:hAnsi="Arial" w:cs="Arial"/>
        </w:rPr>
      </w:pPr>
      <w:r w:rsidRPr="00070B90">
        <w:rPr>
          <w:rFonts w:ascii="Arial" w:hAnsi="Arial" w:cs="Arial"/>
        </w:rPr>
        <w:t>The following information outlines the step-by-step process for resetting the password for CAPSDAC accounts. Users can reset their passwords through multiple methods, including SMS Text, Phone Call, Microsoft Authenticator Notification, or Microsoft Authenticator Code. These options ensure that users can easily access the CAPSDAC Online Portal, regardless of their preferred method.</w:t>
      </w:r>
    </w:p>
    <w:p w14:paraId="3673052B" w14:textId="0839182A" w:rsidR="009D6CC2" w:rsidRDefault="00090EAD" w:rsidP="00090EAD">
      <w:pPr>
        <w:pStyle w:val="Heading4"/>
      </w:pPr>
      <w:r w:rsidRPr="00090EAD">
        <w:t>Password Reset Instructions</w:t>
      </w:r>
    </w:p>
    <w:p w14:paraId="67245778" w14:textId="7B062980" w:rsidR="5FE5D13A" w:rsidRDefault="5FE5D13A" w:rsidP="52352533">
      <w:pPr>
        <w:rPr>
          <w:rFonts w:ascii="Arial" w:eastAsia="Arial" w:hAnsi="Arial" w:cs="Arial"/>
        </w:rPr>
      </w:pPr>
      <w:r w:rsidRPr="52352533">
        <w:rPr>
          <w:rFonts w:ascii="Arial" w:eastAsia="Arial" w:hAnsi="Arial" w:cs="Arial"/>
        </w:rPr>
        <w:t xml:space="preserve">This section provides directions for resetting your CAPSDAC password. This </w:t>
      </w:r>
      <w:r w:rsidR="7BD77BFB" w:rsidRPr="52352533">
        <w:rPr>
          <w:rFonts w:ascii="Arial" w:eastAsia="Arial" w:hAnsi="Arial" w:cs="Arial"/>
        </w:rPr>
        <w:t>function should be utilized if you cannot remember your password, or if you would like to change your existing password.</w:t>
      </w:r>
    </w:p>
    <w:p w14:paraId="76829C0B" w14:textId="58CF7BA2" w:rsidR="52352533" w:rsidRPr="00DE2E58" w:rsidRDefault="00DE2E58" w:rsidP="00965CC7">
      <w:pPr>
        <w:pStyle w:val="ListParagraph"/>
        <w:numPr>
          <w:ilvl w:val="0"/>
          <w:numId w:val="1"/>
        </w:numPr>
        <w:spacing w:after="240" w:line="278" w:lineRule="auto"/>
        <w:contextualSpacing w:val="0"/>
        <w:rPr>
          <w:rFonts w:ascii="Arial" w:eastAsia="Arial" w:hAnsi="Arial" w:cs="Arial"/>
        </w:rPr>
      </w:pPr>
      <w:r w:rsidRPr="00DE2E58">
        <w:rPr>
          <w:rFonts w:ascii="Arial" w:eastAsia="Arial" w:hAnsi="Arial" w:cs="Arial"/>
        </w:rPr>
        <w:t xml:space="preserve">To begin the password reset process, navigate to the CAPSDAC Online Portal at </w:t>
      </w:r>
      <w:hyperlink r:id="rId39" w:tooltip="CAPSDAC Online Portal" w:history="1">
        <w:r w:rsidRPr="00AC66AC">
          <w:rPr>
            <w:rStyle w:val="Hyperlink"/>
            <w:rFonts w:ascii="Arial" w:eastAsia="Arial" w:hAnsi="Arial" w:cs="Arial"/>
          </w:rPr>
          <w:t>https://www.capsdac.org</w:t>
        </w:r>
      </w:hyperlink>
      <w:r w:rsidRPr="00DE2E58">
        <w:rPr>
          <w:rFonts w:ascii="Arial" w:eastAsia="Arial" w:hAnsi="Arial" w:cs="Arial"/>
        </w:rPr>
        <w:t xml:space="preserve">. Once there, select your account from the Microsoft login screen, or choose the "Use another account" option to enter your username. Both options will direct you to a screen where you'll be prompted for your CAPSDAC user account password. Beneath the password input field, </w:t>
      </w:r>
      <w:r w:rsidR="00011D3D">
        <w:rPr>
          <w:rFonts w:ascii="Arial" w:eastAsia="Arial" w:hAnsi="Arial" w:cs="Arial"/>
        </w:rPr>
        <w:t>select</w:t>
      </w:r>
      <w:r w:rsidRPr="00DE2E58">
        <w:rPr>
          <w:rFonts w:ascii="Arial" w:eastAsia="Arial" w:hAnsi="Arial" w:cs="Arial"/>
        </w:rPr>
        <w:t xml:space="preserve"> on the blue "Forgot my password" hyperlink to initiate the password reset process.</w:t>
      </w:r>
    </w:p>
    <w:p w14:paraId="3C4CCFA6" w14:textId="40A3D280" w:rsidR="52352533" w:rsidRPr="00965CC7" w:rsidRDefault="00D36889" w:rsidP="00544F68">
      <w:pPr>
        <w:pStyle w:val="ListParagraph"/>
        <w:spacing w:after="240" w:line="278" w:lineRule="auto"/>
        <w:contextualSpacing w:val="0"/>
        <w:rPr>
          <w:rFonts w:ascii="Arial" w:eastAsia="Arial" w:hAnsi="Arial" w:cs="Arial"/>
        </w:rPr>
      </w:pPr>
      <w:r>
        <w:rPr>
          <w:rFonts w:ascii="Arial" w:eastAsia="Arial" w:hAnsi="Arial" w:cs="Arial"/>
          <w:noProof/>
        </w:rPr>
        <w:drawing>
          <wp:inline distT="0" distB="0" distL="0" distR="0" wp14:anchorId="7F8DD076" wp14:editId="749B6996">
            <wp:extent cx="4747260" cy="3593269"/>
            <wp:effectExtent l="19050" t="19050" r="15240" b="26670"/>
            <wp:docPr id="1054945758" name="Picture 7" descr="A Microsoft Window prompting the user to enter their password. The &quot;Forgot my password&quot; option has a red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45758" name="Picture 7" descr="A Microsoft Window prompting the user to enter their password. The &quot;Forgot my password&quot; option has a red box around i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10852" cy="3641403"/>
                    </a:xfrm>
                    <a:prstGeom prst="rect">
                      <a:avLst/>
                    </a:prstGeom>
                    <a:noFill/>
                    <a:ln>
                      <a:solidFill>
                        <a:schemeClr val="tx1"/>
                      </a:solidFill>
                    </a:ln>
                  </pic:spPr>
                </pic:pic>
              </a:graphicData>
            </a:graphic>
          </wp:inline>
        </w:drawing>
      </w:r>
    </w:p>
    <w:p w14:paraId="40F6DDC8" w14:textId="5FDBC861" w:rsidR="52352533" w:rsidRDefault="00544F68" w:rsidP="00446C58">
      <w:pPr>
        <w:pStyle w:val="ListParagraph"/>
        <w:numPr>
          <w:ilvl w:val="0"/>
          <w:numId w:val="1"/>
        </w:numPr>
        <w:spacing w:after="240" w:line="278" w:lineRule="auto"/>
        <w:contextualSpacing w:val="0"/>
        <w:rPr>
          <w:rFonts w:ascii="Arial" w:eastAsia="Arial" w:hAnsi="Arial" w:cs="Arial"/>
        </w:rPr>
      </w:pPr>
      <w:r w:rsidRPr="00544F68">
        <w:rPr>
          <w:rFonts w:ascii="Arial" w:eastAsia="Arial" w:hAnsi="Arial" w:cs="Arial"/>
        </w:rPr>
        <w:lastRenderedPageBreak/>
        <w:t xml:space="preserve">After selecting “Forgot my password,” you will be directed to a screen titled “Get back into your account.” To begin the account recovery process, enter the email address or username associated with your CAPSDAC account, followed by the characters displayed in the CAPTCHA image or audio. This step ensures that the account recovery request is being made by a legitimate user. Once you have confirmed that the email or username is correct and the CAPTCHA has been accurately completed, </w:t>
      </w:r>
      <w:r w:rsidR="00011D3D">
        <w:rPr>
          <w:rFonts w:ascii="Arial" w:eastAsia="Arial" w:hAnsi="Arial" w:cs="Arial"/>
        </w:rPr>
        <w:t>select</w:t>
      </w:r>
      <w:r w:rsidRPr="00544F68">
        <w:rPr>
          <w:rFonts w:ascii="Arial" w:eastAsia="Arial" w:hAnsi="Arial" w:cs="Arial"/>
        </w:rPr>
        <w:t xml:space="preserve"> the "Next" button to proceed with the next steps of the password reset process.</w:t>
      </w:r>
    </w:p>
    <w:p w14:paraId="6A51BD76" w14:textId="2E437A2E" w:rsidR="3BCA63CA" w:rsidRDefault="00446C58" w:rsidP="004D5A38">
      <w:pPr>
        <w:pStyle w:val="ListParagraph"/>
        <w:spacing w:after="240" w:line="278" w:lineRule="auto"/>
        <w:contextualSpacing w:val="0"/>
      </w:pPr>
      <w:r>
        <w:rPr>
          <w:rFonts w:ascii="Arial" w:eastAsia="Arial" w:hAnsi="Arial" w:cs="Arial"/>
          <w:noProof/>
        </w:rPr>
        <w:drawing>
          <wp:inline distT="0" distB="0" distL="0" distR="0" wp14:anchorId="1048A989" wp14:editId="38A11D34">
            <wp:extent cx="4354830" cy="3421252"/>
            <wp:effectExtent l="19050" t="19050" r="26670" b="27305"/>
            <wp:docPr id="58544706" name="Picture 8" descr="A Microsoft Window prompting the user to enter their email or username and the characters displayed in the CAPT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4706" name="Picture 8" descr="A Microsoft Window prompting the user to enter their email or username and the characters displayed in the CAPTCH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31479" cy="3481469"/>
                    </a:xfrm>
                    <a:prstGeom prst="rect">
                      <a:avLst/>
                    </a:prstGeom>
                    <a:noFill/>
                    <a:ln>
                      <a:solidFill>
                        <a:schemeClr val="tx1"/>
                      </a:solidFill>
                    </a:ln>
                  </pic:spPr>
                </pic:pic>
              </a:graphicData>
            </a:graphic>
          </wp:inline>
        </w:drawing>
      </w:r>
    </w:p>
    <w:p w14:paraId="7977F219" w14:textId="3B529C19" w:rsidR="00362BF1" w:rsidRDefault="00AE0628" w:rsidP="00362BF1">
      <w:pPr>
        <w:pStyle w:val="ListParagraph"/>
        <w:numPr>
          <w:ilvl w:val="0"/>
          <w:numId w:val="1"/>
        </w:numPr>
        <w:rPr>
          <w:rFonts w:ascii="Arial" w:hAnsi="Arial" w:cs="Arial"/>
        </w:rPr>
      </w:pPr>
      <w:r w:rsidRPr="00AE0628">
        <w:rPr>
          <w:rFonts w:ascii="Arial" w:hAnsi="Arial" w:cs="Arial"/>
        </w:rPr>
        <w:t xml:space="preserve">After </w:t>
      </w:r>
      <w:r w:rsidR="00011D3D">
        <w:rPr>
          <w:rFonts w:ascii="Arial" w:hAnsi="Arial" w:cs="Arial"/>
        </w:rPr>
        <w:t>selecting</w:t>
      </w:r>
      <w:r w:rsidRPr="00AE0628">
        <w:rPr>
          <w:rFonts w:ascii="Arial" w:hAnsi="Arial" w:cs="Arial"/>
        </w:rPr>
        <w:t xml:space="preserve"> "Next," you will be directed to a screen that asks you to choose a contact method for verification. You will have several options, including</w:t>
      </w:r>
      <w:r w:rsidR="00A62D9D">
        <w:rPr>
          <w:rFonts w:ascii="Arial" w:hAnsi="Arial" w:cs="Arial"/>
        </w:rPr>
        <w:t xml:space="preserve"> “Email my alternate email”,</w:t>
      </w:r>
      <w:r w:rsidRPr="00AE0628">
        <w:rPr>
          <w:rFonts w:ascii="Arial" w:hAnsi="Arial" w:cs="Arial"/>
        </w:rPr>
        <w:t xml:space="preserve"> "Text my mobile phone number," "Call my mobile phone," "Approve a notification on my authenticator app," or "Enter a code from my authenticator app." Select the contact method that works best for you to receive a verification code or notification. Once you’ve chosen your preferred method, follow the on-screen instructions to complete the verification process.</w:t>
      </w:r>
    </w:p>
    <w:p w14:paraId="3F87B585" w14:textId="7A72F3DC" w:rsidR="00362BF1" w:rsidRDefault="008107FE" w:rsidP="00B54CFF">
      <w:pPr>
        <w:pStyle w:val="ListParagraph"/>
        <w:spacing w:after="240" w:line="278" w:lineRule="auto"/>
        <w:contextualSpacing w:val="0"/>
        <w:rPr>
          <w:rFonts w:ascii="Arial" w:hAnsi="Arial" w:cs="Arial"/>
        </w:rPr>
      </w:pPr>
      <w:r>
        <w:rPr>
          <w:rFonts w:ascii="Arial" w:hAnsi="Arial" w:cs="Arial"/>
          <w:noProof/>
        </w:rPr>
        <w:lastRenderedPageBreak/>
        <w:drawing>
          <wp:inline distT="0" distB="0" distL="0" distR="0" wp14:anchorId="24820B34" wp14:editId="195AC651">
            <wp:extent cx="4286250" cy="3599352"/>
            <wp:effectExtent l="19050" t="19050" r="19050" b="20320"/>
            <wp:docPr id="2018159075" name="Picture 9" descr="A Microsoft Window prompting the user to select the contact method to verify their id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59075" name="Picture 9" descr="A Microsoft Window prompting the user to select the contact method to verify their identit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00541" cy="3611353"/>
                    </a:xfrm>
                    <a:prstGeom prst="rect">
                      <a:avLst/>
                    </a:prstGeom>
                    <a:noFill/>
                    <a:ln>
                      <a:solidFill>
                        <a:schemeClr val="tx1"/>
                      </a:solidFill>
                    </a:ln>
                  </pic:spPr>
                </pic:pic>
              </a:graphicData>
            </a:graphic>
          </wp:inline>
        </w:drawing>
      </w:r>
    </w:p>
    <w:p w14:paraId="20260854" w14:textId="5FD43F2E" w:rsidR="00B54CFF" w:rsidRDefault="00393EC9" w:rsidP="00BC1323">
      <w:pPr>
        <w:pStyle w:val="ListParagraph"/>
        <w:numPr>
          <w:ilvl w:val="0"/>
          <w:numId w:val="1"/>
        </w:numPr>
        <w:spacing w:after="240" w:line="278" w:lineRule="auto"/>
        <w:contextualSpacing w:val="0"/>
        <w:rPr>
          <w:rFonts w:ascii="Arial" w:hAnsi="Arial" w:cs="Arial"/>
        </w:rPr>
      </w:pPr>
      <w:r w:rsidRPr="00393EC9">
        <w:rPr>
          <w:rFonts w:ascii="Arial" w:hAnsi="Arial" w:cs="Arial"/>
        </w:rPr>
        <w:t xml:space="preserve">After selecting your contact method and completing the verification, you will be directed to a screen where you can set a new password. Enter the new password in the first field and confirm it by re-entering it in the second field. Once you have verified that both password entries are correct, </w:t>
      </w:r>
      <w:r w:rsidR="00011D3D">
        <w:rPr>
          <w:rFonts w:ascii="Arial" w:hAnsi="Arial" w:cs="Arial"/>
        </w:rPr>
        <w:t>select</w:t>
      </w:r>
      <w:r w:rsidRPr="00393EC9">
        <w:rPr>
          <w:rFonts w:ascii="Arial" w:hAnsi="Arial" w:cs="Arial"/>
        </w:rPr>
        <w:t xml:space="preserve"> the "Finish" button to complete the password reset process.</w:t>
      </w:r>
    </w:p>
    <w:p w14:paraId="4613D244" w14:textId="34CDB958" w:rsidR="00BC1323" w:rsidRDefault="00BC1323" w:rsidP="00687AAB">
      <w:pPr>
        <w:pStyle w:val="ListParagraph"/>
        <w:spacing w:after="240" w:line="278" w:lineRule="auto"/>
        <w:contextualSpacing w:val="0"/>
        <w:rPr>
          <w:rFonts w:ascii="Arial" w:hAnsi="Arial" w:cs="Arial"/>
        </w:rPr>
      </w:pPr>
      <w:r>
        <w:rPr>
          <w:rFonts w:ascii="Arial" w:hAnsi="Arial" w:cs="Arial"/>
          <w:noProof/>
        </w:rPr>
        <w:drawing>
          <wp:inline distT="0" distB="0" distL="0" distR="0" wp14:anchorId="2948408B" wp14:editId="4D51BB4F">
            <wp:extent cx="3042978" cy="2987040"/>
            <wp:effectExtent l="19050" t="19050" r="24130" b="22860"/>
            <wp:docPr id="1014153891" name="Picture 10" descr="A Microsoft Window prompting the user the enter the new password and then confirm the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53891" name="Picture 10" descr="A Microsoft Window prompting the user the enter the new password and then confirm the passwor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2663" cy="3006364"/>
                    </a:xfrm>
                    <a:prstGeom prst="rect">
                      <a:avLst/>
                    </a:prstGeom>
                    <a:noFill/>
                    <a:ln>
                      <a:solidFill>
                        <a:schemeClr val="tx1"/>
                      </a:solidFill>
                    </a:ln>
                  </pic:spPr>
                </pic:pic>
              </a:graphicData>
            </a:graphic>
          </wp:inline>
        </w:drawing>
      </w:r>
    </w:p>
    <w:p w14:paraId="61AE359A" w14:textId="1067BEAB" w:rsidR="00C209C0" w:rsidRDefault="001F1179" w:rsidP="00C209C0">
      <w:pPr>
        <w:pStyle w:val="ListParagraph"/>
        <w:numPr>
          <w:ilvl w:val="0"/>
          <w:numId w:val="1"/>
        </w:numPr>
        <w:spacing w:after="240" w:line="278" w:lineRule="auto"/>
        <w:contextualSpacing w:val="0"/>
        <w:rPr>
          <w:rFonts w:ascii="Arial" w:hAnsi="Arial" w:cs="Arial"/>
        </w:rPr>
      </w:pPr>
      <w:r w:rsidRPr="001F1179">
        <w:rPr>
          <w:rFonts w:ascii="Arial" w:hAnsi="Arial" w:cs="Arial"/>
        </w:rPr>
        <w:lastRenderedPageBreak/>
        <w:t xml:space="preserve">You will be directed to a screen confirming that your password has been reset with a message stating, "Get back into your account." To sign in using your new password, </w:t>
      </w:r>
      <w:r w:rsidR="00011D3D">
        <w:rPr>
          <w:rFonts w:ascii="Arial" w:hAnsi="Arial" w:cs="Arial"/>
        </w:rPr>
        <w:t>select</w:t>
      </w:r>
      <w:r w:rsidRPr="001F1179">
        <w:rPr>
          <w:rFonts w:ascii="Arial" w:hAnsi="Arial" w:cs="Arial"/>
        </w:rPr>
        <w:t xml:space="preserve"> the "</w:t>
      </w:r>
      <w:r w:rsidR="00011D3D">
        <w:rPr>
          <w:rFonts w:ascii="Arial" w:hAnsi="Arial" w:cs="Arial"/>
        </w:rPr>
        <w:t>c</w:t>
      </w:r>
      <w:r w:rsidRPr="001F1179">
        <w:rPr>
          <w:rFonts w:ascii="Arial" w:hAnsi="Arial" w:cs="Arial"/>
        </w:rPr>
        <w:t xml:space="preserve">lick </w:t>
      </w:r>
      <w:r w:rsidR="00011D3D">
        <w:rPr>
          <w:rFonts w:ascii="Arial" w:hAnsi="Arial" w:cs="Arial"/>
        </w:rPr>
        <w:t>h</w:t>
      </w:r>
      <w:r w:rsidRPr="001F1179">
        <w:rPr>
          <w:rFonts w:ascii="Arial" w:hAnsi="Arial" w:cs="Arial"/>
        </w:rPr>
        <w:t>ere" hyperlink to return to the CAPSDAC Online Portal login screen and access the system with your updated credentials.</w:t>
      </w:r>
    </w:p>
    <w:p w14:paraId="72B1F844" w14:textId="3C3C3104" w:rsidR="001F1179" w:rsidRPr="00B54CFF" w:rsidRDefault="0064422E" w:rsidP="001F1179">
      <w:pPr>
        <w:pStyle w:val="ListParagraph"/>
        <w:spacing w:after="240" w:line="278" w:lineRule="auto"/>
        <w:contextualSpacing w:val="0"/>
        <w:rPr>
          <w:rFonts w:ascii="Arial" w:hAnsi="Arial" w:cs="Arial"/>
        </w:rPr>
      </w:pPr>
      <w:r>
        <w:rPr>
          <w:rFonts w:ascii="Arial" w:hAnsi="Arial" w:cs="Arial"/>
          <w:noProof/>
        </w:rPr>
        <w:drawing>
          <wp:inline distT="0" distB="0" distL="0" distR="0" wp14:anchorId="368749E5" wp14:editId="497D4050">
            <wp:extent cx="4145280" cy="2407920"/>
            <wp:effectExtent l="19050" t="19050" r="26670" b="11430"/>
            <wp:docPr id="31558641" name="Picture 11" descr="A Microsoft Window confirming that the user's password has been reset. It prompts the user to click a hyperlink to sign in with the updated cre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8641" name="Picture 11" descr="A Microsoft Window confirming that the user's password has been reset. It prompts the user to click a hyperlink to sign in with the updated credential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45280" cy="2407920"/>
                    </a:xfrm>
                    <a:prstGeom prst="rect">
                      <a:avLst/>
                    </a:prstGeom>
                    <a:noFill/>
                    <a:ln>
                      <a:solidFill>
                        <a:schemeClr val="tx1"/>
                      </a:solidFill>
                    </a:ln>
                  </pic:spPr>
                </pic:pic>
              </a:graphicData>
            </a:graphic>
          </wp:inline>
        </w:drawing>
      </w:r>
    </w:p>
    <w:sectPr w:rsidR="001F1179" w:rsidRPr="00B54CFF" w:rsidSect="00370943">
      <w:footerReference w:type="default" r:id="rId4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D60FD" w14:textId="77777777" w:rsidR="004F3A1F" w:rsidRDefault="004F3A1F" w:rsidP="00B9381A">
      <w:pPr>
        <w:spacing w:after="0" w:line="240" w:lineRule="auto"/>
      </w:pPr>
      <w:r>
        <w:separator/>
      </w:r>
    </w:p>
  </w:endnote>
  <w:endnote w:type="continuationSeparator" w:id="0">
    <w:p w14:paraId="00FE0966" w14:textId="77777777" w:rsidR="004F3A1F" w:rsidRDefault="004F3A1F" w:rsidP="00B9381A">
      <w:pPr>
        <w:spacing w:after="0" w:line="240" w:lineRule="auto"/>
      </w:pPr>
      <w:r>
        <w:continuationSeparator/>
      </w:r>
    </w:p>
  </w:endnote>
  <w:endnote w:type="continuationNotice" w:id="1">
    <w:p w14:paraId="26A591E4" w14:textId="77777777" w:rsidR="004F3A1F" w:rsidRDefault="004F3A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0315253"/>
      <w:docPartObj>
        <w:docPartGallery w:val="Page Numbers (Bottom of Page)"/>
        <w:docPartUnique/>
      </w:docPartObj>
    </w:sdtPr>
    <w:sdtEndPr>
      <w:rPr>
        <w:noProof/>
      </w:rPr>
    </w:sdtEndPr>
    <w:sdtContent>
      <w:p w14:paraId="55A867E7" w14:textId="16C73051" w:rsidR="009B3AEA" w:rsidRDefault="009B3AEA">
        <w:pPr>
          <w:pStyle w:val="Footer"/>
          <w:jc w:val="center"/>
        </w:pPr>
        <w:r w:rsidRPr="00370943">
          <w:rPr>
            <w:rFonts w:ascii="Arial" w:hAnsi="Arial" w:cs="Arial"/>
          </w:rPr>
          <w:fldChar w:fldCharType="begin"/>
        </w:r>
        <w:r w:rsidRPr="00370943">
          <w:rPr>
            <w:rFonts w:ascii="Arial" w:hAnsi="Arial" w:cs="Arial"/>
          </w:rPr>
          <w:instrText xml:space="preserve"> PAGE   \* MERGEFORMAT </w:instrText>
        </w:r>
        <w:r w:rsidRPr="00370943">
          <w:rPr>
            <w:rFonts w:ascii="Arial" w:hAnsi="Arial" w:cs="Arial"/>
          </w:rPr>
          <w:fldChar w:fldCharType="separate"/>
        </w:r>
        <w:r w:rsidRPr="00370943">
          <w:rPr>
            <w:rFonts w:ascii="Arial" w:hAnsi="Arial" w:cs="Arial"/>
            <w:noProof/>
          </w:rPr>
          <w:t>2</w:t>
        </w:r>
        <w:r w:rsidRPr="00370943">
          <w:rPr>
            <w:rFonts w:ascii="Arial" w:hAnsi="Arial" w:cs="Arial"/>
            <w:noProof/>
          </w:rPr>
          <w:fldChar w:fldCharType="end"/>
        </w:r>
      </w:p>
    </w:sdtContent>
  </w:sdt>
  <w:p w14:paraId="69438C6A" w14:textId="77777777" w:rsidR="009B3AEA" w:rsidRDefault="009B3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C8161" w14:textId="77777777" w:rsidR="004F3A1F" w:rsidRDefault="004F3A1F" w:rsidP="00B9381A">
      <w:pPr>
        <w:spacing w:after="0" w:line="240" w:lineRule="auto"/>
      </w:pPr>
      <w:r>
        <w:separator/>
      </w:r>
    </w:p>
  </w:footnote>
  <w:footnote w:type="continuationSeparator" w:id="0">
    <w:p w14:paraId="1B571B3B" w14:textId="77777777" w:rsidR="004F3A1F" w:rsidRDefault="004F3A1F" w:rsidP="00B9381A">
      <w:pPr>
        <w:spacing w:after="0" w:line="240" w:lineRule="auto"/>
      </w:pPr>
      <w:r>
        <w:continuationSeparator/>
      </w:r>
    </w:p>
  </w:footnote>
  <w:footnote w:type="continuationNotice" w:id="1">
    <w:p w14:paraId="107BA9B0" w14:textId="77777777" w:rsidR="004F3A1F" w:rsidRDefault="004F3A1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01199"/>
    <w:multiLevelType w:val="hybridMultilevel"/>
    <w:tmpl w:val="FFFFFFFF"/>
    <w:lvl w:ilvl="0" w:tplc="F1CE3700">
      <w:start w:val="1"/>
      <w:numFmt w:val="decimal"/>
      <w:lvlText w:val="%1."/>
      <w:lvlJc w:val="left"/>
      <w:pPr>
        <w:ind w:left="1080" w:hanging="360"/>
      </w:pPr>
    </w:lvl>
    <w:lvl w:ilvl="1" w:tplc="560A26D8">
      <w:start w:val="1"/>
      <w:numFmt w:val="lowerLetter"/>
      <w:lvlText w:val="%2."/>
      <w:lvlJc w:val="left"/>
      <w:pPr>
        <w:ind w:left="1800" w:hanging="360"/>
      </w:pPr>
    </w:lvl>
    <w:lvl w:ilvl="2" w:tplc="AC000860">
      <w:start w:val="1"/>
      <w:numFmt w:val="lowerRoman"/>
      <w:lvlText w:val="%3."/>
      <w:lvlJc w:val="right"/>
      <w:pPr>
        <w:ind w:left="2520" w:hanging="180"/>
      </w:pPr>
    </w:lvl>
    <w:lvl w:ilvl="3" w:tplc="BDBC7B00">
      <w:start w:val="1"/>
      <w:numFmt w:val="decimal"/>
      <w:lvlText w:val="%4."/>
      <w:lvlJc w:val="left"/>
      <w:pPr>
        <w:ind w:left="3240" w:hanging="360"/>
      </w:pPr>
    </w:lvl>
    <w:lvl w:ilvl="4" w:tplc="0E4613D6">
      <w:start w:val="1"/>
      <w:numFmt w:val="lowerLetter"/>
      <w:lvlText w:val="%5."/>
      <w:lvlJc w:val="left"/>
      <w:pPr>
        <w:ind w:left="3960" w:hanging="360"/>
      </w:pPr>
    </w:lvl>
    <w:lvl w:ilvl="5" w:tplc="3DE04D2A">
      <w:start w:val="1"/>
      <w:numFmt w:val="lowerRoman"/>
      <w:lvlText w:val="%6."/>
      <w:lvlJc w:val="right"/>
      <w:pPr>
        <w:ind w:left="4680" w:hanging="180"/>
      </w:pPr>
    </w:lvl>
    <w:lvl w:ilvl="6" w:tplc="B10A400E">
      <w:start w:val="1"/>
      <w:numFmt w:val="decimal"/>
      <w:lvlText w:val="%7."/>
      <w:lvlJc w:val="left"/>
      <w:pPr>
        <w:ind w:left="5400" w:hanging="360"/>
      </w:pPr>
    </w:lvl>
    <w:lvl w:ilvl="7" w:tplc="C81EC616">
      <w:start w:val="1"/>
      <w:numFmt w:val="lowerLetter"/>
      <w:lvlText w:val="%8."/>
      <w:lvlJc w:val="left"/>
      <w:pPr>
        <w:ind w:left="6120" w:hanging="360"/>
      </w:pPr>
    </w:lvl>
    <w:lvl w:ilvl="8" w:tplc="DD1AAB52">
      <w:start w:val="1"/>
      <w:numFmt w:val="lowerRoman"/>
      <w:lvlText w:val="%9."/>
      <w:lvlJc w:val="right"/>
      <w:pPr>
        <w:ind w:left="6840" w:hanging="180"/>
      </w:pPr>
    </w:lvl>
  </w:abstractNum>
  <w:abstractNum w:abstractNumId="1" w15:restartNumberingAfterBreak="0">
    <w:nsid w:val="0FB691BB"/>
    <w:multiLevelType w:val="hybridMultilevel"/>
    <w:tmpl w:val="FFFFFFFF"/>
    <w:lvl w:ilvl="0" w:tplc="83AE4F42">
      <w:start w:val="1"/>
      <w:numFmt w:val="decimal"/>
      <w:lvlText w:val="%1."/>
      <w:lvlJc w:val="left"/>
      <w:pPr>
        <w:ind w:left="1080" w:hanging="360"/>
      </w:pPr>
    </w:lvl>
    <w:lvl w:ilvl="1" w:tplc="29202E48">
      <w:start w:val="1"/>
      <w:numFmt w:val="lowerLetter"/>
      <w:lvlText w:val="%2."/>
      <w:lvlJc w:val="left"/>
      <w:pPr>
        <w:ind w:left="1800" w:hanging="360"/>
      </w:pPr>
    </w:lvl>
    <w:lvl w:ilvl="2" w:tplc="C5B40390">
      <w:start w:val="1"/>
      <w:numFmt w:val="lowerRoman"/>
      <w:lvlText w:val="%3."/>
      <w:lvlJc w:val="right"/>
      <w:pPr>
        <w:ind w:left="2520" w:hanging="180"/>
      </w:pPr>
    </w:lvl>
    <w:lvl w:ilvl="3" w:tplc="02E21654">
      <w:start w:val="1"/>
      <w:numFmt w:val="decimal"/>
      <w:lvlText w:val="%4."/>
      <w:lvlJc w:val="left"/>
      <w:pPr>
        <w:ind w:left="3240" w:hanging="360"/>
      </w:pPr>
    </w:lvl>
    <w:lvl w:ilvl="4" w:tplc="DA103E6A">
      <w:start w:val="1"/>
      <w:numFmt w:val="lowerLetter"/>
      <w:lvlText w:val="%5."/>
      <w:lvlJc w:val="left"/>
      <w:pPr>
        <w:ind w:left="3960" w:hanging="360"/>
      </w:pPr>
    </w:lvl>
    <w:lvl w:ilvl="5" w:tplc="B6C07B2A">
      <w:start w:val="1"/>
      <w:numFmt w:val="lowerRoman"/>
      <w:lvlText w:val="%6."/>
      <w:lvlJc w:val="right"/>
      <w:pPr>
        <w:ind w:left="4680" w:hanging="180"/>
      </w:pPr>
    </w:lvl>
    <w:lvl w:ilvl="6" w:tplc="716EE770">
      <w:start w:val="1"/>
      <w:numFmt w:val="decimal"/>
      <w:lvlText w:val="%7."/>
      <w:lvlJc w:val="left"/>
      <w:pPr>
        <w:ind w:left="5400" w:hanging="360"/>
      </w:pPr>
    </w:lvl>
    <w:lvl w:ilvl="7" w:tplc="5464D4CE">
      <w:start w:val="1"/>
      <w:numFmt w:val="lowerLetter"/>
      <w:lvlText w:val="%8."/>
      <w:lvlJc w:val="left"/>
      <w:pPr>
        <w:ind w:left="6120" w:hanging="360"/>
      </w:pPr>
    </w:lvl>
    <w:lvl w:ilvl="8" w:tplc="63A2C1A4">
      <w:start w:val="1"/>
      <w:numFmt w:val="lowerRoman"/>
      <w:lvlText w:val="%9."/>
      <w:lvlJc w:val="right"/>
      <w:pPr>
        <w:ind w:left="6840" w:hanging="180"/>
      </w:pPr>
    </w:lvl>
  </w:abstractNum>
  <w:abstractNum w:abstractNumId="2" w15:restartNumberingAfterBreak="0">
    <w:nsid w:val="122C969E"/>
    <w:multiLevelType w:val="hybridMultilevel"/>
    <w:tmpl w:val="2C3A298C"/>
    <w:lvl w:ilvl="0" w:tplc="48EE2188">
      <w:start w:val="1"/>
      <w:numFmt w:val="decimal"/>
      <w:lvlText w:val="%1."/>
      <w:lvlJc w:val="left"/>
      <w:pPr>
        <w:ind w:left="1980" w:hanging="360"/>
      </w:pPr>
    </w:lvl>
    <w:lvl w:ilvl="1" w:tplc="B3C882B8">
      <w:start w:val="1"/>
      <w:numFmt w:val="lowerLetter"/>
      <w:lvlText w:val="%2."/>
      <w:lvlJc w:val="left"/>
      <w:pPr>
        <w:ind w:left="2520" w:hanging="360"/>
      </w:pPr>
    </w:lvl>
    <w:lvl w:ilvl="2" w:tplc="60B69D52">
      <w:start w:val="1"/>
      <w:numFmt w:val="lowerRoman"/>
      <w:lvlText w:val="%3."/>
      <w:lvlJc w:val="right"/>
      <w:pPr>
        <w:ind w:left="3240" w:hanging="180"/>
      </w:pPr>
    </w:lvl>
    <w:lvl w:ilvl="3" w:tplc="D5CC78E6">
      <w:start w:val="1"/>
      <w:numFmt w:val="decimal"/>
      <w:lvlText w:val="%4."/>
      <w:lvlJc w:val="left"/>
      <w:pPr>
        <w:ind w:left="3960" w:hanging="360"/>
      </w:pPr>
    </w:lvl>
    <w:lvl w:ilvl="4" w:tplc="9BC0A308">
      <w:start w:val="1"/>
      <w:numFmt w:val="lowerLetter"/>
      <w:lvlText w:val="%5."/>
      <w:lvlJc w:val="left"/>
      <w:pPr>
        <w:ind w:left="4680" w:hanging="360"/>
      </w:pPr>
    </w:lvl>
    <w:lvl w:ilvl="5" w:tplc="D2B28F9A">
      <w:start w:val="1"/>
      <w:numFmt w:val="lowerRoman"/>
      <w:lvlText w:val="%6."/>
      <w:lvlJc w:val="right"/>
      <w:pPr>
        <w:ind w:left="5400" w:hanging="180"/>
      </w:pPr>
    </w:lvl>
    <w:lvl w:ilvl="6" w:tplc="A70C2356">
      <w:start w:val="1"/>
      <w:numFmt w:val="decimal"/>
      <w:lvlText w:val="%7."/>
      <w:lvlJc w:val="left"/>
      <w:pPr>
        <w:ind w:left="6120" w:hanging="360"/>
      </w:pPr>
    </w:lvl>
    <w:lvl w:ilvl="7" w:tplc="02BAE5B2">
      <w:start w:val="1"/>
      <w:numFmt w:val="lowerLetter"/>
      <w:lvlText w:val="%8."/>
      <w:lvlJc w:val="left"/>
      <w:pPr>
        <w:ind w:left="6840" w:hanging="360"/>
      </w:pPr>
    </w:lvl>
    <w:lvl w:ilvl="8" w:tplc="5A9ED3E0">
      <w:start w:val="1"/>
      <w:numFmt w:val="lowerRoman"/>
      <w:lvlText w:val="%9."/>
      <w:lvlJc w:val="right"/>
      <w:pPr>
        <w:ind w:left="7560" w:hanging="180"/>
      </w:pPr>
    </w:lvl>
  </w:abstractNum>
  <w:abstractNum w:abstractNumId="3" w15:restartNumberingAfterBreak="0">
    <w:nsid w:val="15B643E2"/>
    <w:multiLevelType w:val="hybridMultilevel"/>
    <w:tmpl w:val="67CC53BA"/>
    <w:lvl w:ilvl="0" w:tplc="665EA3B0">
      <w:start w:val="1"/>
      <w:numFmt w:val="decimal"/>
      <w:lvlText w:val="%1."/>
      <w:lvlJc w:val="left"/>
      <w:pPr>
        <w:ind w:left="720" w:hanging="360"/>
      </w:pPr>
    </w:lvl>
    <w:lvl w:ilvl="1" w:tplc="32985524">
      <w:start w:val="1"/>
      <w:numFmt w:val="lowerLetter"/>
      <w:lvlText w:val="%2."/>
      <w:lvlJc w:val="left"/>
      <w:pPr>
        <w:ind w:left="1440" w:hanging="360"/>
      </w:pPr>
    </w:lvl>
    <w:lvl w:ilvl="2" w:tplc="D2046D82">
      <w:start w:val="1"/>
      <w:numFmt w:val="lowerRoman"/>
      <w:lvlText w:val="%3."/>
      <w:lvlJc w:val="right"/>
      <w:pPr>
        <w:ind w:left="2160" w:hanging="180"/>
      </w:pPr>
    </w:lvl>
    <w:lvl w:ilvl="3" w:tplc="81145C0E">
      <w:start w:val="1"/>
      <w:numFmt w:val="decimal"/>
      <w:lvlText w:val="%4."/>
      <w:lvlJc w:val="left"/>
      <w:pPr>
        <w:ind w:left="2880" w:hanging="360"/>
      </w:pPr>
    </w:lvl>
    <w:lvl w:ilvl="4" w:tplc="DC2C12EC">
      <w:start w:val="1"/>
      <w:numFmt w:val="lowerLetter"/>
      <w:lvlText w:val="%5."/>
      <w:lvlJc w:val="left"/>
      <w:pPr>
        <w:ind w:left="3600" w:hanging="360"/>
      </w:pPr>
    </w:lvl>
    <w:lvl w:ilvl="5" w:tplc="414A4210">
      <w:start w:val="1"/>
      <w:numFmt w:val="lowerRoman"/>
      <w:lvlText w:val="%6."/>
      <w:lvlJc w:val="right"/>
      <w:pPr>
        <w:ind w:left="4320" w:hanging="180"/>
      </w:pPr>
    </w:lvl>
    <w:lvl w:ilvl="6" w:tplc="C13C9556">
      <w:start w:val="1"/>
      <w:numFmt w:val="decimal"/>
      <w:lvlText w:val="%7."/>
      <w:lvlJc w:val="left"/>
      <w:pPr>
        <w:ind w:left="5040" w:hanging="360"/>
      </w:pPr>
    </w:lvl>
    <w:lvl w:ilvl="7" w:tplc="6E74BC02">
      <w:start w:val="1"/>
      <w:numFmt w:val="lowerLetter"/>
      <w:lvlText w:val="%8."/>
      <w:lvlJc w:val="left"/>
      <w:pPr>
        <w:ind w:left="5760" w:hanging="360"/>
      </w:pPr>
    </w:lvl>
    <w:lvl w:ilvl="8" w:tplc="2A788A62">
      <w:start w:val="1"/>
      <w:numFmt w:val="lowerRoman"/>
      <w:lvlText w:val="%9."/>
      <w:lvlJc w:val="right"/>
      <w:pPr>
        <w:ind w:left="6480" w:hanging="180"/>
      </w:pPr>
    </w:lvl>
  </w:abstractNum>
  <w:abstractNum w:abstractNumId="4" w15:restartNumberingAfterBreak="0">
    <w:nsid w:val="19C514DD"/>
    <w:multiLevelType w:val="hybridMultilevel"/>
    <w:tmpl w:val="4B8EEDDA"/>
    <w:lvl w:ilvl="0" w:tplc="6D4EDC6C">
      <w:start w:val="1"/>
      <w:numFmt w:val="decimal"/>
      <w:lvlText w:val="%1."/>
      <w:lvlJc w:val="left"/>
      <w:pPr>
        <w:ind w:left="720" w:hanging="360"/>
      </w:pPr>
    </w:lvl>
    <w:lvl w:ilvl="1" w:tplc="A91E80F0">
      <w:start w:val="1"/>
      <w:numFmt w:val="lowerLetter"/>
      <w:lvlText w:val="%2."/>
      <w:lvlJc w:val="left"/>
      <w:pPr>
        <w:ind w:left="1440" w:hanging="360"/>
      </w:pPr>
    </w:lvl>
    <w:lvl w:ilvl="2" w:tplc="04B29E48">
      <w:start w:val="1"/>
      <w:numFmt w:val="lowerRoman"/>
      <w:lvlText w:val="%3."/>
      <w:lvlJc w:val="right"/>
      <w:pPr>
        <w:ind w:left="2160" w:hanging="180"/>
      </w:pPr>
    </w:lvl>
    <w:lvl w:ilvl="3" w:tplc="C1CEA840">
      <w:start w:val="1"/>
      <w:numFmt w:val="decimal"/>
      <w:lvlText w:val="%4."/>
      <w:lvlJc w:val="left"/>
      <w:pPr>
        <w:ind w:left="2880" w:hanging="360"/>
      </w:pPr>
    </w:lvl>
    <w:lvl w:ilvl="4" w:tplc="31A4F1DC">
      <w:start w:val="1"/>
      <w:numFmt w:val="lowerLetter"/>
      <w:lvlText w:val="%5."/>
      <w:lvlJc w:val="left"/>
      <w:pPr>
        <w:ind w:left="3600" w:hanging="360"/>
      </w:pPr>
    </w:lvl>
    <w:lvl w:ilvl="5" w:tplc="37FE6E46">
      <w:start w:val="1"/>
      <w:numFmt w:val="lowerRoman"/>
      <w:lvlText w:val="%6."/>
      <w:lvlJc w:val="right"/>
      <w:pPr>
        <w:ind w:left="4320" w:hanging="180"/>
      </w:pPr>
    </w:lvl>
    <w:lvl w:ilvl="6" w:tplc="D62C1736">
      <w:start w:val="1"/>
      <w:numFmt w:val="decimal"/>
      <w:lvlText w:val="%7."/>
      <w:lvlJc w:val="left"/>
      <w:pPr>
        <w:ind w:left="5040" w:hanging="360"/>
      </w:pPr>
    </w:lvl>
    <w:lvl w:ilvl="7" w:tplc="BD80506C">
      <w:start w:val="1"/>
      <w:numFmt w:val="lowerLetter"/>
      <w:lvlText w:val="%8."/>
      <w:lvlJc w:val="left"/>
      <w:pPr>
        <w:ind w:left="5760" w:hanging="360"/>
      </w:pPr>
    </w:lvl>
    <w:lvl w:ilvl="8" w:tplc="ABF697D0">
      <w:start w:val="1"/>
      <w:numFmt w:val="lowerRoman"/>
      <w:lvlText w:val="%9."/>
      <w:lvlJc w:val="right"/>
      <w:pPr>
        <w:ind w:left="6480" w:hanging="180"/>
      </w:pPr>
    </w:lvl>
  </w:abstractNum>
  <w:abstractNum w:abstractNumId="5" w15:restartNumberingAfterBreak="0">
    <w:nsid w:val="1D87499B"/>
    <w:multiLevelType w:val="hybridMultilevel"/>
    <w:tmpl w:val="FFFFFFFF"/>
    <w:lvl w:ilvl="0" w:tplc="FBCAF7B4">
      <w:start w:val="1"/>
      <w:numFmt w:val="decimal"/>
      <w:lvlText w:val="%1."/>
      <w:lvlJc w:val="left"/>
      <w:pPr>
        <w:ind w:left="720" w:hanging="360"/>
      </w:pPr>
    </w:lvl>
    <w:lvl w:ilvl="1" w:tplc="7A68752E">
      <w:start w:val="1"/>
      <w:numFmt w:val="lowerLetter"/>
      <w:lvlText w:val="%2."/>
      <w:lvlJc w:val="left"/>
      <w:pPr>
        <w:ind w:left="1440" w:hanging="360"/>
      </w:pPr>
    </w:lvl>
    <w:lvl w:ilvl="2" w:tplc="EF669BDE">
      <w:start w:val="1"/>
      <w:numFmt w:val="lowerRoman"/>
      <w:lvlText w:val="%3."/>
      <w:lvlJc w:val="right"/>
      <w:pPr>
        <w:ind w:left="2160" w:hanging="180"/>
      </w:pPr>
    </w:lvl>
    <w:lvl w:ilvl="3" w:tplc="FC0C2544">
      <w:start w:val="1"/>
      <w:numFmt w:val="decimal"/>
      <w:lvlText w:val="%4."/>
      <w:lvlJc w:val="left"/>
      <w:pPr>
        <w:ind w:left="2880" w:hanging="360"/>
      </w:pPr>
    </w:lvl>
    <w:lvl w:ilvl="4" w:tplc="257C5736">
      <w:start w:val="1"/>
      <w:numFmt w:val="lowerLetter"/>
      <w:lvlText w:val="%5."/>
      <w:lvlJc w:val="left"/>
      <w:pPr>
        <w:ind w:left="3600" w:hanging="360"/>
      </w:pPr>
    </w:lvl>
    <w:lvl w:ilvl="5" w:tplc="3044EC52">
      <w:start w:val="1"/>
      <w:numFmt w:val="lowerRoman"/>
      <w:lvlText w:val="%6."/>
      <w:lvlJc w:val="right"/>
      <w:pPr>
        <w:ind w:left="4320" w:hanging="180"/>
      </w:pPr>
    </w:lvl>
    <w:lvl w:ilvl="6" w:tplc="BF5A6D34">
      <w:start w:val="1"/>
      <w:numFmt w:val="decimal"/>
      <w:lvlText w:val="%7."/>
      <w:lvlJc w:val="left"/>
      <w:pPr>
        <w:ind w:left="5040" w:hanging="360"/>
      </w:pPr>
    </w:lvl>
    <w:lvl w:ilvl="7" w:tplc="FF88A55E">
      <w:start w:val="1"/>
      <w:numFmt w:val="lowerLetter"/>
      <w:lvlText w:val="%8."/>
      <w:lvlJc w:val="left"/>
      <w:pPr>
        <w:ind w:left="5760" w:hanging="360"/>
      </w:pPr>
    </w:lvl>
    <w:lvl w:ilvl="8" w:tplc="B5E806F2">
      <w:start w:val="1"/>
      <w:numFmt w:val="lowerRoman"/>
      <w:lvlText w:val="%9."/>
      <w:lvlJc w:val="right"/>
      <w:pPr>
        <w:ind w:left="6480" w:hanging="180"/>
      </w:pPr>
    </w:lvl>
  </w:abstractNum>
  <w:abstractNum w:abstractNumId="6" w15:restartNumberingAfterBreak="0">
    <w:nsid w:val="21C5A070"/>
    <w:multiLevelType w:val="hybridMultilevel"/>
    <w:tmpl w:val="D10E8D48"/>
    <w:lvl w:ilvl="0" w:tplc="70A4CDEC">
      <w:start w:val="1"/>
      <w:numFmt w:val="decimal"/>
      <w:lvlText w:val="%1."/>
      <w:lvlJc w:val="left"/>
      <w:pPr>
        <w:ind w:left="720" w:hanging="360"/>
      </w:pPr>
    </w:lvl>
    <w:lvl w:ilvl="1" w:tplc="80D2827C">
      <w:start w:val="1"/>
      <w:numFmt w:val="lowerLetter"/>
      <w:lvlText w:val="%2."/>
      <w:lvlJc w:val="left"/>
      <w:pPr>
        <w:ind w:left="1440" w:hanging="360"/>
      </w:pPr>
    </w:lvl>
    <w:lvl w:ilvl="2" w:tplc="3C5ACC14">
      <w:start w:val="1"/>
      <w:numFmt w:val="lowerRoman"/>
      <w:lvlText w:val="%3."/>
      <w:lvlJc w:val="right"/>
      <w:pPr>
        <w:ind w:left="2160" w:hanging="180"/>
      </w:pPr>
    </w:lvl>
    <w:lvl w:ilvl="3" w:tplc="93D4DAB6">
      <w:start w:val="1"/>
      <w:numFmt w:val="decimal"/>
      <w:lvlText w:val="%4."/>
      <w:lvlJc w:val="left"/>
      <w:pPr>
        <w:ind w:left="2880" w:hanging="360"/>
      </w:pPr>
    </w:lvl>
    <w:lvl w:ilvl="4" w:tplc="1FFA0A04">
      <w:start w:val="1"/>
      <w:numFmt w:val="lowerLetter"/>
      <w:lvlText w:val="%5."/>
      <w:lvlJc w:val="left"/>
      <w:pPr>
        <w:ind w:left="3600" w:hanging="360"/>
      </w:pPr>
    </w:lvl>
    <w:lvl w:ilvl="5" w:tplc="7F986AF0">
      <w:start w:val="1"/>
      <w:numFmt w:val="lowerRoman"/>
      <w:lvlText w:val="%6."/>
      <w:lvlJc w:val="right"/>
      <w:pPr>
        <w:ind w:left="4320" w:hanging="180"/>
      </w:pPr>
    </w:lvl>
    <w:lvl w:ilvl="6" w:tplc="D17AC0C2">
      <w:start w:val="1"/>
      <w:numFmt w:val="decimal"/>
      <w:lvlText w:val="%7."/>
      <w:lvlJc w:val="left"/>
      <w:pPr>
        <w:ind w:left="5040" w:hanging="360"/>
      </w:pPr>
    </w:lvl>
    <w:lvl w:ilvl="7" w:tplc="844A7D0E">
      <w:start w:val="1"/>
      <w:numFmt w:val="lowerLetter"/>
      <w:lvlText w:val="%8."/>
      <w:lvlJc w:val="left"/>
      <w:pPr>
        <w:ind w:left="5760" w:hanging="360"/>
      </w:pPr>
    </w:lvl>
    <w:lvl w:ilvl="8" w:tplc="F1C4B342">
      <w:start w:val="1"/>
      <w:numFmt w:val="lowerRoman"/>
      <w:lvlText w:val="%9."/>
      <w:lvlJc w:val="right"/>
      <w:pPr>
        <w:ind w:left="6480" w:hanging="180"/>
      </w:pPr>
    </w:lvl>
  </w:abstractNum>
  <w:abstractNum w:abstractNumId="7" w15:restartNumberingAfterBreak="0">
    <w:nsid w:val="2295198B"/>
    <w:multiLevelType w:val="hybridMultilevel"/>
    <w:tmpl w:val="8AD0E518"/>
    <w:lvl w:ilvl="0" w:tplc="813A0C38">
      <w:start w:val="1"/>
      <w:numFmt w:val="decimal"/>
      <w:lvlText w:val="%1."/>
      <w:lvlJc w:val="left"/>
      <w:pPr>
        <w:ind w:left="720" w:hanging="360"/>
      </w:pPr>
    </w:lvl>
    <w:lvl w:ilvl="1" w:tplc="381CFA54">
      <w:start w:val="1"/>
      <w:numFmt w:val="lowerLetter"/>
      <w:lvlText w:val="%2."/>
      <w:lvlJc w:val="left"/>
      <w:pPr>
        <w:ind w:left="1440" w:hanging="360"/>
      </w:pPr>
    </w:lvl>
    <w:lvl w:ilvl="2" w:tplc="205CB84C">
      <w:start w:val="1"/>
      <w:numFmt w:val="lowerRoman"/>
      <w:lvlText w:val="%3."/>
      <w:lvlJc w:val="right"/>
      <w:pPr>
        <w:ind w:left="2160" w:hanging="180"/>
      </w:pPr>
    </w:lvl>
    <w:lvl w:ilvl="3" w:tplc="EAAC85A6">
      <w:start w:val="1"/>
      <w:numFmt w:val="decimal"/>
      <w:lvlText w:val="%4."/>
      <w:lvlJc w:val="left"/>
      <w:pPr>
        <w:ind w:left="2880" w:hanging="360"/>
      </w:pPr>
    </w:lvl>
    <w:lvl w:ilvl="4" w:tplc="968292CA">
      <w:start w:val="1"/>
      <w:numFmt w:val="lowerLetter"/>
      <w:lvlText w:val="%5."/>
      <w:lvlJc w:val="left"/>
      <w:pPr>
        <w:ind w:left="3600" w:hanging="360"/>
      </w:pPr>
    </w:lvl>
    <w:lvl w:ilvl="5" w:tplc="B37C1008">
      <w:start w:val="1"/>
      <w:numFmt w:val="lowerRoman"/>
      <w:lvlText w:val="%6."/>
      <w:lvlJc w:val="right"/>
      <w:pPr>
        <w:ind w:left="4320" w:hanging="180"/>
      </w:pPr>
    </w:lvl>
    <w:lvl w:ilvl="6" w:tplc="63FE7028">
      <w:start w:val="1"/>
      <w:numFmt w:val="decimal"/>
      <w:lvlText w:val="%7."/>
      <w:lvlJc w:val="left"/>
      <w:pPr>
        <w:ind w:left="5040" w:hanging="360"/>
      </w:pPr>
    </w:lvl>
    <w:lvl w:ilvl="7" w:tplc="2190F916">
      <w:start w:val="1"/>
      <w:numFmt w:val="lowerLetter"/>
      <w:lvlText w:val="%8."/>
      <w:lvlJc w:val="left"/>
      <w:pPr>
        <w:ind w:left="5760" w:hanging="360"/>
      </w:pPr>
    </w:lvl>
    <w:lvl w:ilvl="8" w:tplc="8D4AF796">
      <w:start w:val="1"/>
      <w:numFmt w:val="lowerRoman"/>
      <w:lvlText w:val="%9."/>
      <w:lvlJc w:val="right"/>
      <w:pPr>
        <w:ind w:left="6480" w:hanging="180"/>
      </w:pPr>
    </w:lvl>
  </w:abstractNum>
  <w:abstractNum w:abstractNumId="8" w15:restartNumberingAfterBreak="0">
    <w:nsid w:val="255826F2"/>
    <w:multiLevelType w:val="hybridMultilevel"/>
    <w:tmpl w:val="56683D20"/>
    <w:lvl w:ilvl="0" w:tplc="89202B4C">
      <w:start w:val="1"/>
      <w:numFmt w:val="bullet"/>
      <w:lvlText w:val=""/>
      <w:lvlJc w:val="left"/>
      <w:pPr>
        <w:ind w:left="720" w:hanging="360"/>
      </w:pPr>
      <w:rPr>
        <w:rFonts w:ascii="Symbol" w:hAnsi="Symbol" w:hint="default"/>
      </w:rPr>
    </w:lvl>
    <w:lvl w:ilvl="1" w:tplc="7DAEE7E6">
      <w:start w:val="1"/>
      <w:numFmt w:val="bullet"/>
      <w:lvlText w:val="o"/>
      <w:lvlJc w:val="left"/>
      <w:pPr>
        <w:ind w:left="1440" w:hanging="360"/>
      </w:pPr>
      <w:rPr>
        <w:rFonts w:ascii="Courier New" w:hAnsi="Courier New" w:hint="default"/>
      </w:rPr>
    </w:lvl>
    <w:lvl w:ilvl="2" w:tplc="24542CDE">
      <w:start w:val="1"/>
      <w:numFmt w:val="bullet"/>
      <w:lvlText w:val=""/>
      <w:lvlJc w:val="left"/>
      <w:pPr>
        <w:ind w:left="2160" w:hanging="360"/>
      </w:pPr>
      <w:rPr>
        <w:rFonts w:ascii="Wingdings" w:hAnsi="Wingdings" w:hint="default"/>
      </w:rPr>
    </w:lvl>
    <w:lvl w:ilvl="3" w:tplc="B464F73A">
      <w:start w:val="1"/>
      <w:numFmt w:val="bullet"/>
      <w:lvlText w:val=""/>
      <w:lvlJc w:val="left"/>
      <w:pPr>
        <w:ind w:left="2880" w:hanging="360"/>
      </w:pPr>
      <w:rPr>
        <w:rFonts w:ascii="Symbol" w:hAnsi="Symbol" w:hint="default"/>
      </w:rPr>
    </w:lvl>
    <w:lvl w:ilvl="4" w:tplc="25245F62">
      <w:start w:val="1"/>
      <w:numFmt w:val="bullet"/>
      <w:lvlText w:val="o"/>
      <w:lvlJc w:val="left"/>
      <w:pPr>
        <w:ind w:left="3600" w:hanging="360"/>
      </w:pPr>
      <w:rPr>
        <w:rFonts w:ascii="Courier New" w:hAnsi="Courier New" w:hint="default"/>
      </w:rPr>
    </w:lvl>
    <w:lvl w:ilvl="5" w:tplc="CAFCD2B0">
      <w:start w:val="1"/>
      <w:numFmt w:val="bullet"/>
      <w:lvlText w:val=""/>
      <w:lvlJc w:val="left"/>
      <w:pPr>
        <w:ind w:left="4320" w:hanging="360"/>
      </w:pPr>
      <w:rPr>
        <w:rFonts w:ascii="Wingdings" w:hAnsi="Wingdings" w:hint="default"/>
      </w:rPr>
    </w:lvl>
    <w:lvl w:ilvl="6" w:tplc="561843C8">
      <w:start w:val="1"/>
      <w:numFmt w:val="bullet"/>
      <w:lvlText w:val=""/>
      <w:lvlJc w:val="left"/>
      <w:pPr>
        <w:ind w:left="5040" w:hanging="360"/>
      </w:pPr>
      <w:rPr>
        <w:rFonts w:ascii="Symbol" w:hAnsi="Symbol" w:hint="default"/>
      </w:rPr>
    </w:lvl>
    <w:lvl w:ilvl="7" w:tplc="E496FF86">
      <w:start w:val="1"/>
      <w:numFmt w:val="bullet"/>
      <w:lvlText w:val="o"/>
      <w:lvlJc w:val="left"/>
      <w:pPr>
        <w:ind w:left="5760" w:hanging="360"/>
      </w:pPr>
      <w:rPr>
        <w:rFonts w:ascii="Courier New" w:hAnsi="Courier New" w:hint="default"/>
      </w:rPr>
    </w:lvl>
    <w:lvl w:ilvl="8" w:tplc="7B08702C">
      <w:start w:val="1"/>
      <w:numFmt w:val="bullet"/>
      <w:lvlText w:val=""/>
      <w:lvlJc w:val="left"/>
      <w:pPr>
        <w:ind w:left="6480" w:hanging="360"/>
      </w:pPr>
      <w:rPr>
        <w:rFonts w:ascii="Wingdings" w:hAnsi="Wingdings" w:hint="default"/>
      </w:rPr>
    </w:lvl>
  </w:abstractNum>
  <w:abstractNum w:abstractNumId="9" w15:restartNumberingAfterBreak="0">
    <w:nsid w:val="2890DF7C"/>
    <w:multiLevelType w:val="hybridMultilevel"/>
    <w:tmpl w:val="FFFFFFFF"/>
    <w:lvl w:ilvl="0" w:tplc="5028A5CA">
      <w:start w:val="1"/>
      <w:numFmt w:val="decimal"/>
      <w:lvlText w:val="%1."/>
      <w:lvlJc w:val="left"/>
      <w:pPr>
        <w:ind w:left="720" w:hanging="360"/>
      </w:pPr>
    </w:lvl>
    <w:lvl w:ilvl="1" w:tplc="C264FF16">
      <w:start w:val="1"/>
      <w:numFmt w:val="lowerLetter"/>
      <w:lvlText w:val="%2."/>
      <w:lvlJc w:val="left"/>
      <w:pPr>
        <w:ind w:left="1440" w:hanging="360"/>
      </w:pPr>
    </w:lvl>
    <w:lvl w:ilvl="2" w:tplc="A830D012">
      <w:start w:val="1"/>
      <w:numFmt w:val="lowerRoman"/>
      <w:lvlText w:val="%3."/>
      <w:lvlJc w:val="right"/>
      <w:pPr>
        <w:ind w:left="2160" w:hanging="180"/>
      </w:pPr>
    </w:lvl>
    <w:lvl w:ilvl="3" w:tplc="C498B808">
      <w:start w:val="1"/>
      <w:numFmt w:val="decimal"/>
      <w:lvlText w:val="%4."/>
      <w:lvlJc w:val="left"/>
      <w:pPr>
        <w:ind w:left="2880" w:hanging="360"/>
      </w:pPr>
    </w:lvl>
    <w:lvl w:ilvl="4" w:tplc="A71C5E5C">
      <w:start w:val="1"/>
      <w:numFmt w:val="lowerLetter"/>
      <w:lvlText w:val="%5."/>
      <w:lvlJc w:val="left"/>
      <w:pPr>
        <w:ind w:left="3600" w:hanging="360"/>
      </w:pPr>
    </w:lvl>
    <w:lvl w:ilvl="5" w:tplc="4D1A5C02">
      <w:start w:val="1"/>
      <w:numFmt w:val="lowerRoman"/>
      <w:lvlText w:val="%6."/>
      <w:lvlJc w:val="right"/>
      <w:pPr>
        <w:ind w:left="4320" w:hanging="180"/>
      </w:pPr>
    </w:lvl>
    <w:lvl w:ilvl="6" w:tplc="1444D82C">
      <w:start w:val="1"/>
      <w:numFmt w:val="decimal"/>
      <w:lvlText w:val="%7."/>
      <w:lvlJc w:val="left"/>
      <w:pPr>
        <w:ind w:left="5040" w:hanging="360"/>
      </w:pPr>
    </w:lvl>
    <w:lvl w:ilvl="7" w:tplc="CC289CBC">
      <w:start w:val="1"/>
      <w:numFmt w:val="lowerLetter"/>
      <w:lvlText w:val="%8."/>
      <w:lvlJc w:val="left"/>
      <w:pPr>
        <w:ind w:left="5760" w:hanging="360"/>
      </w:pPr>
    </w:lvl>
    <w:lvl w:ilvl="8" w:tplc="58D44138">
      <w:start w:val="1"/>
      <w:numFmt w:val="lowerRoman"/>
      <w:lvlText w:val="%9."/>
      <w:lvlJc w:val="right"/>
      <w:pPr>
        <w:ind w:left="6480" w:hanging="180"/>
      </w:pPr>
    </w:lvl>
  </w:abstractNum>
  <w:abstractNum w:abstractNumId="10" w15:restartNumberingAfterBreak="0">
    <w:nsid w:val="3409F6A1"/>
    <w:multiLevelType w:val="hybridMultilevel"/>
    <w:tmpl w:val="79ECD78E"/>
    <w:lvl w:ilvl="0" w:tplc="E9282082">
      <w:start w:val="1"/>
      <w:numFmt w:val="decimal"/>
      <w:lvlText w:val="%1."/>
      <w:lvlJc w:val="left"/>
      <w:pPr>
        <w:ind w:left="1080" w:hanging="360"/>
      </w:pPr>
    </w:lvl>
    <w:lvl w:ilvl="1" w:tplc="5C3277A6">
      <w:start w:val="1"/>
      <w:numFmt w:val="lowerLetter"/>
      <w:lvlText w:val="%2."/>
      <w:lvlJc w:val="left"/>
      <w:pPr>
        <w:ind w:left="1800" w:hanging="360"/>
      </w:pPr>
    </w:lvl>
    <w:lvl w:ilvl="2" w:tplc="B42EDF56">
      <w:start w:val="1"/>
      <w:numFmt w:val="lowerRoman"/>
      <w:lvlText w:val="%3."/>
      <w:lvlJc w:val="right"/>
      <w:pPr>
        <w:ind w:left="2520" w:hanging="180"/>
      </w:pPr>
    </w:lvl>
    <w:lvl w:ilvl="3" w:tplc="63E4B476">
      <w:start w:val="1"/>
      <w:numFmt w:val="decimal"/>
      <w:lvlText w:val="%4."/>
      <w:lvlJc w:val="left"/>
      <w:pPr>
        <w:ind w:left="3240" w:hanging="360"/>
      </w:pPr>
    </w:lvl>
    <w:lvl w:ilvl="4" w:tplc="8B70C50E">
      <w:start w:val="1"/>
      <w:numFmt w:val="lowerLetter"/>
      <w:lvlText w:val="%5."/>
      <w:lvlJc w:val="left"/>
      <w:pPr>
        <w:ind w:left="3960" w:hanging="360"/>
      </w:pPr>
    </w:lvl>
    <w:lvl w:ilvl="5" w:tplc="49049F60">
      <w:start w:val="1"/>
      <w:numFmt w:val="lowerRoman"/>
      <w:lvlText w:val="%6."/>
      <w:lvlJc w:val="right"/>
      <w:pPr>
        <w:ind w:left="4680" w:hanging="180"/>
      </w:pPr>
    </w:lvl>
    <w:lvl w:ilvl="6" w:tplc="C756CB2E">
      <w:start w:val="1"/>
      <w:numFmt w:val="decimal"/>
      <w:lvlText w:val="%7."/>
      <w:lvlJc w:val="left"/>
      <w:pPr>
        <w:ind w:left="5400" w:hanging="360"/>
      </w:pPr>
    </w:lvl>
    <w:lvl w:ilvl="7" w:tplc="3D4C03CE">
      <w:start w:val="1"/>
      <w:numFmt w:val="lowerLetter"/>
      <w:lvlText w:val="%8."/>
      <w:lvlJc w:val="left"/>
      <w:pPr>
        <w:ind w:left="6120" w:hanging="360"/>
      </w:pPr>
    </w:lvl>
    <w:lvl w:ilvl="8" w:tplc="61929A34">
      <w:start w:val="1"/>
      <w:numFmt w:val="lowerRoman"/>
      <w:lvlText w:val="%9."/>
      <w:lvlJc w:val="right"/>
      <w:pPr>
        <w:ind w:left="6840" w:hanging="180"/>
      </w:pPr>
    </w:lvl>
  </w:abstractNum>
  <w:abstractNum w:abstractNumId="11" w15:restartNumberingAfterBreak="0">
    <w:nsid w:val="369544FB"/>
    <w:multiLevelType w:val="hybridMultilevel"/>
    <w:tmpl w:val="FFFFFFFF"/>
    <w:lvl w:ilvl="0" w:tplc="E022313A">
      <w:start w:val="1"/>
      <w:numFmt w:val="decimal"/>
      <w:lvlText w:val="%1."/>
      <w:lvlJc w:val="left"/>
      <w:pPr>
        <w:ind w:left="720" w:hanging="360"/>
      </w:pPr>
    </w:lvl>
    <w:lvl w:ilvl="1" w:tplc="C714FD2A">
      <w:start w:val="1"/>
      <w:numFmt w:val="lowerLetter"/>
      <w:lvlText w:val="%2."/>
      <w:lvlJc w:val="left"/>
      <w:pPr>
        <w:ind w:left="1440" w:hanging="360"/>
      </w:pPr>
    </w:lvl>
    <w:lvl w:ilvl="2" w:tplc="FBDCEFF8">
      <w:start w:val="1"/>
      <w:numFmt w:val="lowerRoman"/>
      <w:lvlText w:val="%3."/>
      <w:lvlJc w:val="right"/>
      <w:pPr>
        <w:ind w:left="2160" w:hanging="180"/>
      </w:pPr>
    </w:lvl>
    <w:lvl w:ilvl="3" w:tplc="892CC77C">
      <w:start w:val="1"/>
      <w:numFmt w:val="decimal"/>
      <w:lvlText w:val="%4."/>
      <w:lvlJc w:val="left"/>
      <w:pPr>
        <w:ind w:left="2880" w:hanging="360"/>
      </w:pPr>
    </w:lvl>
    <w:lvl w:ilvl="4" w:tplc="91585394">
      <w:start w:val="1"/>
      <w:numFmt w:val="lowerLetter"/>
      <w:lvlText w:val="%5."/>
      <w:lvlJc w:val="left"/>
      <w:pPr>
        <w:ind w:left="3600" w:hanging="360"/>
      </w:pPr>
    </w:lvl>
    <w:lvl w:ilvl="5" w:tplc="C980E8FC">
      <w:start w:val="1"/>
      <w:numFmt w:val="lowerRoman"/>
      <w:lvlText w:val="%6."/>
      <w:lvlJc w:val="right"/>
      <w:pPr>
        <w:ind w:left="4320" w:hanging="180"/>
      </w:pPr>
    </w:lvl>
    <w:lvl w:ilvl="6" w:tplc="93908AE6">
      <w:start w:val="1"/>
      <w:numFmt w:val="decimal"/>
      <w:lvlText w:val="%7."/>
      <w:lvlJc w:val="left"/>
      <w:pPr>
        <w:ind w:left="5040" w:hanging="360"/>
      </w:pPr>
    </w:lvl>
    <w:lvl w:ilvl="7" w:tplc="15C481E4">
      <w:start w:val="1"/>
      <w:numFmt w:val="lowerLetter"/>
      <w:lvlText w:val="%8."/>
      <w:lvlJc w:val="left"/>
      <w:pPr>
        <w:ind w:left="5760" w:hanging="360"/>
      </w:pPr>
    </w:lvl>
    <w:lvl w:ilvl="8" w:tplc="873A4EF0">
      <w:start w:val="1"/>
      <w:numFmt w:val="lowerRoman"/>
      <w:lvlText w:val="%9."/>
      <w:lvlJc w:val="right"/>
      <w:pPr>
        <w:ind w:left="6480" w:hanging="180"/>
      </w:pPr>
    </w:lvl>
  </w:abstractNum>
  <w:abstractNum w:abstractNumId="12" w15:restartNumberingAfterBreak="0">
    <w:nsid w:val="4F18DF4D"/>
    <w:multiLevelType w:val="hybridMultilevel"/>
    <w:tmpl w:val="FFFFFFFF"/>
    <w:lvl w:ilvl="0" w:tplc="E8AA5BD8">
      <w:start w:val="1"/>
      <w:numFmt w:val="decimal"/>
      <w:lvlText w:val="%1."/>
      <w:lvlJc w:val="left"/>
      <w:pPr>
        <w:ind w:left="720" w:hanging="360"/>
      </w:pPr>
    </w:lvl>
    <w:lvl w:ilvl="1" w:tplc="C56AFB34">
      <w:start w:val="1"/>
      <w:numFmt w:val="lowerLetter"/>
      <w:lvlText w:val="%2."/>
      <w:lvlJc w:val="left"/>
      <w:pPr>
        <w:ind w:left="1440" w:hanging="360"/>
      </w:pPr>
    </w:lvl>
    <w:lvl w:ilvl="2" w:tplc="B770BE82">
      <w:start w:val="1"/>
      <w:numFmt w:val="lowerRoman"/>
      <w:lvlText w:val="%3."/>
      <w:lvlJc w:val="right"/>
      <w:pPr>
        <w:ind w:left="2160" w:hanging="180"/>
      </w:pPr>
    </w:lvl>
    <w:lvl w:ilvl="3" w:tplc="162E5BE2">
      <w:start w:val="1"/>
      <w:numFmt w:val="decimal"/>
      <w:lvlText w:val="%4."/>
      <w:lvlJc w:val="left"/>
      <w:pPr>
        <w:ind w:left="2880" w:hanging="360"/>
      </w:pPr>
    </w:lvl>
    <w:lvl w:ilvl="4" w:tplc="569877B0">
      <w:start w:val="1"/>
      <w:numFmt w:val="lowerLetter"/>
      <w:lvlText w:val="%5."/>
      <w:lvlJc w:val="left"/>
      <w:pPr>
        <w:ind w:left="3600" w:hanging="360"/>
      </w:pPr>
    </w:lvl>
    <w:lvl w:ilvl="5" w:tplc="3370A334">
      <w:start w:val="1"/>
      <w:numFmt w:val="lowerRoman"/>
      <w:lvlText w:val="%6."/>
      <w:lvlJc w:val="right"/>
      <w:pPr>
        <w:ind w:left="4320" w:hanging="180"/>
      </w:pPr>
    </w:lvl>
    <w:lvl w:ilvl="6" w:tplc="A48C2892">
      <w:start w:val="1"/>
      <w:numFmt w:val="decimal"/>
      <w:lvlText w:val="%7."/>
      <w:lvlJc w:val="left"/>
      <w:pPr>
        <w:ind w:left="5040" w:hanging="360"/>
      </w:pPr>
    </w:lvl>
    <w:lvl w:ilvl="7" w:tplc="DBE8DA5C">
      <w:start w:val="1"/>
      <w:numFmt w:val="lowerLetter"/>
      <w:lvlText w:val="%8."/>
      <w:lvlJc w:val="left"/>
      <w:pPr>
        <w:ind w:left="5760" w:hanging="360"/>
      </w:pPr>
    </w:lvl>
    <w:lvl w:ilvl="8" w:tplc="749E60AA">
      <w:start w:val="1"/>
      <w:numFmt w:val="lowerRoman"/>
      <w:lvlText w:val="%9."/>
      <w:lvlJc w:val="right"/>
      <w:pPr>
        <w:ind w:left="6480" w:hanging="180"/>
      </w:pPr>
    </w:lvl>
  </w:abstractNum>
  <w:abstractNum w:abstractNumId="13" w15:restartNumberingAfterBreak="0">
    <w:nsid w:val="50877385"/>
    <w:multiLevelType w:val="hybridMultilevel"/>
    <w:tmpl w:val="FFFFFFFF"/>
    <w:lvl w:ilvl="0" w:tplc="25661290">
      <w:start w:val="1"/>
      <w:numFmt w:val="decimal"/>
      <w:lvlText w:val="%1."/>
      <w:lvlJc w:val="left"/>
      <w:pPr>
        <w:ind w:left="720" w:hanging="360"/>
      </w:pPr>
    </w:lvl>
    <w:lvl w:ilvl="1" w:tplc="6ECAA9F4">
      <w:start w:val="1"/>
      <w:numFmt w:val="lowerLetter"/>
      <w:lvlText w:val="%2."/>
      <w:lvlJc w:val="left"/>
      <w:pPr>
        <w:ind w:left="1440" w:hanging="360"/>
      </w:pPr>
    </w:lvl>
    <w:lvl w:ilvl="2" w:tplc="79041B46">
      <w:start w:val="1"/>
      <w:numFmt w:val="lowerRoman"/>
      <w:lvlText w:val="%3."/>
      <w:lvlJc w:val="right"/>
      <w:pPr>
        <w:ind w:left="2160" w:hanging="180"/>
      </w:pPr>
    </w:lvl>
    <w:lvl w:ilvl="3" w:tplc="9334C342">
      <w:start w:val="1"/>
      <w:numFmt w:val="decimal"/>
      <w:lvlText w:val="%4."/>
      <w:lvlJc w:val="left"/>
      <w:pPr>
        <w:ind w:left="2880" w:hanging="360"/>
      </w:pPr>
    </w:lvl>
    <w:lvl w:ilvl="4" w:tplc="5D4CCA5A">
      <w:start w:val="1"/>
      <w:numFmt w:val="lowerLetter"/>
      <w:lvlText w:val="%5."/>
      <w:lvlJc w:val="left"/>
      <w:pPr>
        <w:ind w:left="3600" w:hanging="360"/>
      </w:pPr>
    </w:lvl>
    <w:lvl w:ilvl="5" w:tplc="94DAD954">
      <w:start w:val="1"/>
      <w:numFmt w:val="lowerRoman"/>
      <w:lvlText w:val="%6."/>
      <w:lvlJc w:val="right"/>
      <w:pPr>
        <w:ind w:left="4320" w:hanging="180"/>
      </w:pPr>
    </w:lvl>
    <w:lvl w:ilvl="6" w:tplc="03AC15C0">
      <w:start w:val="1"/>
      <w:numFmt w:val="decimal"/>
      <w:lvlText w:val="%7."/>
      <w:lvlJc w:val="left"/>
      <w:pPr>
        <w:ind w:left="5040" w:hanging="360"/>
      </w:pPr>
    </w:lvl>
    <w:lvl w:ilvl="7" w:tplc="E7681D4C">
      <w:start w:val="1"/>
      <w:numFmt w:val="lowerLetter"/>
      <w:lvlText w:val="%8."/>
      <w:lvlJc w:val="left"/>
      <w:pPr>
        <w:ind w:left="5760" w:hanging="360"/>
      </w:pPr>
    </w:lvl>
    <w:lvl w:ilvl="8" w:tplc="3D9A95AC">
      <w:start w:val="1"/>
      <w:numFmt w:val="lowerRoman"/>
      <w:lvlText w:val="%9."/>
      <w:lvlJc w:val="right"/>
      <w:pPr>
        <w:ind w:left="6480" w:hanging="180"/>
      </w:pPr>
    </w:lvl>
  </w:abstractNum>
  <w:abstractNum w:abstractNumId="14" w15:restartNumberingAfterBreak="0">
    <w:nsid w:val="68F6DF40"/>
    <w:multiLevelType w:val="hybridMultilevel"/>
    <w:tmpl w:val="FD9C12BA"/>
    <w:lvl w:ilvl="0" w:tplc="B796637C">
      <w:start w:val="1"/>
      <w:numFmt w:val="decimal"/>
      <w:lvlText w:val="%1."/>
      <w:lvlJc w:val="left"/>
      <w:pPr>
        <w:ind w:left="720" w:hanging="360"/>
      </w:pPr>
    </w:lvl>
    <w:lvl w:ilvl="1" w:tplc="EEF0ECEA">
      <w:start w:val="1"/>
      <w:numFmt w:val="lowerLetter"/>
      <w:lvlText w:val="%2."/>
      <w:lvlJc w:val="left"/>
      <w:pPr>
        <w:ind w:left="1440" w:hanging="360"/>
      </w:pPr>
    </w:lvl>
    <w:lvl w:ilvl="2" w:tplc="559CB922">
      <w:start w:val="1"/>
      <w:numFmt w:val="lowerRoman"/>
      <w:lvlText w:val="%3."/>
      <w:lvlJc w:val="right"/>
      <w:pPr>
        <w:ind w:left="2160" w:hanging="180"/>
      </w:pPr>
    </w:lvl>
    <w:lvl w:ilvl="3" w:tplc="00AC2C16">
      <w:start w:val="1"/>
      <w:numFmt w:val="decimal"/>
      <w:lvlText w:val="%4."/>
      <w:lvlJc w:val="left"/>
      <w:pPr>
        <w:ind w:left="2880" w:hanging="360"/>
      </w:pPr>
    </w:lvl>
    <w:lvl w:ilvl="4" w:tplc="9E0822D8">
      <w:start w:val="1"/>
      <w:numFmt w:val="lowerLetter"/>
      <w:lvlText w:val="%5."/>
      <w:lvlJc w:val="left"/>
      <w:pPr>
        <w:ind w:left="3600" w:hanging="360"/>
      </w:pPr>
    </w:lvl>
    <w:lvl w:ilvl="5" w:tplc="2B1C4A84">
      <w:start w:val="1"/>
      <w:numFmt w:val="lowerRoman"/>
      <w:lvlText w:val="%6."/>
      <w:lvlJc w:val="right"/>
      <w:pPr>
        <w:ind w:left="4320" w:hanging="180"/>
      </w:pPr>
    </w:lvl>
    <w:lvl w:ilvl="6" w:tplc="22382312">
      <w:start w:val="1"/>
      <w:numFmt w:val="decimal"/>
      <w:lvlText w:val="%7."/>
      <w:lvlJc w:val="left"/>
      <w:pPr>
        <w:ind w:left="5040" w:hanging="360"/>
      </w:pPr>
    </w:lvl>
    <w:lvl w:ilvl="7" w:tplc="BB3A2CA6">
      <w:start w:val="1"/>
      <w:numFmt w:val="lowerLetter"/>
      <w:lvlText w:val="%8."/>
      <w:lvlJc w:val="left"/>
      <w:pPr>
        <w:ind w:left="5760" w:hanging="360"/>
      </w:pPr>
    </w:lvl>
    <w:lvl w:ilvl="8" w:tplc="20108012">
      <w:start w:val="1"/>
      <w:numFmt w:val="lowerRoman"/>
      <w:lvlText w:val="%9."/>
      <w:lvlJc w:val="right"/>
      <w:pPr>
        <w:ind w:left="6480" w:hanging="180"/>
      </w:pPr>
    </w:lvl>
  </w:abstractNum>
  <w:abstractNum w:abstractNumId="15" w15:restartNumberingAfterBreak="0">
    <w:nsid w:val="6B1EFA2B"/>
    <w:multiLevelType w:val="hybridMultilevel"/>
    <w:tmpl w:val="FFFFFFFF"/>
    <w:lvl w:ilvl="0" w:tplc="FF8A0E98">
      <w:start w:val="1"/>
      <w:numFmt w:val="decimal"/>
      <w:lvlText w:val="%1."/>
      <w:lvlJc w:val="left"/>
      <w:pPr>
        <w:ind w:left="720" w:hanging="360"/>
      </w:pPr>
    </w:lvl>
    <w:lvl w:ilvl="1" w:tplc="311EAFDE">
      <w:start w:val="1"/>
      <w:numFmt w:val="lowerLetter"/>
      <w:lvlText w:val="%2."/>
      <w:lvlJc w:val="left"/>
      <w:pPr>
        <w:ind w:left="1440" w:hanging="360"/>
      </w:pPr>
    </w:lvl>
    <w:lvl w:ilvl="2" w:tplc="77FC96CE">
      <w:start w:val="1"/>
      <w:numFmt w:val="lowerRoman"/>
      <w:lvlText w:val="%3."/>
      <w:lvlJc w:val="right"/>
      <w:pPr>
        <w:ind w:left="2160" w:hanging="180"/>
      </w:pPr>
    </w:lvl>
    <w:lvl w:ilvl="3" w:tplc="D1E0FACE">
      <w:start w:val="1"/>
      <w:numFmt w:val="decimal"/>
      <w:lvlText w:val="%4."/>
      <w:lvlJc w:val="left"/>
      <w:pPr>
        <w:ind w:left="2880" w:hanging="360"/>
      </w:pPr>
    </w:lvl>
    <w:lvl w:ilvl="4" w:tplc="66789C72">
      <w:start w:val="1"/>
      <w:numFmt w:val="lowerLetter"/>
      <w:lvlText w:val="%5."/>
      <w:lvlJc w:val="left"/>
      <w:pPr>
        <w:ind w:left="3600" w:hanging="360"/>
      </w:pPr>
    </w:lvl>
    <w:lvl w:ilvl="5" w:tplc="6150A720">
      <w:start w:val="1"/>
      <w:numFmt w:val="lowerRoman"/>
      <w:lvlText w:val="%6."/>
      <w:lvlJc w:val="right"/>
      <w:pPr>
        <w:ind w:left="4320" w:hanging="180"/>
      </w:pPr>
    </w:lvl>
    <w:lvl w:ilvl="6" w:tplc="FF063CAA">
      <w:start w:val="1"/>
      <w:numFmt w:val="decimal"/>
      <w:lvlText w:val="%7."/>
      <w:lvlJc w:val="left"/>
      <w:pPr>
        <w:ind w:left="5040" w:hanging="360"/>
      </w:pPr>
    </w:lvl>
    <w:lvl w:ilvl="7" w:tplc="CB120DDA">
      <w:start w:val="1"/>
      <w:numFmt w:val="lowerLetter"/>
      <w:lvlText w:val="%8."/>
      <w:lvlJc w:val="left"/>
      <w:pPr>
        <w:ind w:left="5760" w:hanging="360"/>
      </w:pPr>
    </w:lvl>
    <w:lvl w:ilvl="8" w:tplc="E2F2D994">
      <w:start w:val="1"/>
      <w:numFmt w:val="lowerRoman"/>
      <w:lvlText w:val="%9."/>
      <w:lvlJc w:val="right"/>
      <w:pPr>
        <w:ind w:left="6480" w:hanging="180"/>
      </w:pPr>
    </w:lvl>
  </w:abstractNum>
  <w:abstractNum w:abstractNumId="16" w15:restartNumberingAfterBreak="0">
    <w:nsid w:val="6E0A21B4"/>
    <w:multiLevelType w:val="hybridMultilevel"/>
    <w:tmpl w:val="FFFFFFFF"/>
    <w:lvl w:ilvl="0" w:tplc="6102247E">
      <w:start w:val="1"/>
      <w:numFmt w:val="decimal"/>
      <w:lvlText w:val="%1."/>
      <w:lvlJc w:val="left"/>
      <w:pPr>
        <w:ind w:left="720" w:hanging="360"/>
      </w:pPr>
    </w:lvl>
    <w:lvl w:ilvl="1" w:tplc="455C6422">
      <w:start w:val="1"/>
      <w:numFmt w:val="lowerLetter"/>
      <w:lvlText w:val="%2."/>
      <w:lvlJc w:val="left"/>
      <w:pPr>
        <w:ind w:left="1440" w:hanging="360"/>
      </w:pPr>
    </w:lvl>
    <w:lvl w:ilvl="2" w:tplc="D51AD296">
      <w:start w:val="1"/>
      <w:numFmt w:val="lowerRoman"/>
      <w:lvlText w:val="%3."/>
      <w:lvlJc w:val="right"/>
      <w:pPr>
        <w:ind w:left="2160" w:hanging="180"/>
      </w:pPr>
    </w:lvl>
    <w:lvl w:ilvl="3" w:tplc="418864E2">
      <w:start w:val="1"/>
      <w:numFmt w:val="decimal"/>
      <w:lvlText w:val="%4."/>
      <w:lvlJc w:val="left"/>
      <w:pPr>
        <w:ind w:left="2880" w:hanging="360"/>
      </w:pPr>
    </w:lvl>
    <w:lvl w:ilvl="4" w:tplc="BD84F9F4">
      <w:start w:val="1"/>
      <w:numFmt w:val="lowerLetter"/>
      <w:lvlText w:val="%5."/>
      <w:lvlJc w:val="left"/>
      <w:pPr>
        <w:ind w:left="3600" w:hanging="360"/>
      </w:pPr>
    </w:lvl>
    <w:lvl w:ilvl="5" w:tplc="9BF2355E">
      <w:start w:val="1"/>
      <w:numFmt w:val="lowerRoman"/>
      <w:lvlText w:val="%6."/>
      <w:lvlJc w:val="right"/>
      <w:pPr>
        <w:ind w:left="4320" w:hanging="180"/>
      </w:pPr>
    </w:lvl>
    <w:lvl w:ilvl="6" w:tplc="AB86BE60">
      <w:start w:val="1"/>
      <w:numFmt w:val="decimal"/>
      <w:lvlText w:val="%7."/>
      <w:lvlJc w:val="left"/>
      <w:pPr>
        <w:ind w:left="5040" w:hanging="360"/>
      </w:pPr>
    </w:lvl>
    <w:lvl w:ilvl="7" w:tplc="F39661A0">
      <w:start w:val="1"/>
      <w:numFmt w:val="lowerLetter"/>
      <w:lvlText w:val="%8."/>
      <w:lvlJc w:val="left"/>
      <w:pPr>
        <w:ind w:left="5760" w:hanging="360"/>
      </w:pPr>
    </w:lvl>
    <w:lvl w:ilvl="8" w:tplc="BF907E28">
      <w:start w:val="1"/>
      <w:numFmt w:val="lowerRoman"/>
      <w:lvlText w:val="%9."/>
      <w:lvlJc w:val="right"/>
      <w:pPr>
        <w:ind w:left="6480" w:hanging="180"/>
      </w:pPr>
    </w:lvl>
  </w:abstractNum>
  <w:abstractNum w:abstractNumId="17" w15:restartNumberingAfterBreak="0">
    <w:nsid w:val="6E5CCECB"/>
    <w:multiLevelType w:val="hybridMultilevel"/>
    <w:tmpl w:val="FFFFFFFF"/>
    <w:lvl w:ilvl="0" w:tplc="9216BF56">
      <w:start w:val="1"/>
      <w:numFmt w:val="decimal"/>
      <w:lvlText w:val="%1."/>
      <w:lvlJc w:val="left"/>
      <w:pPr>
        <w:ind w:left="720" w:hanging="360"/>
      </w:pPr>
    </w:lvl>
    <w:lvl w:ilvl="1" w:tplc="F17EFEF2">
      <w:start w:val="1"/>
      <w:numFmt w:val="lowerLetter"/>
      <w:lvlText w:val="%2."/>
      <w:lvlJc w:val="left"/>
      <w:pPr>
        <w:ind w:left="1440" w:hanging="360"/>
      </w:pPr>
    </w:lvl>
    <w:lvl w:ilvl="2" w:tplc="52AE64EC">
      <w:start w:val="1"/>
      <w:numFmt w:val="lowerRoman"/>
      <w:lvlText w:val="%3."/>
      <w:lvlJc w:val="right"/>
      <w:pPr>
        <w:ind w:left="2160" w:hanging="180"/>
      </w:pPr>
    </w:lvl>
    <w:lvl w:ilvl="3" w:tplc="2E32B982">
      <w:start w:val="1"/>
      <w:numFmt w:val="decimal"/>
      <w:lvlText w:val="%4."/>
      <w:lvlJc w:val="left"/>
      <w:pPr>
        <w:ind w:left="2880" w:hanging="360"/>
      </w:pPr>
    </w:lvl>
    <w:lvl w:ilvl="4" w:tplc="2AB6FBE4">
      <w:start w:val="1"/>
      <w:numFmt w:val="lowerLetter"/>
      <w:lvlText w:val="%5."/>
      <w:lvlJc w:val="left"/>
      <w:pPr>
        <w:ind w:left="3600" w:hanging="360"/>
      </w:pPr>
    </w:lvl>
    <w:lvl w:ilvl="5" w:tplc="1360C4EE">
      <w:start w:val="1"/>
      <w:numFmt w:val="lowerRoman"/>
      <w:lvlText w:val="%6."/>
      <w:lvlJc w:val="right"/>
      <w:pPr>
        <w:ind w:left="4320" w:hanging="180"/>
      </w:pPr>
    </w:lvl>
    <w:lvl w:ilvl="6" w:tplc="664CFF1E">
      <w:start w:val="1"/>
      <w:numFmt w:val="decimal"/>
      <w:lvlText w:val="%7."/>
      <w:lvlJc w:val="left"/>
      <w:pPr>
        <w:ind w:left="5040" w:hanging="360"/>
      </w:pPr>
    </w:lvl>
    <w:lvl w:ilvl="7" w:tplc="EA684B36">
      <w:start w:val="1"/>
      <w:numFmt w:val="lowerLetter"/>
      <w:lvlText w:val="%8."/>
      <w:lvlJc w:val="left"/>
      <w:pPr>
        <w:ind w:left="5760" w:hanging="360"/>
      </w:pPr>
    </w:lvl>
    <w:lvl w:ilvl="8" w:tplc="DAAEC39C">
      <w:start w:val="1"/>
      <w:numFmt w:val="lowerRoman"/>
      <w:lvlText w:val="%9."/>
      <w:lvlJc w:val="right"/>
      <w:pPr>
        <w:ind w:left="6480" w:hanging="180"/>
      </w:pPr>
    </w:lvl>
  </w:abstractNum>
  <w:abstractNum w:abstractNumId="18" w15:restartNumberingAfterBreak="0">
    <w:nsid w:val="7301886D"/>
    <w:multiLevelType w:val="hybridMultilevel"/>
    <w:tmpl w:val="FFFFFFFF"/>
    <w:lvl w:ilvl="0" w:tplc="6F4ACC38">
      <w:start w:val="1"/>
      <w:numFmt w:val="decimal"/>
      <w:lvlText w:val="%1."/>
      <w:lvlJc w:val="left"/>
      <w:pPr>
        <w:ind w:left="720" w:hanging="360"/>
      </w:pPr>
    </w:lvl>
    <w:lvl w:ilvl="1" w:tplc="375AFAB2">
      <w:start w:val="1"/>
      <w:numFmt w:val="lowerLetter"/>
      <w:lvlText w:val="%2."/>
      <w:lvlJc w:val="left"/>
      <w:pPr>
        <w:ind w:left="1440" w:hanging="360"/>
      </w:pPr>
    </w:lvl>
    <w:lvl w:ilvl="2" w:tplc="4B241DEE">
      <w:start w:val="1"/>
      <w:numFmt w:val="lowerRoman"/>
      <w:lvlText w:val="%3."/>
      <w:lvlJc w:val="right"/>
      <w:pPr>
        <w:ind w:left="2160" w:hanging="180"/>
      </w:pPr>
    </w:lvl>
    <w:lvl w:ilvl="3" w:tplc="AD28818A">
      <w:start w:val="1"/>
      <w:numFmt w:val="decimal"/>
      <w:lvlText w:val="%4."/>
      <w:lvlJc w:val="left"/>
      <w:pPr>
        <w:ind w:left="2880" w:hanging="360"/>
      </w:pPr>
    </w:lvl>
    <w:lvl w:ilvl="4" w:tplc="ECE00AD8">
      <w:start w:val="1"/>
      <w:numFmt w:val="lowerLetter"/>
      <w:lvlText w:val="%5."/>
      <w:lvlJc w:val="left"/>
      <w:pPr>
        <w:ind w:left="3600" w:hanging="360"/>
      </w:pPr>
    </w:lvl>
    <w:lvl w:ilvl="5" w:tplc="72A0CF42">
      <w:start w:val="1"/>
      <w:numFmt w:val="lowerRoman"/>
      <w:lvlText w:val="%6."/>
      <w:lvlJc w:val="right"/>
      <w:pPr>
        <w:ind w:left="4320" w:hanging="180"/>
      </w:pPr>
    </w:lvl>
    <w:lvl w:ilvl="6" w:tplc="957C29BC">
      <w:start w:val="1"/>
      <w:numFmt w:val="decimal"/>
      <w:lvlText w:val="%7."/>
      <w:lvlJc w:val="left"/>
      <w:pPr>
        <w:ind w:left="5040" w:hanging="360"/>
      </w:pPr>
    </w:lvl>
    <w:lvl w:ilvl="7" w:tplc="7D50E92C">
      <w:start w:val="1"/>
      <w:numFmt w:val="lowerLetter"/>
      <w:lvlText w:val="%8."/>
      <w:lvlJc w:val="left"/>
      <w:pPr>
        <w:ind w:left="5760" w:hanging="360"/>
      </w:pPr>
    </w:lvl>
    <w:lvl w:ilvl="8" w:tplc="E8FA50FA">
      <w:start w:val="1"/>
      <w:numFmt w:val="lowerRoman"/>
      <w:lvlText w:val="%9."/>
      <w:lvlJc w:val="right"/>
      <w:pPr>
        <w:ind w:left="6480" w:hanging="180"/>
      </w:pPr>
    </w:lvl>
  </w:abstractNum>
  <w:abstractNum w:abstractNumId="19" w15:restartNumberingAfterBreak="0">
    <w:nsid w:val="77081387"/>
    <w:multiLevelType w:val="hybridMultilevel"/>
    <w:tmpl w:val="5D668584"/>
    <w:lvl w:ilvl="0" w:tplc="8C9CE6AC">
      <w:start w:val="1"/>
      <w:numFmt w:val="decimal"/>
      <w:lvlText w:val="%1."/>
      <w:lvlJc w:val="left"/>
      <w:pPr>
        <w:ind w:left="720" w:hanging="360"/>
      </w:pPr>
    </w:lvl>
    <w:lvl w:ilvl="1" w:tplc="11E01562">
      <w:start w:val="1"/>
      <w:numFmt w:val="lowerLetter"/>
      <w:lvlText w:val="%2."/>
      <w:lvlJc w:val="left"/>
      <w:pPr>
        <w:ind w:left="1440" w:hanging="360"/>
      </w:pPr>
    </w:lvl>
    <w:lvl w:ilvl="2" w:tplc="A83EF916">
      <w:start w:val="1"/>
      <w:numFmt w:val="lowerRoman"/>
      <w:lvlText w:val="%3."/>
      <w:lvlJc w:val="right"/>
      <w:pPr>
        <w:ind w:left="2160" w:hanging="180"/>
      </w:pPr>
    </w:lvl>
    <w:lvl w:ilvl="3" w:tplc="6AF0D9CE">
      <w:start w:val="1"/>
      <w:numFmt w:val="decimal"/>
      <w:lvlText w:val="%4."/>
      <w:lvlJc w:val="left"/>
      <w:pPr>
        <w:ind w:left="2880" w:hanging="360"/>
      </w:pPr>
    </w:lvl>
    <w:lvl w:ilvl="4" w:tplc="5AECA240">
      <w:start w:val="1"/>
      <w:numFmt w:val="lowerLetter"/>
      <w:lvlText w:val="%5."/>
      <w:lvlJc w:val="left"/>
      <w:pPr>
        <w:ind w:left="3600" w:hanging="360"/>
      </w:pPr>
    </w:lvl>
    <w:lvl w:ilvl="5" w:tplc="E5E4D788">
      <w:start w:val="1"/>
      <w:numFmt w:val="lowerRoman"/>
      <w:lvlText w:val="%6."/>
      <w:lvlJc w:val="right"/>
      <w:pPr>
        <w:ind w:left="4320" w:hanging="180"/>
      </w:pPr>
    </w:lvl>
    <w:lvl w:ilvl="6" w:tplc="2BB047D2">
      <w:start w:val="1"/>
      <w:numFmt w:val="decimal"/>
      <w:lvlText w:val="%7."/>
      <w:lvlJc w:val="left"/>
      <w:pPr>
        <w:ind w:left="5040" w:hanging="360"/>
      </w:pPr>
    </w:lvl>
    <w:lvl w:ilvl="7" w:tplc="C832996E">
      <w:start w:val="1"/>
      <w:numFmt w:val="lowerLetter"/>
      <w:lvlText w:val="%8."/>
      <w:lvlJc w:val="left"/>
      <w:pPr>
        <w:ind w:left="5760" w:hanging="360"/>
      </w:pPr>
    </w:lvl>
    <w:lvl w:ilvl="8" w:tplc="938E3722">
      <w:start w:val="1"/>
      <w:numFmt w:val="lowerRoman"/>
      <w:lvlText w:val="%9."/>
      <w:lvlJc w:val="right"/>
      <w:pPr>
        <w:ind w:left="6480" w:hanging="180"/>
      </w:pPr>
    </w:lvl>
  </w:abstractNum>
  <w:abstractNum w:abstractNumId="20" w15:restartNumberingAfterBreak="0">
    <w:nsid w:val="7B526830"/>
    <w:multiLevelType w:val="hybridMultilevel"/>
    <w:tmpl w:val="FFE208AC"/>
    <w:lvl w:ilvl="0" w:tplc="19622A58">
      <w:start w:val="1"/>
      <w:numFmt w:val="decimal"/>
      <w:lvlText w:val="%1."/>
      <w:lvlJc w:val="left"/>
      <w:pPr>
        <w:ind w:left="720" w:hanging="360"/>
      </w:pPr>
    </w:lvl>
    <w:lvl w:ilvl="1" w:tplc="BC606472">
      <w:start w:val="1"/>
      <w:numFmt w:val="lowerLetter"/>
      <w:lvlText w:val="%2."/>
      <w:lvlJc w:val="left"/>
      <w:pPr>
        <w:ind w:left="1440" w:hanging="360"/>
      </w:pPr>
    </w:lvl>
    <w:lvl w:ilvl="2" w:tplc="D01C6F92">
      <w:start w:val="1"/>
      <w:numFmt w:val="lowerRoman"/>
      <w:lvlText w:val="%3."/>
      <w:lvlJc w:val="right"/>
      <w:pPr>
        <w:ind w:left="2160" w:hanging="180"/>
      </w:pPr>
    </w:lvl>
    <w:lvl w:ilvl="3" w:tplc="A2C63048">
      <w:start w:val="1"/>
      <w:numFmt w:val="decimal"/>
      <w:lvlText w:val="%4."/>
      <w:lvlJc w:val="left"/>
      <w:pPr>
        <w:ind w:left="2880" w:hanging="360"/>
      </w:pPr>
    </w:lvl>
    <w:lvl w:ilvl="4" w:tplc="9734197A">
      <w:start w:val="1"/>
      <w:numFmt w:val="lowerLetter"/>
      <w:lvlText w:val="%5."/>
      <w:lvlJc w:val="left"/>
      <w:pPr>
        <w:ind w:left="3600" w:hanging="360"/>
      </w:pPr>
    </w:lvl>
    <w:lvl w:ilvl="5" w:tplc="9E640470">
      <w:start w:val="1"/>
      <w:numFmt w:val="lowerRoman"/>
      <w:lvlText w:val="%6."/>
      <w:lvlJc w:val="right"/>
      <w:pPr>
        <w:ind w:left="4320" w:hanging="180"/>
      </w:pPr>
    </w:lvl>
    <w:lvl w:ilvl="6" w:tplc="A38E01D4">
      <w:start w:val="1"/>
      <w:numFmt w:val="decimal"/>
      <w:lvlText w:val="%7."/>
      <w:lvlJc w:val="left"/>
      <w:pPr>
        <w:ind w:left="5040" w:hanging="360"/>
      </w:pPr>
    </w:lvl>
    <w:lvl w:ilvl="7" w:tplc="8EF265AC">
      <w:start w:val="1"/>
      <w:numFmt w:val="lowerLetter"/>
      <w:lvlText w:val="%8."/>
      <w:lvlJc w:val="left"/>
      <w:pPr>
        <w:ind w:left="5760" w:hanging="360"/>
      </w:pPr>
    </w:lvl>
    <w:lvl w:ilvl="8" w:tplc="D5EC3CC2">
      <w:start w:val="1"/>
      <w:numFmt w:val="lowerRoman"/>
      <w:lvlText w:val="%9."/>
      <w:lvlJc w:val="right"/>
      <w:pPr>
        <w:ind w:left="6480" w:hanging="180"/>
      </w:pPr>
    </w:lvl>
  </w:abstractNum>
  <w:abstractNum w:abstractNumId="21" w15:restartNumberingAfterBreak="0">
    <w:nsid w:val="7C841DC5"/>
    <w:multiLevelType w:val="hybridMultilevel"/>
    <w:tmpl w:val="794CE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E359EE"/>
    <w:multiLevelType w:val="hybridMultilevel"/>
    <w:tmpl w:val="FFFFFFFF"/>
    <w:lvl w:ilvl="0" w:tplc="5ADC1522">
      <w:start w:val="1"/>
      <w:numFmt w:val="decimal"/>
      <w:lvlText w:val="%1."/>
      <w:lvlJc w:val="left"/>
      <w:pPr>
        <w:ind w:left="720" w:hanging="360"/>
      </w:pPr>
    </w:lvl>
    <w:lvl w:ilvl="1" w:tplc="42760980">
      <w:start w:val="1"/>
      <w:numFmt w:val="lowerLetter"/>
      <w:lvlText w:val="%2."/>
      <w:lvlJc w:val="left"/>
      <w:pPr>
        <w:ind w:left="1440" w:hanging="360"/>
      </w:pPr>
    </w:lvl>
    <w:lvl w:ilvl="2" w:tplc="B964A5E2">
      <w:start w:val="1"/>
      <w:numFmt w:val="lowerRoman"/>
      <w:lvlText w:val="%3."/>
      <w:lvlJc w:val="right"/>
      <w:pPr>
        <w:ind w:left="2160" w:hanging="180"/>
      </w:pPr>
    </w:lvl>
    <w:lvl w:ilvl="3" w:tplc="4FB8C534">
      <w:start w:val="1"/>
      <w:numFmt w:val="decimal"/>
      <w:lvlText w:val="%4."/>
      <w:lvlJc w:val="left"/>
      <w:pPr>
        <w:ind w:left="2880" w:hanging="360"/>
      </w:pPr>
    </w:lvl>
    <w:lvl w:ilvl="4" w:tplc="EBDCF15E">
      <w:start w:val="1"/>
      <w:numFmt w:val="lowerLetter"/>
      <w:lvlText w:val="%5."/>
      <w:lvlJc w:val="left"/>
      <w:pPr>
        <w:ind w:left="3600" w:hanging="360"/>
      </w:pPr>
    </w:lvl>
    <w:lvl w:ilvl="5" w:tplc="5E126078">
      <w:start w:val="1"/>
      <w:numFmt w:val="lowerRoman"/>
      <w:lvlText w:val="%6."/>
      <w:lvlJc w:val="right"/>
      <w:pPr>
        <w:ind w:left="4320" w:hanging="180"/>
      </w:pPr>
    </w:lvl>
    <w:lvl w:ilvl="6" w:tplc="681204A2">
      <w:start w:val="1"/>
      <w:numFmt w:val="decimal"/>
      <w:lvlText w:val="%7."/>
      <w:lvlJc w:val="left"/>
      <w:pPr>
        <w:ind w:left="5040" w:hanging="360"/>
      </w:pPr>
    </w:lvl>
    <w:lvl w:ilvl="7" w:tplc="03B0C16C">
      <w:start w:val="1"/>
      <w:numFmt w:val="lowerLetter"/>
      <w:lvlText w:val="%8."/>
      <w:lvlJc w:val="left"/>
      <w:pPr>
        <w:ind w:left="5760" w:hanging="360"/>
      </w:pPr>
    </w:lvl>
    <w:lvl w:ilvl="8" w:tplc="D624DB42">
      <w:start w:val="1"/>
      <w:numFmt w:val="lowerRoman"/>
      <w:lvlText w:val="%9."/>
      <w:lvlJc w:val="right"/>
      <w:pPr>
        <w:ind w:left="6480" w:hanging="180"/>
      </w:pPr>
    </w:lvl>
  </w:abstractNum>
  <w:num w:numId="1" w16cid:durableId="1592002713">
    <w:abstractNumId w:val="6"/>
  </w:num>
  <w:num w:numId="2" w16cid:durableId="1565993350">
    <w:abstractNumId w:val="12"/>
  </w:num>
  <w:num w:numId="3" w16cid:durableId="1688562199">
    <w:abstractNumId w:val="0"/>
  </w:num>
  <w:num w:numId="4" w16cid:durableId="1488277829">
    <w:abstractNumId w:val="8"/>
  </w:num>
  <w:num w:numId="5" w16cid:durableId="880747927">
    <w:abstractNumId w:val="7"/>
  </w:num>
  <w:num w:numId="6" w16cid:durableId="108278682">
    <w:abstractNumId w:val="19"/>
  </w:num>
  <w:num w:numId="7" w16cid:durableId="1076128195">
    <w:abstractNumId w:val="10"/>
  </w:num>
  <w:num w:numId="8" w16cid:durableId="1963998009">
    <w:abstractNumId w:val="4"/>
  </w:num>
  <w:num w:numId="9" w16cid:durableId="189268342">
    <w:abstractNumId w:val="2"/>
  </w:num>
  <w:num w:numId="10" w16cid:durableId="91685">
    <w:abstractNumId w:val="14"/>
  </w:num>
  <w:num w:numId="11" w16cid:durableId="492180570">
    <w:abstractNumId w:val="3"/>
  </w:num>
  <w:num w:numId="12" w16cid:durableId="548303769">
    <w:abstractNumId w:val="20"/>
  </w:num>
  <w:num w:numId="13" w16cid:durableId="1332951588">
    <w:abstractNumId w:val="5"/>
  </w:num>
  <w:num w:numId="14" w16cid:durableId="1369331739">
    <w:abstractNumId w:val="9"/>
  </w:num>
  <w:num w:numId="15" w16cid:durableId="1180582174">
    <w:abstractNumId w:val="15"/>
  </w:num>
  <w:num w:numId="16" w16cid:durableId="27265936">
    <w:abstractNumId w:val="1"/>
  </w:num>
  <w:num w:numId="17" w16cid:durableId="1750928746">
    <w:abstractNumId w:val="17"/>
  </w:num>
  <w:num w:numId="18" w16cid:durableId="774903356">
    <w:abstractNumId w:val="11"/>
  </w:num>
  <w:num w:numId="19" w16cid:durableId="1754006717">
    <w:abstractNumId w:val="18"/>
  </w:num>
  <w:num w:numId="20" w16cid:durableId="1000307339">
    <w:abstractNumId w:val="16"/>
  </w:num>
  <w:num w:numId="21" w16cid:durableId="925071817">
    <w:abstractNumId w:val="22"/>
  </w:num>
  <w:num w:numId="22" w16cid:durableId="947733515">
    <w:abstractNumId w:val="13"/>
  </w:num>
  <w:num w:numId="23" w16cid:durableId="188910700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57B10FE"/>
    <w:rsid w:val="00002C1B"/>
    <w:rsid w:val="00004960"/>
    <w:rsid w:val="000064BB"/>
    <w:rsid w:val="00010C4D"/>
    <w:rsid w:val="00011D3D"/>
    <w:rsid w:val="00014079"/>
    <w:rsid w:val="00020E73"/>
    <w:rsid w:val="00030BA7"/>
    <w:rsid w:val="000310A6"/>
    <w:rsid w:val="00033314"/>
    <w:rsid w:val="000423CC"/>
    <w:rsid w:val="00043D65"/>
    <w:rsid w:val="000456D6"/>
    <w:rsid w:val="00053C49"/>
    <w:rsid w:val="00054F18"/>
    <w:rsid w:val="00055FF3"/>
    <w:rsid w:val="0005728D"/>
    <w:rsid w:val="00057692"/>
    <w:rsid w:val="00060FC1"/>
    <w:rsid w:val="0006182F"/>
    <w:rsid w:val="00064078"/>
    <w:rsid w:val="000672AE"/>
    <w:rsid w:val="00070B90"/>
    <w:rsid w:val="000745D8"/>
    <w:rsid w:val="00082B16"/>
    <w:rsid w:val="00084F47"/>
    <w:rsid w:val="000875CC"/>
    <w:rsid w:val="0008766C"/>
    <w:rsid w:val="00090C5F"/>
    <w:rsid w:val="00090EAD"/>
    <w:rsid w:val="000910E8"/>
    <w:rsid w:val="00097F3E"/>
    <w:rsid w:val="000A0139"/>
    <w:rsid w:val="000A207A"/>
    <w:rsid w:val="000A5FC3"/>
    <w:rsid w:val="000B0082"/>
    <w:rsid w:val="000B0209"/>
    <w:rsid w:val="000B4D58"/>
    <w:rsid w:val="000C19F3"/>
    <w:rsid w:val="000C3107"/>
    <w:rsid w:val="000D5C3C"/>
    <w:rsid w:val="000E1979"/>
    <w:rsid w:val="000E2E41"/>
    <w:rsid w:val="000E6E70"/>
    <w:rsid w:val="000EB9E4"/>
    <w:rsid w:val="000F0B1E"/>
    <w:rsid w:val="000F4B2E"/>
    <w:rsid w:val="000F7094"/>
    <w:rsid w:val="00105FBA"/>
    <w:rsid w:val="001218C7"/>
    <w:rsid w:val="00122397"/>
    <w:rsid w:val="00133A1F"/>
    <w:rsid w:val="0013652F"/>
    <w:rsid w:val="0013772E"/>
    <w:rsid w:val="00137AF6"/>
    <w:rsid w:val="00137DF0"/>
    <w:rsid w:val="00140CF8"/>
    <w:rsid w:val="001423AE"/>
    <w:rsid w:val="00143251"/>
    <w:rsid w:val="00145C34"/>
    <w:rsid w:val="001516FF"/>
    <w:rsid w:val="00155732"/>
    <w:rsid w:val="00156794"/>
    <w:rsid w:val="001642D6"/>
    <w:rsid w:val="00165552"/>
    <w:rsid w:val="00167455"/>
    <w:rsid w:val="00174E30"/>
    <w:rsid w:val="0017700F"/>
    <w:rsid w:val="00181063"/>
    <w:rsid w:val="001864D7"/>
    <w:rsid w:val="00186BB6"/>
    <w:rsid w:val="00194799"/>
    <w:rsid w:val="001954B3"/>
    <w:rsid w:val="001A6AFA"/>
    <w:rsid w:val="001A7887"/>
    <w:rsid w:val="001B3BF1"/>
    <w:rsid w:val="001C1060"/>
    <w:rsid w:val="001C3B3D"/>
    <w:rsid w:val="001E0F0D"/>
    <w:rsid w:val="001E0F36"/>
    <w:rsid w:val="001E35DE"/>
    <w:rsid w:val="001F1179"/>
    <w:rsid w:val="001F2B03"/>
    <w:rsid w:val="0020249D"/>
    <w:rsid w:val="00204991"/>
    <w:rsid w:val="00204D2A"/>
    <w:rsid w:val="002067D2"/>
    <w:rsid w:val="00217526"/>
    <w:rsid w:val="00224E5B"/>
    <w:rsid w:val="00225B15"/>
    <w:rsid w:val="00225CDC"/>
    <w:rsid w:val="002305B8"/>
    <w:rsid w:val="0023172E"/>
    <w:rsid w:val="00233733"/>
    <w:rsid w:val="00242189"/>
    <w:rsid w:val="002516EC"/>
    <w:rsid w:val="00256FED"/>
    <w:rsid w:val="002662CB"/>
    <w:rsid w:val="002734BF"/>
    <w:rsid w:val="00275011"/>
    <w:rsid w:val="0028136E"/>
    <w:rsid w:val="0029181E"/>
    <w:rsid w:val="00291844"/>
    <w:rsid w:val="002A42F2"/>
    <w:rsid w:val="002B0080"/>
    <w:rsid w:val="002B31C7"/>
    <w:rsid w:val="002C283B"/>
    <w:rsid w:val="002C370A"/>
    <w:rsid w:val="002D00FF"/>
    <w:rsid w:val="002D02A2"/>
    <w:rsid w:val="002D4E53"/>
    <w:rsid w:val="002D5ED5"/>
    <w:rsid w:val="002D6499"/>
    <w:rsid w:val="002E1173"/>
    <w:rsid w:val="002E4B5A"/>
    <w:rsid w:val="002F0273"/>
    <w:rsid w:val="002F5D36"/>
    <w:rsid w:val="002F76AA"/>
    <w:rsid w:val="00302475"/>
    <w:rsid w:val="00316E6C"/>
    <w:rsid w:val="00321DA5"/>
    <w:rsid w:val="003241B4"/>
    <w:rsid w:val="00336988"/>
    <w:rsid w:val="00337DDE"/>
    <w:rsid w:val="003460EF"/>
    <w:rsid w:val="0035146F"/>
    <w:rsid w:val="00351A1F"/>
    <w:rsid w:val="00352D48"/>
    <w:rsid w:val="00356EB1"/>
    <w:rsid w:val="00362BF1"/>
    <w:rsid w:val="0036758E"/>
    <w:rsid w:val="003675D8"/>
    <w:rsid w:val="00370943"/>
    <w:rsid w:val="00374382"/>
    <w:rsid w:val="003778C6"/>
    <w:rsid w:val="00385E85"/>
    <w:rsid w:val="0039184F"/>
    <w:rsid w:val="00393EC9"/>
    <w:rsid w:val="00395BFD"/>
    <w:rsid w:val="003969B4"/>
    <w:rsid w:val="003A24C5"/>
    <w:rsid w:val="003A4AD7"/>
    <w:rsid w:val="003A7DA8"/>
    <w:rsid w:val="003C7B86"/>
    <w:rsid w:val="003D2835"/>
    <w:rsid w:val="003E4F78"/>
    <w:rsid w:val="003F3EDE"/>
    <w:rsid w:val="00405CCF"/>
    <w:rsid w:val="0040710C"/>
    <w:rsid w:val="0041472E"/>
    <w:rsid w:val="00420546"/>
    <w:rsid w:val="00422446"/>
    <w:rsid w:val="00422CCB"/>
    <w:rsid w:val="00431450"/>
    <w:rsid w:val="00435FAB"/>
    <w:rsid w:val="00440379"/>
    <w:rsid w:val="00440444"/>
    <w:rsid w:val="004455B1"/>
    <w:rsid w:val="00446C58"/>
    <w:rsid w:val="00460C74"/>
    <w:rsid w:val="004744EB"/>
    <w:rsid w:val="00485FA0"/>
    <w:rsid w:val="00495F9C"/>
    <w:rsid w:val="004A2003"/>
    <w:rsid w:val="004B05EC"/>
    <w:rsid w:val="004B4DD0"/>
    <w:rsid w:val="004B6038"/>
    <w:rsid w:val="004C30F1"/>
    <w:rsid w:val="004C446F"/>
    <w:rsid w:val="004D2E2D"/>
    <w:rsid w:val="004D3BE4"/>
    <w:rsid w:val="004D5A38"/>
    <w:rsid w:val="004D7A8B"/>
    <w:rsid w:val="004E0C4E"/>
    <w:rsid w:val="004E1A44"/>
    <w:rsid w:val="004E4BA2"/>
    <w:rsid w:val="004E4F17"/>
    <w:rsid w:val="004E7F92"/>
    <w:rsid w:val="004F2822"/>
    <w:rsid w:val="004F3A1F"/>
    <w:rsid w:val="004F7697"/>
    <w:rsid w:val="00503CF3"/>
    <w:rsid w:val="005041D9"/>
    <w:rsid w:val="00512E51"/>
    <w:rsid w:val="0051704C"/>
    <w:rsid w:val="00525298"/>
    <w:rsid w:val="0053270A"/>
    <w:rsid w:val="0054158F"/>
    <w:rsid w:val="00544F68"/>
    <w:rsid w:val="00546D12"/>
    <w:rsid w:val="00550E5C"/>
    <w:rsid w:val="00554DC2"/>
    <w:rsid w:val="00560AA7"/>
    <w:rsid w:val="00561E83"/>
    <w:rsid w:val="005648D6"/>
    <w:rsid w:val="00565E0F"/>
    <w:rsid w:val="00566AC1"/>
    <w:rsid w:val="005713D5"/>
    <w:rsid w:val="00574243"/>
    <w:rsid w:val="005749DD"/>
    <w:rsid w:val="00575281"/>
    <w:rsid w:val="00580204"/>
    <w:rsid w:val="005810A5"/>
    <w:rsid w:val="005815E4"/>
    <w:rsid w:val="005817C8"/>
    <w:rsid w:val="00587DAC"/>
    <w:rsid w:val="005B17BE"/>
    <w:rsid w:val="005B2859"/>
    <w:rsid w:val="005B3725"/>
    <w:rsid w:val="005C1919"/>
    <w:rsid w:val="005C352B"/>
    <w:rsid w:val="005C3F8A"/>
    <w:rsid w:val="005D3E3A"/>
    <w:rsid w:val="005D47E8"/>
    <w:rsid w:val="005D6574"/>
    <w:rsid w:val="005E2D7B"/>
    <w:rsid w:val="005E547A"/>
    <w:rsid w:val="005F30A4"/>
    <w:rsid w:val="005F395C"/>
    <w:rsid w:val="00603007"/>
    <w:rsid w:val="00604942"/>
    <w:rsid w:val="00616BF0"/>
    <w:rsid w:val="006203B7"/>
    <w:rsid w:val="0062515F"/>
    <w:rsid w:val="006271B2"/>
    <w:rsid w:val="00631C80"/>
    <w:rsid w:val="0063291C"/>
    <w:rsid w:val="0063776A"/>
    <w:rsid w:val="00637DA8"/>
    <w:rsid w:val="0064370F"/>
    <w:rsid w:val="0064422E"/>
    <w:rsid w:val="00647506"/>
    <w:rsid w:val="0064783D"/>
    <w:rsid w:val="00652496"/>
    <w:rsid w:val="006531F8"/>
    <w:rsid w:val="00657C78"/>
    <w:rsid w:val="00672AFC"/>
    <w:rsid w:val="006736C7"/>
    <w:rsid w:val="00680913"/>
    <w:rsid w:val="00687756"/>
    <w:rsid w:val="00687AAB"/>
    <w:rsid w:val="006915C9"/>
    <w:rsid w:val="006929BC"/>
    <w:rsid w:val="00697005"/>
    <w:rsid w:val="00697A60"/>
    <w:rsid w:val="006A092C"/>
    <w:rsid w:val="006A550A"/>
    <w:rsid w:val="006A6FDC"/>
    <w:rsid w:val="006B0262"/>
    <w:rsid w:val="006B02C4"/>
    <w:rsid w:val="006B126C"/>
    <w:rsid w:val="006B1B94"/>
    <w:rsid w:val="006B26CE"/>
    <w:rsid w:val="006B3B0F"/>
    <w:rsid w:val="006C5F5F"/>
    <w:rsid w:val="006C61AB"/>
    <w:rsid w:val="006E5D78"/>
    <w:rsid w:val="006E5E2C"/>
    <w:rsid w:val="006F1303"/>
    <w:rsid w:val="006F1B08"/>
    <w:rsid w:val="006F3289"/>
    <w:rsid w:val="006F39CC"/>
    <w:rsid w:val="006F3C32"/>
    <w:rsid w:val="007042C0"/>
    <w:rsid w:val="0070495C"/>
    <w:rsid w:val="007049ED"/>
    <w:rsid w:val="007111D7"/>
    <w:rsid w:val="00711D9F"/>
    <w:rsid w:val="00712BAE"/>
    <w:rsid w:val="00740038"/>
    <w:rsid w:val="00752207"/>
    <w:rsid w:val="0075469F"/>
    <w:rsid w:val="00754BC8"/>
    <w:rsid w:val="00754DC5"/>
    <w:rsid w:val="00771D3A"/>
    <w:rsid w:val="0077399E"/>
    <w:rsid w:val="007806D8"/>
    <w:rsid w:val="0079707D"/>
    <w:rsid w:val="007A325D"/>
    <w:rsid w:val="007A6CFC"/>
    <w:rsid w:val="007A6F28"/>
    <w:rsid w:val="007B7150"/>
    <w:rsid w:val="007D019E"/>
    <w:rsid w:val="007D253C"/>
    <w:rsid w:val="007E5201"/>
    <w:rsid w:val="007E59B5"/>
    <w:rsid w:val="007F1A4B"/>
    <w:rsid w:val="007F7EB0"/>
    <w:rsid w:val="00800B94"/>
    <w:rsid w:val="008050E5"/>
    <w:rsid w:val="008107FE"/>
    <w:rsid w:val="008171FA"/>
    <w:rsid w:val="00821285"/>
    <w:rsid w:val="0082144E"/>
    <w:rsid w:val="00822EF2"/>
    <w:rsid w:val="008342CF"/>
    <w:rsid w:val="008368FC"/>
    <w:rsid w:val="0084331E"/>
    <w:rsid w:val="0084401B"/>
    <w:rsid w:val="00850525"/>
    <w:rsid w:val="008518EA"/>
    <w:rsid w:val="00851F8D"/>
    <w:rsid w:val="008538EA"/>
    <w:rsid w:val="00857350"/>
    <w:rsid w:val="008664AB"/>
    <w:rsid w:val="0086762C"/>
    <w:rsid w:val="00874ACC"/>
    <w:rsid w:val="00874D47"/>
    <w:rsid w:val="00877D2D"/>
    <w:rsid w:val="0088058C"/>
    <w:rsid w:val="00884C9B"/>
    <w:rsid w:val="008853A9"/>
    <w:rsid w:val="008A6BFB"/>
    <w:rsid w:val="008A75D6"/>
    <w:rsid w:val="008B6FA9"/>
    <w:rsid w:val="008C48FA"/>
    <w:rsid w:val="008C7490"/>
    <w:rsid w:val="008D13C5"/>
    <w:rsid w:val="008D3958"/>
    <w:rsid w:val="008D4092"/>
    <w:rsid w:val="008D668F"/>
    <w:rsid w:val="008D7C4D"/>
    <w:rsid w:val="008E70F1"/>
    <w:rsid w:val="008F0955"/>
    <w:rsid w:val="008F7D19"/>
    <w:rsid w:val="009039DB"/>
    <w:rsid w:val="00911BFD"/>
    <w:rsid w:val="00914211"/>
    <w:rsid w:val="009164D8"/>
    <w:rsid w:val="009232C5"/>
    <w:rsid w:val="00923616"/>
    <w:rsid w:val="00925564"/>
    <w:rsid w:val="00930FBA"/>
    <w:rsid w:val="00931A0C"/>
    <w:rsid w:val="00934733"/>
    <w:rsid w:val="009352A0"/>
    <w:rsid w:val="00937DD9"/>
    <w:rsid w:val="00946B7B"/>
    <w:rsid w:val="00955D04"/>
    <w:rsid w:val="00956BBF"/>
    <w:rsid w:val="00965CC7"/>
    <w:rsid w:val="00972971"/>
    <w:rsid w:val="00980432"/>
    <w:rsid w:val="00980F9C"/>
    <w:rsid w:val="00981EC1"/>
    <w:rsid w:val="00982BEC"/>
    <w:rsid w:val="009841EA"/>
    <w:rsid w:val="0098441C"/>
    <w:rsid w:val="009909E0"/>
    <w:rsid w:val="0099150B"/>
    <w:rsid w:val="009932E1"/>
    <w:rsid w:val="00995875"/>
    <w:rsid w:val="009A1F3B"/>
    <w:rsid w:val="009B3AEA"/>
    <w:rsid w:val="009C2032"/>
    <w:rsid w:val="009C5449"/>
    <w:rsid w:val="009C6E67"/>
    <w:rsid w:val="009D28E4"/>
    <w:rsid w:val="009D4E05"/>
    <w:rsid w:val="009D6CC2"/>
    <w:rsid w:val="009E448F"/>
    <w:rsid w:val="009E4E9F"/>
    <w:rsid w:val="009E5A63"/>
    <w:rsid w:val="009F7A48"/>
    <w:rsid w:val="00A02C82"/>
    <w:rsid w:val="00A0676E"/>
    <w:rsid w:val="00A17F99"/>
    <w:rsid w:val="00A2619E"/>
    <w:rsid w:val="00A265AF"/>
    <w:rsid w:val="00A406B5"/>
    <w:rsid w:val="00A46B75"/>
    <w:rsid w:val="00A5457D"/>
    <w:rsid w:val="00A62D9D"/>
    <w:rsid w:val="00A67A11"/>
    <w:rsid w:val="00A70187"/>
    <w:rsid w:val="00A72A4A"/>
    <w:rsid w:val="00A74BDE"/>
    <w:rsid w:val="00A77761"/>
    <w:rsid w:val="00AA1E4E"/>
    <w:rsid w:val="00AA3918"/>
    <w:rsid w:val="00AA623D"/>
    <w:rsid w:val="00AB1809"/>
    <w:rsid w:val="00AB3125"/>
    <w:rsid w:val="00AB506D"/>
    <w:rsid w:val="00AB507F"/>
    <w:rsid w:val="00AB5A72"/>
    <w:rsid w:val="00AB6416"/>
    <w:rsid w:val="00AB6CD1"/>
    <w:rsid w:val="00AB74CA"/>
    <w:rsid w:val="00AC3207"/>
    <w:rsid w:val="00AD0E7C"/>
    <w:rsid w:val="00AD7824"/>
    <w:rsid w:val="00AE0628"/>
    <w:rsid w:val="00AE7886"/>
    <w:rsid w:val="00AF21D7"/>
    <w:rsid w:val="00AF5BC8"/>
    <w:rsid w:val="00AF6E78"/>
    <w:rsid w:val="00B00DEC"/>
    <w:rsid w:val="00B01A4E"/>
    <w:rsid w:val="00B12B08"/>
    <w:rsid w:val="00B14F7D"/>
    <w:rsid w:val="00B15F73"/>
    <w:rsid w:val="00B1664B"/>
    <w:rsid w:val="00B16D00"/>
    <w:rsid w:val="00B17666"/>
    <w:rsid w:val="00B204F2"/>
    <w:rsid w:val="00B226BA"/>
    <w:rsid w:val="00B22E12"/>
    <w:rsid w:val="00B30314"/>
    <w:rsid w:val="00B31290"/>
    <w:rsid w:val="00B40597"/>
    <w:rsid w:val="00B54CFF"/>
    <w:rsid w:val="00B54F4C"/>
    <w:rsid w:val="00B61872"/>
    <w:rsid w:val="00B61FC2"/>
    <w:rsid w:val="00B62F75"/>
    <w:rsid w:val="00B647E9"/>
    <w:rsid w:val="00B65FBC"/>
    <w:rsid w:val="00B67F8E"/>
    <w:rsid w:val="00B744FB"/>
    <w:rsid w:val="00B74A20"/>
    <w:rsid w:val="00B7652B"/>
    <w:rsid w:val="00B86050"/>
    <w:rsid w:val="00B87FF0"/>
    <w:rsid w:val="00B90897"/>
    <w:rsid w:val="00B9381A"/>
    <w:rsid w:val="00B94BB3"/>
    <w:rsid w:val="00BA3CE3"/>
    <w:rsid w:val="00BA401C"/>
    <w:rsid w:val="00BA46EB"/>
    <w:rsid w:val="00BA6579"/>
    <w:rsid w:val="00BA6EAE"/>
    <w:rsid w:val="00BB1BDE"/>
    <w:rsid w:val="00BB4051"/>
    <w:rsid w:val="00BB470E"/>
    <w:rsid w:val="00BB782E"/>
    <w:rsid w:val="00BC0495"/>
    <w:rsid w:val="00BC1323"/>
    <w:rsid w:val="00BC51A6"/>
    <w:rsid w:val="00BC56D2"/>
    <w:rsid w:val="00BC75EC"/>
    <w:rsid w:val="00BD3B8E"/>
    <w:rsid w:val="00BD7C6A"/>
    <w:rsid w:val="00BE6142"/>
    <w:rsid w:val="00BE7DB5"/>
    <w:rsid w:val="00BF1A29"/>
    <w:rsid w:val="00BF6715"/>
    <w:rsid w:val="00C00228"/>
    <w:rsid w:val="00C014FD"/>
    <w:rsid w:val="00C04A6F"/>
    <w:rsid w:val="00C11F1D"/>
    <w:rsid w:val="00C129F1"/>
    <w:rsid w:val="00C15CC9"/>
    <w:rsid w:val="00C17A63"/>
    <w:rsid w:val="00C209C0"/>
    <w:rsid w:val="00C20F40"/>
    <w:rsid w:val="00C21C6E"/>
    <w:rsid w:val="00C24D67"/>
    <w:rsid w:val="00C2527C"/>
    <w:rsid w:val="00C262E4"/>
    <w:rsid w:val="00C3000F"/>
    <w:rsid w:val="00C3551F"/>
    <w:rsid w:val="00C35ACC"/>
    <w:rsid w:val="00C4179B"/>
    <w:rsid w:val="00C4209D"/>
    <w:rsid w:val="00C42216"/>
    <w:rsid w:val="00C5076D"/>
    <w:rsid w:val="00C52658"/>
    <w:rsid w:val="00C56DC3"/>
    <w:rsid w:val="00C57DB3"/>
    <w:rsid w:val="00C64D31"/>
    <w:rsid w:val="00C72090"/>
    <w:rsid w:val="00C76E88"/>
    <w:rsid w:val="00C77E95"/>
    <w:rsid w:val="00C86D7A"/>
    <w:rsid w:val="00CA1635"/>
    <w:rsid w:val="00CA331C"/>
    <w:rsid w:val="00CA6411"/>
    <w:rsid w:val="00CB32C8"/>
    <w:rsid w:val="00CC3466"/>
    <w:rsid w:val="00CC401C"/>
    <w:rsid w:val="00CC5A50"/>
    <w:rsid w:val="00CD238C"/>
    <w:rsid w:val="00CE5661"/>
    <w:rsid w:val="00CE7F0D"/>
    <w:rsid w:val="00CF090D"/>
    <w:rsid w:val="00CF49EF"/>
    <w:rsid w:val="00D00CF1"/>
    <w:rsid w:val="00D041D5"/>
    <w:rsid w:val="00D11D13"/>
    <w:rsid w:val="00D13467"/>
    <w:rsid w:val="00D23253"/>
    <w:rsid w:val="00D3225B"/>
    <w:rsid w:val="00D36761"/>
    <w:rsid w:val="00D36889"/>
    <w:rsid w:val="00D41A87"/>
    <w:rsid w:val="00D44022"/>
    <w:rsid w:val="00D453AA"/>
    <w:rsid w:val="00D4708E"/>
    <w:rsid w:val="00D47DE4"/>
    <w:rsid w:val="00D51720"/>
    <w:rsid w:val="00D51749"/>
    <w:rsid w:val="00D5421E"/>
    <w:rsid w:val="00D555B7"/>
    <w:rsid w:val="00D55C8F"/>
    <w:rsid w:val="00D55CA7"/>
    <w:rsid w:val="00D56427"/>
    <w:rsid w:val="00D636F2"/>
    <w:rsid w:val="00D71D80"/>
    <w:rsid w:val="00DA28C4"/>
    <w:rsid w:val="00DB13A2"/>
    <w:rsid w:val="00DBE492"/>
    <w:rsid w:val="00DC238C"/>
    <w:rsid w:val="00DD70B0"/>
    <w:rsid w:val="00DD7A22"/>
    <w:rsid w:val="00DE2294"/>
    <w:rsid w:val="00DE2E58"/>
    <w:rsid w:val="00DE538B"/>
    <w:rsid w:val="00DE57D7"/>
    <w:rsid w:val="00DE60C5"/>
    <w:rsid w:val="00DF0D0A"/>
    <w:rsid w:val="00DF5555"/>
    <w:rsid w:val="00E03B30"/>
    <w:rsid w:val="00E046F5"/>
    <w:rsid w:val="00E06BDF"/>
    <w:rsid w:val="00E1071E"/>
    <w:rsid w:val="00E13D65"/>
    <w:rsid w:val="00E14A75"/>
    <w:rsid w:val="00E15FED"/>
    <w:rsid w:val="00E23025"/>
    <w:rsid w:val="00E250E6"/>
    <w:rsid w:val="00E254A0"/>
    <w:rsid w:val="00E3320C"/>
    <w:rsid w:val="00E336DB"/>
    <w:rsid w:val="00E34EA7"/>
    <w:rsid w:val="00E426D2"/>
    <w:rsid w:val="00E432F6"/>
    <w:rsid w:val="00E80129"/>
    <w:rsid w:val="00E80978"/>
    <w:rsid w:val="00E81555"/>
    <w:rsid w:val="00E87403"/>
    <w:rsid w:val="00E87ECB"/>
    <w:rsid w:val="00E946C6"/>
    <w:rsid w:val="00E9750E"/>
    <w:rsid w:val="00EA6FE8"/>
    <w:rsid w:val="00EB4874"/>
    <w:rsid w:val="00EC2F71"/>
    <w:rsid w:val="00EC5C4E"/>
    <w:rsid w:val="00ED141D"/>
    <w:rsid w:val="00EE03E8"/>
    <w:rsid w:val="00EF31E8"/>
    <w:rsid w:val="00EF475C"/>
    <w:rsid w:val="00F02604"/>
    <w:rsid w:val="00F02BCD"/>
    <w:rsid w:val="00F047F6"/>
    <w:rsid w:val="00F05DD6"/>
    <w:rsid w:val="00F070F2"/>
    <w:rsid w:val="00F13412"/>
    <w:rsid w:val="00F225AB"/>
    <w:rsid w:val="00F2313F"/>
    <w:rsid w:val="00F23B19"/>
    <w:rsid w:val="00F23C43"/>
    <w:rsid w:val="00F2506C"/>
    <w:rsid w:val="00F25441"/>
    <w:rsid w:val="00F2579C"/>
    <w:rsid w:val="00F260DE"/>
    <w:rsid w:val="00F35504"/>
    <w:rsid w:val="00F36760"/>
    <w:rsid w:val="00F40A6D"/>
    <w:rsid w:val="00F45888"/>
    <w:rsid w:val="00F463DA"/>
    <w:rsid w:val="00F46DA6"/>
    <w:rsid w:val="00F46E8A"/>
    <w:rsid w:val="00F47697"/>
    <w:rsid w:val="00F51AF1"/>
    <w:rsid w:val="00F553D9"/>
    <w:rsid w:val="00F610ED"/>
    <w:rsid w:val="00F61C2F"/>
    <w:rsid w:val="00F61E82"/>
    <w:rsid w:val="00F67D05"/>
    <w:rsid w:val="00F71C9D"/>
    <w:rsid w:val="00F726E5"/>
    <w:rsid w:val="00F815C7"/>
    <w:rsid w:val="00F84B59"/>
    <w:rsid w:val="00FA144C"/>
    <w:rsid w:val="00FA5750"/>
    <w:rsid w:val="00FB1D9C"/>
    <w:rsid w:val="00FB3CBA"/>
    <w:rsid w:val="00FB443C"/>
    <w:rsid w:val="00FCF512"/>
    <w:rsid w:val="00FD0FA8"/>
    <w:rsid w:val="00FD594C"/>
    <w:rsid w:val="00FD7164"/>
    <w:rsid w:val="00FD74F7"/>
    <w:rsid w:val="00FE040A"/>
    <w:rsid w:val="00FE3352"/>
    <w:rsid w:val="00FF0E65"/>
    <w:rsid w:val="00FF1551"/>
    <w:rsid w:val="012215DF"/>
    <w:rsid w:val="01816632"/>
    <w:rsid w:val="01A04E87"/>
    <w:rsid w:val="01C440B9"/>
    <w:rsid w:val="0220AFCB"/>
    <w:rsid w:val="022E5F73"/>
    <w:rsid w:val="025606E5"/>
    <w:rsid w:val="02CDF5EE"/>
    <w:rsid w:val="02CEC044"/>
    <w:rsid w:val="02D01E72"/>
    <w:rsid w:val="02D999B3"/>
    <w:rsid w:val="03000734"/>
    <w:rsid w:val="0305CA4D"/>
    <w:rsid w:val="030B178D"/>
    <w:rsid w:val="0315DA20"/>
    <w:rsid w:val="031D24BF"/>
    <w:rsid w:val="031EE766"/>
    <w:rsid w:val="039A95C0"/>
    <w:rsid w:val="0410A2E0"/>
    <w:rsid w:val="049AB388"/>
    <w:rsid w:val="049F7465"/>
    <w:rsid w:val="050AA6DA"/>
    <w:rsid w:val="052DF4C5"/>
    <w:rsid w:val="059D5BBA"/>
    <w:rsid w:val="05A1AA42"/>
    <w:rsid w:val="05D0B151"/>
    <w:rsid w:val="0693B890"/>
    <w:rsid w:val="069E2A04"/>
    <w:rsid w:val="06C67075"/>
    <w:rsid w:val="06F0869E"/>
    <w:rsid w:val="07267EC7"/>
    <w:rsid w:val="07A3F16F"/>
    <w:rsid w:val="07C6D3AF"/>
    <w:rsid w:val="080029D6"/>
    <w:rsid w:val="084A16BC"/>
    <w:rsid w:val="08598DD7"/>
    <w:rsid w:val="0870E72F"/>
    <w:rsid w:val="087608DD"/>
    <w:rsid w:val="08A63854"/>
    <w:rsid w:val="08B1061F"/>
    <w:rsid w:val="08BEFEC4"/>
    <w:rsid w:val="08C9374C"/>
    <w:rsid w:val="092BC14B"/>
    <w:rsid w:val="0991989E"/>
    <w:rsid w:val="09C9CD2D"/>
    <w:rsid w:val="0A024EBA"/>
    <w:rsid w:val="0A2A8050"/>
    <w:rsid w:val="0A518732"/>
    <w:rsid w:val="0A51E634"/>
    <w:rsid w:val="0A746C40"/>
    <w:rsid w:val="0B0FC29E"/>
    <w:rsid w:val="0B1F6031"/>
    <w:rsid w:val="0B713200"/>
    <w:rsid w:val="0B741099"/>
    <w:rsid w:val="0B74611B"/>
    <w:rsid w:val="0B8AF669"/>
    <w:rsid w:val="0BB3AC96"/>
    <w:rsid w:val="0C076114"/>
    <w:rsid w:val="0C12A6F4"/>
    <w:rsid w:val="0C3B723A"/>
    <w:rsid w:val="0C7BEAD2"/>
    <w:rsid w:val="0C7C7217"/>
    <w:rsid w:val="0CB7635F"/>
    <w:rsid w:val="0CB8C15F"/>
    <w:rsid w:val="0CB95187"/>
    <w:rsid w:val="0CC1B539"/>
    <w:rsid w:val="0CCAAD4E"/>
    <w:rsid w:val="0CD6368B"/>
    <w:rsid w:val="0D0DCE94"/>
    <w:rsid w:val="0D45F7AD"/>
    <w:rsid w:val="0D561924"/>
    <w:rsid w:val="0D7C7455"/>
    <w:rsid w:val="0E1D4D4F"/>
    <w:rsid w:val="0EBA8715"/>
    <w:rsid w:val="0EF87D3E"/>
    <w:rsid w:val="0F1540F1"/>
    <w:rsid w:val="0F512753"/>
    <w:rsid w:val="0F9DC9E6"/>
    <w:rsid w:val="0FBAFF0F"/>
    <w:rsid w:val="100ADA05"/>
    <w:rsid w:val="103632E7"/>
    <w:rsid w:val="10C956F5"/>
    <w:rsid w:val="1115A82E"/>
    <w:rsid w:val="1123C5D6"/>
    <w:rsid w:val="116098CC"/>
    <w:rsid w:val="116321FE"/>
    <w:rsid w:val="1192CC2B"/>
    <w:rsid w:val="11E27C26"/>
    <w:rsid w:val="11FFBBE8"/>
    <w:rsid w:val="1261BEC9"/>
    <w:rsid w:val="126BCE84"/>
    <w:rsid w:val="12B1A6A8"/>
    <w:rsid w:val="12CCA774"/>
    <w:rsid w:val="12D75148"/>
    <w:rsid w:val="13073009"/>
    <w:rsid w:val="132F1C83"/>
    <w:rsid w:val="13357536"/>
    <w:rsid w:val="13789E02"/>
    <w:rsid w:val="1379C89C"/>
    <w:rsid w:val="137D08FE"/>
    <w:rsid w:val="1389D479"/>
    <w:rsid w:val="138C57EF"/>
    <w:rsid w:val="13A2617F"/>
    <w:rsid w:val="13D2E80C"/>
    <w:rsid w:val="13E40F50"/>
    <w:rsid w:val="140A9615"/>
    <w:rsid w:val="144D1C5C"/>
    <w:rsid w:val="149A5F66"/>
    <w:rsid w:val="149F5A0B"/>
    <w:rsid w:val="14BF2DC6"/>
    <w:rsid w:val="152FF815"/>
    <w:rsid w:val="153E12C2"/>
    <w:rsid w:val="15704BB6"/>
    <w:rsid w:val="15982891"/>
    <w:rsid w:val="15A36CED"/>
    <w:rsid w:val="15A50A80"/>
    <w:rsid w:val="15CB5ABD"/>
    <w:rsid w:val="1608D3EC"/>
    <w:rsid w:val="162288F8"/>
    <w:rsid w:val="1625A348"/>
    <w:rsid w:val="164CB6E7"/>
    <w:rsid w:val="1665940A"/>
    <w:rsid w:val="1665968D"/>
    <w:rsid w:val="1687E437"/>
    <w:rsid w:val="169C8929"/>
    <w:rsid w:val="16AFC352"/>
    <w:rsid w:val="16B50A76"/>
    <w:rsid w:val="1734D641"/>
    <w:rsid w:val="1743ABF5"/>
    <w:rsid w:val="175EA6BE"/>
    <w:rsid w:val="17991C09"/>
    <w:rsid w:val="17EBF911"/>
    <w:rsid w:val="183C1FDF"/>
    <w:rsid w:val="1840BC53"/>
    <w:rsid w:val="18458DB6"/>
    <w:rsid w:val="18712123"/>
    <w:rsid w:val="18CC710B"/>
    <w:rsid w:val="18FB17B2"/>
    <w:rsid w:val="1934E8F2"/>
    <w:rsid w:val="19415A10"/>
    <w:rsid w:val="196453A7"/>
    <w:rsid w:val="198BEB48"/>
    <w:rsid w:val="1AA983BE"/>
    <w:rsid w:val="1AABEE84"/>
    <w:rsid w:val="1AAF6DB2"/>
    <w:rsid w:val="1ABAC55C"/>
    <w:rsid w:val="1ACF340B"/>
    <w:rsid w:val="1AE7ED90"/>
    <w:rsid w:val="1B0DF565"/>
    <w:rsid w:val="1B4AA6AD"/>
    <w:rsid w:val="1B54CBB9"/>
    <w:rsid w:val="1B63AC16"/>
    <w:rsid w:val="1BA39F4E"/>
    <w:rsid w:val="1BCA5BB5"/>
    <w:rsid w:val="1BE0714B"/>
    <w:rsid w:val="1BF104F7"/>
    <w:rsid w:val="1C76A398"/>
    <w:rsid w:val="1C8B0DC6"/>
    <w:rsid w:val="1CDCE041"/>
    <w:rsid w:val="1CE5305D"/>
    <w:rsid w:val="1CFA3B0C"/>
    <w:rsid w:val="1D040ED9"/>
    <w:rsid w:val="1D09E15D"/>
    <w:rsid w:val="1D1A0253"/>
    <w:rsid w:val="1D31B6B3"/>
    <w:rsid w:val="1D4DEF3D"/>
    <w:rsid w:val="1D4EEFF6"/>
    <w:rsid w:val="1D62E048"/>
    <w:rsid w:val="1D70F576"/>
    <w:rsid w:val="1D77D10B"/>
    <w:rsid w:val="1DAF4258"/>
    <w:rsid w:val="1DDA76A2"/>
    <w:rsid w:val="1E0A2055"/>
    <w:rsid w:val="1E13E6DC"/>
    <w:rsid w:val="1E83D6B0"/>
    <w:rsid w:val="1E90EC2C"/>
    <w:rsid w:val="1EB9B6F3"/>
    <w:rsid w:val="1ECB921C"/>
    <w:rsid w:val="1F1A7577"/>
    <w:rsid w:val="1FE19ED9"/>
    <w:rsid w:val="20052C0A"/>
    <w:rsid w:val="20061C35"/>
    <w:rsid w:val="210F39C1"/>
    <w:rsid w:val="211849E7"/>
    <w:rsid w:val="212D8F95"/>
    <w:rsid w:val="21337991"/>
    <w:rsid w:val="2141317E"/>
    <w:rsid w:val="2164A862"/>
    <w:rsid w:val="216ECD36"/>
    <w:rsid w:val="21CD48E9"/>
    <w:rsid w:val="21EED9C1"/>
    <w:rsid w:val="22253F98"/>
    <w:rsid w:val="22450196"/>
    <w:rsid w:val="226E0BE4"/>
    <w:rsid w:val="22730AD4"/>
    <w:rsid w:val="2275B1F2"/>
    <w:rsid w:val="22FC714E"/>
    <w:rsid w:val="236DCE2A"/>
    <w:rsid w:val="23E6583D"/>
    <w:rsid w:val="23F6EEF4"/>
    <w:rsid w:val="23FD9546"/>
    <w:rsid w:val="2421BB53"/>
    <w:rsid w:val="247FE666"/>
    <w:rsid w:val="248A7A29"/>
    <w:rsid w:val="24DF096F"/>
    <w:rsid w:val="24E886BE"/>
    <w:rsid w:val="252C2656"/>
    <w:rsid w:val="253AB631"/>
    <w:rsid w:val="256FCA32"/>
    <w:rsid w:val="257B10FE"/>
    <w:rsid w:val="2582B786"/>
    <w:rsid w:val="258EE17C"/>
    <w:rsid w:val="25B08428"/>
    <w:rsid w:val="25C13E8C"/>
    <w:rsid w:val="26040C39"/>
    <w:rsid w:val="2617A529"/>
    <w:rsid w:val="26BBB575"/>
    <w:rsid w:val="26C6162E"/>
    <w:rsid w:val="27137B80"/>
    <w:rsid w:val="275DC80A"/>
    <w:rsid w:val="2778751D"/>
    <w:rsid w:val="27A156C5"/>
    <w:rsid w:val="27AE2D7C"/>
    <w:rsid w:val="27D183C5"/>
    <w:rsid w:val="2849EDF0"/>
    <w:rsid w:val="28517469"/>
    <w:rsid w:val="28520191"/>
    <w:rsid w:val="2852F254"/>
    <w:rsid w:val="285D76B9"/>
    <w:rsid w:val="28738A6E"/>
    <w:rsid w:val="28A99D2E"/>
    <w:rsid w:val="28C20C8F"/>
    <w:rsid w:val="28C783EF"/>
    <w:rsid w:val="28DE5A4A"/>
    <w:rsid w:val="28E42B61"/>
    <w:rsid w:val="29B6EC24"/>
    <w:rsid w:val="2A22CF73"/>
    <w:rsid w:val="2A427A34"/>
    <w:rsid w:val="2A6CB35A"/>
    <w:rsid w:val="2A8379CC"/>
    <w:rsid w:val="2A920BE5"/>
    <w:rsid w:val="2AC6E1EB"/>
    <w:rsid w:val="2ACAB772"/>
    <w:rsid w:val="2AD58EEA"/>
    <w:rsid w:val="2AD92C3C"/>
    <w:rsid w:val="2AF7758F"/>
    <w:rsid w:val="2B0BCF4B"/>
    <w:rsid w:val="2B4EBBB0"/>
    <w:rsid w:val="2B51BA70"/>
    <w:rsid w:val="2B66B422"/>
    <w:rsid w:val="2B7B3BBF"/>
    <w:rsid w:val="2B858194"/>
    <w:rsid w:val="2B9436CD"/>
    <w:rsid w:val="2B996D12"/>
    <w:rsid w:val="2BAF270D"/>
    <w:rsid w:val="2C65ADB8"/>
    <w:rsid w:val="2C822608"/>
    <w:rsid w:val="2C8D4E01"/>
    <w:rsid w:val="2C9BD484"/>
    <w:rsid w:val="2CD166A9"/>
    <w:rsid w:val="2CFA3567"/>
    <w:rsid w:val="2D020E16"/>
    <w:rsid w:val="2D4C24D4"/>
    <w:rsid w:val="2DAC947D"/>
    <w:rsid w:val="2DBE4CB4"/>
    <w:rsid w:val="2DC59F70"/>
    <w:rsid w:val="2E1417E2"/>
    <w:rsid w:val="2E8BFC84"/>
    <w:rsid w:val="2EE327AE"/>
    <w:rsid w:val="2F14943F"/>
    <w:rsid w:val="2F335F22"/>
    <w:rsid w:val="2F710908"/>
    <w:rsid w:val="2FA281F3"/>
    <w:rsid w:val="2FF3BF01"/>
    <w:rsid w:val="3011AD54"/>
    <w:rsid w:val="307BF7AE"/>
    <w:rsid w:val="30E50AEB"/>
    <w:rsid w:val="30ECFD79"/>
    <w:rsid w:val="30F97D88"/>
    <w:rsid w:val="320A8484"/>
    <w:rsid w:val="320BD60B"/>
    <w:rsid w:val="321D7FF3"/>
    <w:rsid w:val="324A4901"/>
    <w:rsid w:val="325087B9"/>
    <w:rsid w:val="329C2FB4"/>
    <w:rsid w:val="32D7DCD6"/>
    <w:rsid w:val="3340E206"/>
    <w:rsid w:val="33818AC7"/>
    <w:rsid w:val="33931A7D"/>
    <w:rsid w:val="33FA54A1"/>
    <w:rsid w:val="340AD8B3"/>
    <w:rsid w:val="34154FB5"/>
    <w:rsid w:val="34429764"/>
    <w:rsid w:val="344D5DC8"/>
    <w:rsid w:val="3486E115"/>
    <w:rsid w:val="3486E255"/>
    <w:rsid w:val="34914C19"/>
    <w:rsid w:val="349E0D6A"/>
    <w:rsid w:val="34D67137"/>
    <w:rsid w:val="35528B82"/>
    <w:rsid w:val="355F2BF6"/>
    <w:rsid w:val="356AF1A9"/>
    <w:rsid w:val="359A7F9D"/>
    <w:rsid w:val="35B42B16"/>
    <w:rsid w:val="3638DCB1"/>
    <w:rsid w:val="363FB76F"/>
    <w:rsid w:val="36929814"/>
    <w:rsid w:val="36A35672"/>
    <w:rsid w:val="36A7C2C2"/>
    <w:rsid w:val="36C15DF2"/>
    <w:rsid w:val="36D93012"/>
    <w:rsid w:val="36F6A5B7"/>
    <w:rsid w:val="3714C12C"/>
    <w:rsid w:val="37407A89"/>
    <w:rsid w:val="3780719A"/>
    <w:rsid w:val="37C43253"/>
    <w:rsid w:val="37DB6FF3"/>
    <w:rsid w:val="382DD087"/>
    <w:rsid w:val="3837E513"/>
    <w:rsid w:val="383AEA4F"/>
    <w:rsid w:val="3848E49F"/>
    <w:rsid w:val="386B1D33"/>
    <w:rsid w:val="38793001"/>
    <w:rsid w:val="38A157E2"/>
    <w:rsid w:val="39508F5D"/>
    <w:rsid w:val="3964BE9C"/>
    <w:rsid w:val="399120D9"/>
    <w:rsid w:val="39E72BD5"/>
    <w:rsid w:val="3A2836DA"/>
    <w:rsid w:val="3ABF3C05"/>
    <w:rsid w:val="3AC14474"/>
    <w:rsid w:val="3AC3ADBD"/>
    <w:rsid w:val="3AD314F8"/>
    <w:rsid w:val="3AD8A4E8"/>
    <w:rsid w:val="3AEE737D"/>
    <w:rsid w:val="3AF364A6"/>
    <w:rsid w:val="3B03A5CE"/>
    <w:rsid w:val="3B24635C"/>
    <w:rsid w:val="3B392958"/>
    <w:rsid w:val="3BAD984C"/>
    <w:rsid w:val="3BC36856"/>
    <w:rsid w:val="3BCA63CA"/>
    <w:rsid w:val="3BFAFC12"/>
    <w:rsid w:val="3BFC2FB4"/>
    <w:rsid w:val="3C0A78E3"/>
    <w:rsid w:val="3C2A2260"/>
    <w:rsid w:val="3C526ECA"/>
    <w:rsid w:val="3C8BA334"/>
    <w:rsid w:val="3CCD5415"/>
    <w:rsid w:val="3CDCEC72"/>
    <w:rsid w:val="3D531775"/>
    <w:rsid w:val="3D6D86FE"/>
    <w:rsid w:val="3D73FE5D"/>
    <w:rsid w:val="3D98A6D5"/>
    <w:rsid w:val="3DD3FA26"/>
    <w:rsid w:val="3E25B0AF"/>
    <w:rsid w:val="3E40C470"/>
    <w:rsid w:val="3E6E5635"/>
    <w:rsid w:val="3E786D1E"/>
    <w:rsid w:val="3EC5E6C1"/>
    <w:rsid w:val="3ECD1139"/>
    <w:rsid w:val="3EDE9236"/>
    <w:rsid w:val="3F1D057F"/>
    <w:rsid w:val="3F7CA899"/>
    <w:rsid w:val="3FA26D19"/>
    <w:rsid w:val="40153D09"/>
    <w:rsid w:val="4052AA18"/>
    <w:rsid w:val="405338FF"/>
    <w:rsid w:val="4058B40A"/>
    <w:rsid w:val="4096D062"/>
    <w:rsid w:val="40A9666F"/>
    <w:rsid w:val="40AB0D92"/>
    <w:rsid w:val="40B9AFC5"/>
    <w:rsid w:val="40CBF04C"/>
    <w:rsid w:val="40D4BE41"/>
    <w:rsid w:val="40D67E07"/>
    <w:rsid w:val="40E600B3"/>
    <w:rsid w:val="40F29952"/>
    <w:rsid w:val="411966A8"/>
    <w:rsid w:val="41890B21"/>
    <w:rsid w:val="418F5A13"/>
    <w:rsid w:val="41A8A1AC"/>
    <w:rsid w:val="41D12449"/>
    <w:rsid w:val="41EFD68F"/>
    <w:rsid w:val="41F7C488"/>
    <w:rsid w:val="420A8AAC"/>
    <w:rsid w:val="42152BDD"/>
    <w:rsid w:val="4232B441"/>
    <w:rsid w:val="42809826"/>
    <w:rsid w:val="42E3076D"/>
    <w:rsid w:val="42F30E86"/>
    <w:rsid w:val="42F68674"/>
    <w:rsid w:val="42FADE92"/>
    <w:rsid w:val="4300E150"/>
    <w:rsid w:val="433E9A81"/>
    <w:rsid w:val="435FB855"/>
    <w:rsid w:val="4398332D"/>
    <w:rsid w:val="43D0DE85"/>
    <w:rsid w:val="43F474AD"/>
    <w:rsid w:val="43F625C7"/>
    <w:rsid w:val="43F6F533"/>
    <w:rsid w:val="442D23A1"/>
    <w:rsid w:val="449AA46B"/>
    <w:rsid w:val="44E78408"/>
    <w:rsid w:val="44EB4151"/>
    <w:rsid w:val="44FF3921"/>
    <w:rsid w:val="4532A608"/>
    <w:rsid w:val="453F1371"/>
    <w:rsid w:val="4577CAFA"/>
    <w:rsid w:val="45AFFEC9"/>
    <w:rsid w:val="45B86E52"/>
    <w:rsid w:val="45BFE2E7"/>
    <w:rsid w:val="45CB3D0C"/>
    <w:rsid w:val="460CB552"/>
    <w:rsid w:val="461AB6BA"/>
    <w:rsid w:val="461D3BFD"/>
    <w:rsid w:val="463961FF"/>
    <w:rsid w:val="46587D11"/>
    <w:rsid w:val="4667FB5C"/>
    <w:rsid w:val="46C9E80D"/>
    <w:rsid w:val="46E63DA5"/>
    <w:rsid w:val="46F4B319"/>
    <w:rsid w:val="470E6ADC"/>
    <w:rsid w:val="4738BC0F"/>
    <w:rsid w:val="4738CBDD"/>
    <w:rsid w:val="47837E50"/>
    <w:rsid w:val="479DD5AF"/>
    <w:rsid w:val="47C08C55"/>
    <w:rsid w:val="47CB9389"/>
    <w:rsid w:val="482ACD0F"/>
    <w:rsid w:val="48374FAC"/>
    <w:rsid w:val="4884CF69"/>
    <w:rsid w:val="48D7ADFE"/>
    <w:rsid w:val="48F2CEF5"/>
    <w:rsid w:val="48FB8A4E"/>
    <w:rsid w:val="48FFF6B5"/>
    <w:rsid w:val="493819A9"/>
    <w:rsid w:val="4946318D"/>
    <w:rsid w:val="4954970D"/>
    <w:rsid w:val="4986EAED"/>
    <w:rsid w:val="4988CDE9"/>
    <w:rsid w:val="49912F77"/>
    <w:rsid w:val="49BA40FE"/>
    <w:rsid w:val="49D000B0"/>
    <w:rsid w:val="49D1548E"/>
    <w:rsid w:val="49D246A7"/>
    <w:rsid w:val="4A8C2169"/>
    <w:rsid w:val="4AD6464A"/>
    <w:rsid w:val="4B2B4659"/>
    <w:rsid w:val="4B7629D1"/>
    <w:rsid w:val="4BF681DF"/>
    <w:rsid w:val="4C00E3F7"/>
    <w:rsid w:val="4C42327A"/>
    <w:rsid w:val="4C487D86"/>
    <w:rsid w:val="4C7C8BF1"/>
    <w:rsid w:val="4CB181F9"/>
    <w:rsid w:val="4CB2D9E2"/>
    <w:rsid w:val="4CCA7D67"/>
    <w:rsid w:val="4CDBB36A"/>
    <w:rsid w:val="4CE1B14A"/>
    <w:rsid w:val="4D3C9678"/>
    <w:rsid w:val="4D4A0835"/>
    <w:rsid w:val="4D57C5FA"/>
    <w:rsid w:val="4D80BE74"/>
    <w:rsid w:val="4D899078"/>
    <w:rsid w:val="4D8BE4E2"/>
    <w:rsid w:val="4D8DC4C9"/>
    <w:rsid w:val="4DAC9976"/>
    <w:rsid w:val="4E229D86"/>
    <w:rsid w:val="4E3BEC7A"/>
    <w:rsid w:val="4E625EBC"/>
    <w:rsid w:val="4E7131B5"/>
    <w:rsid w:val="4E7759AB"/>
    <w:rsid w:val="4EAF61C3"/>
    <w:rsid w:val="4EB483A6"/>
    <w:rsid w:val="4EB61328"/>
    <w:rsid w:val="4EBDB380"/>
    <w:rsid w:val="4EC1C706"/>
    <w:rsid w:val="4F176676"/>
    <w:rsid w:val="4F809BA8"/>
    <w:rsid w:val="4F9D6A4B"/>
    <w:rsid w:val="4FA71B02"/>
    <w:rsid w:val="4FA7E10F"/>
    <w:rsid w:val="4FD2CD73"/>
    <w:rsid w:val="4FFC5BB7"/>
    <w:rsid w:val="50A202FB"/>
    <w:rsid w:val="50AA963A"/>
    <w:rsid w:val="50AD6C6E"/>
    <w:rsid w:val="50B8E513"/>
    <w:rsid w:val="50CE4080"/>
    <w:rsid w:val="50F19D08"/>
    <w:rsid w:val="513BC9E2"/>
    <w:rsid w:val="5142ECB8"/>
    <w:rsid w:val="515DF4C1"/>
    <w:rsid w:val="518CB3B6"/>
    <w:rsid w:val="52021A2D"/>
    <w:rsid w:val="520ED8C9"/>
    <w:rsid w:val="522A760D"/>
    <w:rsid w:val="52352533"/>
    <w:rsid w:val="52424D23"/>
    <w:rsid w:val="52C02348"/>
    <w:rsid w:val="5367501B"/>
    <w:rsid w:val="5375DDB2"/>
    <w:rsid w:val="53A8FAD8"/>
    <w:rsid w:val="53B721F0"/>
    <w:rsid w:val="53C2CAE2"/>
    <w:rsid w:val="541F9451"/>
    <w:rsid w:val="5442E9A5"/>
    <w:rsid w:val="54BD33CA"/>
    <w:rsid w:val="54CED510"/>
    <w:rsid w:val="54FBBC8B"/>
    <w:rsid w:val="553EEABA"/>
    <w:rsid w:val="5564916F"/>
    <w:rsid w:val="558C9B55"/>
    <w:rsid w:val="55DB1F69"/>
    <w:rsid w:val="562C2A62"/>
    <w:rsid w:val="5636D8E4"/>
    <w:rsid w:val="565490B1"/>
    <w:rsid w:val="565CA808"/>
    <w:rsid w:val="5690F23F"/>
    <w:rsid w:val="5699280B"/>
    <w:rsid w:val="56EF689D"/>
    <w:rsid w:val="57186E66"/>
    <w:rsid w:val="578C7C56"/>
    <w:rsid w:val="57A4F10B"/>
    <w:rsid w:val="581F8727"/>
    <w:rsid w:val="582DDE6A"/>
    <w:rsid w:val="583047F3"/>
    <w:rsid w:val="58400271"/>
    <w:rsid w:val="5870151C"/>
    <w:rsid w:val="58BCFFB6"/>
    <w:rsid w:val="58BFDCAD"/>
    <w:rsid w:val="58C8C11D"/>
    <w:rsid w:val="58C9ADD4"/>
    <w:rsid w:val="58EEB954"/>
    <w:rsid w:val="599C3CE1"/>
    <w:rsid w:val="59A0F5E0"/>
    <w:rsid w:val="59B964FD"/>
    <w:rsid w:val="5A771C01"/>
    <w:rsid w:val="5ABB3353"/>
    <w:rsid w:val="5AE9E9A7"/>
    <w:rsid w:val="5B2B6A62"/>
    <w:rsid w:val="5B2CAEF2"/>
    <w:rsid w:val="5BB9A83F"/>
    <w:rsid w:val="5BBBFF38"/>
    <w:rsid w:val="5BCA40C3"/>
    <w:rsid w:val="5BD7E1CE"/>
    <w:rsid w:val="5C582F43"/>
    <w:rsid w:val="5D50A3C0"/>
    <w:rsid w:val="5D594993"/>
    <w:rsid w:val="5DB70981"/>
    <w:rsid w:val="5DB7E9EB"/>
    <w:rsid w:val="5DEC1B2C"/>
    <w:rsid w:val="5E0F538D"/>
    <w:rsid w:val="5E11B310"/>
    <w:rsid w:val="5E411698"/>
    <w:rsid w:val="5E650C4D"/>
    <w:rsid w:val="5ECBA733"/>
    <w:rsid w:val="5F2EE80F"/>
    <w:rsid w:val="5F38E913"/>
    <w:rsid w:val="5F87802F"/>
    <w:rsid w:val="5F93E78C"/>
    <w:rsid w:val="5FC7EB05"/>
    <w:rsid w:val="5FE5D13A"/>
    <w:rsid w:val="6023B755"/>
    <w:rsid w:val="60718331"/>
    <w:rsid w:val="608FF7CC"/>
    <w:rsid w:val="60A542D5"/>
    <w:rsid w:val="60A8DD7E"/>
    <w:rsid w:val="60AD335B"/>
    <w:rsid w:val="60BD5D13"/>
    <w:rsid w:val="60E20D74"/>
    <w:rsid w:val="60FC5C44"/>
    <w:rsid w:val="61067CA1"/>
    <w:rsid w:val="614B35C0"/>
    <w:rsid w:val="616994C9"/>
    <w:rsid w:val="61887334"/>
    <w:rsid w:val="618A9089"/>
    <w:rsid w:val="61C39A39"/>
    <w:rsid w:val="61F789A1"/>
    <w:rsid w:val="62B33823"/>
    <w:rsid w:val="62D1AC7F"/>
    <w:rsid w:val="630FFF78"/>
    <w:rsid w:val="63202AC9"/>
    <w:rsid w:val="6380BE4B"/>
    <w:rsid w:val="64120545"/>
    <w:rsid w:val="642E85EC"/>
    <w:rsid w:val="6443B78A"/>
    <w:rsid w:val="64453201"/>
    <w:rsid w:val="64715BC0"/>
    <w:rsid w:val="6490BF03"/>
    <w:rsid w:val="64E06C4F"/>
    <w:rsid w:val="64E1632B"/>
    <w:rsid w:val="652B0DCC"/>
    <w:rsid w:val="6556D522"/>
    <w:rsid w:val="658A009E"/>
    <w:rsid w:val="658F380E"/>
    <w:rsid w:val="65B39DD1"/>
    <w:rsid w:val="65BE7D16"/>
    <w:rsid w:val="669647E5"/>
    <w:rsid w:val="66C68A17"/>
    <w:rsid w:val="66D035E8"/>
    <w:rsid w:val="66D5B5C9"/>
    <w:rsid w:val="66F247E9"/>
    <w:rsid w:val="67064CBA"/>
    <w:rsid w:val="6735FCDD"/>
    <w:rsid w:val="678D30C5"/>
    <w:rsid w:val="680BD804"/>
    <w:rsid w:val="68875BD3"/>
    <w:rsid w:val="68F2CF4A"/>
    <w:rsid w:val="68F79B13"/>
    <w:rsid w:val="68F7BE96"/>
    <w:rsid w:val="692EF508"/>
    <w:rsid w:val="69BA92CE"/>
    <w:rsid w:val="6A0A2348"/>
    <w:rsid w:val="6A309390"/>
    <w:rsid w:val="6A418CA3"/>
    <w:rsid w:val="6A424193"/>
    <w:rsid w:val="6A53FF49"/>
    <w:rsid w:val="6ACDA280"/>
    <w:rsid w:val="6ACDF246"/>
    <w:rsid w:val="6B26C054"/>
    <w:rsid w:val="6B2E8A1E"/>
    <w:rsid w:val="6B36F091"/>
    <w:rsid w:val="6BAC8F90"/>
    <w:rsid w:val="6BC8C3A8"/>
    <w:rsid w:val="6BD25032"/>
    <w:rsid w:val="6C97C618"/>
    <w:rsid w:val="6CA1D3E5"/>
    <w:rsid w:val="6CC8E362"/>
    <w:rsid w:val="6CD1E424"/>
    <w:rsid w:val="6CE0D493"/>
    <w:rsid w:val="6CE37D77"/>
    <w:rsid w:val="6CE3D49F"/>
    <w:rsid w:val="6DA78793"/>
    <w:rsid w:val="6E32C162"/>
    <w:rsid w:val="6E5A6B8A"/>
    <w:rsid w:val="6E5C52A8"/>
    <w:rsid w:val="6E65F4B7"/>
    <w:rsid w:val="6EC9785C"/>
    <w:rsid w:val="6F155335"/>
    <w:rsid w:val="6F3EA4CC"/>
    <w:rsid w:val="6FBACF88"/>
    <w:rsid w:val="6FD2D0F4"/>
    <w:rsid w:val="6FE0DA58"/>
    <w:rsid w:val="705CB1C1"/>
    <w:rsid w:val="709D5E15"/>
    <w:rsid w:val="70A95BD3"/>
    <w:rsid w:val="70AEE871"/>
    <w:rsid w:val="70B92660"/>
    <w:rsid w:val="710DB2E4"/>
    <w:rsid w:val="71717450"/>
    <w:rsid w:val="71CA39E2"/>
    <w:rsid w:val="7219DAF2"/>
    <w:rsid w:val="7267ECD5"/>
    <w:rsid w:val="72D08F92"/>
    <w:rsid w:val="737821CC"/>
    <w:rsid w:val="737B69DA"/>
    <w:rsid w:val="73D09498"/>
    <w:rsid w:val="740100E9"/>
    <w:rsid w:val="746D975C"/>
    <w:rsid w:val="748DD766"/>
    <w:rsid w:val="74A0EF55"/>
    <w:rsid w:val="74A53392"/>
    <w:rsid w:val="74B34C8E"/>
    <w:rsid w:val="74D8BE58"/>
    <w:rsid w:val="74E49B03"/>
    <w:rsid w:val="750A5142"/>
    <w:rsid w:val="754860D2"/>
    <w:rsid w:val="756BF48E"/>
    <w:rsid w:val="75993803"/>
    <w:rsid w:val="75B34C0C"/>
    <w:rsid w:val="75F8B275"/>
    <w:rsid w:val="7618E64E"/>
    <w:rsid w:val="7678DF59"/>
    <w:rsid w:val="76D48F85"/>
    <w:rsid w:val="7709374C"/>
    <w:rsid w:val="77581CB0"/>
    <w:rsid w:val="779FC87D"/>
    <w:rsid w:val="77A3CA2C"/>
    <w:rsid w:val="77D5E992"/>
    <w:rsid w:val="7805E5F9"/>
    <w:rsid w:val="7828215B"/>
    <w:rsid w:val="78B040AB"/>
    <w:rsid w:val="78EAB1FC"/>
    <w:rsid w:val="78EF1DD5"/>
    <w:rsid w:val="7913494F"/>
    <w:rsid w:val="792BA3C6"/>
    <w:rsid w:val="793113AB"/>
    <w:rsid w:val="79C736D3"/>
    <w:rsid w:val="79D6D384"/>
    <w:rsid w:val="79DAE35E"/>
    <w:rsid w:val="79DC3890"/>
    <w:rsid w:val="7A224046"/>
    <w:rsid w:val="7A5CE621"/>
    <w:rsid w:val="7A8141BE"/>
    <w:rsid w:val="7A8D0DD1"/>
    <w:rsid w:val="7AB787FB"/>
    <w:rsid w:val="7AC296FA"/>
    <w:rsid w:val="7ADCB9AC"/>
    <w:rsid w:val="7B406A98"/>
    <w:rsid w:val="7B556712"/>
    <w:rsid w:val="7B86D304"/>
    <w:rsid w:val="7B95E611"/>
    <w:rsid w:val="7B97D108"/>
    <w:rsid w:val="7BB7525B"/>
    <w:rsid w:val="7BD77BFB"/>
    <w:rsid w:val="7C5BAE28"/>
    <w:rsid w:val="7C70DDBE"/>
    <w:rsid w:val="7C9ACB13"/>
    <w:rsid w:val="7CD2FFB9"/>
    <w:rsid w:val="7CDC2420"/>
    <w:rsid w:val="7CEEB8EB"/>
    <w:rsid w:val="7D242EBE"/>
    <w:rsid w:val="7D4256B6"/>
    <w:rsid w:val="7D4BDD07"/>
    <w:rsid w:val="7DA950AC"/>
    <w:rsid w:val="7DBE4E47"/>
    <w:rsid w:val="7DE7C4D0"/>
    <w:rsid w:val="7E1FEDA6"/>
    <w:rsid w:val="7E3EFC92"/>
    <w:rsid w:val="7EC58B9E"/>
    <w:rsid w:val="7ED91E98"/>
    <w:rsid w:val="7F849379"/>
    <w:rsid w:val="7FBF2FEF"/>
    <w:rsid w:val="7FDD7C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B10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D141D"/>
    <w:pPr>
      <w:keepNext/>
      <w:keepLines/>
      <w:spacing w:before="160" w:after="80"/>
      <w:outlineLvl w:val="1"/>
    </w:pPr>
    <w:rPr>
      <w:rFonts w:ascii="Arial" w:eastAsiaTheme="majorEastAsia" w:hAnsi="Arial" w:cstheme="majorBidi"/>
      <w:b/>
      <w:color w:val="000000" w:themeColor="text1"/>
      <w:sz w:val="44"/>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A3CE3"/>
    <w:pPr>
      <w:keepNext/>
      <w:keepLines/>
      <w:spacing w:before="80" w:after="40"/>
      <w:outlineLvl w:val="3"/>
    </w:pPr>
    <w:rPr>
      <w:rFonts w:ascii="Arial" w:eastAsiaTheme="majorEastAsia" w:hAnsi="Arial" w:cstheme="majorBidi"/>
      <w:b/>
      <w:iCs/>
      <w:color w:val="000000" w:themeColor="text1"/>
      <w:sz w:val="32"/>
    </w:rPr>
  </w:style>
  <w:style w:type="paragraph" w:styleId="Heading5">
    <w:name w:val="heading 5"/>
    <w:basedOn w:val="Normal"/>
    <w:next w:val="Normal"/>
    <w:link w:val="Heading5Char"/>
    <w:uiPriority w:val="9"/>
    <w:unhideWhenUsed/>
    <w:qFormat/>
    <w:rsid w:val="00637DA8"/>
    <w:pPr>
      <w:keepNext/>
      <w:keepLines/>
      <w:spacing w:before="80" w:after="40"/>
      <w:outlineLvl w:val="4"/>
    </w:pPr>
    <w:rPr>
      <w:rFonts w:ascii="Arial" w:eastAsiaTheme="majorEastAsia" w:hAnsi="Arial" w:cstheme="majorBidi"/>
      <w:b/>
      <w:color w:val="000000" w:themeColor="text1"/>
      <w:sz w:val="28"/>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D141D"/>
    <w:rPr>
      <w:rFonts w:ascii="Arial" w:eastAsiaTheme="majorEastAsia" w:hAnsi="Arial" w:cstheme="majorBidi"/>
      <w:b/>
      <w:color w:val="000000" w:themeColor="text1"/>
      <w:sz w:val="44"/>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BA3CE3"/>
    <w:rPr>
      <w:rFonts w:ascii="Arial" w:eastAsiaTheme="majorEastAsia" w:hAnsi="Arial" w:cstheme="majorBidi"/>
      <w:b/>
      <w:iCs/>
      <w:color w:val="000000" w:themeColor="text1"/>
      <w:sz w:val="32"/>
    </w:rPr>
  </w:style>
  <w:style w:type="character" w:customStyle="1" w:styleId="Heading5Char">
    <w:name w:val="Heading 5 Char"/>
    <w:basedOn w:val="DefaultParagraphFont"/>
    <w:link w:val="Heading5"/>
    <w:uiPriority w:val="9"/>
    <w:rsid w:val="00637DA8"/>
    <w:rPr>
      <w:rFonts w:ascii="Arial" w:eastAsiaTheme="majorEastAsia" w:hAnsi="Arial" w:cstheme="majorBidi"/>
      <w:b/>
      <w:color w:val="000000" w:themeColor="text1"/>
      <w:sz w:val="28"/>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normaltextrun">
    <w:name w:val="normaltextrun"/>
    <w:basedOn w:val="DefaultParagraphFont"/>
    <w:uiPriority w:val="1"/>
    <w:rsid w:val="30E50AEB"/>
    <w:rPr>
      <w:rFonts w:ascii="Arial" w:eastAsiaTheme="minorEastAsia" w:hAnsi="Arial" w:cs="Arial"/>
      <w:sz w:val="24"/>
      <w:szCs w:val="24"/>
    </w:rPr>
  </w:style>
  <w:style w:type="character" w:customStyle="1" w:styleId="eop">
    <w:name w:val="eop"/>
    <w:basedOn w:val="DefaultParagraphFont"/>
    <w:uiPriority w:val="1"/>
    <w:rsid w:val="30E50AEB"/>
    <w:rPr>
      <w:rFonts w:ascii="Arial" w:eastAsiaTheme="minorEastAsia" w:hAnsi="Arial" w:cs="Arial"/>
      <w:sz w:val="24"/>
      <w:szCs w:val="24"/>
    </w:rPr>
  </w:style>
  <w:style w:type="paragraph" w:customStyle="1" w:styleId="paragraph">
    <w:name w:val="paragraph"/>
    <w:basedOn w:val="Normal"/>
    <w:uiPriority w:val="1"/>
    <w:rsid w:val="30E50AEB"/>
    <w:pPr>
      <w:spacing w:beforeAutospacing="1" w:after="0" w:afterAutospacing="1" w:line="240" w:lineRule="auto"/>
    </w:pPr>
    <w:rPr>
      <w:rFonts w:ascii="Times New Roman" w:hAnsi="Times New Roman" w:cs="Times New Roman"/>
    </w:rPr>
  </w:style>
  <w:style w:type="character" w:customStyle="1" w:styleId="cf01">
    <w:name w:val="cf01"/>
    <w:basedOn w:val="DefaultParagraphFont"/>
    <w:uiPriority w:val="1"/>
    <w:rsid w:val="30E50AEB"/>
    <w:rPr>
      <w:rFonts w:ascii="Segoe UI" w:eastAsiaTheme="minorEastAsia" w:hAnsi="Segoe UI" w:cs="Segoe UI"/>
      <w:sz w:val="18"/>
      <w:szCs w:val="18"/>
    </w:rPr>
  </w:style>
  <w:style w:type="character" w:styleId="Hyperlink">
    <w:name w:val="Hyperlink"/>
    <w:basedOn w:val="DefaultParagraphFont"/>
    <w:uiPriority w:val="99"/>
    <w:unhideWhenUsed/>
    <w:rPr>
      <w:color w:val="467886" w:themeColor="hyperlink"/>
      <w:u w:val="single"/>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E7F92"/>
    <w:pPr>
      <w:spacing w:after="0" w:line="240" w:lineRule="auto"/>
    </w:pPr>
  </w:style>
  <w:style w:type="paragraph" w:styleId="CommentSubject">
    <w:name w:val="annotation subject"/>
    <w:basedOn w:val="CommentText"/>
    <w:next w:val="CommentText"/>
    <w:link w:val="CommentSubjectChar"/>
    <w:uiPriority w:val="99"/>
    <w:semiHidden/>
    <w:unhideWhenUsed/>
    <w:rsid w:val="00E3320C"/>
    <w:rPr>
      <w:b/>
      <w:bCs/>
    </w:rPr>
  </w:style>
  <w:style w:type="character" w:customStyle="1" w:styleId="CommentSubjectChar">
    <w:name w:val="Comment Subject Char"/>
    <w:basedOn w:val="CommentTextChar"/>
    <w:link w:val="CommentSubject"/>
    <w:uiPriority w:val="99"/>
    <w:semiHidden/>
    <w:rsid w:val="00E3320C"/>
    <w:rPr>
      <w:b/>
      <w:bCs/>
      <w:sz w:val="20"/>
      <w:szCs w:val="20"/>
    </w:rPr>
  </w:style>
  <w:style w:type="character" w:styleId="Mention">
    <w:name w:val="Mention"/>
    <w:basedOn w:val="DefaultParagraphFont"/>
    <w:uiPriority w:val="99"/>
    <w:unhideWhenUsed/>
    <w:rsid w:val="008C7490"/>
    <w:rPr>
      <w:color w:val="2B579A"/>
      <w:shd w:val="clear" w:color="auto" w:fill="E1DFDD"/>
    </w:rPr>
  </w:style>
  <w:style w:type="paragraph" w:styleId="Header">
    <w:name w:val="header"/>
    <w:basedOn w:val="Normal"/>
    <w:link w:val="HeaderChar"/>
    <w:uiPriority w:val="99"/>
    <w:unhideWhenUsed/>
    <w:rsid w:val="00B938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81A"/>
  </w:style>
  <w:style w:type="paragraph" w:styleId="Footer">
    <w:name w:val="footer"/>
    <w:basedOn w:val="Normal"/>
    <w:link w:val="FooterChar"/>
    <w:uiPriority w:val="99"/>
    <w:unhideWhenUsed/>
    <w:rsid w:val="00B938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81A"/>
  </w:style>
  <w:style w:type="character" w:styleId="UnresolvedMention">
    <w:name w:val="Unresolved Mention"/>
    <w:basedOn w:val="DefaultParagraphFont"/>
    <w:uiPriority w:val="99"/>
    <w:semiHidden/>
    <w:unhideWhenUsed/>
    <w:rsid w:val="0051704C"/>
    <w:rPr>
      <w:color w:val="605E5C"/>
      <w:shd w:val="clear" w:color="auto" w:fill="E1DFDD"/>
    </w:rPr>
  </w:style>
  <w:style w:type="character" w:styleId="FollowedHyperlink">
    <w:name w:val="FollowedHyperlink"/>
    <w:basedOn w:val="DefaultParagraphFont"/>
    <w:uiPriority w:val="99"/>
    <w:semiHidden/>
    <w:unhideWhenUsed/>
    <w:rsid w:val="0051704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PSDAC@cde.ca.gov"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capsdac.org/"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psdac.org"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mysignins.microsoft.com/security-info" TargetMode="External"/><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www.cde.ca.gov/sp/cd/ci/capsdacsupportlanding.asp"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hyperlink" Target="https://www.cde.ca.gov/sp/cd/ci/"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1957</Words>
  <Characters>11159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CAPSDAC Multi-Factor Authentication Manual - Child Development (CA Dept of Education)</vt:lpstr>
    </vt:vector>
  </TitlesOfParts>
  <Company/>
  <LinksUpToDate>false</LinksUpToDate>
  <CharactersWithSpaces>13090</CharactersWithSpaces>
  <SharedDoc>false</SharedDoc>
  <HLinks>
    <vt:vector size="36" baseType="variant">
      <vt:variant>
        <vt:i4>1572907</vt:i4>
      </vt:variant>
      <vt:variant>
        <vt:i4>15</vt:i4>
      </vt:variant>
      <vt:variant>
        <vt:i4>0</vt:i4>
      </vt:variant>
      <vt:variant>
        <vt:i4>5</vt:i4>
      </vt:variant>
      <vt:variant>
        <vt:lpwstr>mailto:msonlineservicesteam@microsoftonline.com</vt:lpwstr>
      </vt:variant>
      <vt:variant>
        <vt:lpwstr/>
      </vt:variant>
      <vt:variant>
        <vt:i4>3604607</vt:i4>
      </vt:variant>
      <vt:variant>
        <vt:i4>12</vt:i4>
      </vt:variant>
      <vt:variant>
        <vt:i4>0</vt:i4>
      </vt:variant>
      <vt:variant>
        <vt:i4>5</vt:i4>
      </vt:variant>
      <vt:variant>
        <vt:lpwstr>http://www.capsdac.org/</vt:lpwstr>
      </vt:variant>
      <vt:variant>
        <vt:lpwstr/>
      </vt:variant>
      <vt:variant>
        <vt:i4>4194306</vt:i4>
      </vt:variant>
      <vt:variant>
        <vt:i4>9</vt:i4>
      </vt:variant>
      <vt:variant>
        <vt:i4>0</vt:i4>
      </vt:variant>
      <vt:variant>
        <vt:i4>5</vt:i4>
      </vt:variant>
      <vt:variant>
        <vt:lpwstr>https://mysignins.microsoft.com/security-info</vt:lpwstr>
      </vt:variant>
      <vt:variant>
        <vt:lpwstr/>
      </vt:variant>
      <vt:variant>
        <vt:i4>4718684</vt:i4>
      </vt:variant>
      <vt:variant>
        <vt:i4>6</vt:i4>
      </vt:variant>
      <vt:variant>
        <vt:i4>0</vt:i4>
      </vt:variant>
      <vt:variant>
        <vt:i4>5</vt:i4>
      </vt:variant>
      <vt:variant>
        <vt:lpwstr>https://www.capsdac.org/</vt:lpwstr>
      </vt:variant>
      <vt:variant>
        <vt:lpwstr/>
      </vt:variant>
      <vt:variant>
        <vt:i4>393246</vt:i4>
      </vt:variant>
      <vt:variant>
        <vt:i4>3</vt:i4>
      </vt:variant>
      <vt:variant>
        <vt:i4>0</vt:i4>
      </vt:variant>
      <vt:variant>
        <vt:i4>5</vt:i4>
      </vt:variant>
      <vt:variant>
        <vt:lpwstr>https://www.cde.ca.gov/sp/cd/ci/</vt:lpwstr>
      </vt:variant>
      <vt:variant>
        <vt:lpwstr/>
      </vt:variant>
      <vt:variant>
        <vt:i4>5374005</vt:i4>
      </vt:variant>
      <vt:variant>
        <vt:i4>0</vt:i4>
      </vt:variant>
      <vt:variant>
        <vt:i4>0</vt:i4>
      </vt:variant>
      <vt:variant>
        <vt:i4>5</vt:i4>
      </vt:variant>
      <vt:variant>
        <vt:lpwstr>mailto:CAPSDAC@cde.ca.gov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CAPSDAC Multi-Factor Authentication Manual - Child Development (CA Dept of Education)</dc:title>
  <dc:subject>The California Preschool Data Collection (CAPSDAC) Multi-Factor Authentication and Password Reset Instruction Guide.</dc:subject>
  <dc:creator/>
  <cp:keywords/>
  <dc:description/>
  <cp:lastModifiedBy/>
  <cp:revision>1</cp:revision>
  <dcterms:created xsi:type="dcterms:W3CDTF">2025-01-16T16:50:00Z</dcterms:created>
  <dcterms:modified xsi:type="dcterms:W3CDTF">2025-01-17T22:56:00Z</dcterms:modified>
</cp:coreProperties>
</file>