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4385C" w14:textId="77777777" w:rsidR="00F46604" w:rsidRPr="002800A1" w:rsidRDefault="00F46604" w:rsidP="00F46604">
      <w:pPr>
        <w:pStyle w:val="Heading1"/>
        <w:jc w:val="center"/>
        <w:rPr>
          <w:rFonts w:ascii="Arial" w:eastAsia="Arial" w:hAnsi="Arial" w:cs="Arial"/>
          <w:b/>
          <w:bCs/>
        </w:rPr>
      </w:pPr>
      <w:r w:rsidRPr="002800A1">
        <w:rPr>
          <w:rFonts w:ascii="Arial" w:eastAsia="Arial" w:hAnsi="Arial" w:cs="Arial"/>
          <w:b/>
          <w:bCs/>
        </w:rPr>
        <w:t>Teacher Qualifications</w:t>
      </w:r>
    </w:p>
    <w:p w14:paraId="09FC8113" w14:textId="77777777" w:rsidR="00F46604" w:rsidRPr="007E3176" w:rsidRDefault="00F46604" w:rsidP="00F46604">
      <w:pPr>
        <w:spacing w:after="240" w:line="240" w:lineRule="auto"/>
        <w:ind w:right="244"/>
        <w:rPr>
          <w:rFonts w:ascii="Arial" w:eastAsia="Arial" w:hAnsi="Arial" w:cs="Arial"/>
          <w:color w:val="000000"/>
          <w:spacing w:val="2"/>
          <w:sz w:val="24"/>
          <w:szCs w:val="24"/>
        </w:rPr>
      </w:pPr>
      <w:r w:rsidRPr="007D372E">
        <w:rPr>
          <w:rFonts w:ascii="Arial" w:eastAsia="Arial" w:hAnsi="Arial" w:cs="Arial"/>
          <w:color w:val="000000"/>
          <w:sz w:val="24"/>
          <w:szCs w:val="24"/>
        </w:rPr>
        <w:t>De</w:t>
      </w:r>
      <w:r w:rsidRPr="007D372E"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 w:rsidRPr="007D372E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7D372E">
        <w:rPr>
          <w:rFonts w:ascii="Arial" w:eastAsia="Arial" w:hAnsi="Arial" w:cs="Arial"/>
          <w:color w:val="000000"/>
          <w:sz w:val="24"/>
          <w:szCs w:val="24"/>
        </w:rPr>
        <w:t>i</w:t>
      </w:r>
      <w:r w:rsidRPr="007D372E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7D372E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7D372E">
        <w:rPr>
          <w:rFonts w:ascii="Arial" w:eastAsia="Arial" w:hAnsi="Arial" w:cs="Arial"/>
          <w:color w:val="000000"/>
          <w:sz w:val="24"/>
          <w:szCs w:val="24"/>
        </w:rPr>
        <w:t>d</w:t>
      </w:r>
      <w:r w:rsidRPr="007D372E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color w:val="000000"/>
          <w:sz w:val="24"/>
          <w:szCs w:val="24"/>
        </w:rPr>
        <w:t>i</w:t>
      </w:r>
      <w:r w:rsidRPr="007D372E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7D372E">
        <w:rPr>
          <w:rFonts w:ascii="Arial" w:eastAsia="Arial" w:hAnsi="Arial" w:cs="Arial"/>
          <w:color w:val="000000"/>
          <w:sz w:val="24"/>
          <w:szCs w:val="24"/>
        </w:rPr>
        <w:t>f</w:t>
      </w:r>
      <w:r w:rsidRPr="007D372E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7D372E">
        <w:rPr>
          <w:rFonts w:ascii="Arial" w:eastAsia="Arial" w:hAnsi="Arial" w:cs="Arial"/>
          <w:color w:val="000000"/>
          <w:sz w:val="24"/>
          <w:szCs w:val="24"/>
        </w:rPr>
        <w:t>r</w:t>
      </w:r>
      <w:r w:rsidRPr="007D372E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7D372E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7D372E">
        <w:rPr>
          <w:rFonts w:ascii="Arial" w:eastAsia="Arial" w:hAnsi="Arial" w:cs="Arial"/>
          <w:color w:val="000000"/>
          <w:sz w:val="24"/>
          <w:szCs w:val="24"/>
        </w:rPr>
        <w:t>ti</w:t>
      </w:r>
      <w:r w:rsidRPr="007D372E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7D372E">
        <w:rPr>
          <w:rFonts w:ascii="Arial" w:eastAsia="Arial" w:hAnsi="Arial" w:cs="Arial"/>
          <w:color w:val="000000"/>
          <w:sz w:val="24"/>
          <w:szCs w:val="24"/>
        </w:rPr>
        <w:t>n</w:t>
      </w:r>
      <w:r w:rsidRPr="007D372E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904D0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4904D0">
        <w:rPr>
          <w:rFonts w:ascii="Arial" w:eastAsia="Arial" w:hAnsi="Arial" w:cs="Arial"/>
          <w:color w:val="000000"/>
          <w:sz w:val="24"/>
          <w:szCs w:val="24"/>
        </w:rPr>
        <w:t>n</w:t>
      </w:r>
      <w:r w:rsidRPr="004904D0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904D0">
        <w:rPr>
          <w:rFonts w:ascii="Arial" w:eastAsia="Arial" w:hAnsi="Arial" w:cs="Arial"/>
          <w:color w:val="000000"/>
          <w:sz w:val="24"/>
          <w:szCs w:val="24"/>
        </w:rPr>
        <w:t>t</w:t>
      </w:r>
      <w:r w:rsidRPr="004904D0">
        <w:rPr>
          <w:rFonts w:ascii="Arial" w:eastAsia="Arial" w:hAnsi="Arial" w:cs="Arial"/>
          <w:color w:val="000000"/>
          <w:spacing w:val="1"/>
          <w:sz w:val="24"/>
          <w:szCs w:val="24"/>
        </w:rPr>
        <w:t>ea</w:t>
      </w:r>
      <w:r w:rsidRPr="004904D0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904D0">
        <w:rPr>
          <w:rFonts w:ascii="Arial" w:eastAsia="Arial" w:hAnsi="Arial" w:cs="Arial"/>
          <w:color w:val="000000"/>
          <w:spacing w:val="1"/>
          <w:sz w:val="24"/>
          <w:szCs w:val="24"/>
        </w:rPr>
        <w:t>he</w:t>
      </w:r>
      <w:r w:rsidRPr="004904D0"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 w:rsidRPr="004904D0">
        <w:rPr>
          <w:rFonts w:ascii="Arial" w:eastAsia="Arial" w:hAnsi="Arial" w:cs="Arial"/>
          <w:color w:val="000000"/>
          <w:spacing w:val="-2"/>
          <w:sz w:val="24"/>
          <w:szCs w:val="24"/>
        </w:rPr>
        <w:t>q</w:t>
      </w:r>
      <w:r w:rsidRPr="004904D0">
        <w:rPr>
          <w:rFonts w:ascii="Arial" w:eastAsia="Arial" w:hAnsi="Arial" w:cs="Arial"/>
          <w:color w:val="000000"/>
          <w:spacing w:val="1"/>
          <w:sz w:val="24"/>
          <w:szCs w:val="24"/>
        </w:rPr>
        <w:t>ua</w:t>
      </w:r>
      <w:r w:rsidRPr="004904D0">
        <w:rPr>
          <w:rFonts w:ascii="Arial" w:eastAsia="Arial" w:hAnsi="Arial" w:cs="Arial"/>
          <w:color w:val="000000"/>
          <w:sz w:val="24"/>
          <w:szCs w:val="24"/>
        </w:rPr>
        <w:t>l</w:t>
      </w:r>
      <w:r w:rsidRPr="004904D0">
        <w:rPr>
          <w:rFonts w:ascii="Arial" w:eastAsia="Arial" w:hAnsi="Arial" w:cs="Arial"/>
          <w:color w:val="000000"/>
          <w:spacing w:val="-3"/>
          <w:sz w:val="24"/>
          <w:szCs w:val="24"/>
        </w:rPr>
        <w:t>i</w:t>
      </w:r>
      <w:r w:rsidRPr="004904D0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904D0">
        <w:rPr>
          <w:rFonts w:ascii="Arial" w:eastAsia="Arial" w:hAnsi="Arial" w:cs="Arial"/>
          <w:color w:val="000000"/>
          <w:sz w:val="24"/>
          <w:szCs w:val="24"/>
        </w:rPr>
        <w:t>ica</w:t>
      </w:r>
      <w:r w:rsidRPr="004904D0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904D0">
        <w:rPr>
          <w:rFonts w:ascii="Arial" w:eastAsia="Arial" w:hAnsi="Arial" w:cs="Arial"/>
          <w:color w:val="000000"/>
          <w:sz w:val="24"/>
          <w:szCs w:val="24"/>
        </w:rPr>
        <w:t>ion</w:t>
      </w:r>
      <w:r w:rsidRPr="004904D0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904D0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4904D0"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 w:rsidRPr="004904D0">
        <w:rPr>
          <w:rFonts w:ascii="Arial" w:eastAsia="Arial" w:hAnsi="Arial" w:cs="Arial"/>
          <w:color w:val="000000"/>
          <w:sz w:val="24"/>
          <w:szCs w:val="24"/>
        </w:rPr>
        <w:t>ta c</w:t>
      </w:r>
      <w:r w:rsidRPr="004904D0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4904D0">
        <w:rPr>
          <w:rFonts w:ascii="Arial" w:eastAsia="Arial" w:hAnsi="Arial" w:cs="Arial"/>
          <w:color w:val="000000"/>
          <w:sz w:val="24"/>
          <w:szCs w:val="24"/>
        </w:rPr>
        <w:t>n</w:t>
      </w:r>
      <w:r w:rsidRPr="004904D0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904D0"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 w:rsidRPr="004904D0">
        <w:rPr>
          <w:rFonts w:ascii="Arial" w:eastAsia="Arial" w:hAnsi="Arial" w:cs="Arial"/>
          <w:color w:val="000000"/>
          <w:sz w:val="24"/>
          <w:szCs w:val="24"/>
        </w:rPr>
        <w:t>e</w:t>
      </w:r>
      <w:r w:rsidRPr="004904D0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904D0">
        <w:rPr>
          <w:rFonts w:ascii="Arial" w:eastAsia="Arial" w:hAnsi="Arial" w:cs="Arial"/>
          <w:color w:val="000000"/>
          <w:sz w:val="24"/>
          <w:szCs w:val="24"/>
        </w:rPr>
        <w:t>f</w:t>
      </w:r>
      <w:r w:rsidRPr="004904D0"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 w:rsidRPr="004904D0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4904D0">
        <w:rPr>
          <w:rFonts w:ascii="Arial" w:eastAsia="Arial" w:hAnsi="Arial" w:cs="Arial"/>
          <w:color w:val="000000"/>
          <w:sz w:val="24"/>
          <w:szCs w:val="24"/>
        </w:rPr>
        <w:t>d</w:t>
      </w:r>
      <w:r w:rsidRPr="004904D0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904D0"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 w:rsidRPr="004904D0">
        <w:rPr>
          <w:rFonts w:ascii="Arial" w:eastAsia="Arial" w:hAnsi="Arial" w:cs="Arial"/>
          <w:color w:val="000000"/>
          <w:sz w:val="24"/>
          <w:szCs w:val="24"/>
        </w:rPr>
        <w:t>n</w:t>
      </w:r>
      <w:r w:rsidRPr="004904D0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904D0"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 w:rsidRPr="004904D0">
        <w:rPr>
          <w:rFonts w:ascii="Arial" w:eastAsia="Arial" w:hAnsi="Arial" w:cs="Arial"/>
          <w:color w:val="000000"/>
          <w:sz w:val="24"/>
          <w:szCs w:val="24"/>
        </w:rPr>
        <w:t>e</w:t>
      </w:r>
      <w:r w:rsidRPr="004904D0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904D0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904D0">
        <w:rPr>
          <w:rFonts w:ascii="Arial" w:eastAsia="Arial" w:hAnsi="Arial" w:cs="Arial"/>
          <w:color w:val="000000"/>
          <w:sz w:val="24"/>
          <w:szCs w:val="24"/>
        </w:rPr>
        <w:t>DE</w:t>
      </w:r>
      <w:r w:rsidRPr="004904D0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4904D0">
        <w:rPr>
          <w:rFonts w:ascii="Arial" w:eastAsia="Arial" w:hAnsi="Arial" w:cs="Arial"/>
          <w:sz w:val="24"/>
          <w:szCs w:val="24"/>
        </w:rPr>
        <w:t>Da</w:t>
      </w:r>
      <w:r w:rsidRPr="004904D0">
        <w:rPr>
          <w:rFonts w:ascii="Arial" w:eastAsia="Arial" w:hAnsi="Arial" w:cs="Arial"/>
          <w:spacing w:val="1"/>
          <w:sz w:val="24"/>
          <w:szCs w:val="24"/>
        </w:rPr>
        <w:t>ta</w:t>
      </w:r>
      <w:r w:rsidRPr="004904D0">
        <w:rPr>
          <w:rFonts w:ascii="Arial" w:eastAsia="Arial" w:hAnsi="Arial" w:cs="Arial"/>
          <w:spacing w:val="-2"/>
          <w:sz w:val="24"/>
          <w:szCs w:val="24"/>
        </w:rPr>
        <w:t>Q</w:t>
      </w:r>
      <w:r w:rsidRPr="004904D0">
        <w:rPr>
          <w:rFonts w:ascii="Arial" w:eastAsia="Arial" w:hAnsi="Arial" w:cs="Arial"/>
          <w:spacing w:val="1"/>
          <w:sz w:val="24"/>
          <w:szCs w:val="24"/>
        </w:rPr>
        <w:t>ue</w:t>
      </w:r>
      <w:r w:rsidRPr="004904D0">
        <w:rPr>
          <w:rFonts w:ascii="Arial" w:eastAsia="Arial" w:hAnsi="Arial" w:cs="Arial"/>
          <w:sz w:val="24"/>
          <w:szCs w:val="24"/>
        </w:rPr>
        <w:t>st</w:t>
      </w:r>
      <w:proofErr w:type="spellEnd"/>
      <w:r w:rsidRPr="004904D0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web page at </w:t>
      </w:r>
      <w:hyperlink r:id="rId6" w:tooltip="DataQuest web page." w:history="1">
        <w:r w:rsidRPr="004904D0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>https://dq.cde.ca.gov/dataquest/</w:t>
        </w:r>
      </w:hyperlink>
      <w:r w:rsidRPr="004904D0">
        <w:rPr>
          <w:rFonts w:ascii="Arial" w:eastAsia="Arial" w:hAnsi="Arial" w:cs="Arial"/>
          <w:color w:val="000000"/>
          <w:spacing w:val="2"/>
          <w:sz w:val="24"/>
          <w:szCs w:val="24"/>
        </w:rPr>
        <w:t>.</w:t>
      </w:r>
    </w:p>
    <w:p w14:paraId="36F0652F" w14:textId="77777777" w:rsidR="00F46604" w:rsidRPr="004904D0" w:rsidRDefault="00F46604" w:rsidP="00F46604">
      <w:pPr>
        <w:spacing w:before="120" w:after="360" w:line="240" w:lineRule="auto"/>
        <w:ind w:right="-547"/>
        <w:rPr>
          <w:rFonts w:ascii="Arial" w:hAnsi="Arial" w:cs="Arial"/>
          <w:sz w:val="24"/>
          <w:szCs w:val="24"/>
        </w:rPr>
      </w:pPr>
      <w:bookmarkStart w:id="0" w:name="_Hlk79406788"/>
      <w:r w:rsidRPr="007E3176">
        <w:rPr>
          <w:rFonts w:ascii="Arial" w:hAnsi="Arial" w:cs="Arial"/>
          <w:color w:val="000000" w:themeColor="text1"/>
          <w:sz w:val="24"/>
          <w:szCs w:val="24"/>
        </w:rPr>
        <w:t xml:space="preserve">For information </w:t>
      </w:r>
      <w:bookmarkEnd w:id="0"/>
      <w:r w:rsidRPr="004904D0">
        <w:rPr>
          <w:rFonts w:ascii="Arial" w:hAnsi="Arial" w:cs="Arial"/>
          <w:color w:val="000000" w:themeColor="text1"/>
          <w:sz w:val="24"/>
          <w:szCs w:val="24"/>
        </w:rPr>
        <w:t xml:space="preserve">on </w:t>
      </w:r>
      <w:r w:rsidRPr="004904D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“ineffective” and “out-of-field” teacher definitions </w:t>
      </w:r>
      <w:r w:rsidRPr="004904D0">
        <w:rPr>
          <w:rFonts w:ascii="Arial" w:hAnsi="Arial" w:cs="Arial"/>
          <w:color w:val="000000" w:themeColor="text1"/>
          <w:sz w:val="24"/>
          <w:szCs w:val="24"/>
        </w:rPr>
        <w:t xml:space="preserve">refer to the </w:t>
      </w:r>
      <w:r w:rsidRPr="004904D0">
        <w:rPr>
          <w:rFonts w:ascii="Arial" w:hAnsi="Arial" w:cs="Arial"/>
          <w:sz w:val="24"/>
          <w:szCs w:val="24"/>
        </w:rPr>
        <w:t xml:space="preserve">Updated Teacher Equity Definitions web page at </w:t>
      </w:r>
      <w:hyperlink r:id="rId7" w:tooltip="Updated Teacher Equity Definitions web page." w:history="1">
        <w:r w:rsidRPr="004904D0">
          <w:rPr>
            <w:rStyle w:val="Hyperlink"/>
            <w:rFonts w:ascii="Arial" w:hAnsi="Arial" w:cs="Arial"/>
            <w:sz w:val="24"/>
            <w:szCs w:val="24"/>
          </w:rPr>
          <w:t>https://www.cde.ca.gov/pd/ee/teacherequitydefinitions.asp</w:t>
        </w:r>
      </w:hyperlink>
      <w:r w:rsidRPr="004904D0">
        <w:rPr>
          <w:rFonts w:ascii="Arial" w:hAnsi="Arial" w:cs="Arial"/>
          <w:sz w:val="24"/>
          <w:szCs w:val="24"/>
        </w:rPr>
        <w:t>.</w:t>
      </w:r>
    </w:p>
    <w:p w14:paraId="3F668727" w14:textId="77777777" w:rsidR="00F46604" w:rsidRPr="002800A1" w:rsidRDefault="00F46604" w:rsidP="00F46604">
      <w:pPr>
        <w:pStyle w:val="Heading2"/>
        <w:rPr>
          <w:rFonts w:ascii="Arial" w:eastAsia="Times New Roman" w:hAnsi="Arial" w:cs="Arial"/>
          <w:b/>
          <w:bCs/>
        </w:rPr>
      </w:pPr>
      <w:r w:rsidRPr="002800A1">
        <w:rPr>
          <w:rFonts w:ascii="Arial" w:eastAsia="Times New Roman" w:hAnsi="Arial" w:cs="Arial"/>
          <w:b/>
          <w:bCs/>
        </w:rPr>
        <w:t>2021–22 Teacher Credentials and Misassignments</w:t>
      </w:r>
    </w:p>
    <w:p w14:paraId="5B5BBD28" w14:textId="77777777" w:rsidR="00F46604" w:rsidRPr="002800A1" w:rsidRDefault="00F46604" w:rsidP="00F46604">
      <w:pPr>
        <w:pStyle w:val="Heading3"/>
        <w:rPr>
          <w:rFonts w:ascii="Arial" w:hAnsi="Arial" w:cs="Arial"/>
          <w:b/>
          <w:bCs/>
        </w:rPr>
      </w:pPr>
      <w:bookmarkStart w:id="1" w:name="_Hlk119410983"/>
      <w:r w:rsidRPr="002800A1">
        <w:rPr>
          <w:rFonts w:ascii="Arial" w:hAnsi="Arial" w:cs="Arial"/>
          <w:b/>
          <w:bCs/>
        </w:rPr>
        <w:t>Teacher Preparation and Placement</w:t>
      </w:r>
    </w:p>
    <w:tbl>
      <w:tblPr>
        <w:tblStyle w:val="TableGrid1"/>
        <w:tblW w:w="9625" w:type="dxa"/>
        <w:tblLayout w:type="fixed"/>
        <w:tblLook w:val="04A0" w:firstRow="1" w:lastRow="0" w:firstColumn="1" w:lastColumn="0" w:noHBand="0" w:noVBand="1"/>
        <w:tblDescription w:val="Table displays number and percent of teacher preparation and placement for school year 2021-22, at the state level."/>
      </w:tblPr>
      <w:tblGrid>
        <w:gridCol w:w="6295"/>
        <w:gridCol w:w="1800"/>
        <w:gridCol w:w="1530"/>
      </w:tblGrid>
      <w:tr w:rsidR="00F46604" w:rsidRPr="007E3176" w14:paraId="7DC71A11" w14:textId="77777777" w:rsidTr="000C3C96">
        <w:trPr>
          <w:cantSplit/>
          <w:tblHeader/>
        </w:trPr>
        <w:tc>
          <w:tcPr>
            <w:tcW w:w="6295" w:type="dxa"/>
            <w:shd w:val="clear" w:color="auto" w:fill="D9D9D9" w:themeFill="background1" w:themeFillShade="D9"/>
          </w:tcPr>
          <w:bookmarkEnd w:id="1"/>
          <w:p w14:paraId="69748723" w14:textId="77777777" w:rsidR="00F46604" w:rsidRPr="007E3176" w:rsidRDefault="00F46604" w:rsidP="000C3C96">
            <w:pPr>
              <w:contextualSpacing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b/>
                <w:sz w:val="24"/>
                <w:szCs w:val="24"/>
              </w:rPr>
              <w:t>Authorization/Assignment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671413A" w14:textId="77777777" w:rsidR="00F46604" w:rsidRPr="007E3176" w:rsidRDefault="00F46604" w:rsidP="000C3C96">
            <w:pPr>
              <w:contextualSpacing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b/>
                <w:sz w:val="24"/>
                <w:szCs w:val="24"/>
              </w:rPr>
              <w:t>Number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1E01D0C" w14:textId="77777777" w:rsidR="00F46604" w:rsidRPr="007E3176" w:rsidRDefault="00F46604" w:rsidP="000C3C96">
            <w:pPr>
              <w:contextualSpacing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b/>
                <w:sz w:val="24"/>
                <w:szCs w:val="24"/>
              </w:rPr>
              <w:t>Percent</w:t>
            </w:r>
          </w:p>
        </w:tc>
      </w:tr>
      <w:tr w:rsidR="00F46604" w:rsidRPr="007E3176" w14:paraId="6EA21E46" w14:textId="77777777" w:rsidTr="000C3C96">
        <w:trPr>
          <w:cantSplit/>
          <w:tblHeader/>
        </w:trPr>
        <w:tc>
          <w:tcPr>
            <w:tcW w:w="6295" w:type="dxa"/>
          </w:tcPr>
          <w:p w14:paraId="5A3FEDAB" w14:textId="77777777" w:rsidR="00F46604" w:rsidRPr="007E3176" w:rsidRDefault="00F46604" w:rsidP="000C3C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sz w:val="24"/>
                <w:szCs w:val="24"/>
              </w:rPr>
              <w:t>Fully (Preliminary or Clear) Credentialed for Subject and Student Placement (properly assigned)</w:t>
            </w:r>
          </w:p>
        </w:tc>
        <w:tc>
          <w:tcPr>
            <w:tcW w:w="1800" w:type="dxa"/>
            <w:vAlign w:val="center"/>
          </w:tcPr>
          <w:p w14:paraId="618D9DC0" w14:textId="77777777" w:rsidR="00F46604" w:rsidRPr="00C16E18" w:rsidRDefault="00F46604" w:rsidP="000C3C96">
            <w:pPr>
              <w:tabs>
                <w:tab w:val="decimal" w:pos="71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color w:val="000000"/>
                <w:sz w:val="24"/>
                <w:szCs w:val="24"/>
              </w:rPr>
              <w:t>234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Pr="00C16E18">
              <w:rPr>
                <w:rFonts w:ascii="Arial" w:hAnsi="Arial" w:cs="Arial"/>
                <w:color w:val="000000"/>
                <w:sz w:val="24"/>
                <w:szCs w:val="24"/>
              </w:rPr>
              <w:t>405.2</w:t>
            </w:r>
          </w:p>
        </w:tc>
        <w:tc>
          <w:tcPr>
            <w:tcW w:w="1530" w:type="dxa"/>
            <w:vAlign w:val="center"/>
          </w:tcPr>
          <w:p w14:paraId="10E9A66B" w14:textId="77777777" w:rsidR="00F46604" w:rsidRPr="00C16E18" w:rsidRDefault="00F46604" w:rsidP="000C3C96">
            <w:pPr>
              <w:tabs>
                <w:tab w:val="decimal" w:pos="43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84.00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46604" w:rsidRPr="007E3176" w14:paraId="57885882" w14:textId="77777777" w:rsidTr="000C3C96">
        <w:trPr>
          <w:cantSplit/>
          <w:tblHeader/>
        </w:trPr>
        <w:tc>
          <w:tcPr>
            <w:tcW w:w="6295" w:type="dxa"/>
            <w:shd w:val="clear" w:color="auto" w:fill="D9D9D9" w:themeFill="background1" w:themeFillShade="D9"/>
          </w:tcPr>
          <w:p w14:paraId="5C70679A" w14:textId="77777777" w:rsidR="00F46604" w:rsidRPr="007E3176" w:rsidRDefault="00F46604" w:rsidP="000C3C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sz w:val="24"/>
                <w:szCs w:val="24"/>
              </w:rPr>
              <w:t>Intern Credential Holders Properly Assigned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5F4368AB" w14:textId="77777777" w:rsidR="00F46604" w:rsidRPr="00C16E18" w:rsidRDefault="00F46604" w:rsidP="000C3C96">
            <w:pPr>
              <w:tabs>
                <w:tab w:val="decimal" w:pos="71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color w:val="000000"/>
                <w:sz w:val="24"/>
                <w:szCs w:val="24"/>
              </w:rPr>
              <w:t>4,853.0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38134D46" w14:textId="77777777" w:rsidR="00F46604" w:rsidRPr="00C16E18" w:rsidRDefault="00F46604" w:rsidP="000C3C96">
            <w:pPr>
              <w:tabs>
                <w:tab w:val="decimal" w:pos="43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1.74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46604" w:rsidRPr="007E3176" w14:paraId="6B26249E" w14:textId="77777777" w:rsidTr="000C3C96">
        <w:trPr>
          <w:cantSplit/>
          <w:tblHeader/>
        </w:trPr>
        <w:tc>
          <w:tcPr>
            <w:tcW w:w="6295" w:type="dxa"/>
          </w:tcPr>
          <w:p w14:paraId="24B86A84" w14:textId="77777777" w:rsidR="00F46604" w:rsidRPr="007E3176" w:rsidRDefault="00F46604" w:rsidP="000C3C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sz w:val="24"/>
                <w:szCs w:val="24"/>
              </w:rPr>
              <w:t>Teachers Without Credentials and Misassignments (“ineffective” under ESSA)</w:t>
            </w:r>
          </w:p>
        </w:tc>
        <w:tc>
          <w:tcPr>
            <w:tcW w:w="1800" w:type="dxa"/>
            <w:vAlign w:val="center"/>
          </w:tcPr>
          <w:p w14:paraId="51DB0406" w14:textId="77777777" w:rsidR="00F46604" w:rsidRPr="00C16E18" w:rsidRDefault="00F46604" w:rsidP="000C3C96">
            <w:pPr>
              <w:tabs>
                <w:tab w:val="decimal" w:pos="71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color w:val="000000"/>
                <w:sz w:val="24"/>
                <w:szCs w:val="24"/>
              </w:rPr>
              <w:t>12,001.5</w:t>
            </w:r>
          </w:p>
        </w:tc>
        <w:tc>
          <w:tcPr>
            <w:tcW w:w="1530" w:type="dxa"/>
            <w:vAlign w:val="center"/>
          </w:tcPr>
          <w:p w14:paraId="5A362B40" w14:textId="77777777" w:rsidR="00F46604" w:rsidRPr="00C16E18" w:rsidRDefault="00F46604" w:rsidP="000C3C96">
            <w:pPr>
              <w:tabs>
                <w:tab w:val="decimal" w:pos="43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4.30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46604" w:rsidRPr="007E3176" w14:paraId="39673595" w14:textId="77777777" w:rsidTr="000C3C96">
        <w:trPr>
          <w:cantSplit/>
          <w:tblHeader/>
        </w:trPr>
        <w:tc>
          <w:tcPr>
            <w:tcW w:w="6295" w:type="dxa"/>
            <w:shd w:val="clear" w:color="auto" w:fill="D9D9D9" w:themeFill="background1" w:themeFillShade="D9"/>
          </w:tcPr>
          <w:p w14:paraId="3157B098" w14:textId="77777777" w:rsidR="00F46604" w:rsidRPr="007E3176" w:rsidRDefault="00F46604" w:rsidP="000C3C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sz w:val="24"/>
                <w:szCs w:val="24"/>
              </w:rPr>
              <w:t xml:space="preserve">Credentialed Teachers Assigned Out-of-Field </w:t>
            </w:r>
            <w:r w:rsidRPr="007E3176">
              <w:rPr>
                <w:rFonts w:ascii="Arial" w:eastAsia="Arial" w:hAnsi="Arial" w:cs="Arial"/>
                <w:sz w:val="24"/>
                <w:szCs w:val="24"/>
              </w:rPr>
              <w:br/>
              <w:t>(“out-of-field” under ESSA)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C1E7FFA" w14:textId="77777777" w:rsidR="00F46604" w:rsidRPr="00C16E18" w:rsidRDefault="00F46604" w:rsidP="000C3C96">
            <w:pPr>
              <w:tabs>
                <w:tab w:val="decimal" w:pos="71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color w:val="000000"/>
                <w:sz w:val="24"/>
                <w:szCs w:val="24"/>
              </w:rPr>
              <w:t>11,953.1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09205B9C" w14:textId="77777777" w:rsidR="00F46604" w:rsidRPr="00C16E18" w:rsidRDefault="00F46604" w:rsidP="000C3C96">
            <w:pPr>
              <w:tabs>
                <w:tab w:val="decimal" w:pos="43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4.28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46604" w:rsidRPr="007E3176" w14:paraId="62FB3FA4" w14:textId="77777777" w:rsidTr="000C3C96">
        <w:trPr>
          <w:cantSplit/>
          <w:tblHeader/>
        </w:trPr>
        <w:tc>
          <w:tcPr>
            <w:tcW w:w="6295" w:type="dxa"/>
          </w:tcPr>
          <w:p w14:paraId="477F5AAA" w14:textId="77777777" w:rsidR="00F46604" w:rsidRPr="007E3176" w:rsidRDefault="00F46604" w:rsidP="000C3C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sz w:val="24"/>
                <w:szCs w:val="24"/>
              </w:rPr>
              <w:t>Unknown</w:t>
            </w:r>
          </w:p>
        </w:tc>
        <w:tc>
          <w:tcPr>
            <w:tcW w:w="1800" w:type="dxa"/>
            <w:vAlign w:val="center"/>
          </w:tcPr>
          <w:p w14:paraId="7BC5F4CF" w14:textId="77777777" w:rsidR="00F46604" w:rsidRPr="00C16E18" w:rsidRDefault="00F46604" w:rsidP="000C3C96">
            <w:pPr>
              <w:tabs>
                <w:tab w:val="decimal" w:pos="71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color w:val="000000"/>
                <w:sz w:val="24"/>
                <w:szCs w:val="24"/>
              </w:rPr>
              <w:t>15,831.9</w:t>
            </w:r>
          </w:p>
        </w:tc>
        <w:tc>
          <w:tcPr>
            <w:tcW w:w="1530" w:type="dxa"/>
            <w:vAlign w:val="center"/>
          </w:tcPr>
          <w:p w14:paraId="744DAD38" w14:textId="77777777" w:rsidR="00F46604" w:rsidRPr="00C16E18" w:rsidRDefault="00F46604" w:rsidP="000C3C96">
            <w:pPr>
              <w:tabs>
                <w:tab w:val="decimal" w:pos="43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5.67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46604" w:rsidRPr="007E3176" w14:paraId="5998C087" w14:textId="77777777" w:rsidTr="000C3C96">
        <w:trPr>
          <w:cantSplit/>
          <w:tblHeader/>
        </w:trPr>
        <w:tc>
          <w:tcPr>
            <w:tcW w:w="6295" w:type="dxa"/>
            <w:shd w:val="clear" w:color="auto" w:fill="D9D9D9" w:themeFill="background1" w:themeFillShade="D9"/>
          </w:tcPr>
          <w:p w14:paraId="5BC571FC" w14:textId="77777777" w:rsidR="00F46604" w:rsidRPr="007E3176" w:rsidRDefault="00F46604" w:rsidP="000C3C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sz w:val="24"/>
                <w:szCs w:val="24"/>
              </w:rPr>
              <w:t>Total Teaching Positions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0B2B09B" w14:textId="77777777" w:rsidR="00F46604" w:rsidRPr="00C16E18" w:rsidRDefault="00F46604" w:rsidP="000C3C96">
            <w:pPr>
              <w:tabs>
                <w:tab w:val="decimal" w:pos="71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color w:val="000000"/>
                <w:sz w:val="24"/>
                <w:szCs w:val="24"/>
              </w:rPr>
              <w:t>279,044.8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222DFEE8" w14:textId="77777777" w:rsidR="00F46604" w:rsidRPr="00C16E18" w:rsidRDefault="00F46604" w:rsidP="000C3C96">
            <w:pPr>
              <w:tabs>
                <w:tab w:val="decimal" w:pos="434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100.00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541EE85D" w14:textId="77777777" w:rsidR="00F46604" w:rsidRPr="007E3176" w:rsidRDefault="00F46604" w:rsidP="00F46604">
      <w:pPr>
        <w:spacing w:before="120" w:after="0" w:line="240" w:lineRule="auto"/>
        <w:rPr>
          <w:rFonts w:ascii="Arial" w:eastAsia="Arial" w:hAnsi="Arial" w:cs="Arial"/>
          <w:sz w:val="24"/>
          <w:szCs w:val="24"/>
        </w:rPr>
      </w:pPr>
      <w:r w:rsidRPr="007E3176">
        <w:rPr>
          <w:rFonts w:ascii="Arial" w:eastAsia="Arial" w:hAnsi="Arial" w:cs="Arial"/>
          <w:sz w:val="24"/>
          <w:szCs w:val="24"/>
        </w:rPr>
        <w:t xml:space="preserve">Note: The data in this table is based on Full Time Equivalent (FTE) status. </w:t>
      </w:r>
      <w:r w:rsidRPr="007E3176">
        <w:rPr>
          <w:rFonts w:ascii="Arial" w:hAnsi="Arial" w:cs="Arial"/>
          <w:sz w:val="24"/>
          <w:szCs w:val="24"/>
        </w:rPr>
        <w:t>One FTE equals one staff member working full time; one FTE could also represent two staff members who each work 50 percent of full time.</w:t>
      </w:r>
      <w:r w:rsidRPr="007E3176">
        <w:rPr>
          <w:rStyle w:val="Hyperlink"/>
          <w:rFonts w:ascii="Arial" w:hAnsi="Arial" w:cs="Arial"/>
          <w:color w:val="000000"/>
          <w:sz w:val="24"/>
          <w:szCs w:val="24"/>
        </w:rPr>
        <w:t xml:space="preserve"> </w:t>
      </w:r>
      <w:r w:rsidRPr="007E3176">
        <w:rPr>
          <w:rFonts w:ascii="Arial" w:eastAsia="Arial" w:hAnsi="Arial" w:cs="Arial"/>
          <w:sz w:val="24"/>
          <w:szCs w:val="24"/>
        </w:rPr>
        <w:t>Additionally, an assignment is defined as a position that an educator is assigned based on setting, subject, and grade level. An authorization is defined as the services that an educator is authorized to provide to students.</w:t>
      </w:r>
    </w:p>
    <w:p w14:paraId="40C51226" w14:textId="77777777" w:rsidR="00F46604" w:rsidRPr="002800A1" w:rsidRDefault="00F46604" w:rsidP="00F46604">
      <w:pPr>
        <w:pStyle w:val="Heading3"/>
        <w:rPr>
          <w:rFonts w:ascii="Arial" w:hAnsi="Arial" w:cs="Arial"/>
          <w:b/>
          <w:bCs/>
        </w:rPr>
      </w:pPr>
      <w:bookmarkStart w:id="2" w:name="_Hlk79404919"/>
      <w:r w:rsidRPr="002800A1">
        <w:rPr>
          <w:rFonts w:ascii="Arial" w:hAnsi="Arial" w:cs="Arial"/>
          <w:b/>
          <w:bCs/>
        </w:rPr>
        <w:t>Teachers Without Credentials and Misassignments</w:t>
      </w:r>
    </w:p>
    <w:p w14:paraId="635617E4" w14:textId="77777777" w:rsidR="00F46604" w:rsidRPr="007E3176" w:rsidRDefault="00F46604" w:rsidP="00F466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3176">
        <w:rPr>
          <w:rFonts w:ascii="Arial" w:hAnsi="Arial" w:cs="Arial"/>
          <w:b/>
          <w:sz w:val="24"/>
          <w:szCs w:val="24"/>
        </w:rPr>
        <w:t>(considered “ineffective” under ESSA)</w:t>
      </w:r>
      <w:bookmarkEnd w:id="2"/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  <w:tblDescription w:val="Table displays the teachers without credentials and misassignments for school year 2021-22, at the state level."/>
      </w:tblPr>
      <w:tblGrid>
        <w:gridCol w:w="7375"/>
        <w:gridCol w:w="2250"/>
      </w:tblGrid>
      <w:tr w:rsidR="00F46604" w:rsidRPr="007E3176" w14:paraId="7DB4F5FA" w14:textId="77777777" w:rsidTr="000C3C96">
        <w:trPr>
          <w:cantSplit/>
          <w:tblHeader/>
        </w:trPr>
        <w:tc>
          <w:tcPr>
            <w:tcW w:w="7375" w:type="dxa"/>
            <w:shd w:val="clear" w:color="auto" w:fill="D9D9D9" w:themeFill="background1" w:themeFillShade="D9"/>
          </w:tcPr>
          <w:p w14:paraId="78DF68BB" w14:textId="77777777" w:rsidR="00F46604" w:rsidRPr="007E3176" w:rsidRDefault="00F46604" w:rsidP="000C3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b/>
                <w:sz w:val="24"/>
                <w:szCs w:val="24"/>
              </w:rPr>
              <w:t xml:space="preserve">Authorization/Assignment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2DC1C525" w14:textId="77777777" w:rsidR="00F46604" w:rsidRPr="007E3176" w:rsidRDefault="00F46604" w:rsidP="000C3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b/>
                <w:sz w:val="24"/>
                <w:szCs w:val="24"/>
              </w:rPr>
              <w:t>Number</w:t>
            </w:r>
          </w:p>
        </w:tc>
      </w:tr>
      <w:tr w:rsidR="00F46604" w:rsidRPr="007E3176" w14:paraId="7B4AC9EF" w14:textId="77777777" w:rsidTr="000C3C96">
        <w:trPr>
          <w:cantSplit/>
          <w:tblHeader/>
        </w:trPr>
        <w:tc>
          <w:tcPr>
            <w:tcW w:w="7375" w:type="dxa"/>
          </w:tcPr>
          <w:p w14:paraId="224D7A59" w14:textId="77777777" w:rsidR="00F46604" w:rsidRPr="007E3176" w:rsidRDefault="00F46604" w:rsidP="000C3C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sz w:val="24"/>
                <w:szCs w:val="24"/>
              </w:rPr>
              <w:t xml:space="preserve">Permits and Waivers </w:t>
            </w:r>
          </w:p>
        </w:tc>
        <w:tc>
          <w:tcPr>
            <w:tcW w:w="2250" w:type="dxa"/>
          </w:tcPr>
          <w:p w14:paraId="115B6BFF" w14:textId="77777777" w:rsidR="00F46604" w:rsidRPr="00C16E18" w:rsidRDefault="00F46604" w:rsidP="000C3C96">
            <w:pPr>
              <w:tabs>
                <w:tab w:val="decimal" w:pos="69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2,660.10</w:t>
            </w:r>
          </w:p>
        </w:tc>
      </w:tr>
      <w:tr w:rsidR="00F46604" w:rsidRPr="007E3176" w14:paraId="6EF32357" w14:textId="77777777" w:rsidTr="000C3C96">
        <w:trPr>
          <w:cantSplit/>
          <w:tblHeader/>
        </w:trPr>
        <w:tc>
          <w:tcPr>
            <w:tcW w:w="7375" w:type="dxa"/>
            <w:shd w:val="clear" w:color="auto" w:fill="D9D9D9" w:themeFill="background1" w:themeFillShade="D9"/>
          </w:tcPr>
          <w:p w14:paraId="7F31CDC8" w14:textId="77777777" w:rsidR="00F46604" w:rsidRPr="007E3176" w:rsidRDefault="00F46604" w:rsidP="000C3C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sz w:val="24"/>
                <w:szCs w:val="24"/>
              </w:rPr>
              <w:t xml:space="preserve">Misassignments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4B06A84" w14:textId="77777777" w:rsidR="00F46604" w:rsidRPr="00C16E18" w:rsidRDefault="00F46604" w:rsidP="000C3C96">
            <w:pPr>
              <w:tabs>
                <w:tab w:val="decimal" w:pos="69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9,295.70</w:t>
            </w:r>
          </w:p>
        </w:tc>
      </w:tr>
      <w:tr w:rsidR="00F46604" w:rsidRPr="007E3176" w14:paraId="656AA559" w14:textId="77777777" w:rsidTr="000C3C96">
        <w:trPr>
          <w:cantSplit/>
          <w:tblHeader/>
        </w:trPr>
        <w:tc>
          <w:tcPr>
            <w:tcW w:w="7375" w:type="dxa"/>
          </w:tcPr>
          <w:p w14:paraId="009FB533" w14:textId="77777777" w:rsidR="00F46604" w:rsidRPr="007E3176" w:rsidRDefault="00F46604" w:rsidP="000C3C96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sz w:val="24"/>
                <w:szCs w:val="24"/>
              </w:rPr>
              <w:t>Vacant Positions</w:t>
            </w:r>
          </w:p>
        </w:tc>
        <w:tc>
          <w:tcPr>
            <w:tcW w:w="2250" w:type="dxa"/>
          </w:tcPr>
          <w:p w14:paraId="09F70AEC" w14:textId="77777777" w:rsidR="00F46604" w:rsidRPr="00C16E18" w:rsidRDefault="00F46604" w:rsidP="000C3C96">
            <w:pPr>
              <w:tabs>
                <w:tab w:val="decimal" w:pos="699"/>
              </w:tabs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45.60</w:t>
            </w:r>
          </w:p>
        </w:tc>
      </w:tr>
      <w:tr w:rsidR="00F46604" w:rsidRPr="007E3176" w14:paraId="27DAE44C" w14:textId="77777777" w:rsidTr="000C3C96">
        <w:trPr>
          <w:cantSplit/>
          <w:tblHeader/>
        </w:trPr>
        <w:tc>
          <w:tcPr>
            <w:tcW w:w="7375" w:type="dxa"/>
            <w:shd w:val="clear" w:color="auto" w:fill="D9D9D9" w:themeFill="background1" w:themeFillShade="D9"/>
          </w:tcPr>
          <w:p w14:paraId="475633B7" w14:textId="77777777" w:rsidR="00F46604" w:rsidRPr="007E3176" w:rsidRDefault="00F46604" w:rsidP="000C3C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sz w:val="24"/>
                <w:szCs w:val="24"/>
              </w:rPr>
              <w:t>Total Teachers Without Credentials and Misassignments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10AD6AF" w14:textId="77777777" w:rsidR="00F46604" w:rsidRPr="00C16E18" w:rsidRDefault="00F46604" w:rsidP="000C3C96">
            <w:pPr>
              <w:tabs>
                <w:tab w:val="decimal" w:pos="69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12,001.50</w:t>
            </w:r>
          </w:p>
        </w:tc>
      </w:tr>
    </w:tbl>
    <w:p w14:paraId="13750098" w14:textId="77777777" w:rsidR="00F46604" w:rsidRPr="007E3176" w:rsidRDefault="00F46604" w:rsidP="00F46604">
      <w:pPr>
        <w:widowControl/>
        <w:spacing w:after="0" w:line="240" w:lineRule="auto"/>
        <w:rPr>
          <w:rFonts w:ascii="Arial" w:eastAsiaTheme="majorEastAsia" w:hAnsi="Arial" w:cstheme="majorBidi"/>
          <w:b/>
          <w:iCs/>
          <w:sz w:val="24"/>
        </w:rPr>
      </w:pPr>
      <w:bookmarkStart w:id="3" w:name="_Hlk79405068"/>
      <w:r w:rsidRPr="007E3176">
        <w:br w:type="page"/>
      </w:r>
    </w:p>
    <w:p w14:paraId="0AA4778D" w14:textId="77777777" w:rsidR="00F46604" w:rsidRPr="002800A1" w:rsidRDefault="00F46604" w:rsidP="00F46604">
      <w:pPr>
        <w:pStyle w:val="Heading3"/>
        <w:rPr>
          <w:rFonts w:ascii="Arial" w:hAnsi="Arial" w:cs="Arial"/>
          <w:b/>
          <w:bCs/>
        </w:rPr>
      </w:pPr>
      <w:r w:rsidRPr="002800A1">
        <w:rPr>
          <w:rFonts w:ascii="Arial" w:hAnsi="Arial" w:cs="Arial"/>
          <w:b/>
          <w:bCs/>
        </w:rPr>
        <w:lastRenderedPageBreak/>
        <w:t>Credentialed Teachers Assigned Out-of-</w:t>
      </w:r>
      <w:proofErr w:type="gramStart"/>
      <w:r w:rsidRPr="002800A1">
        <w:rPr>
          <w:rFonts w:ascii="Arial" w:hAnsi="Arial" w:cs="Arial"/>
          <w:b/>
          <w:bCs/>
        </w:rPr>
        <w:t>Field</w:t>
      </w:r>
      <w:proofErr w:type="gramEnd"/>
    </w:p>
    <w:p w14:paraId="628B15C4" w14:textId="77777777" w:rsidR="00F46604" w:rsidRPr="007E3176" w:rsidRDefault="00F46604" w:rsidP="00F4660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E3176">
        <w:rPr>
          <w:rFonts w:ascii="Arial" w:hAnsi="Arial" w:cs="Arial"/>
          <w:b/>
          <w:sz w:val="24"/>
          <w:szCs w:val="24"/>
        </w:rPr>
        <w:t>(considered “out-of-field” under ESSA)</w:t>
      </w:r>
      <w:bookmarkEnd w:id="3"/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  <w:tblDescription w:val="Table displays the credentialed teachers assigned out-of-field for school year 2021-22, at the state level."/>
      </w:tblPr>
      <w:tblGrid>
        <w:gridCol w:w="7375"/>
        <w:gridCol w:w="2250"/>
      </w:tblGrid>
      <w:tr w:rsidR="00F46604" w:rsidRPr="007E3176" w14:paraId="46D6C285" w14:textId="77777777" w:rsidTr="000C3C96">
        <w:trPr>
          <w:cantSplit/>
          <w:tblHeader/>
        </w:trPr>
        <w:tc>
          <w:tcPr>
            <w:tcW w:w="7375" w:type="dxa"/>
            <w:shd w:val="clear" w:color="auto" w:fill="D9D9D9" w:themeFill="background1" w:themeFillShade="D9"/>
          </w:tcPr>
          <w:p w14:paraId="0CCEED3A" w14:textId="77777777" w:rsidR="00F46604" w:rsidRPr="007E3176" w:rsidRDefault="00F46604" w:rsidP="000C3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796F888F" w14:textId="77777777" w:rsidR="00F46604" w:rsidRPr="007E3176" w:rsidRDefault="00F46604" w:rsidP="000C3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b/>
                <w:sz w:val="24"/>
                <w:szCs w:val="24"/>
              </w:rPr>
              <w:t>Number</w:t>
            </w:r>
          </w:p>
        </w:tc>
      </w:tr>
      <w:tr w:rsidR="00F46604" w:rsidRPr="007E3176" w14:paraId="73FF3720" w14:textId="77777777" w:rsidTr="000C3C96">
        <w:trPr>
          <w:cantSplit/>
          <w:tblHeader/>
        </w:trPr>
        <w:tc>
          <w:tcPr>
            <w:tcW w:w="7375" w:type="dxa"/>
          </w:tcPr>
          <w:p w14:paraId="37F149CD" w14:textId="77777777" w:rsidR="00F46604" w:rsidRPr="007E3176" w:rsidRDefault="00F46604" w:rsidP="000C3C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sz w:val="24"/>
                <w:szCs w:val="24"/>
              </w:rPr>
              <w:t>Credentialed Teachers Authorized on a Permit or Waiver</w:t>
            </w:r>
          </w:p>
        </w:tc>
        <w:tc>
          <w:tcPr>
            <w:tcW w:w="2250" w:type="dxa"/>
          </w:tcPr>
          <w:p w14:paraId="3EA8FD03" w14:textId="77777777" w:rsidR="00F46604" w:rsidRPr="00C16E18" w:rsidRDefault="00F46604" w:rsidP="000C3C96">
            <w:pPr>
              <w:tabs>
                <w:tab w:val="decimal" w:pos="78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1,938.80</w:t>
            </w:r>
          </w:p>
        </w:tc>
      </w:tr>
      <w:tr w:rsidR="00F46604" w:rsidRPr="007E3176" w14:paraId="4C3FFC3C" w14:textId="77777777" w:rsidTr="000C3C96">
        <w:trPr>
          <w:cantSplit/>
          <w:tblHeader/>
        </w:trPr>
        <w:tc>
          <w:tcPr>
            <w:tcW w:w="7375" w:type="dxa"/>
            <w:shd w:val="clear" w:color="auto" w:fill="D9D9D9" w:themeFill="background1" w:themeFillShade="D9"/>
          </w:tcPr>
          <w:p w14:paraId="20F2BB11" w14:textId="77777777" w:rsidR="00F46604" w:rsidRPr="007E3176" w:rsidRDefault="00F46604" w:rsidP="000C3C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sz w:val="24"/>
                <w:szCs w:val="24"/>
              </w:rPr>
              <w:t>Local Assignment Options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AFF3925" w14:textId="77777777" w:rsidR="00F46604" w:rsidRPr="00C16E18" w:rsidRDefault="00F46604" w:rsidP="000C3C96">
            <w:pPr>
              <w:tabs>
                <w:tab w:val="decimal" w:pos="78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10,014.30</w:t>
            </w:r>
          </w:p>
        </w:tc>
      </w:tr>
      <w:tr w:rsidR="00F46604" w:rsidRPr="007E3176" w14:paraId="46C45DB2" w14:textId="77777777" w:rsidTr="000C3C96">
        <w:trPr>
          <w:cantSplit/>
          <w:tblHeader/>
        </w:trPr>
        <w:tc>
          <w:tcPr>
            <w:tcW w:w="7375" w:type="dxa"/>
          </w:tcPr>
          <w:p w14:paraId="4DBC61B0" w14:textId="77777777" w:rsidR="00F46604" w:rsidRPr="007E3176" w:rsidRDefault="00F46604" w:rsidP="000C3C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sz w:val="24"/>
                <w:szCs w:val="24"/>
              </w:rPr>
              <w:t>Total Out-of-Field Teachers</w:t>
            </w:r>
          </w:p>
        </w:tc>
        <w:tc>
          <w:tcPr>
            <w:tcW w:w="2250" w:type="dxa"/>
          </w:tcPr>
          <w:p w14:paraId="4EFC7940" w14:textId="77777777" w:rsidR="00F46604" w:rsidRPr="00C16E18" w:rsidRDefault="00F46604" w:rsidP="000C3C96">
            <w:pPr>
              <w:tabs>
                <w:tab w:val="decimal" w:pos="78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11,953.10</w:t>
            </w:r>
          </w:p>
        </w:tc>
      </w:tr>
    </w:tbl>
    <w:p w14:paraId="764B6082" w14:textId="77777777" w:rsidR="00F46604" w:rsidRPr="002800A1" w:rsidRDefault="00F46604" w:rsidP="00F46604">
      <w:pPr>
        <w:pStyle w:val="Heading3"/>
        <w:rPr>
          <w:rFonts w:ascii="Arial" w:hAnsi="Arial" w:cs="Arial"/>
          <w:b/>
          <w:bCs/>
        </w:rPr>
      </w:pPr>
      <w:bookmarkStart w:id="4" w:name="_Hlk79405081"/>
      <w:r w:rsidRPr="002800A1">
        <w:rPr>
          <w:rFonts w:ascii="Arial" w:hAnsi="Arial" w:cs="Arial"/>
          <w:b/>
          <w:bCs/>
        </w:rPr>
        <w:t>Class Assignments</w:t>
      </w:r>
      <w:bookmarkEnd w:id="4"/>
    </w:p>
    <w:tbl>
      <w:tblPr>
        <w:tblStyle w:val="TableGrid"/>
        <w:tblW w:w="9625" w:type="dxa"/>
        <w:tblLayout w:type="fixed"/>
        <w:tblLook w:val="04A0" w:firstRow="1" w:lastRow="0" w:firstColumn="1" w:lastColumn="0" w:noHBand="0" w:noVBand="1"/>
        <w:tblDescription w:val="Table displays the class assignments for school year 2021-22, at the state level."/>
      </w:tblPr>
      <w:tblGrid>
        <w:gridCol w:w="7375"/>
        <w:gridCol w:w="2250"/>
      </w:tblGrid>
      <w:tr w:rsidR="00F46604" w:rsidRPr="007E3176" w14:paraId="7BC38F04" w14:textId="77777777" w:rsidTr="000C3C96">
        <w:trPr>
          <w:cantSplit/>
          <w:tblHeader/>
        </w:trPr>
        <w:tc>
          <w:tcPr>
            <w:tcW w:w="7375" w:type="dxa"/>
            <w:shd w:val="clear" w:color="auto" w:fill="D9D9D9" w:themeFill="background1" w:themeFillShade="D9"/>
          </w:tcPr>
          <w:p w14:paraId="44C25C2E" w14:textId="77777777" w:rsidR="00F46604" w:rsidRPr="007E3176" w:rsidRDefault="00F46604" w:rsidP="000C3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F571B69" w14:textId="77777777" w:rsidR="00F46604" w:rsidRPr="007E3176" w:rsidRDefault="00F46604" w:rsidP="000C3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b/>
                <w:sz w:val="24"/>
                <w:szCs w:val="24"/>
              </w:rPr>
              <w:t>Percent</w:t>
            </w:r>
          </w:p>
        </w:tc>
      </w:tr>
      <w:tr w:rsidR="00F46604" w:rsidRPr="007E3176" w14:paraId="2DD5B625" w14:textId="77777777" w:rsidTr="000C3C96">
        <w:trPr>
          <w:cantSplit/>
          <w:tblHeader/>
        </w:trPr>
        <w:tc>
          <w:tcPr>
            <w:tcW w:w="7375" w:type="dxa"/>
          </w:tcPr>
          <w:p w14:paraId="185280AB" w14:textId="77777777" w:rsidR="00F46604" w:rsidRPr="007E3176" w:rsidRDefault="00F46604" w:rsidP="000C3C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sz w:val="24"/>
                <w:szCs w:val="24"/>
              </w:rPr>
              <w:t>Misassignments for English Learners (a percentage of all the classes with English learners taught by teachers that are misassigned)</w:t>
            </w:r>
          </w:p>
        </w:tc>
        <w:tc>
          <w:tcPr>
            <w:tcW w:w="2250" w:type="dxa"/>
            <w:vAlign w:val="center"/>
          </w:tcPr>
          <w:p w14:paraId="301EEF79" w14:textId="77777777" w:rsidR="00F46604" w:rsidRPr="00C16E18" w:rsidRDefault="00F46604" w:rsidP="000C3C96">
            <w:pPr>
              <w:tabs>
                <w:tab w:val="decimal" w:pos="60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5.20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46604" w:rsidRPr="007E3176" w14:paraId="09FA92E1" w14:textId="77777777" w:rsidTr="000C3C96">
        <w:trPr>
          <w:cantSplit/>
          <w:tblHeader/>
        </w:trPr>
        <w:tc>
          <w:tcPr>
            <w:tcW w:w="7375" w:type="dxa"/>
            <w:shd w:val="clear" w:color="auto" w:fill="D9D9D9" w:themeFill="background1" w:themeFillShade="D9"/>
          </w:tcPr>
          <w:p w14:paraId="7AB98453" w14:textId="77777777" w:rsidR="00F46604" w:rsidRPr="007E3176" w:rsidRDefault="00F46604" w:rsidP="000C3C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E3176">
              <w:rPr>
                <w:rFonts w:ascii="Arial" w:eastAsia="Arial" w:hAnsi="Arial" w:cs="Arial"/>
                <w:sz w:val="24"/>
                <w:szCs w:val="24"/>
              </w:rPr>
              <w:t>No credential, permit or authorization to teach (a percentage of all the classes taught by teachers with no record of an authorization to teach)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3A167105" w14:textId="77777777" w:rsidR="00F46604" w:rsidRPr="00C16E18" w:rsidRDefault="00F46604" w:rsidP="000C3C96">
            <w:pPr>
              <w:tabs>
                <w:tab w:val="decimal" w:pos="609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1.40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6CE16ED8" w14:textId="77777777" w:rsidR="00F46604" w:rsidRPr="002800A1" w:rsidRDefault="00F46604" w:rsidP="00F46604">
      <w:pPr>
        <w:pStyle w:val="Heading2"/>
        <w:rPr>
          <w:rFonts w:ascii="Arial" w:eastAsia="Times New Roman" w:hAnsi="Arial" w:cs="Arial"/>
          <w:b/>
          <w:bCs/>
        </w:rPr>
      </w:pPr>
      <w:r w:rsidRPr="002800A1">
        <w:rPr>
          <w:rFonts w:ascii="Arial" w:eastAsia="Times New Roman" w:hAnsi="Arial" w:cs="Arial"/>
          <w:b/>
          <w:bCs/>
        </w:rPr>
        <w:t>2021–22 Teacher Education Levels</w:t>
      </w:r>
    </w:p>
    <w:p w14:paraId="1F663BA6" w14:textId="77777777" w:rsidR="00F46604" w:rsidRPr="002800A1" w:rsidRDefault="00F46604" w:rsidP="00F46604">
      <w:pPr>
        <w:pStyle w:val="Heading3"/>
        <w:rPr>
          <w:rFonts w:ascii="Arial" w:eastAsia="Arial" w:hAnsi="Arial" w:cs="Arial"/>
          <w:b/>
          <w:bCs/>
          <w:spacing w:val="-1"/>
        </w:rPr>
      </w:pPr>
      <w:r w:rsidRPr="002800A1">
        <w:rPr>
          <w:rFonts w:ascii="Arial" w:eastAsia="Arial" w:hAnsi="Arial" w:cs="Arial"/>
          <w:b/>
          <w:bCs/>
        </w:rPr>
        <w:t>T</w:t>
      </w:r>
      <w:r w:rsidRPr="002800A1">
        <w:rPr>
          <w:rFonts w:ascii="Arial" w:eastAsia="Arial" w:hAnsi="Arial" w:cs="Arial"/>
          <w:b/>
          <w:bCs/>
          <w:spacing w:val="1"/>
        </w:rPr>
        <w:t>eac</w:t>
      </w:r>
      <w:r w:rsidRPr="002800A1">
        <w:rPr>
          <w:rFonts w:ascii="Arial" w:eastAsia="Arial" w:hAnsi="Arial" w:cs="Arial"/>
          <w:b/>
          <w:bCs/>
        </w:rPr>
        <w:t>her</w:t>
      </w:r>
      <w:r w:rsidRPr="002800A1">
        <w:rPr>
          <w:rFonts w:ascii="Arial" w:eastAsia="Arial" w:hAnsi="Arial" w:cs="Arial"/>
          <w:b/>
          <w:bCs/>
          <w:spacing w:val="-1"/>
        </w:rPr>
        <w:t xml:space="preserve"> </w:t>
      </w:r>
      <w:r w:rsidRPr="002800A1">
        <w:rPr>
          <w:rFonts w:ascii="Arial" w:eastAsia="Arial" w:hAnsi="Arial" w:cs="Arial"/>
          <w:b/>
          <w:bCs/>
          <w:spacing w:val="1"/>
        </w:rPr>
        <w:t>E</w:t>
      </w:r>
      <w:r w:rsidRPr="002800A1">
        <w:rPr>
          <w:rFonts w:ascii="Arial" w:eastAsia="Arial" w:hAnsi="Arial" w:cs="Arial"/>
          <w:b/>
          <w:bCs/>
        </w:rPr>
        <w:t>du</w:t>
      </w:r>
      <w:r w:rsidRPr="002800A1">
        <w:rPr>
          <w:rFonts w:ascii="Arial" w:eastAsia="Arial" w:hAnsi="Arial" w:cs="Arial"/>
          <w:b/>
          <w:bCs/>
          <w:spacing w:val="-2"/>
        </w:rPr>
        <w:t>c</w:t>
      </w:r>
      <w:r w:rsidRPr="002800A1">
        <w:rPr>
          <w:rFonts w:ascii="Arial" w:eastAsia="Arial" w:hAnsi="Arial" w:cs="Arial"/>
          <w:b/>
          <w:bCs/>
          <w:spacing w:val="1"/>
        </w:rPr>
        <w:t>a</w:t>
      </w:r>
      <w:r w:rsidRPr="002800A1">
        <w:rPr>
          <w:rFonts w:ascii="Arial" w:eastAsia="Arial" w:hAnsi="Arial" w:cs="Arial"/>
          <w:b/>
          <w:bCs/>
        </w:rPr>
        <w:t>tion Le</w:t>
      </w:r>
      <w:r w:rsidRPr="002800A1">
        <w:rPr>
          <w:rFonts w:ascii="Arial" w:eastAsia="Arial" w:hAnsi="Arial" w:cs="Arial"/>
          <w:b/>
          <w:bCs/>
          <w:spacing w:val="-3"/>
        </w:rPr>
        <w:t>v</w:t>
      </w:r>
      <w:r w:rsidRPr="002800A1">
        <w:rPr>
          <w:rFonts w:ascii="Arial" w:eastAsia="Arial" w:hAnsi="Arial" w:cs="Arial"/>
          <w:b/>
          <w:bCs/>
          <w:spacing w:val="1"/>
        </w:rPr>
        <w:t>e</w:t>
      </w:r>
      <w:r w:rsidRPr="002800A1">
        <w:rPr>
          <w:rFonts w:ascii="Arial" w:eastAsia="Arial" w:hAnsi="Arial" w:cs="Arial"/>
          <w:b/>
          <w:bCs/>
        </w:rPr>
        <w:t>l</w:t>
      </w:r>
      <w:r w:rsidRPr="002800A1">
        <w:rPr>
          <w:rFonts w:ascii="Arial" w:eastAsia="Arial" w:hAnsi="Arial" w:cs="Arial"/>
          <w:b/>
          <w:bCs/>
          <w:spacing w:val="3"/>
        </w:rPr>
        <w:t>s</w:t>
      </w:r>
    </w:p>
    <w:tbl>
      <w:tblPr>
        <w:tblStyle w:val="TableGrid"/>
        <w:tblW w:w="9625" w:type="dxa"/>
        <w:tblLook w:val="04A0" w:firstRow="1" w:lastRow="0" w:firstColumn="1" w:lastColumn="0" w:noHBand="0" w:noVBand="1"/>
        <w:tblDescription w:val="This table displays the 2021-22 teacher education levels at the state level."/>
      </w:tblPr>
      <w:tblGrid>
        <w:gridCol w:w="7375"/>
        <w:gridCol w:w="2250"/>
      </w:tblGrid>
      <w:tr w:rsidR="00F46604" w:rsidRPr="007D372E" w14:paraId="5FCD0920" w14:textId="77777777" w:rsidTr="000C3C96">
        <w:trPr>
          <w:cantSplit/>
          <w:tblHeader/>
        </w:trPr>
        <w:tc>
          <w:tcPr>
            <w:tcW w:w="7375" w:type="dxa"/>
            <w:shd w:val="clear" w:color="auto" w:fill="D9D9D9" w:themeFill="background1" w:themeFillShade="D9"/>
          </w:tcPr>
          <w:p w14:paraId="300B076D" w14:textId="77777777" w:rsidR="00F46604" w:rsidRPr="007D372E" w:rsidRDefault="00F46604" w:rsidP="000C3C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7D372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Education Level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3228BC50" w14:textId="77777777" w:rsidR="00F46604" w:rsidRPr="007D372E" w:rsidRDefault="00F46604" w:rsidP="000C3C9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7D372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Percent</w:t>
            </w:r>
          </w:p>
        </w:tc>
      </w:tr>
      <w:tr w:rsidR="00F46604" w:rsidRPr="007D372E" w14:paraId="224C9C5D" w14:textId="77777777" w:rsidTr="000C3C96">
        <w:trPr>
          <w:cantSplit/>
          <w:tblHeader/>
        </w:trPr>
        <w:tc>
          <w:tcPr>
            <w:tcW w:w="7375" w:type="dxa"/>
          </w:tcPr>
          <w:p w14:paraId="57E3F614" w14:textId="77777777" w:rsidR="00F46604" w:rsidRPr="007D372E" w:rsidRDefault="00F46604" w:rsidP="000C3C96">
            <w:pPr>
              <w:spacing w:before="60"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D37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Doctorate degree</w:t>
            </w:r>
          </w:p>
        </w:tc>
        <w:tc>
          <w:tcPr>
            <w:tcW w:w="2250" w:type="dxa"/>
          </w:tcPr>
          <w:p w14:paraId="5F6434DB" w14:textId="77777777" w:rsidR="00F46604" w:rsidRPr="00C16E18" w:rsidRDefault="00F46604" w:rsidP="000C3C96">
            <w:pPr>
              <w:widowControl/>
              <w:tabs>
                <w:tab w:val="decimal" w:pos="1062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0.94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46604" w:rsidRPr="007D372E" w14:paraId="0557EBD3" w14:textId="77777777" w:rsidTr="000C3C96">
        <w:trPr>
          <w:cantSplit/>
          <w:tblHeader/>
        </w:trPr>
        <w:tc>
          <w:tcPr>
            <w:tcW w:w="7375" w:type="dxa"/>
            <w:shd w:val="clear" w:color="auto" w:fill="D9D9D9" w:themeFill="background1" w:themeFillShade="D9"/>
          </w:tcPr>
          <w:p w14:paraId="7017575A" w14:textId="77777777" w:rsidR="00F46604" w:rsidRPr="007D372E" w:rsidRDefault="00F46604" w:rsidP="000C3C96">
            <w:pPr>
              <w:spacing w:before="60"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D37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Master’s degree plus 30 or more semester hours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4A7F010B" w14:textId="77777777" w:rsidR="00F46604" w:rsidRPr="00C16E18" w:rsidRDefault="00F46604" w:rsidP="000C3C96">
            <w:pPr>
              <w:tabs>
                <w:tab w:val="decimal" w:pos="1062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12.30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46604" w:rsidRPr="007D372E" w14:paraId="356C6456" w14:textId="77777777" w:rsidTr="000C3C96">
        <w:trPr>
          <w:cantSplit/>
          <w:tblHeader/>
        </w:trPr>
        <w:tc>
          <w:tcPr>
            <w:tcW w:w="7375" w:type="dxa"/>
          </w:tcPr>
          <w:p w14:paraId="18FEB58D" w14:textId="77777777" w:rsidR="00F46604" w:rsidRPr="007D372E" w:rsidRDefault="00F46604" w:rsidP="000C3C96">
            <w:pPr>
              <w:spacing w:before="60"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D37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Master’s degree</w:t>
            </w:r>
          </w:p>
        </w:tc>
        <w:tc>
          <w:tcPr>
            <w:tcW w:w="2250" w:type="dxa"/>
          </w:tcPr>
          <w:p w14:paraId="7E87A907" w14:textId="77777777" w:rsidR="00F46604" w:rsidRPr="00C16E18" w:rsidRDefault="00F46604" w:rsidP="000C3C96">
            <w:pPr>
              <w:tabs>
                <w:tab w:val="decimal" w:pos="1062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30.93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46604" w:rsidRPr="007D372E" w14:paraId="0039980A" w14:textId="77777777" w:rsidTr="000C3C96">
        <w:trPr>
          <w:cantSplit/>
          <w:tblHeader/>
        </w:trPr>
        <w:tc>
          <w:tcPr>
            <w:tcW w:w="7375" w:type="dxa"/>
            <w:shd w:val="clear" w:color="auto" w:fill="D9D9D9" w:themeFill="background1" w:themeFillShade="D9"/>
          </w:tcPr>
          <w:p w14:paraId="1A51F536" w14:textId="77777777" w:rsidR="00F46604" w:rsidRPr="007D372E" w:rsidRDefault="00F46604" w:rsidP="000C3C96">
            <w:pPr>
              <w:spacing w:before="60"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D37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Bachelor’s degree plus 30 or more semester hours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538D469" w14:textId="77777777" w:rsidR="00F46604" w:rsidRPr="00C16E18" w:rsidRDefault="00F46604" w:rsidP="000C3C96">
            <w:pPr>
              <w:tabs>
                <w:tab w:val="decimal" w:pos="1062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26.22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46604" w:rsidRPr="007D372E" w14:paraId="3C8E06A3" w14:textId="77777777" w:rsidTr="000C3C96">
        <w:trPr>
          <w:cantSplit/>
          <w:tblHeader/>
        </w:trPr>
        <w:tc>
          <w:tcPr>
            <w:tcW w:w="7375" w:type="dxa"/>
          </w:tcPr>
          <w:p w14:paraId="3C8A6D95" w14:textId="77777777" w:rsidR="00F46604" w:rsidRPr="007D372E" w:rsidRDefault="00F46604" w:rsidP="000C3C96">
            <w:pPr>
              <w:spacing w:before="60"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D37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Bachelor’s degree</w:t>
            </w:r>
          </w:p>
        </w:tc>
        <w:tc>
          <w:tcPr>
            <w:tcW w:w="2250" w:type="dxa"/>
          </w:tcPr>
          <w:p w14:paraId="259ABE94" w14:textId="77777777" w:rsidR="00F46604" w:rsidRPr="00C16E18" w:rsidRDefault="00F46604" w:rsidP="000C3C96">
            <w:pPr>
              <w:tabs>
                <w:tab w:val="decimal" w:pos="1062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27.56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46604" w:rsidRPr="007D372E" w14:paraId="479C74C5" w14:textId="77777777" w:rsidTr="000C3C96">
        <w:trPr>
          <w:cantSplit/>
          <w:tblHeader/>
        </w:trPr>
        <w:tc>
          <w:tcPr>
            <w:tcW w:w="7375" w:type="dxa"/>
            <w:shd w:val="clear" w:color="auto" w:fill="D9D9D9" w:themeFill="background1" w:themeFillShade="D9"/>
          </w:tcPr>
          <w:p w14:paraId="2FA17102" w14:textId="77777777" w:rsidR="00F46604" w:rsidRPr="007D372E" w:rsidRDefault="00F46604" w:rsidP="000C3C96">
            <w:pPr>
              <w:spacing w:before="60"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D37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Less than </w:t>
            </w:r>
            <w:proofErr w:type="gramStart"/>
            <w:r w:rsidRPr="007D37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Bachelor’s</w:t>
            </w:r>
            <w:proofErr w:type="gramEnd"/>
            <w:r w:rsidRPr="007D37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d</w:t>
            </w:r>
            <w:r w:rsidRPr="007D37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egree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5F7932BD" w14:textId="77777777" w:rsidR="00F46604" w:rsidRPr="00C16E18" w:rsidRDefault="00F46604" w:rsidP="000C3C96">
            <w:pPr>
              <w:tabs>
                <w:tab w:val="decimal" w:pos="1062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0.29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46604" w:rsidRPr="007D372E" w14:paraId="5FBD7E04" w14:textId="77777777" w:rsidTr="000C3C96">
        <w:trPr>
          <w:cantSplit/>
          <w:tblHeader/>
        </w:trPr>
        <w:tc>
          <w:tcPr>
            <w:tcW w:w="7375" w:type="dxa"/>
          </w:tcPr>
          <w:p w14:paraId="583889EC" w14:textId="77777777" w:rsidR="00F46604" w:rsidRPr="007D372E" w:rsidRDefault="00F46604" w:rsidP="000C3C96">
            <w:pPr>
              <w:spacing w:before="60"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7D372E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None Reported</w:t>
            </w:r>
          </w:p>
        </w:tc>
        <w:tc>
          <w:tcPr>
            <w:tcW w:w="2250" w:type="dxa"/>
          </w:tcPr>
          <w:p w14:paraId="0C101335" w14:textId="77777777" w:rsidR="00F46604" w:rsidRPr="00C16E18" w:rsidRDefault="00F46604" w:rsidP="000C3C96">
            <w:pPr>
              <w:tabs>
                <w:tab w:val="decimal" w:pos="1062"/>
              </w:tabs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E18">
              <w:rPr>
                <w:rFonts w:ascii="Arial" w:hAnsi="Arial" w:cs="Arial"/>
                <w:sz w:val="24"/>
                <w:szCs w:val="24"/>
              </w:rPr>
              <w:t>1.22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03984E47" w14:textId="77777777" w:rsidR="00F46604" w:rsidRDefault="00F46604" w:rsidP="00F46604">
      <w:pPr>
        <w:spacing w:after="0" w:line="205" w:lineRule="exact"/>
        <w:ind w:left="440" w:right="-20"/>
        <w:rPr>
          <w:rFonts w:ascii="Arial" w:eastAsia="Arial" w:hAnsi="Arial" w:cs="Arial"/>
          <w:sz w:val="18"/>
          <w:szCs w:val="18"/>
        </w:rPr>
      </w:pPr>
    </w:p>
    <w:p w14:paraId="7DDE4FF2" w14:textId="77777777" w:rsidR="00F46604" w:rsidRDefault="00F46604"/>
    <w:sectPr w:rsidR="00F46604" w:rsidSect="00237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DB77B" w14:textId="77777777" w:rsidR="001438B3" w:rsidRDefault="001438B3" w:rsidP="001438B3">
      <w:pPr>
        <w:spacing w:after="0" w:line="240" w:lineRule="auto"/>
      </w:pPr>
      <w:r>
        <w:separator/>
      </w:r>
    </w:p>
  </w:endnote>
  <w:endnote w:type="continuationSeparator" w:id="0">
    <w:p w14:paraId="69023785" w14:textId="77777777" w:rsidR="001438B3" w:rsidRDefault="001438B3" w:rsidP="0014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6224E" w14:textId="77777777" w:rsidR="001438B3" w:rsidRDefault="001438B3" w:rsidP="001438B3">
      <w:pPr>
        <w:spacing w:after="0" w:line="240" w:lineRule="auto"/>
      </w:pPr>
      <w:r>
        <w:separator/>
      </w:r>
    </w:p>
  </w:footnote>
  <w:footnote w:type="continuationSeparator" w:id="0">
    <w:p w14:paraId="0D53D7A7" w14:textId="77777777" w:rsidR="001438B3" w:rsidRDefault="001438B3" w:rsidP="00143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04"/>
    <w:rsid w:val="001438B3"/>
    <w:rsid w:val="002374FD"/>
    <w:rsid w:val="002800A1"/>
    <w:rsid w:val="00616D21"/>
    <w:rsid w:val="00E813DA"/>
    <w:rsid w:val="00EC5DE3"/>
    <w:rsid w:val="00F4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F2F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604"/>
    <w:pPr>
      <w:widowControl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604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6604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6604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46604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604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604"/>
    <w:pPr>
      <w:keepNext/>
      <w:keepLines/>
      <w:widowControl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604"/>
    <w:pPr>
      <w:keepNext/>
      <w:keepLines/>
      <w:widowControl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604"/>
    <w:pPr>
      <w:keepNext/>
      <w:keepLines/>
      <w:widowControl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604"/>
    <w:pPr>
      <w:keepNext/>
      <w:keepLines/>
      <w:widowControl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46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46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604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46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604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46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604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46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604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46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60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6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F46604"/>
    <w:rPr>
      <w:color w:val="0000FF"/>
      <w:u w:val="single"/>
    </w:rPr>
  </w:style>
  <w:style w:type="table" w:styleId="TableGrid">
    <w:name w:val="Table Grid"/>
    <w:basedOn w:val="TableNormal"/>
    <w:rsid w:val="00F46604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F4660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46604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3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8B3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3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8B3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de.ca.gov/pd/ee/teacherequitydefinitions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q.cde.ca.gov/dataque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Qualifications - STARC Report Card (CA Dept of Education)</dc:title>
  <dc:subject>Teachers Qualifications annual report card that summarizes data of students statewide and disaggregated by student groups.</dc:subject>
  <dc:creator/>
  <cp:keywords/>
  <dc:description/>
  <cp:lastModifiedBy/>
  <cp:revision>1</cp:revision>
  <dcterms:created xsi:type="dcterms:W3CDTF">2024-06-21T15:39:00Z</dcterms:created>
  <dcterms:modified xsi:type="dcterms:W3CDTF">2024-06-21T15:42:00Z</dcterms:modified>
</cp:coreProperties>
</file>