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5A77" w14:textId="293B990B" w:rsidR="00DF1E37" w:rsidRPr="00983F9A" w:rsidRDefault="00DA4C44" w:rsidP="00983F9A">
      <w:pPr>
        <w:pStyle w:val="Heading1"/>
      </w:pPr>
      <w:r w:rsidRPr="00983F9A">
        <w:t xml:space="preserve">High School </w:t>
      </w:r>
      <w:r w:rsidR="004049FB" w:rsidRPr="00983F9A">
        <w:t>Proficiency</w:t>
      </w:r>
      <w:r w:rsidR="00F0620B" w:rsidRPr="00983F9A">
        <w:t xml:space="preserve"> </w:t>
      </w:r>
      <w:r w:rsidR="00F0620B" w:rsidRPr="00983F9A">
        <w:br/>
        <w:t xml:space="preserve">and Equivalency </w:t>
      </w:r>
      <w:r w:rsidR="004049FB" w:rsidRPr="00983F9A">
        <w:t>Programs</w:t>
      </w:r>
      <w:r w:rsidRPr="00983F9A">
        <w:t xml:space="preserve"> </w:t>
      </w:r>
      <w:r w:rsidR="004049FB" w:rsidRPr="00983F9A">
        <w:br/>
      </w:r>
      <w:r w:rsidR="009D6425" w:rsidRPr="00983F9A">
        <w:t>Summer Convenings</w:t>
      </w:r>
      <w:r w:rsidR="00594153" w:rsidRPr="00983F9A">
        <w:t xml:space="preserve"> </w:t>
      </w:r>
      <w:r w:rsidR="00087A5C" w:rsidRPr="00983F9A">
        <w:t>Resource</w:t>
      </w:r>
      <w:r w:rsidR="00CB40CA" w:rsidRPr="00983F9A">
        <w:t xml:space="preserve"> Guide</w:t>
      </w:r>
    </w:p>
    <w:p w14:paraId="085EBBE0" w14:textId="70F5C911" w:rsidR="00322A8A" w:rsidRPr="00EC4FCC" w:rsidRDefault="00322A8A" w:rsidP="00C025F1">
      <w:pPr>
        <w:spacing w:after="600"/>
        <w:jc w:val="center"/>
        <w:rPr>
          <w:rFonts w:cs="Arial"/>
        </w:rPr>
      </w:pPr>
      <w:bookmarkStart w:id="0" w:name="_Hlk141946091"/>
      <w:r w:rsidRPr="00EC4FCC">
        <w:rPr>
          <w:rFonts w:cs="Arial"/>
        </w:rPr>
        <w:t>California Department of Education</w:t>
      </w:r>
      <w:r w:rsidR="004A2EB8" w:rsidRPr="00EC4FCC">
        <w:rPr>
          <w:rFonts w:cs="Arial"/>
        </w:rPr>
        <w:t xml:space="preserve"> </w:t>
      </w:r>
      <w:bookmarkEnd w:id="0"/>
      <w:r w:rsidRPr="00EC4FCC">
        <w:rPr>
          <w:rFonts w:cs="Arial"/>
        </w:rPr>
        <w:t xml:space="preserve">| </w:t>
      </w:r>
      <w:r w:rsidR="009D6425">
        <w:rPr>
          <w:rFonts w:cs="Arial"/>
        </w:rPr>
        <w:t>August</w:t>
      </w:r>
      <w:r w:rsidR="00E72DE2" w:rsidRPr="00EC4FCC">
        <w:rPr>
          <w:rFonts w:cs="Arial"/>
        </w:rPr>
        <w:t xml:space="preserve"> 2024</w:t>
      </w:r>
    </w:p>
    <w:p w14:paraId="1A924888" w14:textId="61FAC502" w:rsidR="0008270C" w:rsidRPr="00635F44" w:rsidRDefault="00E93D8B" w:rsidP="00635F44">
      <w:pPr>
        <w:pStyle w:val="Heading2"/>
      </w:pPr>
      <w:r w:rsidRPr="00635F44">
        <w:t>Welcome</w:t>
      </w:r>
      <w:r w:rsidR="005E2A7F" w:rsidRPr="00635F44">
        <w:t xml:space="preserve"> </w:t>
      </w:r>
    </w:p>
    <w:p w14:paraId="1795B610" w14:textId="2C94A1C0" w:rsidR="00001F17" w:rsidRPr="00EC4FCC" w:rsidRDefault="00001F17" w:rsidP="00314F93">
      <w:pPr>
        <w:pStyle w:val="Heading3"/>
      </w:pPr>
      <w:r w:rsidRPr="06732B08">
        <w:t>California Department of Education—Today’s Presenters</w:t>
      </w:r>
    </w:p>
    <w:p w14:paraId="10E7618A" w14:textId="5D0E10D3" w:rsidR="00001F17" w:rsidRDefault="004052FC" w:rsidP="00087A5C">
      <w:pPr>
        <w:pStyle w:val="ListParagraph"/>
        <w:numPr>
          <w:ilvl w:val="0"/>
          <w:numId w:val="14"/>
        </w:numPr>
        <w:spacing w:before="120" w:after="480"/>
        <w:rPr>
          <w:rFonts w:cs="Arial"/>
        </w:rPr>
      </w:pPr>
      <w:r>
        <w:rPr>
          <w:rFonts w:cs="Arial"/>
        </w:rPr>
        <w:t>Don Killmer</w:t>
      </w:r>
      <w:r w:rsidR="00C07960">
        <w:rPr>
          <w:rFonts w:cs="Arial"/>
        </w:rPr>
        <w:t>: Education Administrator</w:t>
      </w:r>
      <w:r w:rsidR="00173761">
        <w:rPr>
          <w:rFonts w:cs="Arial"/>
        </w:rPr>
        <w:t xml:space="preserve">, </w:t>
      </w:r>
      <w:r w:rsidR="00C07960">
        <w:rPr>
          <w:rFonts w:cs="Arial"/>
        </w:rPr>
        <w:t>Proficiency, Equivalency, and Fitness Testing Office</w:t>
      </w:r>
    </w:p>
    <w:p w14:paraId="07E147ED" w14:textId="4E7A14AC" w:rsidR="003833A4" w:rsidRDefault="003833A4" w:rsidP="00087A5C">
      <w:pPr>
        <w:pStyle w:val="ListParagraph"/>
        <w:numPr>
          <w:ilvl w:val="0"/>
          <w:numId w:val="14"/>
        </w:numPr>
        <w:spacing w:before="120" w:after="480"/>
        <w:rPr>
          <w:rFonts w:cs="Arial"/>
        </w:rPr>
      </w:pPr>
      <w:r>
        <w:rPr>
          <w:rFonts w:cs="Arial"/>
        </w:rPr>
        <w:t>Bernadine Holman</w:t>
      </w:r>
      <w:r w:rsidR="00173761">
        <w:rPr>
          <w:rFonts w:cs="Arial"/>
        </w:rPr>
        <w:t>:</w:t>
      </w:r>
      <w:r>
        <w:rPr>
          <w:rFonts w:cs="Arial"/>
        </w:rPr>
        <w:t xml:space="preserve"> Education Program Consultant, High School Equivalency Program</w:t>
      </w:r>
    </w:p>
    <w:p w14:paraId="7F2EEBE2" w14:textId="777E8998" w:rsidR="003833A4" w:rsidRPr="00EC4FCC" w:rsidRDefault="003833A4" w:rsidP="00087A5C">
      <w:pPr>
        <w:pStyle w:val="ListParagraph"/>
        <w:numPr>
          <w:ilvl w:val="0"/>
          <w:numId w:val="14"/>
        </w:numPr>
        <w:spacing w:before="120" w:after="480"/>
        <w:rPr>
          <w:rFonts w:cs="Arial"/>
        </w:rPr>
      </w:pPr>
      <w:r>
        <w:rPr>
          <w:rFonts w:cs="Arial"/>
        </w:rPr>
        <w:t>Gita Raman</w:t>
      </w:r>
      <w:r w:rsidR="00173761">
        <w:rPr>
          <w:rFonts w:cs="Arial"/>
        </w:rPr>
        <w:t>:</w:t>
      </w:r>
      <w:r>
        <w:rPr>
          <w:rFonts w:cs="Arial"/>
        </w:rPr>
        <w:t xml:space="preserve"> Education Program Consultant, High School Proficiency Program</w:t>
      </w:r>
    </w:p>
    <w:p w14:paraId="4A73935C" w14:textId="3C16521E" w:rsidR="003833A4" w:rsidRPr="00EC4FCC" w:rsidRDefault="003833A4" w:rsidP="00635F44">
      <w:pPr>
        <w:pStyle w:val="Heading2"/>
      </w:pPr>
      <w:r w:rsidRPr="00EC4FCC">
        <w:t xml:space="preserve">California’s </w:t>
      </w:r>
      <w:r w:rsidR="00C02079">
        <w:t xml:space="preserve">Equivalency </w:t>
      </w:r>
      <w:r w:rsidRPr="00EC4FCC">
        <w:t>Vend</w:t>
      </w:r>
      <w:r w:rsidR="00D62571">
        <w:t>o</w:t>
      </w:r>
      <w:r w:rsidRPr="00EC4FCC">
        <w:t xml:space="preserve">rs </w:t>
      </w:r>
    </w:p>
    <w:p w14:paraId="4EE92024" w14:textId="77777777" w:rsidR="003833A4" w:rsidRPr="00EC4FCC" w:rsidRDefault="003833A4" w:rsidP="000E029F">
      <w:pPr>
        <w:pStyle w:val="ListParagraph"/>
        <w:numPr>
          <w:ilvl w:val="0"/>
          <w:numId w:val="4"/>
        </w:numPr>
        <w:spacing w:before="120" w:after="480"/>
        <w:rPr>
          <w:rFonts w:cs="Arial"/>
        </w:rPr>
      </w:pPr>
      <w:r w:rsidRPr="00EC4FCC">
        <w:rPr>
          <w:rFonts w:cs="Arial"/>
        </w:rPr>
        <w:t>GED Testing Service</w:t>
      </w:r>
    </w:p>
    <w:p w14:paraId="6082D83F" w14:textId="275C4262" w:rsidR="003833A4" w:rsidRPr="00EC4FCC" w:rsidRDefault="00FB1488" w:rsidP="00BF4F22">
      <w:pPr>
        <w:pStyle w:val="ListParagraph"/>
        <w:numPr>
          <w:ilvl w:val="0"/>
          <w:numId w:val="4"/>
        </w:numPr>
        <w:spacing w:before="120" w:after="240"/>
        <w:rPr>
          <w:rFonts w:cs="Arial"/>
        </w:rPr>
      </w:pPr>
      <w:r>
        <w:rPr>
          <w:rFonts w:cs="Arial"/>
        </w:rPr>
        <w:t>HiSET provided by PSI</w:t>
      </w:r>
    </w:p>
    <w:p w14:paraId="4D03421E" w14:textId="2B311080" w:rsidR="003833A4" w:rsidRPr="00EC4FCC" w:rsidRDefault="003833A4" w:rsidP="00314F93">
      <w:pPr>
        <w:pStyle w:val="Heading3"/>
      </w:pPr>
      <w:r w:rsidRPr="00EC4FCC">
        <w:t>HSE Eligibility</w:t>
      </w:r>
      <w:r w:rsidR="00D62571">
        <w:t>—</w:t>
      </w:r>
      <w:r w:rsidRPr="00EC4FCC">
        <w:t xml:space="preserve">Who </w:t>
      </w:r>
    </w:p>
    <w:p w14:paraId="2BA39EA5" w14:textId="47CF83F6" w:rsidR="006E43D1" w:rsidRDefault="001E5710" w:rsidP="0090400F">
      <w:pPr>
        <w:spacing w:before="120" w:after="0"/>
      </w:pPr>
      <w:r>
        <w:t>The Equivalency Program is for individuals who are</w:t>
      </w:r>
    </w:p>
    <w:p w14:paraId="14760A1C" w14:textId="174DCACE" w:rsidR="001E5710" w:rsidRDefault="00D62571" w:rsidP="0090400F">
      <w:pPr>
        <w:pStyle w:val="ListParagraph"/>
        <w:numPr>
          <w:ilvl w:val="0"/>
          <w:numId w:val="11"/>
        </w:numPr>
        <w:spacing w:before="120" w:after="0"/>
      </w:pPr>
      <w:r>
        <w:t>n</w:t>
      </w:r>
      <w:r w:rsidR="007E13E5">
        <w:t>ot enrolled in high school</w:t>
      </w:r>
      <w:r>
        <w:t>;</w:t>
      </w:r>
    </w:p>
    <w:p w14:paraId="77E5B1DF" w14:textId="10770534" w:rsidR="007E13E5" w:rsidRDefault="00D62571" w:rsidP="0090400F">
      <w:pPr>
        <w:pStyle w:val="ListParagraph"/>
        <w:numPr>
          <w:ilvl w:val="0"/>
          <w:numId w:val="11"/>
        </w:numPr>
        <w:spacing w:before="120" w:after="0"/>
      </w:pPr>
      <w:r>
        <w:t>eighteen</w:t>
      </w:r>
      <w:r w:rsidR="007E13E5">
        <w:t xml:space="preserve"> year of age or older</w:t>
      </w:r>
      <w:r>
        <w:t>; or</w:t>
      </w:r>
    </w:p>
    <w:p w14:paraId="24981083" w14:textId="71FC2022" w:rsidR="006E43D1" w:rsidRDefault="00D62571" w:rsidP="0090400F">
      <w:pPr>
        <w:pStyle w:val="ListParagraph"/>
        <w:numPr>
          <w:ilvl w:val="0"/>
          <w:numId w:val="11"/>
        </w:numPr>
        <w:spacing w:before="120" w:after="0"/>
      </w:pPr>
      <w:r>
        <w:t>seventeen</w:t>
      </w:r>
      <w:r w:rsidR="007E13E5">
        <w:t xml:space="preserve"> years of age under certain circumstances</w:t>
      </w:r>
      <w:r w:rsidR="00087A5C">
        <w:t>.</w:t>
      </w:r>
    </w:p>
    <w:p w14:paraId="110C4C26" w14:textId="1C1369E1" w:rsidR="003833A4" w:rsidRPr="007B6866" w:rsidRDefault="00F17868" w:rsidP="003833A4">
      <w:pPr>
        <w:spacing w:before="120" w:after="480"/>
        <w:rPr>
          <w:rFonts w:cs="Arial"/>
        </w:rPr>
      </w:pPr>
      <w:hyperlink r:id="rId8" w:tooltip="California Department of Education (CDE) Who May Take a High School Equivalency Test web page" w:history="1">
        <w:r w:rsidR="009F3017">
          <w:rPr>
            <w:rStyle w:val="Hyperlink"/>
          </w:rPr>
          <w:t>California Department of Education (CDE) Who May Take a High School Equivalency Test web page</w:t>
        </w:r>
      </w:hyperlink>
    </w:p>
    <w:p w14:paraId="5565A5E4" w14:textId="676D43FD" w:rsidR="003833A4" w:rsidRPr="00EC4FCC" w:rsidRDefault="003833A4" w:rsidP="00314F93">
      <w:pPr>
        <w:pStyle w:val="Heading3"/>
      </w:pPr>
      <w:r w:rsidRPr="00EC4FCC">
        <w:t>HSE Subtests</w:t>
      </w:r>
      <w:r w:rsidR="00FB07CB">
        <w:t>—</w:t>
      </w:r>
      <w:r w:rsidRPr="00EC4FCC">
        <w:t xml:space="preserve">What </w:t>
      </w:r>
    </w:p>
    <w:p w14:paraId="68EE0A0A" w14:textId="422EA19E" w:rsidR="00DD1A79" w:rsidRDefault="00F17868" w:rsidP="00DD1A79">
      <w:hyperlink r:id="rId9" w:tooltip="GED Test Subjects web page" w:history="1">
        <w:r w:rsidR="00DD1A79" w:rsidRPr="00DD1A79">
          <w:rPr>
            <w:rStyle w:val="Hyperlink"/>
          </w:rPr>
          <w:t>GED Test Subjects web page</w:t>
        </w:r>
      </w:hyperlink>
    </w:p>
    <w:p w14:paraId="3799EF73" w14:textId="68037D62" w:rsidR="003833A4" w:rsidRPr="00EC4FCC" w:rsidRDefault="003833A4" w:rsidP="00DD1A79">
      <w:pPr>
        <w:rPr>
          <w:b/>
          <w:bCs/>
        </w:rPr>
      </w:pPr>
      <w:r w:rsidRPr="00EC4FCC">
        <w:t>GED has four subtests:</w:t>
      </w:r>
    </w:p>
    <w:p w14:paraId="2783DD87" w14:textId="017843B1" w:rsidR="003833A4" w:rsidRPr="00B063F6" w:rsidRDefault="00A366AF" w:rsidP="00B063F6">
      <w:pPr>
        <w:pStyle w:val="ListParagraph"/>
        <w:numPr>
          <w:ilvl w:val="0"/>
          <w:numId w:val="13"/>
        </w:numPr>
        <w:rPr>
          <w:rFonts w:cs="Arial"/>
        </w:rPr>
      </w:pPr>
      <w:r w:rsidRPr="00B063F6">
        <w:rPr>
          <w:rFonts w:cs="Arial"/>
        </w:rPr>
        <w:t>R</w:t>
      </w:r>
      <w:r w:rsidR="003833A4" w:rsidRPr="00B063F6">
        <w:rPr>
          <w:rFonts w:cs="Arial"/>
        </w:rPr>
        <w:t>eading and Writing</w:t>
      </w:r>
    </w:p>
    <w:p w14:paraId="08D65A37" w14:textId="77777777" w:rsidR="003833A4" w:rsidRPr="00B063F6" w:rsidRDefault="003833A4" w:rsidP="00B063F6">
      <w:pPr>
        <w:pStyle w:val="ListParagraph"/>
        <w:numPr>
          <w:ilvl w:val="0"/>
          <w:numId w:val="13"/>
        </w:numPr>
        <w:rPr>
          <w:rFonts w:cs="Arial"/>
        </w:rPr>
      </w:pPr>
      <w:r w:rsidRPr="00B063F6">
        <w:rPr>
          <w:rFonts w:cs="Arial"/>
        </w:rPr>
        <w:t>Mathematics</w:t>
      </w:r>
    </w:p>
    <w:p w14:paraId="224F9F1D" w14:textId="77777777" w:rsidR="003833A4" w:rsidRPr="00B063F6" w:rsidRDefault="003833A4" w:rsidP="00B063F6">
      <w:pPr>
        <w:pStyle w:val="ListParagraph"/>
        <w:numPr>
          <w:ilvl w:val="0"/>
          <w:numId w:val="13"/>
        </w:numPr>
        <w:rPr>
          <w:rFonts w:cs="Arial"/>
        </w:rPr>
      </w:pPr>
      <w:r w:rsidRPr="00B063F6">
        <w:rPr>
          <w:rFonts w:cs="Arial"/>
        </w:rPr>
        <w:t>Social Studies</w:t>
      </w:r>
    </w:p>
    <w:p w14:paraId="6397D8AD" w14:textId="77777777" w:rsidR="003833A4" w:rsidRDefault="003833A4" w:rsidP="00B063F6">
      <w:pPr>
        <w:pStyle w:val="ListParagraph"/>
        <w:numPr>
          <w:ilvl w:val="0"/>
          <w:numId w:val="13"/>
        </w:numPr>
        <w:rPr>
          <w:rFonts w:cs="Arial"/>
        </w:rPr>
      </w:pPr>
      <w:r w:rsidRPr="00B063F6">
        <w:rPr>
          <w:rFonts w:cs="Arial"/>
        </w:rPr>
        <w:t>Science</w:t>
      </w:r>
    </w:p>
    <w:p w14:paraId="4F7AF4C6" w14:textId="24D9955B" w:rsidR="008F3D35" w:rsidRPr="008F3D35" w:rsidRDefault="00F17868" w:rsidP="008F3D35">
      <w:pPr>
        <w:spacing w:before="240"/>
        <w:rPr>
          <w:rFonts w:cs="Arial"/>
        </w:rPr>
      </w:pPr>
      <w:hyperlink r:id="rId10" w:tooltip="HiSET Test Takers web page" w:history="1">
        <w:r w:rsidR="008F3D35" w:rsidRPr="008F3D35">
          <w:rPr>
            <w:rStyle w:val="Hyperlink"/>
            <w:rFonts w:cs="Arial"/>
          </w:rPr>
          <w:t>HiSET Test Takers web page</w:t>
        </w:r>
      </w:hyperlink>
    </w:p>
    <w:p w14:paraId="53604714" w14:textId="47830B96" w:rsidR="003833A4" w:rsidRPr="00EC4FCC" w:rsidRDefault="003833A4" w:rsidP="008F3D35">
      <w:pPr>
        <w:rPr>
          <w:rFonts w:cs="Arial"/>
          <w:b/>
          <w:bCs/>
        </w:rPr>
      </w:pPr>
      <w:r w:rsidRPr="00EC4FCC">
        <w:rPr>
          <w:rFonts w:cs="Arial"/>
        </w:rPr>
        <w:t>HiSET has five subtests:</w:t>
      </w:r>
    </w:p>
    <w:p w14:paraId="2F93A920" w14:textId="77777777" w:rsidR="003833A4" w:rsidRPr="00EC4FCC" w:rsidRDefault="003833A4" w:rsidP="003833A4">
      <w:pPr>
        <w:pStyle w:val="ListParagraph"/>
        <w:rPr>
          <w:rFonts w:cs="Arial"/>
        </w:rPr>
      </w:pPr>
      <w:r w:rsidRPr="00EC4FCC">
        <w:rPr>
          <w:rFonts w:cs="Arial"/>
        </w:rPr>
        <w:t>Reading</w:t>
      </w:r>
    </w:p>
    <w:p w14:paraId="4ECC08D1" w14:textId="77777777" w:rsidR="003833A4" w:rsidRPr="00EC4FCC" w:rsidRDefault="003833A4" w:rsidP="003833A4">
      <w:pPr>
        <w:pStyle w:val="ListParagraph"/>
        <w:rPr>
          <w:rFonts w:cs="Arial"/>
        </w:rPr>
      </w:pPr>
      <w:r w:rsidRPr="00EC4FCC">
        <w:rPr>
          <w:rFonts w:cs="Arial"/>
        </w:rPr>
        <w:t>Writing</w:t>
      </w:r>
    </w:p>
    <w:p w14:paraId="047B0BC0" w14:textId="77777777" w:rsidR="003833A4" w:rsidRPr="00EC4FCC" w:rsidRDefault="003833A4" w:rsidP="003833A4">
      <w:pPr>
        <w:pStyle w:val="ListParagraph"/>
        <w:rPr>
          <w:rFonts w:cs="Arial"/>
        </w:rPr>
      </w:pPr>
      <w:r w:rsidRPr="00EC4FCC">
        <w:rPr>
          <w:rFonts w:cs="Arial"/>
        </w:rPr>
        <w:t>Mathematics</w:t>
      </w:r>
    </w:p>
    <w:p w14:paraId="7F7E85B6" w14:textId="77777777" w:rsidR="003833A4" w:rsidRPr="00EC4FCC" w:rsidRDefault="003833A4" w:rsidP="003833A4">
      <w:pPr>
        <w:pStyle w:val="ListParagraph"/>
        <w:rPr>
          <w:rFonts w:cs="Arial"/>
        </w:rPr>
      </w:pPr>
      <w:r w:rsidRPr="00EC4FCC">
        <w:rPr>
          <w:rFonts w:cs="Arial"/>
        </w:rPr>
        <w:t>Social Studies</w:t>
      </w:r>
    </w:p>
    <w:p w14:paraId="33DC8377" w14:textId="15A69357" w:rsidR="003833A4" w:rsidRPr="00EC4FCC" w:rsidRDefault="003833A4" w:rsidP="003833A4">
      <w:pPr>
        <w:pStyle w:val="ListParagraph"/>
        <w:rPr>
          <w:rFonts w:cs="Arial"/>
        </w:rPr>
      </w:pPr>
      <w:r w:rsidRPr="00EC4FCC">
        <w:rPr>
          <w:rFonts w:cs="Arial"/>
        </w:rPr>
        <w:t>Science</w:t>
      </w:r>
    </w:p>
    <w:p w14:paraId="430F08F9" w14:textId="63E0D17F" w:rsidR="003833A4" w:rsidRPr="00EC4FCC" w:rsidRDefault="003833A4" w:rsidP="00314F93">
      <w:pPr>
        <w:pStyle w:val="Heading3"/>
      </w:pPr>
      <w:r w:rsidRPr="00EC4FCC">
        <w:t>Exam Options</w:t>
      </w:r>
      <w:r w:rsidR="00FB07CB">
        <w:t>—</w:t>
      </w:r>
      <w:r w:rsidRPr="00EC4FCC">
        <w:t xml:space="preserve">How </w:t>
      </w:r>
    </w:p>
    <w:p w14:paraId="36948F4C" w14:textId="77777777" w:rsidR="00D66D11" w:rsidRDefault="003833A4" w:rsidP="00D66D11">
      <w:pPr>
        <w:pStyle w:val="ListParagraph"/>
        <w:numPr>
          <w:ilvl w:val="0"/>
          <w:numId w:val="14"/>
        </w:numPr>
        <w:spacing w:before="120" w:after="480"/>
        <w:rPr>
          <w:rFonts w:cs="Arial"/>
        </w:rPr>
      </w:pPr>
      <w:r w:rsidRPr="00D66D11">
        <w:rPr>
          <w:rFonts w:cs="Arial"/>
        </w:rPr>
        <w:t>In-person</w:t>
      </w:r>
      <w:r w:rsidR="00C02079" w:rsidRPr="00D66D11">
        <w:rPr>
          <w:rFonts w:cs="Arial"/>
        </w:rPr>
        <w:t>, at a testing center</w:t>
      </w:r>
      <w:r w:rsidRPr="00D66D11">
        <w:rPr>
          <w:rFonts w:cs="Arial"/>
        </w:rPr>
        <w:t xml:space="preserve"> (both</w:t>
      </w:r>
      <w:r w:rsidR="00C02079" w:rsidRPr="00D66D11">
        <w:rPr>
          <w:rFonts w:cs="Arial"/>
        </w:rPr>
        <w:t xml:space="preserve"> vendors</w:t>
      </w:r>
      <w:r w:rsidRPr="00D66D11">
        <w:rPr>
          <w:rFonts w:cs="Arial"/>
        </w:rPr>
        <w:t>)</w:t>
      </w:r>
    </w:p>
    <w:p w14:paraId="7B2C3999" w14:textId="77777777" w:rsidR="00D66D11" w:rsidRDefault="003833A4" w:rsidP="00D66D11">
      <w:pPr>
        <w:pStyle w:val="ListParagraph"/>
        <w:numPr>
          <w:ilvl w:val="0"/>
          <w:numId w:val="14"/>
        </w:numPr>
        <w:spacing w:before="120" w:after="480"/>
        <w:rPr>
          <w:rFonts w:cs="Arial"/>
        </w:rPr>
      </w:pPr>
      <w:r w:rsidRPr="00D66D11">
        <w:rPr>
          <w:rFonts w:cs="Arial"/>
        </w:rPr>
        <w:t>At home</w:t>
      </w:r>
      <w:r w:rsidR="00C02079" w:rsidRPr="00D66D11">
        <w:rPr>
          <w:rFonts w:cs="Arial"/>
        </w:rPr>
        <w:t>, with live proctors</w:t>
      </w:r>
      <w:r w:rsidRPr="00D66D11">
        <w:rPr>
          <w:rFonts w:cs="Arial"/>
        </w:rPr>
        <w:t xml:space="preserve"> (both</w:t>
      </w:r>
      <w:r w:rsidR="00C02079" w:rsidRPr="00D66D11">
        <w:rPr>
          <w:rFonts w:cs="Arial"/>
        </w:rPr>
        <w:t xml:space="preserve"> vendors</w:t>
      </w:r>
      <w:r w:rsidRPr="00D66D11">
        <w:rPr>
          <w:rFonts w:cs="Arial"/>
        </w:rPr>
        <w:t>)</w:t>
      </w:r>
    </w:p>
    <w:p w14:paraId="3282C542" w14:textId="651AF41C" w:rsidR="00D66D11" w:rsidRDefault="00C02079" w:rsidP="00D66D11">
      <w:pPr>
        <w:pStyle w:val="ListParagraph"/>
        <w:numPr>
          <w:ilvl w:val="0"/>
          <w:numId w:val="14"/>
        </w:numPr>
        <w:spacing w:before="120" w:after="480"/>
        <w:rPr>
          <w:rFonts w:cs="Arial"/>
        </w:rPr>
      </w:pPr>
      <w:r w:rsidRPr="00D66D11">
        <w:rPr>
          <w:rFonts w:cs="Arial"/>
        </w:rPr>
        <w:t xml:space="preserve">Computer-based </w:t>
      </w:r>
      <w:r w:rsidR="008C6025">
        <w:rPr>
          <w:rFonts w:cs="Arial"/>
        </w:rPr>
        <w:t>t</w:t>
      </w:r>
      <w:r w:rsidRPr="00D66D11">
        <w:rPr>
          <w:rFonts w:cs="Arial"/>
        </w:rPr>
        <w:t>esting</w:t>
      </w:r>
      <w:r w:rsidR="003833A4" w:rsidRPr="00D66D11">
        <w:rPr>
          <w:rFonts w:cs="Arial"/>
        </w:rPr>
        <w:t xml:space="preserve"> (both</w:t>
      </w:r>
      <w:r w:rsidRPr="00D66D11">
        <w:rPr>
          <w:rFonts w:cs="Arial"/>
        </w:rPr>
        <w:t xml:space="preserve"> vendors</w:t>
      </w:r>
      <w:r w:rsidR="003833A4" w:rsidRPr="00D66D11">
        <w:rPr>
          <w:rFonts w:cs="Arial"/>
        </w:rPr>
        <w:t>)</w:t>
      </w:r>
    </w:p>
    <w:p w14:paraId="32D80E40" w14:textId="4D9BE605" w:rsidR="003833A4" w:rsidRPr="00D66D11" w:rsidRDefault="00C02079" w:rsidP="008C6025">
      <w:pPr>
        <w:pStyle w:val="ListParagraph"/>
        <w:numPr>
          <w:ilvl w:val="0"/>
          <w:numId w:val="14"/>
        </w:numPr>
        <w:spacing w:before="0" w:after="240"/>
        <w:rPr>
          <w:rFonts w:cs="Arial"/>
        </w:rPr>
      </w:pPr>
      <w:r w:rsidRPr="00D66D11">
        <w:rPr>
          <w:rFonts w:cs="Arial"/>
        </w:rPr>
        <w:t xml:space="preserve">Paper-based </w:t>
      </w:r>
      <w:r w:rsidR="008C6025">
        <w:rPr>
          <w:rFonts w:cs="Arial"/>
        </w:rPr>
        <w:t>t</w:t>
      </w:r>
      <w:r w:rsidRPr="00D66D11">
        <w:rPr>
          <w:rFonts w:cs="Arial"/>
        </w:rPr>
        <w:t>esting</w:t>
      </w:r>
      <w:r w:rsidR="00AE7525" w:rsidRPr="00D66D11">
        <w:rPr>
          <w:rFonts w:cs="Arial"/>
        </w:rPr>
        <w:t xml:space="preserve"> at select testing sites</w:t>
      </w:r>
      <w:r w:rsidR="003833A4" w:rsidRPr="00D66D11">
        <w:rPr>
          <w:rFonts w:cs="Arial"/>
        </w:rPr>
        <w:t xml:space="preserve"> (only HiSET)</w:t>
      </w:r>
    </w:p>
    <w:p w14:paraId="26D6B074" w14:textId="02F09837" w:rsidR="003833A4" w:rsidRPr="00EC4FCC" w:rsidRDefault="00F17868" w:rsidP="003C1DB6">
      <w:pPr>
        <w:rPr>
          <w:rFonts w:cs="Arial"/>
        </w:rPr>
      </w:pPr>
      <w:hyperlink r:id="rId11" w:tooltip="GED Accommodations web page" w:history="1">
        <w:r w:rsidR="003833A4" w:rsidRPr="008C6025">
          <w:rPr>
            <w:rStyle w:val="Hyperlink"/>
            <w:rFonts w:cs="Arial"/>
          </w:rPr>
          <w:t>GED Accommodations web page</w:t>
        </w:r>
      </w:hyperlink>
    </w:p>
    <w:p w14:paraId="153C0C23" w14:textId="02F5D53B" w:rsidR="003833A4" w:rsidRPr="00EC4FCC" w:rsidRDefault="00F17868" w:rsidP="003833A4">
      <w:pPr>
        <w:rPr>
          <w:rFonts w:cs="Arial"/>
        </w:rPr>
      </w:pPr>
      <w:hyperlink r:id="rId12" w:tooltip="HiSET Accommodations for Test Takers web page" w:history="1">
        <w:r w:rsidR="00996BBF">
          <w:rPr>
            <w:rStyle w:val="Hyperlink"/>
            <w:rFonts w:cs="Arial"/>
          </w:rPr>
          <w:t>HiSET Accommodations web page</w:t>
        </w:r>
      </w:hyperlink>
    </w:p>
    <w:p w14:paraId="3000A7CB" w14:textId="77777777" w:rsidR="003833A4" w:rsidRPr="00EC4FCC" w:rsidRDefault="003833A4" w:rsidP="00314F93">
      <w:pPr>
        <w:pStyle w:val="Heading3"/>
      </w:pPr>
      <w:r w:rsidRPr="00EC4FCC">
        <w:t xml:space="preserve">Practice, Prepare, Study </w:t>
      </w:r>
    </w:p>
    <w:p w14:paraId="2431ED24" w14:textId="147D993B" w:rsidR="003833A4" w:rsidRPr="00EC4FCC" w:rsidRDefault="00F17868" w:rsidP="000E029F">
      <w:pPr>
        <w:pStyle w:val="ListParagraph"/>
        <w:numPr>
          <w:ilvl w:val="0"/>
          <w:numId w:val="6"/>
        </w:numPr>
        <w:spacing w:before="120" w:after="480"/>
        <w:rPr>
          <w:rFonts w:cs="Arial"/>
        </w:rPr>
      </w:pPr>
      <w:hyperlink r:id="rId13" w:tgtFrame="_blank" w:tooltip="GED Free Test Preview web page" w:history="1">
        <w:r w:rsidR="008D1334">
          <w:rPr>
            <w:rStyle w:val="Hyperlink"/>
            <w:rFonts w:cs="Arial"/>
          </w:rPr>
          <w:t>GED Free Test Preview web page</w:t>
        </w:r>
      </w:hyperlink>
    </w:p>
    <w:p w14:paraId="3CEC29AD" w14:textId="40C318F5" w:rsidR="003833A4" w:rsidRPr="00F32B00" w:rsidRDefault="00F17868" w:rsidP="003C36D0">
      <w:pPr>
        <w:pStyle w:val="ListParagraph"/>
        <w:numPr>
          <w:ilvl w:val="0"/>
          <w:numId w:val="6"/>
        </w:numPr>
        <w:spacing w:before="120" w:after="480"/>
        <w:rPr>
          <w:rStyle w:val="Hyperlink"/>
          <w:rFonts w:cs="Arial"/>
          <w:color w:val="000000" w:themeColor="text1"/>
          <w:u w:val="none"/>
        </w:rPr>
      </w:pPr>
      <w:hyperlink r:id="rId14" w:tgtFrame="_blank" w:tooltip="GED Practice Questions web page" w:history="1">
        <w:r w:rsidR="008D1334">
          <w:rPr>
            <w:rStyle w:val="Hyperlink"/>
            <w:rFonts w:cs="Arial"/>
          </w:rPr>
          <w:t>GED Practice Questions web page</w:t>
        </w:r>
      </w:hyperlink>
    </w:p>
    <w:p w14:paraId="5BEDDEF7" w14:textId="090F6B96" w:rsidR="00F32B00" w:rsidRDefault="00F17868" w:rsidP="003C36D0">
      <w:pPr>
        <w:pStyle w:val="ListParagraph"/>
        <w:numPr>
          <w:ilvl w:val="0"/>
          <w:numId w:val="6"/>
        </w:numPr>
        <w:spacing w:before="120" w:after="480"/>
        <w:rPr>
          <w:rFonts w:cs="Arial"/>
        </w:rPr>
      </w:pPr>
      <w:hyperlink r:id="rId15" w:tgtFrame="_blank" w:tooltip="GED Free Classroom Materials web page" w:history="1">
        <w:r w:rsidR="001249ED">
          <w:rPr>
            <w:rStyle w:val="Hyperlink"/>
            <w:rFonts w:cs="Arial"/>
          </w:rPr>
          <w:t>GED Free Classroom Materials web page</w:t>
        </w:r>
      </w:hyperlink>
    </w:p>
    <w:p w14:paraId="047E13A8" w14:textId="23ED847A" w:rsidR="00F32B00" w:rsidRPr="003C36D0" w:rsidRDefault="00F17868" w:rsidP="00456520">
      <w:pPr>
        <w:pStyle w:val="ListParagraph"/>
        <w:numPr>
          <w:ilvl w:val="0"/>
          <w:numId w:val="6"/>
        </w:numPr>
        <w:spacing w:before="120" w:after="240"/>
        <w:contextualSpacing w:val="0"/>
        <w:rPr>
          <w:rFonts w:cs="Arial"/>
        </w:rPr>
      </w:pPr>
      <w:hyperlink r:id="rId16" w:tgtFrame="_blank" w:tooltip="GED Prep Products web page" w:history="1">
        <w:r w:rsidR="001249ED">
          <w:rPr>
            <w:rStyle w:val="Hyperlink"/>
            <w:rFonts w:cs="Arial"/>
          </w:rPr>
          <w:t>GED Prep Products web page</w:t>
        </w:r>
      </w:hyperlink>
    </w:p>
    <w:p w14:paraId="4B07B534" w14:textId="067E5021" w:rsidR="003833A4" w:rsidRPr="00EC4FCC" w:rsidRDefault="00F17868" w:rsidP="00F32B00">
      <w:pPr>
        <w:pStyle w:val="ListParagraph"/>
        <w:numPr>
          <w:ilvl w:val="0"/>
          <w:numId w:val="5"/>
        </w:numPr>
        <w:spacing w:before="120" w:after="0"/>
        <w:contextualSpacing w:val="0"/>
        <w:rPr>
          <w:rFonts w:cs="Arial"/>
        </w:rPr>
      </w:pPr>
      <w:hyperlink r:id="rId17" w:tgtFrame="_blank" w:tooltip="HiSET Practice Tests web page" w:history="1">
        <w:r w:rsidR="008D1334">
          <w:rPr>
            <w:rStyle w:val="Hyperlink"/>
            <w:rFonts w:cs="Arial"/>
          </w:rPr>
          <w:t>HiSET Practice Tests web page</w:t>
        </w:r>
      </w:hyperlink>
    </w:p>
    <w:p w14:paraId="01BF6030" w14:textId="6F02F7A3" w:rsidR="003833A4" w:rsidRPr="00F32B00" w:rsidRDefault="00F17868" w:rsidP="00F32B00">
      <w:pPr>
        <w:pStyle w:val="ListParagraph"/>
        <w:numPr>
          <w:ilvl w:val="0"/>
          <w:numId w:val="5"/>
        </w:numPr>
        <w:spacing w:before="120" w:after="0"/>
        <w:rPr>
          <w:rStyle w:val="Hyperlink"/>
          <w:rFonts w:cs="Arial"/>
          <w:color w:val="000000" w:themeColor="text1"/>
          <w:u w:val="none"/>
        </w:rPr>
      </w:pPr>
      <w:hyperlink r:id="rId18" w:tgtFrame="_blank" w:tooltip="HiSET Test Prep Materials web page" w:history="1">
        <w:r w:rsidR="008D1334">
          <w:rPr>
            <w:rStyle w:val="Hyperlink"/>
            <w:rFonts w:cs="Arial"/>
          </w:rPr>
          <w:t>HiSET Test Prep Materials web page</w:t>
        </w:r>
      </w:hyperlink>
    </w:p>
    <w:p w14:paraId="31B41927" w14:textId="041B5D77" w:rsidR="00F32B00" w:rsidRDefault="00F17868" w:rsidP="00F32B00">
      <w:pPr>
        <w:pStyle w:val="ListParagraph"/>
        <w:numPr>
          <w:ilvl w:val="0"/>
          <w:numId w:val="5"/>
        </w:numPr>
        <w:spacing w:before="120" w:after="0"/>
        <w:rPr>
          <w:rFonts w:cs="Arial"/>
        </w:rPr>
      </w:pPr>
      <w:hyperlink r:id="rId19" w:tooltip="HiSET For Test Centers &amp; Adult Educators web page" w:history="1">
        <w:r w:rsidR="00BE0E95">
          <w:rPr>
            <w:rStyle w:val="Hyperlink"/>
            <w:rFonts w:cs="Arial"/>
          </w:rPr>
          <w:t>HiSET For Test Centers &amp; Adult Educators web page</w:t>
        </w:r>
      </w:hyperlink>
    </w:p>
    <w:p w14:paraId="0458528B" w14:textId="0AADA700" w:rsidR="00F32B00" w:rsidRPr="00EC4FCC" w:rsidRDefault="00F17868" w:rsidP="00456520">
      <w:pPr>
        <w:pStyle w:val="ListParagraph"/>
        <w:numPr>
          <w:ilvl w:val="0"/>
          <w:numId w:val="5"/>
        </w:numPr>
        <w:spacing w:before="120" w:after="360"/>
        <w:rPr>
          <w:rFonts w:cs="Arial"/>
        </w:rPr>
      </w:pPr>
      <w:hyperlink r:id="rId20" w:tooltip="HiSET Resources for Supporting HiSET Test Takers web page" w:history="1">
        <w:r w:rsidR="00BE0E95">
          <w:rPr>
            <w:rStyle w:val="Hyperlink"/>
            <w:rFonts w:cs="Arial"/>
          </w:rPr>
          <w:t>HiSET Resources for Supporting HiSET Test Takers web page</w:t>
        </w:r>
      </w:hyperlink>
    </w:p>
    <w:p w14:paraId="0CD896A5" w14:textId="77777777" w:rsidR="00212394" w:rsidRPr="00EC4FCC" w:rsidRDefault="00212394" w:rsidP="00314F93">
      <w:pPr>
        <w:pStyle w:val="Heading3"/>
      </w:pPr>
      <w:r w:rsidRPr="00EC4FCC">
        <w:t xml:space="preserve">HSE Minimum Passing Scores </w:t>
      </w:r>
    </w:p>
    <w:p w14:paraId="6C17DEAD" w14:textId="437E5A2D" w:rsidR="00212394" w:rsidRDefault="00F17868" w:rsidP="003C1DB6">
      <w:pPr>
        <w:spacing w:before="120" w:after="0"/>
        <w:rPr>
          <w:rFonts w:cs="Arial"/>
        </w:rPr>
      </w:pPr>
      <w:hyperlink r:id="rId21" w:tgtFrame="_blank" w:tooltip="GED Scores web page" w:history="1">
        <w:r w:rsidR="00384374">
          <w:rPr>
            <w:rStyle w:val="Hyperlink"/>
            <w:rFonts w:cs="Arial"/>
          </w:rPr>
          <w:t>GED Scores web page</w:t>
        </w:r>
      </w:hyperlink>
      <w:r w:rsidR="00212394">
        <w:rPr>
          <w:rFonts w:cs="Arial"/>
        </w:rPr>
        <w:t xml:space="preserve"> </w:t>
      </w:r>
    </w:p>
    <w:p w14:paraId="6AC68F87" w14:textId="5E347A8D" w:rsidR="00212394" w:rsidRDefault="00F17868" w:rsidP="003C1DB6">
      <w:pPr>
        <w:spacing w:before="120" w:after="0"/>
        <w:rPr>
          <w:rFonts w:cs="Arial"/>
        </w:rPr>
      </w:pPr>
      <w:hyperlink r:id="rId22" w:tgtFrame="_blank" w:tooltip="HiSET Scores web page" w:history="1">
        <w:r w:rsidR="00384374">
          <w:rPr>
            <w:rStyle w:val="Hyperlink"/>
            <w:rFonts w:cs="Arial"/>
          </w:rPr>
          <w:t>HiSET Scores web page</w:t>
        </w:r>
      </w:hyperlink>
      <w:r w:rsidR="00212394">
        <w:rPr>
          <w:rFonts w:cs="Arial"/>
        </w:rPr>
        <w:t xml:space="preserve"> </w:t>
      </w:r>
    </w:p>
    <w:p w14:paraId="43A76932" w14:textId="06CFFB7A" w:rsidR="00212394" w:rsidRPr="00EC4FCC" w:rsidRDefault="00212394" w:rsidP="00314F93">
      <w:pPr>
        <w:pStyle w:val="Heading3"/>
      </w:pPr>
      <w:r>
        <w:t>After</w:t>
      </w:r>
      <w:r w:rsidRPr="00EC4FCC">
        <w:t xml:space="preserve"> Pass</w:t>
      </w:r>
      <w:r>
        <w:t>i</w:t>
      </w:r>
      <w:r w:rsidRPr="00EC4FCC">
        <w:t xml:space="preserve">ng </w:t>
      </w:r>
      <w:r>
        <w:t>the HSE</w:t>
      </w:r>
      <w:r w:rsidRPr="00EC4FCC">
        <w:t xml:space="preserve"> </w:t>
      </w:r>
    </w:p>
    <w:p w14:paraId="6DB6C3AF" w14:textId="685BDD7F" w:rsidR="00212394" w:rsidRDefault="00F17868" w:rsidP="00212394">
      <w:pPr>
        <w:rPr>
          <w:rFonts w:cs="Arial"/>
        </w:rPr>
      </w:pPr>
      <w:hyperlink r:id="rId23" w:tgtFrame="_blank" w:tooltip="GED Grads and Transcripts web page" w:history="1">
        <w:r w:rsidR="004D081A">
          <w:rPr>
            <w:rStyle w:val="Hyperlink"/>
            <w:rFonts w:cs="Arial"/>
          </w:rPr>
          <w:t>GED Grads and Transcripts web page</w:t>
        </w:r>
      </w:hyperlink>
      <w:r w:rsidR="00212394">
        <w:rPr>
          <w:rFonts w:cs="Arial"/>
        </w:rPr>
        <w:t xml:space="preserve"> </w:t>
      </w:r>
    </w:p>
    <w:p w14:paraId="2F7A17F3" w14:textId="0A3C4CBC" w:rsidR="00C801BF" w:rsidRDefault="00F17868" w:rsidP="00212394">
      <w:pPr>
        <w:rPr>
          <w:rFonts w:cs="Arial"/>
        </w:rPr>
      </w:pPr>
      <w:hyperlink r:id="rId24" w:tgtFrame="_blank" w:tooltip="After the HiSET web page" w:history="1">
        <w:r w:rsidR="009D4842">
          <w:rPr>
            <w:rStyle w:val="Hyperlink"/>
            <w:rFonts w:cs="Arial"/>
          </w:rPr>
          <w:t>After the HiSET web page</w:t>
        </w:r>
      </w:hyperlink>
      <w:r w:rsidR="00C801BF">
        <w:rPr>
          <w:rFonts w:cs="Arial"/>
        </w:rPr>
        <w:t xml:space="preserve"> </w:t>
      </w:r>
    </w:p>
    <w:p w14:paraId="111ED75D" w14:textId="6BFADBB6" w:rsidR="003D7954" w:rsidRPr="00EC4FCC" w:rsidRDefault="003D7954" w:rsidP="00314F93">
      <w:pPr>
        <w:pStyle w:val="Heading3"/>
      </w:pPr>
      <w:r>
        <w:lastRenderedPageBreak/>
        <w:t>Ordering Document Reprints</w:t>
      </w:r>
    </w:p>
    <w:p w14:paraId="36F6C202" w14:textId="5ACD84F1" w:rsidR="003D7954" w:rsidRPr="00716397" w:rsidRDefault="00716397" w:rsidP="00FB09DF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Cs w:val="24"/>
        </w:rPr>
      </w:pPr>
      <w:r w:rsidRPr="00716397">
        <w:rPr>
          <w:rFonts w:asciiTheme="majorHAnsi" w:hAnsiTheme="majorHAnsi" w:cstheme="majorHAnsi"/>
          <w:color w:val="000000"/>
          <w:szCs w:val="24"/>
        </w:rPr>
        <w:t>To place an order</w:t>
      </w:r>
      <w:r w:rsidR="003D7954" w:rsidRPr="00716397">
        <w:rPr>
          <w:rFonts w:asciiTheme="majorHAnsi" w:hAnsiTheme="majorHAnsi" w:cstheme="majorHAnsi"/>
          <w:color w:val="000000"/>
          <w:szCs w:val="24"/>
        </w:rPr>
        <w:t xml:space="preserve"> of </w:t>
      </w:r>
      <w:r w:rsidRPr="00716397">
        <w:rPr>
          <w:rFonts w:asciiTheme="majorHAnsi" w:hAnsiTheme="majorHAnsi" w:cstheme="majorHAnsi"/>
          <w:color w:val="000000"/>
          <w:szCs w:val="24"/>
        </w:rPr>
        <w:t>a</w:t>
      </w:r>
      <w:r w:rsidR="003D7954" w:rsidRPr="00716397">
        <w:rPr>
          <w:rFonts w:asciiTheme="majorHAnsi" w:hAnsiTheme="majorHAnsi" w:cstheme="majorHAnsi"/>
          <w:color w:val="000000"/>
          <w:szCs w:val="24"/>
        </w:rPr>
        <w:t xml:space="preserve"> GED certificate or transcript, </w:t>
      </w:r>
      <w:r w:rsidRPr="00716397">
        <w:rPr>
          <w:rFonts w:asciiTheme="majorHAnsi" w:hAnsiTheme="majorHAnsi" w:cstheme="majorHAnsi"/>
          <w:color w:val="000000"/>
          <w:szCs w:val="24"/>
        </w:rPr>
        <w:t>a passer needs to use</w:t>
      </w:r>
      <w:r w:rsidR="00FB09DF">
        <w:rPr>
          <w:rFonts w:asciiTheme="majorHAnsi" w:hAnsiTheme="majorHAnsi" w:cstheme="majorHAnsi"/>
          <w:color w:val="000000"/>
          <w:szCs w:val="24"/>
        </w:rPr>
        <w:t xml:space="preserve"> the</w:t>
      </w:r>
      <w:r w:rsidRPr="00716397">
        <w:rPr>
          <w:rFonts w:asciiTheme="majorHAnsi" w:hAnsiTheme="majorHAnsi" w:cstheme="majorHAnsi"/>
          <w:color w:val="000000"/>
          <w:szCs w:val="24"/>
        </w:rPr>
        <w:t xml:space="preserve"> </w:t>
      </w:r>
      <w:hyperlink r:id="rId25" w:tgtFrame="_blank" w:tooltip="GED California Transcript portal" w:history="1">
        <w:r w:rsidR="00FB09DF">
          <w:rPr>
            <w:rStyle w:val="Hyperlink"/>
            <w:rFonts w:asciiTheme="majorHAnsi" w:hAnsiTheme="majorHAnsi" w:cstheme="majorHAnsi"/>
            <w:szCs w:val="24"/>
          </w:rPr>
          <w:t>GED California Transcript portal</w:t>
        </w:r>
      </w:hyperlink>
      <w:r w:rsidR="00FB09DF">
        <w:rPr>
          <w:rFonts w:asciiTheme="majorHAnsi" w:hAnsiTheme="majorHAnsi" w:cstheme="majorHAnsi"/>
          <w:color w:val="000000"/>
          <w:szCs w:val="24"/>
        </w:rPr>
        <w:t>.</w:t>
      </w:r>
    </w:p>
    <w:p w14:paraId="7444EE1D" w14:textId="7D408C9D" w:rsidR="00716397" w:rsidRPr="00716397" w:rsidRDefault="00716397" w:rsidP="000E029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  <w:szCs w:val="24"/>
        </w:rPr>
      </w:pPr>
      <w:r w:rsidRPr="00716397">
        <w:rPr>
          <w:rFonts w:asciiTheme="majorHAnsi" w:hAnsiTheme="majorHAnsi" w:cstheme="majorHAnsi"/>
          <w:color w:val="000000"/>
          <w:szCs w:val="24"/>
        </w:rPr>
        <w:t xml:space="preserve">GED Parchment </w:t>
      </w:r>
      <w:r>
        <w:rPr>
          <w:rFonts w:asciiTheme="majorHAnsi" w:hAnsiTheme="majorHAnsi" w:cstheme="majorHAnsi"/>
          <w:color w:val="000000"/>
          <w:szCs w:val="24"/>
        </w:rPr>
        <w:t xml:space="preserve">help desk </w:t>
      </w:r>
      <w:r w:rsidRPr="00716397">
        <w:rPr>
          <w:rFonts w:asciiTheme="majorHAnsi" w:hAnsiTheme="majorHAnsi" w:cstheme="majorHAnsi"/>
          <w:color w:val="000000"/>
          <w:szCs w:val="24"/>
        </w:rPr>
        <w:t xml:space="preserve">phone number: 1-888-906-4031 </w:t>
      </w:r>
    </w:p>
    <w:p w14:paraId="337D9A1F" w14:textId="4E50B65A" w:rsidR="003D7954" w:rsidRPr="00716397" w:rsidRDefault="00716397" w:rsidP="00B74703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Cs w:val="24"/>
        </w:rPr>
      </w:pPr>
      <w:r w:rsidRPr="00716397">
        <w:rPr>
          <w:rFonts w:asciiTheme="majorHAnsi" w:hAnsiTheme="majorHAnsi" w:cstheme="majorHAnsi"/>
          <w:color w:val="000000"/>
          <w:szCs w:val="24"/>
        </w:rPr>
        <w:t xml:space="preserve">To place an order of a </w:t>
      </w:r>
      <w:r w:rsidR="003D7954" w:rsidRPr="00716397">
        <w:rPr>
          <w:rFonts w:asciiTheme="majorHAnsi" w:hAnsiTheme="majorHAnsi" w:cstheme="majorHAnsi"/>
          <w:color w:val="000000"/>
          <w:szCs w:val="24"/>
        </w:rPr>
        <w:t xml:space="preserve">HiSET certificate or transcript, </w:t>
      </w:r>
      <w:r w:rsidRPr="00716397">
        <w:rPr>
          <w:rFonts w:asciiTheme="majorHAnsi" w:hAnsiTheme="majorHAnsi" w:cstheme="majorHAnsi"/>
          <w:color w:val="000000"/>
          <w:szCs w:val="24"/>
        </w:rPr>
        <w:t>a passer needs to use</w:t>
      </w:r>
      <w:r w:rsidR="00FB09DF">
        <w:rPr>
          <w:rFonts w:asciiTheme="majorHAnsi" w:hAnsiTheme="majorHAnsi" w:cstheme="majorHAnsi"/>
          <w:color w:val="000000"/>
          <w:szCs w:val="24"/>
        </w:rPr>
        <w:t xml:space="preserve"> the</w:t>
      </w:r>
      <w:r w:rsidR="003D7954" w:rsidRPr="00716397">
        <w:rPr>
          <w:rFonts w:asciiTheme="majorHAnsi" w:hAnsiTheme="majorHAnsi" w:cstheme="majorHAnsi"/>
          <w:color w:val="000000"/>
          <w:szCs w:val="24"/>
        </w:rPr>
        <w:t> </w:t>
      </w:r>
      <w:hyperlink r:id="rId26" w:tgtFrame="_blank" w:tooltip="HiSET Parchment registration portal" w:history="1">
        <w:r w:rsidR="00B74703">
          <w:rPr>
            <w:rStyle w:val="Hyperlink"/>
            <w:rFonts w:asciiTheme="majorHAnsi" w:hAnsiTheme="majorHAnsi" w:cstheme="majorHAnsi"/>
            <w:szCs w:val="24"/>
          </w:rPr>
          <w:t>HiSET Parchment registration portal</w:t>
        </w:r>
      </w:hyperlink>
      <w:r w:rsidR="00FB09DF">
        <w:rPr>
          <w:rFonts w:asciiTheme="majorHAnsi" w:hAnsiTheme="majorHAnsi" w:cstheme="majorHAnsi"/>
          <w:color w:val="000000"/>
          <w:szCs w:val="24"/>
        </w:rPr>
        <w:t>.</w:t>
      </w:r>
    </w:p>
    <w:p w14:paraId="3C5C622E" w14:textId="061E6306" w:rsidR="008361AC" w:rsidRPr="00983F9A" w:rsidRDefault="00716397" w:rsidP="003D795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Cs w:val="24"/>
        </w:rPr>
      </w:pPr>
      <w:r w:rsidRPr="00716397">
        <w:rPr>
          <w:rFonts w:asciiTheme="majorHAnsi" w:hAnsiTheme="majorHAnsi" w:cstheme="majorHAnsi"/>
          <w:szCs w:val="24"/>
        </w:rPr>
        <w:t xml:space="preserve">HiSET Parchment </w:t>
      </w:r>
      <w:r>
        <w:rPr>
          <w:rFonts w:asciiTheme="majorHAnsi" w:hAnsiTheme="majorHAnsi" w:cstheme="majorHAnsi"/>
          <w:szCs w:val="24"/>
        </w:rPr>
        <w:t xml:space="preserve">help desk </w:t>
      </w:r>
      <w:r w:rsidRPr="00716397">
        <w:rPr>
          <w:rFonts w:asciiTheme="majorHAnsi" w:hAnsiTheme="majorHAnsi" w:cstheme="majorHAnsi"/>
          <w:szCs w:val="24"/>
        </w:rPr>
        <w:t>phone number: 1-888-662-0874</w:t>
      </w:r>
    </w:p>
    <w:p w14:paraId="491777B0" w14:textId="1F30B362" w:rsidR="007C3024" w:rsidRPr="00EC4FCC" w:rsidRDefault="00AD7418" w:rsidP="00635F44">
      <w:pPr>
        <w:pStyle w:val="Heading2"/>
      </w:pPr>
      <w:r w:rsidRPr="00EC4FCC">
        <w:t xml:space="preserve">The Proficiency </w:t>
      </w:r>
      <w:r w:rsidR="00885B53" w:rsidRPr="00314F93">
        <w:t>Program</w:t>
      </w:r>
      <w:r w:rsidR="008900B6" w:rsidRPr="00EC4FCC">
        <w:t xml:space="preserve"> </w:t>
      </w:r>
    </w:p>
    <w:p w14:paraId="75E60408" w14:textId="204B1770" w:rsidR="007C2958" w:rsidRPr="00EC4FCC" w:rsidRDefault="00AD7418" w:rsidP="00314F93">
      <w:pPr>
        <w:pStyle w:val="Heading3"/>
      </w:pPr>
      <w:r w:rsidRPr="00EC4FCC">
        <w:t xml:space="preserve">The California </w:t>
      </w:r>
      <w:r w:rsidR="007C2958" w:rsidRPr="00314F93">
        <w:t>Proficiency</w:t>
      </w:r>
      <w:r w:rsidR="007C2958" w:rsidRPr="00EC4FCC">
        <w:t xml:space="preserve"> Program </w:t>
      </w:r>
      <w:r w:rsidRPr="00EC4FCC">
        <w:t>(CPP)</w:t>
      </w:r>
    </w:p>
    <w:p w14:paraId="0B40BAA1" w14:textId="47054584" w:rsidR="00A5605E" w:rsidRDefault="00F55BDE" w:rsidP="00A5605E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>
        <w:rPr>
          <w:rFonts w:cs="Arial"/>
        </w:rPr>
        <w:t>For</w:t>
      </w:r>
      <w:r w:rsidR="00A5605E" w:rsidRPr="00A5605E">
        <w:rPr>
          <w:rFonts w:cs="Arial"/>
        </w:rPr>
        <w:t xml:space="preserve"> currently enrolled students</w:t>
      </w:r>
    </w:p>
    <w:p w14:paraId="7F884A35" w14:textId="1CA35C0C" w:rsidR="00A5605E" w:rsidRDefault="00A5605E" w:rsidP="00A5605E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>
        <w:rPr>
          <w:rFonts w:cs="Arial"/>
        </w:rPr>
        <w:t xml:space="preserve">CA </w:t>
      </w:r>
      <w:r w:rsidRPr="00F55BDE">
        <w:rPr>
          <w:rFonts w:cs="Arial"/>
          <w:i/>
          <w:iCs/>
        </w:rPr>
        <w:t xml:space="preserve">Education </w:t>
      </w:r>
      <w:r w:rsidR="00AE1706" w:rsidRPr="00F55BDE">
        <w:rPr>
          <w:rFonts w:cs="Arial"/>
          <w:i/>
          <w:iCs/>
        </w:rPr>
        <w:t>Code</w:t>
      </w:r>
      <w:r w:rsidR="00AE1706">
        <w:rPr>
          <w:rFonts w:cs="Arial"/>
        </w:rPr>
        <w:t xml:space="preserve"> Section 48412</w:t>
      </w:r>
    </w:p>
    <w:p w14:paraId="511E468D" w14:textId="07B00C82" w:rsidR="00AE1706" w:rsidRDefault="00AE1706" w:rsidP="00A5605E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>
        <w:rPr>
          <w:rFonts w:cs="Arial"/>
        </w:rPr>
        <w:t>Excelling or struggling students</w:t>
      </w:r>
    </w:p>
    <w:p w14:paraId="30944627" w14:textId="2F8F1398" w:rsidR="00AE1706" w:rsidRDefault="00AE1706" w:rsidP="00A5605E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>
        <w:rPr>
          <w:rFonts w:cs="Arial"/>
        </w:rPr>
        <w:t xml:space="preserve">Certificate of Proficiency </w:t>
      </w:r>
    </w:p>
    <w:p w14:paraId="64DF0928" w14:textId="0E465A78" w:rsidR="00AE1706" w:rsidRDefault="00B867FF" w:rsidP="00A5605E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>
        <w:rPr>
          <w:rFonts w:cs="Arial"/>
        </w:rPr>
        <w:t xml:space="preserve">Subjects covered: </w:t>
      </w:r>
    </w:p>
    <w:p w14:paraId="4F003FA9" w14:textId="3272CD26" w:rsidR="00B867FF" w:rsidRDefault="00B867FF" w:rsidP="00B867FF">
      <w:pPr>
        <w:pStyle w:val="ListParagraph"/>
        <w:numPr>
          <w:ilvl w:val="1"/>
          <w:numId w:val="8"/>
        </w:numPr>
        <w:spacing w:after="0"/>
        <w:rPr>
          <w:rFonts w:cs="Arial"/>
        </w:rPr>
      </w:pPr>
      <w:r>
        <w:rPr>
          <w:rFonts w:cs="Arial"/>
        </w:rPr>
        <w:t xml:space="preserve">Mathematics </w:t>
      </w:r>
    </w:p>
    <w:p w14:paraId="7E094D43" w14:textId="18917D58" w:rsidR="00B867FF" w:rsidRDefault="00B867FF" w:rsidP="00B867FF">
      <w:pPr>
        <w:pStyle w:val="ListParagraph"/>
        <w:numPr>
          <w:ilvl w:val="1"/>
          <w:numId w:val="8"/>
        </w:numPr>
        <w:spacing w:after="0"/>
        <w:rPr>
          <w:rFonts w:cs="Arial"/>
        </w:rPr>
      </w:pPr>
      <w:r>
        <w:rPr>
          <w:rFonts w:cs="Arial"/>
        </w:rPr>
        <w:t>Language Arts</w:t>
      </w:r>
    </w:p>
    <w:p w14:paraId="46366F7C" w14:textId="7091201F" w:rsidR="00B867FF" w:rsidRDefault="00B867FF" w:rsidP="00B867FF">
      <w:pPr>
        <w:pStyle w:val="ListParagraph"/>
        <w:numPr>
          <w:ilvl w:val="2"/>
          <w:numId w:val="8"/>
        </w:numPr>
        <w:spacing w:after="0"/>
        <w:rPr>
          <w:rFonts w:cs="Arial"/>
        </w:rPr>
      </w:pPr>
      <w:r>
        <w:rPr>
          <w:rFonts w:cs="Arial"/>
        </w:rPr>
        <w:t xml:space="preserve">Reading </w:t>
      </w:r>
    </w:p>
    <w:p w14:paraId="71AC9C1D" w14:textId="6132A123" w:rsidR="00B867FF" w:rsidRPr="00A5605E" w:rsidRDefault="00B867FF" w:rsidP="00B867FF">
      <w:pPr>
        <w:pStyle w:val="ListParagraph"/>
        <w:numPr>
          <w:ilvl w:val="2"/>
          <w:numId w:val="8"/>
        </w:numPr>
        <w:spacing w:after="0"/>
        <w:rPr>
          <w:rFonts w:cs="Arial"/>
        </w:rPr>
      </w:pPr>
      <w:r>
        <w:rPr>
          <w:rFonts w:cs="Arial"/>
        </w:rPr>
        <w:t>Writing</w:t>
      </w:r>
    </w:p>
    <w:p w14:paraId="6B3A6FF9" w14:textId="30973191" w:rsidR="00A5605E" w:rsidRDefault="00D770BD" w:rsidP="00D770BD">
      <w:pPr>
        <w:pStyle w:val="ListParagraph"/>
        <w:numPr>
          <w:ilvl w:val="0"/>
          <w:numId w:val="15"/>
        </w:numPr>
        <w:spacing w:after="0"/>
        <w:rPr>
          <w:rFonts w:cs="Arial"/>
        </w:rPr>
      </w:pPr>
      <w:r>
        <w:rPr>
          <w:rFonts w:cs="Arial"/>
        </w:rPr>
        <w:t xml:space="preserve">HiSET </w:t>
      </w:r>
      <w:r w:rsidR="00650982">
        <w:rPr>
          <w:rFonts w:cs="Arial"/>
        </w:rPr>
        <w:t>only CPP Vendor</w:t>
      </w:r>
    </w:p>
    <w:p w14:paraId="4C254639" w14:textId="1E189E26" w:rsidR="00650982" w:rsidRPr="00F55BDE" w:rsidRDefault="00650982" w:rsidP="00650982">
      <w:pPr>
        <w:pStyle w:val="ListParagraph"/>
        <w:numPr>
          <w:ilvl w:val="0"/>
          <w:numId w:val="15"/>
        </w:numPr>
        <w:spacing w:before="0" w:after="0"/>
        <w:rPr>
          <w:rFonts w:cs="Arial"/>
        </w:rPr>
      </w:pPr>
      <w:r>
        <w:rPr>
          <w:rFonts w:cs="Arial"/>
        </w:rPr>
        <w:t>College and Career Readiness Anchor Standards</w:t>
      </w:r>
    </w:p>
    <w:p w14:paraId="07063BB7" w14:textId="2F63BCB4" w:rsidR="00F0620B" w:rsidRPr="00EC4FCC" w:rsidRDefault="00F0620B" w:rsidP="00314F93">
      <w:pPr>
        <w:pStyle w:val="Heading3"/>
      </w:pPr>
      <w:r w:rsidRPr="00EC4FCC">
        <w:t>CPP Eligibility Part 1</w:t>
      </w:r>
    </w:p>
    <w:p w14:paraId="6E4CED7B" w14:textId="77777777" w:rsidR="00695874" w:rsidRPr="00695874" w:rsidRDefault="00695874" w:rsidP="00695874">
      <w:pPr>
        <w:spacing w:after="0"/>
        <w:rPr>
          <w:rFonts w:cs="Arial"/>
        </w:rPr>
      </w:pPr>
      <w:bookmarkStart w:id="1" w:name="_Hlk163636507"/>
      <w:r w:rsidRPr="00695874">
        <w:rPr>
          <w:rFonts w:cs="Arial"/>
        </w:rPr>
        <w:t xml:space="preserve">The CPP is for students who are </w:t>
      </w:r>
    </w:p>
    <w:p w14:paraId="183F81E5" w14:textId="285D1B30" w:rsidR="00695874" w:rsidRPr="00695874" w:rsidRDefault="00003351" w:rsidP="000E029F">
      <w:pPr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>at</w:t>
      </w:r>
      <w:r w:rsidR="00695874" w:rsidRPr="00695874">
        <w:rPr>
          <w:rFonts w:cs="Arial"/>
        </w:rPr>
        <w:t xml:space="preserve"> least sixteen years of age and currently enrolled in high school;</w:t>
      </w:r>
    </w:p>
    <w:p w14:paraId="5766EB8E" w14:textId="414FCD91" w:rsidR="00695874" w:rsidRPr="00695874" w:rsidRDefault="00003351" w:rsidP="000E029F">
      <w:pPr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>i</w:t>
      </w:r>
      <w:r w:rsidR="00695874" w:rsidRPr="00695874">
        <w:rPr>
          <w:rFonts w:cs="Arial"/>
        </w:rPr>
        <w:t xml:space="preserve">n their second semester of tenth grade; </w:t>
      </w:r>
      <w:r>
        <w:rPr>
          <w:rFonts w:cs="Arial"/>
          <w:color w:val="auto"/>
        </w:rPr>
        <w:t>or</w:t>
      </w:r>
    </w:p>
    <w:p w14:paraId="22679DB9" w14:textId="4AA4F9B8" w:rsidR="00695874" w:rsidRPr="00695874" w:rsidRDefault="00003351" w:rsidP="000E029F">
      <w:pPr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>e</w:t>
      </w:r>
      <w:r w:rsidR="00695874" w:rsidRPr="00695874">
        <w:rPr>
          <w:rFonts w:cs="Arial"/>
        </w:rPr>
        <w:t>nrolled in grade ten for one year or longer.</w:t>
      </w:r>
    </w:p>
    <w:p w14:paraId="7CDF5573" w14:textId="340E9B2C" w:rsidR="00F0620B" w:rsidRPr="00EC4FCC" w:rsidRDefault="00F0620B" w:rsidP="00314F93">
      <w:pPr>
        <w:pStyle w:val="Heading3"/>
      </w:pPr>
      <w:r w:rsidRPr="00EC4FCC">
        <w:t>CPP Eligibility Part 2</w:t>
      </w:r>
    </w:p>
    <w:p w14:paraId="137FFCB3" w14:textId="6AD1B420" w:rsidR="00695874" w:rsidRPr="00695874" w:rsidRDefault="00CE511C" w:rsidP="000E029F">
      <w:pPr>
        <w:pStyle w:val="ListParagraph"/>
        <w:numPr>
          <w:ilvl w:val="0"/>
          <w:numId w:val="8"/>
        </w:numPr>
        <w:spacing w:before="120" w:after="480"/>
        <w:rPr>
          <w:rFonts w:cs="Arial"/>
        </w:rPr>
      </w:pPr>
      <w:r>
        <w:rPr>
          <w:rFonts w:cs="Arial"/>
        </w:rPr>
        <w:t xml:space="preserve">CA </w:t>
      </w:r>
      <w:r w:rsidR="00695874" w:rsidRPr="00695874">
        <w:rPr>
          <w:rFonts w:cs="Arial"/>
        </w:rPr>
        <w:t>Public High School</w:t>
      </w:r>
    </w:p>
    <w:p w14:paraId="2C005B54" w14:textId="51DC650D" w:rsidR="00695874" w:rsidRPr="00695874" w:rsidRDefault="00695874" w:rsidP="000E029F">
      <w:pPr>
        <w:pStyle w:val="ListParagraph"/>
        <w:numPr>
          <w:ilvl w:val="0"/>
          <w:numId w:val="8"/>
        </w:numPr>
        <w:spacing w:before="120" w:after="480"/>
        <w:rPr>
          <w:rFonts w:cs="Arial"/>
        </w:rPr>
      </w:pPr>
      <w:r w:rsidRPr="00695874">
        <w:rPr>
          <w:rFonts w:cs="Arial"/>
        </w:rPr>
        <w:t xml:space="preserve">Private </w:t>
      </w:r>
      <w:r w:rsidR="00CE511C">
        <w:rPr>
          <w:rFonts w:cs="Arial"/>
        </w:rPr>
        <w:t>or Homeschooled</w:t>
      </w:r>
    </w:p>
    <w:p w14:paraId="2858B98E" w14:textId="5533ED6F" w:rsidR="00695874" w:rsidRDefault="00695874" w:rsidP="002E2A03">
      <w:pPr>
        <w:pStyle w:val="ListParagraph"/>
        <w:numPr>
          <w:ilvl w:val="0"/>
          <w:numId w:val="8"/>
        </w:numPr>
        <w:spacing w:before="120" w:after="0"/>
        <w:rPr>
          <w:rFonts w:cs="Arial"/>
        </w:rPr>
      </w:pPr>
      <w:r w:rsidRPr="00695874">
        <w:rPr>
          <w:rFonts w:cs="Arial"/>
        </w:rPr>
        <w:t>Work Permit</w:t>
      </w:r>
      <w:r w:rsidR="00CE511C">
        <w:rPr>
          <w:rFonts w:cs="Arial"/>
        </w:rPr>
        <w:t xml:space="preserve"> issued by the Department of Industrial Relations</w:t>
      </w:r>
    </w:p>
    <w:p w14:paraId="0B845A8A" w14:textId="6EE29D30" w:rsidR="00695874" w:rsidRPr="00695874" w:rsidRDefault="00695874" w:rsidP="002E2A03">
      <w:pPr>
        <w:spacing w:before="120" w:after="0"/>
        <w:rPr>
          <w:rFonts w:cs="Arial"/>
        </w:rPr>
      </w:pPr>
      <w:r w:rsidRPr="00695874">
        <w:rPr>
          <w:rFonts w:cs="Arial"/>
        </w:rPr>
        <w:t>For more detailed information please read the eligibility criteria posted on the</w:t>
      </w:r>
      <w:r w:rsidR="00331CB0">
        <w:rPr>
          <w:rFonts w:cs="Arial"/>
        </w:rPr>
        <w:t xml:space="preserve"> </w:t>
      </w:r>
      <w:hyperlink r:id="rId27" w:tgtFrame="_blank" w:tooltip="CDE CPP web page" w:history="1">
        <w:r w:rsidR="00EA1B96">
          <w:rPr>
            <w:rStyle w:val="Hyperlink"/>
            <w:rFonts w:cs="Arial"/>
          </w:rPr>
          <w:t>CDE CPP web page</w:t>
        </w:r>
      </w:hyperlink>
      <w:r w:rsidR="00331CB0" w:rsidRPr="00695874">
        <w:rPr>
          <w:rFonts w:cs="Arial"/>
        </w:rPr>
        <w:t>.</w:t>
      </w:r>
    </w:p>
    <w:p w14:paraId="680BB57B" w14:textId="582239C2" w:rsidR="00326E30" w:rsidRPr="00EC4FCC" w:rsidRDefault="00326E30" w:rsidP="00326E30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bookmarkStart w:id="2" w:name="_Hlk163636527"/>
      <w:bookmarkEnd w:id="1"/>
      <w:r w:rsidRPr="00EC4FCC">
        <w:rPr>
          <w:rFonts w:eastAsiaTheme="majorEastAsia" w:cs="Arial"/>
          <w:b/>
          <w:bCs/>
          <w:sz w:val="30"/>
          <w:szCs w:val="30"/>
        </w:rPr>
        <w:lastRenderedPageBreak/>
        <w:t xml:space="preserve">CPP </w:t>
      </w:r>
      <w:r w:rsidR="00695874">
        <w:rPr>
          <w:rFonts w:eastAsiaTheme="majorEastAsia" w:cs="Arial"/>
          <w:b/>
          <w:bCs/>
          <w:sz w:val="30"/>
          <w:szCs w:val="30"/>
        </w:rPr>
        <w:t xml:space="preserve">Testing </w:t>
      </w:r>
      <w:r w:rsidRPr="00EC4FCC">
        <w:rPr>
          <w:rFonts w:eastAsiaTheme="majorEastAsia" w:cs="Arial"/>
          <w:b/>
          <w:bCs/>
          <w:sz w:val="30"/>
          <w:szCs w:val="30"/>
        </w:rPr>
        <w:t>Op</w:t>
      </w:r>
      <w:r w:rsidR="00885B53">
        <w:rPr>
          <w:rFonts w:eastAsiaTheme="majorEastAsia" w:cs="Arial"/>
          <w:b/>
          <w:bCs/>
          <w:sz w:val="30"/>
          <w:szCs w:val="30"/>
        </w:rPr>
        <w:t>tions</w:t>
      </w:r>
    </w:p>
    <w:p w14:paraId="46ACD5A5" w14:textId="4312DC25" w:rsidR="00D224E6" w:rsidRDefault="005A5A7D" w:rsidP="005A5A7D">
      <w:pPr>
        <w:pStyle w:val="ListParagraph"/>
        <w:numPr>
          <w:ilvl w:val="0"/>
          <w:numId w:val="16"/>
        </w:numPr>
        <w:spacing w:before="0" w:after="0"/>
        <w:rPr>
          <w:rFonts w:cs="Arial"/>
        </w:rPr>
      </w:pPr>
      <w:r>
        <w:rPr>
          <w:rFonts w:cs="Arial"/>
        </w:rPr>
        <w:t>Testing available</w:t>
      </w:r>
      <w:r w:rsidR="0017315A">
        <w:rPr>
          <w:rFonts w:cs="Arial"/>
        </w:rPr>
        <w:t xml:space="preserve"> 24</w:t>
      </w:r>
      <w:r w:rsidR="00552AFC">
        <w:rPr>
          <w:rFonts w:cs="Arial"/>
        </w:rPr>
        <w:t xml:space="preserve"> hours a day, 7 days a week</w:t>
      </w:r>
      <w:r w:rsidR="0017315A">
        <w:rPr>
          <w:rFonts w:cs="Arial"/>
        </w:rPr>
        <w:t>, 365 days a year</w:t>
      </w:r>
    </w:p>
    <w:p w14:paraId="683FAE63" w14:textId="10FD800D" w:rsidR="0017315A" w:rsidRDefault="0017315A" w:rsidP="005A5A7D">
      <w:pPr>
        <w:pStyle w:val="ListParagraph"/>
        <w:numPr>
          <w:ilvl w:val="0"/>
          <w:numId w:val="16"/>
        </w:numPr>
        <w:spacing w:before="0" w:after="0"/>
        <w:rPr>
          <w:rFonts w:cs="Arial"/>
        </w:rPr>
      </w:pPr>
      <w:r>
        <w:rPr>
          <w:rFonts w:cs="Arial"/>
        </w:rPr>
        <w:t xml:space="preserve">Test at home through online proctoring </w:t>
      </w:r>
    </w:p>
    <w:p w14:paraId="192734A0" w14:textId="3049BAB2" w:rsidR="0017315A" w:rsidRDefault="00A77FCE" w:rsidP="005A5A7D">
      <w:pPr>
        <w:pStyle w:val="ListParagraph"/>
        <w:numPr>
          <w:ilvl w:val="0"/>
          <w:numId w:val="16"/>
        </w:numPr>
        <w:spacing w:before="0" w:after="0"/>
        <w:rPr>
          <w:rFonts w:cs="Arial"/>
        </w:rPr>
      </w:pPr>
      <w:r>
        <w:rPr>
          <w:rFonts w:cs="Arial"/>
        </w:rPr>
        <w:t xml:space="preserve">Test at a testing center on the computer </w:t>
      </w:r>
    </w:p>
    <w:p w14:paraId="72B4D421" w14:textId="0700A334" w:rsidR="00450206" w:rsidRDefault="00450206" w:rsidP="005A5A7D">
      <w:pPr>
        <w:pStyle w:val="ListParagraph"/>
        <w:numPr>
          <w:ilvl w:val="0"/>
          <w:numId w:val="16"/>
        </w:numPr>
        <w:spacing w:before="0" w:after="0"/>
        <w:rPr>
          <w:rFonts w:cs="Arial"/>
        </w:rPr>
      </w:pPr>
      <w:r>
        <w:rPr>
          <w:rFonts w:cs="Arial"/>
        </w:rPr>
        <w:t>Paper and pencil testing available at some testing centers</w:t>
      </w:r>
    </w:p>
    <w:p w14:paraId="0AE86D3E" w14:textId="3C07DD2A" w:rsidR="00D224E6" w:rsidRDefault="00424C15" w:rsidP="00424C15">
      <w:pPr>
        <w:pStyle w:val="ListParagraph"/>
        <w:numPr>
          <w:ilvl w:val="0"/>
          <w:numId w:val="16"/>
        </w:numPr>
        <w:spacing w:before="0" w:after="0"/>
        <w:rPr>
          <w:rFonts w:cs="Arial"/>
        </w:rPr>
      </w:pPr>
      <w:r>
        <w:rPr>
          <w:rFonts w:cs="Arial"/>
        </w:rPr>
        <w:t>Scores available within 48 hours after testing on the student</w:t>
      </w:r>
      <w:r w:rsidR="00A109B9">
        <w:rPr>
          <w:rFonts w:cs="Arial"/>
        </w:rPr>
        <w:t>’</w:t>
      </w:r>
      <w:r>
        <w:rPr>
          <w:rFonts w:cs="Arial"/>
        </w:rPr>
        <w:t>s HiSET Profile</w:t>
      </w:r>
    </w:p>
    <w:bookmarkEnd w:id="2"/>
    <w:p w14:paraId="0139F040" w14:textId="77777777" w:rsidR="00885B53" w:rsidRPr="00EC4FCC" w:rsidRDefault="00885B53" w:rsidP="00885B53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r w:rsidRPr="00EC4FCC">
        <w:rPr>
          <w:rFonts w:eastAsiaTheme="majorEastAsia" w:cs="Arial"/>
          <w:b/>
          <w:bCs/>
          <w:sz w:val="30"/>
          <w:szCs w:val="30"/>
        </w:rPr>
        <w:t xml:space="preserve">Minimum Passing Scores </w:t>
      </w:r>
    </w:p>
    <w:p w14:paraId="26C27136" w14:textId="77777777" w:rsidR="00885B53" w:rsidRPr="00EC4FCC" w:rsidRDefault="00885B53" w:rsidP="00087A5C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 w:rsidRPr="00087A5C">
        <w:t>CPP cut score higher than HSE</w:t>
      </w:r>
    </w:p>
    <w:p w14:paraId="0C7DF3AC" w14:textId="77777777" w:rsidR="00885B53" w:rsidRPr="00EC4FCC" w:rsidRDefault="00885B53" w:rsidP="00087A5C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 w:rsidRPr="00087A5C">
        <w:t>Score at least 15/20 on each subtest:</w:t>
      </w:r>
    </w:p>
    <w:p w14:paraId="57D8272F" w14:textId="77777777" w:rsidR="00087A5C" w:rsidRDefault="00885B53" w:rsidP="00087A5C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 w:rsidRPr="00087A5C">
        <w:t>Language Arts:</w:t>
      </w:r>
    </w:p>
    <w:p w14:paraId="460663A1" w14:textId="22C417F7" w:rsidR="00885B53" w:rsidRPr="00087A5C" w:rsidRDefault="00885B53" w:rsidP="00087A5C">
      <w:pPr>
        <w:pStyle w:val="ListParagraph"/>
        <w:numPr>
          <w:ilvl w:val="1"/>
          <w:numId w:val="8"/>
        </w:numPr>
        <w:spacing w:after="0"/>
        <w:rPr>
          <w:rFonts w:cs="Arial"/>
        </w:rPr>
      </w:pPr>
      <w:r w:rsidRPr="00087A5C">
        <w:t>Reading</w:t>
      </w:r>
    </w:p>
    <w:p w14:paraId="7E28FCF0" w14:textId="77777777" w:rsidR="00885B53" w:rsidRPr="00EC4FCC" w:rsidRDefault="00885B53" w:rsidP="00087A5C">
      <w:pPr>
        <w:pStyle w:val="ListParagraph"/>
        <w:numPr>
          <w:ilvl w:val="1"/>
          <w:numId w:val="8"/>
        </w:numPr>
        <w:spacing w:after="0"/>
        <w:rPr>
          <w:rFonts w:cs="Arial"/>
        </w:rPr>
      </w:pPr>
      <w:r w:rsidRPr="00087A5C">
        <w:t>Writing</w:t>
      </w:r>
    </w:p>
    <w:p w14:paraId="057C8125" w14:textId="77777777" w:rsidR="00885B53" w:rsidRPr="00087A5C" w:rsidRDefault="00885B53" w:rsidP="00087A5C">
      <w:pPr>
        <w:pStyle w:val="ListParagraph"/>
        <w:numPr>
          <w:ilvl w:val="0"/>
          <w:numId w:val="8"/>
        </w:numPr>
        <w:spacing w:after="0"/>
      </w:pPr>
      <w:r w:rsidRPr="00087A5C">
        <w:t>Mathematics</w:t>
      </w:r>
    </w:p>
    <w:p w14:paraId="147328F5" w14:textId="77777777" w:rsidR="00885B53" w:rsidRPr="00087A5C" w:rsidRDefault="00885B53" w:rsidP="00087A5C">
      <w:pPr>
        <w:pStyle w:val="ListParagraph"/>
        <w:numPr>
          <w:ilvl w:val="0"/>
          <w:numId w:val="8"/>
        </w:numPr>
        <w:spacing w:after="0"/>
      </w:pPr>
      <w:r w:rsidRPr="00087A5C">
        <w:t>Score at least 4/6 on the Writing subtest</w:t>
      </w:r>
    </w:p>
    <w:p w14:paraId="20F7018B" w14:textId="77777777" w:rsidR="00885B53" w:rsidRPr="00087A5C" w:rsidRDefault="00885B53" w:rsidP="00087A5C">
      <w:pPr>
        <w:pStyle w:val="ListParagraph"/>
        <w:numPr>
          <w:ilvl w:val="0"/>
          <w:numId w:val="8"/>
        </w:numPr>
        <w:spacing w:after="0"/>
      </w:pPr>
      <w:r w:rsidRPr="00087A5C">
        <w:t>Achieve a total scaled score of at least 45/60 on all three subtests</w:t>
      </w:r>
    </w:p>
    <w:p w14:paraId="039A7248" w14:textId="2842494A" w:rsidR="00326E30" w:rsidRPr="00EC4FCC" w:rsidRDefault="009B2E59" w:rsidP="00326E30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r>
        <w:rPr>
          <w:rFonts w:eastAsiaTheme="majorEastAsia" w:cs="Arial"/>
          <w:b/>
          <w:bCs/>
          <w:sz w:val="30"/>
          <w:szCs w:val="30"/>
        </w:rPr>
        <w:t>Opportunities After Passing the CPP</w:t>
      </w:r>
      <w:r w:rsidR="00326E30" w:rsidRPr="00EC4FCC">
        <w:rPr>
          <w:rFonts w:eastAsiaTheme="majorEastAsia" w:cs="Arial"/>
          <w:b/>
          <w:bCs/>
          <w:sz w:val="30"/>
          <w:szCs w:val="30"/>
        </w:rPr>
        <w:t xml:space="preserve"> </w:t>
      </w:r>
    </w:p>
    <w:p w14:paraId="4A47BC20" w14:textId="2C4F6450" w:rsidR="009B2E59" w:rsidRPr="00087A5C" w:rsidRDefault="009B2E59" w:rsidP="00087A5C">
      <w:pPr>
        <w:pStyle w:val="ListParagraph"/>
        <w:numPr>
          <w:ilvl w:val="0"/>
          <w:numId w:val="8"/>
        </w:numPr>
        <w:spacing w:after="0"/>
      </w:pPr>
      <w:r w:rsidRPr="00087A5C">
        <w:t>Exit high school with parental approval</w:t>
      </w:r>
    </w:p>
    <w:p w14:paraId="2342D2B3" w14:textId="67297EB5" w:rsidR="009B2E59" w:rsidRPr="00087A5C" w:rsidRDefault="009B2E59" w:rsidP="00087A5C">
      <w:pPr>
        <w:pStyle w:val="ListParagraph"/>
        <w:numPr>
          <w:ilvl w:val="0"/>
          <w:numId w:val="8"/>
        </w:numPr>
        <w:spacing w:after="0"/>
      </w:pPr>
      <w:r w:rsidRPr="00087A5C">
        <w:t xml:space="preserve">Enroll in </w:t>
      </w:r>
      <w:r w:rsidR="00C23497" w:rsidRPr="00087A5C">
        <w:t>higher education</w:t>
      </w:r>
    </w:p>
    <w:p w14:paraId="1AAA1941" w14:textId="5D487DC0" w:rsidR="009B2E59" w:rsidRPr="00087A5C" w:rsidRDefault="009B2E59" w:rsidP="00087A5C">
      <w:pPr>
        <w:pStyle w:val="ListParagraph"/>
        <w:numPr>
          <w:ilvl w:val="0"/>
          <w:numId w:val="8"/>
        </w:numPr>
        <w:spacing w:after="0"/>
      </w:pPr>
      <w:r w:rsidRPr="00087A5C">
        <w:t>Embark on a career</w:t>
      </w:r>
    </w:p>
    <w:p w14:paraId="600144CF" w14:textId="77777777" w:rsidR="00F53132" w:rsidRPr="00087A5C" w:rsidRDefault="00F53132" w:rsidP="00087A5C">
      <w:pPr>
        <w:pStyle w:val="ListParagraph"/>
        <w:numPr>
          <w:ilvl w:val="0"/>
          <w:numId w:val="8"/>
        </w:numPr>
        <w:spacing w:after="0"/>
      </w:pPr>
      <w:r w:rsidRPr="00087A5C">
        <w:t>Stay in high school</w:t>
      </w:r>
    </w:p>
    <w:p w14:paraId="59F1F606" w14:textId="136D5ED0" w:rsidR="00AD7418" w:rsidRPr="00EC4FCC" w:rsidRDefault="00083960" w:rsidP="00314F93">
      <w:pPr>
        <w:pStyle w:val="Heading3"/>
      </w:pPr>
      <w:r w:rsidRPr="00EC4FCC">
        <w:t>Homeless and Foster Youth Fee Waiver</w:t>
      </w:r>
      <w:r w:rsidR="00326E30" w:rsidRPr="00EC4FCC">
        <w:t xml:space="preserve"> </w:t>
      </w:r>
    </w:p>
    <w:p w14:paraId="53D5A3A8" w14:textId="24D6F324" w:rsidR="00A00198" w:rsidRPr="009B2E59" w:rsidRDefault="00A00198" w:rsidP="009B2E59">
      <w:pPr>
        <w:ind w:left="360"/>
        <w:rPr>
          <w:rFonts w:cs="Arial"/>
        </w:rPr>
      </w:pPr>
      <w:r w:rsidRPr="009B2E59">
        <w:rPr>
          <w:rFonts w:cs="Arial"/>
        </w:rPr>
        <w:t xml:space="preserve">If you are under the age of </w:t>
      </w:r>
      <w:r w:rsidR="005C5C9F">
        <w:rPr>
          <w:rFonts w:cs="Arial"/>
        </w:rPr>
        <w:t>twenty-five</w:t>
      </w:r>
      <w:r w:rsidRPr="009B2E59">
        <w:rPr>
          <w:rFonts w:cs="Arial"/>
        </w:rPr>
        <w:t xml:space="preserve"> (and certified as a homeless youth by a homeless services provider) or a foster youth as defined in </w:t>
      </w:r>
      <w:r w:rsidRPr="005C5C9F">
        <w:rPr>
          <w:rFonts w:cs="Arial"/>
          <w:i/>
          <w:iCs/>
        </w:rPr>
        <w:t>Education Code</w:t>
      </w:r>
      <w:r w:rsidRPr="009B2E59">
        <w:rPr>
          <w:rFonts w:cs="Arial"/>
        </w:rPr>
        <w:t xml:space="preserve"> Section</w:t>
      </w:r>
      <w:r w:rsidR="00E735C2">
        <w:rPr>
          <w:rFonts w:cs="Arial"/>
        </w:rPr>
        <w:t> </w:t>
      </w:r>
      <w:r w:rsidRPr="009B2E59">
        <w:rPr>
          <w:rFonts w:cs="Arial"/>
        </w:rPr>
        <w:t>48412, you qualify for a fee waiver for the HSE and CPP tests.</w:t>
      </w:r>
    </w:p>
    <w:p w14:paraId="2AE54F1A" w14:textId="79873692" w:rsidR="008E0324" w:rsidRPr="00472F10" w:rsidRDefault="00F17868" w:rsidP="000E029F">
      <w:pPr>
        <w:pStyle w:val="ListParagraph"/>
        <w:numPr>
          <w:ilvl w:val="0"/>
          <w:numId w:val="2"/>
        </w:numPr>
        <w:rPr>
          <w:rFonts w:cs="Arial"/>
        </w:rPr>
      </w:pPr>
      <w:hyperlink r:id="rId28" w:tgtFrame="_blank" w:tooltip="Homeless and Foster Youths Fee Waiver for HSE and Proficiency Tests flyer (PDF)" w:history="1">
        <w:r w:rsidR="007C6A78">
          <w:rPr>
            <w:rStyle w:val="Hyperlink"/>
            <w:rFonts w:cs="Arial"/>
          </w:rPr>
          <w:t xml:space="preserve">Homeless and Foster Youths Fee Waiver for HSE and Proficiency Tests flyer (PDF) </w:t>
        </w:r>
      </w:hyperlink>
    </w:p>
    <w:p w14:paraId="5FDCD8FF" w14:textId="73C0B7B8" w:rsidR="009B2E59" w:rsidRPr="009B2E59" w:rsidRDefault="00F17868" w:rsidP="000E029F">
      <w:pPr>
        <w:pStyle w:val="ListParagraph"/>
        <w:numPr>
          <w:ilvl w:val="0"/>
          <w:numId w:val="2"/>
        </w:numPr>
        <w:spacing w:before="120" w:after="480"/>
        <w:rPr>
          <w:rFonts w:cs="Arial"/>
        </w:rPr>
      </w:pPr>
      <w:hyperlink r:id="rId29" w:tgtFrame="_blank" w:tooltip="CDE Homeless Certification Form (PDF)" w:history="1">
        <w:r w:rsidR="007C6A78">
          <w:rPr>
            <w:rStyle w:val="Hyperlink"/>
            <w:rFonts w:cs="Arial"/>
          </w:rPr>
          <w:t>CDE Homeless Certification Form (PDF)</w:t>
        </w:r>
      </w:hyperlink>
      <w:r w:rsidR="009B2E59" w:rsidRPr="009B2E59">
        <w:rPr>
          <w:rFonts w:cs="Arial"/>
        </w:rPr>
        <w:t xml:space="preserve">. </w:t>
      </w:r>
    </w:p>
    <w:p w14:paraId="45FE913B" w14:textId="69B24887" w:rsidR="00083960" w:rsidRDefault="00083960" w:rsidP="00314F93">
      <w:pPr>
        <w:pStyle w:val="Heading3"/>
      </w:pPr>
      <w:r w:rsidRPr="00EC4FCC">
        <w:t>Questions and Answers</w:t>
      </w:r>
    </w:p>
    <w:p w14:paraId="30539C2E" w14:textId="08341C3D" w:rsidR="007C6A78" w:rsidRPr="007C6A78" w:rsidRDefault="00F34D23" w:rsidP="007C6A78">
      <w:r>
        <w:fldChar w:fldCharType="begin">
          <w:ffData>
            <w:name w:val="Text1"/>
            <w:enabled/>
            <w:calcOnExit w:val="0"/>
            <w:textInput>
              <w:default w:val="Insert notes here."/>
            </w:textInput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Insert notes here.</w:t>
      </w:r>
      <w:r>
        <w:fldChar w:fldCharType="end"/>
      </w:r>
      <w:bookmarkEnd w:id="3"/>
    </w:p>
    <w:p w14:paraId="770D887B" w14:textId="77777777" w:rsidR="004D6676" w:rsidRPr="00EC4FCC" w:rsidRDefault="004D6676" w:rsidP="00314F93">
      <w:pPr>
        <w:pStyle w:val="Heading3"/>
      </w:pPr>
      <w:r w:rsidRPr="00EC4FCC">
        <w:t>Contact Us</w:t>
      </w:r>
    </w:p>
    <w:p w14:paraId="3D303A06" w14:textId="105DC90B" w:rsidR="00CA6CDF" w:rsidRPr="00EC4FCC" w:rsidRDefault="00CA6CDF" w:rsidP="000434A1">
      <w:pPr>
        <w:spacing w:before="120" w:after="0"/>
        <w:rPr>
          <w:rFonts w:cs="Arial"/>
        </w:rPr>
      </w:pPr>
      <w:r w:rsidRPr="00EC4FCC">
        <w:rPr>
          <w:rFonts w:cs="Arial"/>
        </w:rPr>
        <w:t>CDE HSE Office</w:t>
      </w:r>
    </w:p>
    <w:p w14:paraId="1A33D943" w14:textId="2ADE1AE0" w:rsidR="00CA6CDF" w:rsidRPr="000434A1" w:rsidRDefault="003013B5" w:rsidP="000434A1">
      <w:pPr>
        <w:pStyle w:val="ListParagraph"/>
        <w:numPr>
          <w:ilvl w:val="0"/>
          <w:numId w:val="23"/>
        </w:numPr>
        <w:rPr>
          <w:rFonts w:cs="Arial"/>
        </w:rPr>
      </w:pPr>
      <w:r w:rsidRPr="000434A1">
        <w:rPr>
          <w:rFonts w:cs="Arial"/>
        </w:rPr>
        <w:t>Email</w:t>
      </w:r>
      <w:r w:rsidR="00CA6CDF" w:rsidRPr="000434A1">
        <w:rPr>
          <w:rFonts w:cs="Arial"/>
        </w:rPr>
        <w:t>:</w:t>
      </w:r>
      <w:r w:rsidRPr="000434A1">
        <w:rPr>
          <w:rFonts w:cs="Arial"/>
        </w:rPr>
        <w:t xml:space="preserve"> </w:t>
      </w:r>
      <w:hyperlink r:id="rId30" w:history="1">
        <w:r w:rsidR="000434A1" w:rsidRPr="000434A1">
          <w:rPr>
            <w:rStyle w:val="Hyperlink"/>
            <w:rFonts w:cs="Arial"/>
          </w:rPr>
          <w:t>HSEoffice@cde.ca.gov</w:t>
        </w:r>
      </w:hyperlink>
      <w:r w:rsidR="000434A1" w:rsidRPr="000434A1">
        <w:rPr>
          <w:rFonts w:cs="Arial"/>
        </w:rPr>
        <w:t xml:space="preserve"> </w:t>
      </w:r>
    </w:p>
    <w:p w14:paraId="4A1A8E23" w14:textId="14922027" w:rsidR="28952851" w:rsidRPr="000434A1" w:rsidRDefault="00CA6CDF" w:rsidP="000434A1">
      <w:pPr>
        <w:pStyle w:val="ListParagraph"/>
        <w:numPr>
          <w:ilvl w:val="0"/>
          <w:numId w:val="23"/>
        </w:numPr>
        <w:rPr>
          <w:rFonts w:cs="Arial"/>
        </w:rPr>
      </w:pPr>
      <w:r w:rsidRPr="000434A1">
        <w:rPr>
          <w:rFonts w:cs="Arial"/>
        </w:rPr>
        <w:t>P</w:t>
      </w:r>
      <w:r w:rsidR="003013B5" w:rsidRPr="000434A1">
        <w:rPr>
          <w:rFonts w:cs="Arial"/>
        </w:rPr>
        <w:t xml:space="preserve">hone: </w:t>
      </w:r>
      <w:r w:rsidR="28952851" w:rsidRPr="000434A1">
        <w:rPr>
          <w:rFonts w:cs="Arial"/>
        </w:rPr>
        <w:t>916-445-9438</w:t>
      </w:r>
    </w:p>
    <w:p w14:paraId="2397C0B4" w14:textId="5E18246B" w:rsidR="00CA6CDF" w:rsidRPr="00EC4FCC" w:rsidRDefault="00CA6CDF" w:rsidP="000434A1">
      <w:pPr>
        <w:spacing w:before="240" w:after="0"/>
        <w:rPr>
          <w:rFonts w:cs="Arial"/>
        </w:rPr>
      </w:pPr>
      <w:r w:rsidRPr="00EC4FCC">
        <w:rPr>
          <w:rFonts w:cs="Arial"/>
        </w:rPr>
        <w:lastRenderedPageBreak/>
        <w:t>CDE CHSPE Office</w:t>
      </w:r>
    </w:p>
    <w:p w14:paraId="2FEF6F0C" w14:textId="7A3CB99A" w:rsidR="00CA6CDF" w:rsidRPr="00EC4FCC" w:rsidRDefault="003013B5" w:rsidP="000434A1">
      <w:pPr>
        <w:pStyle w:val="ListParagraph"/>
        <w:numPr>
          <w:ilvl w:val="0"/>
          <w:numId w:val="22"/>
        </w:numPr>
      </w:pPr>
      <w:r w:rsidRPr="00EC4FCC">
        <w:t>Email</w:t>
      </w:r>
      <w:r w:rsidR="00CA6CDF" w:rsidRPr="00EC4FCC">
        <w:t>:</w:t>
      </w:r>
      <w:r w:rsidRPr="00EC4FCC">
        <w:t xml:space="preserve"> </w:t>
      </w:r>
      <w:hyperlink r:id="rId31" w:history="1">
        <w:r w:rsidR="000434A1" w:rsidRPr="000434A1">
          <w:rPr>
            <w:rStyle w:val="Hyperlink"/>
            <w:rFonts w:cs="Arial"/>
          </w:rPr>
          <w:t>CHSPE@cde.ca.gov</w:t>
        </w:r>
      </w:hyperlink>
      <w:r w:rsidR="000434A1">
        <w:t xml:space="preserve"> </w:t>
      </w:r>
    </w:p>
    <w:p w14:paraId="2F5383B8" w14:textId="53F0973A" w:rsidR="28952851" w:rsidRPr="000434A1" w:rsidRDefault="00CA6CDF" w:rsidP="000434A1">
      <w:pPr>
        <w:pStyle w:val="ListParagraph"/>
        <w:numPr>
          <w:ilvl w:val="0"/>
          <w:numId w:val="22"/>
        </w:numPr>
        <w:rPr>
          <w:rFonts w:cs="Arial"/>
        </w:rPr>
      </w:pPr>
      <w:r w:rsidRPr="000434A1">
        <w:rPr>
          <w:rFonts w:cs="Arial"/>
        </w:rPr>
        <w:t>P</w:t>
      </w:r>
      <w:r w:rsidR="003013B5" w:rsidRPr="000434A1">
        <w:rPr>
          <w:rFonts w:cs="Arial"/>
        </w:rPr>
        <w:t xml:space="preserve">hone: </w:t>
      </w:r>
      <w:r w:rsidR="28952851" w:rsidRPr="000434A1">
        <w:rPr>
          <w:rFonts w:cs="Arial"/>
        </w:rPr>
        <w:t>916-445-9449</w:t>
      </w:r>
    </w:p>
    <w:p w14:paraId="34503023" w14:textId="6011438B" w:rsidR="00083960" w:rsidRPr="00EC4FCC" w:rsidRDefault="00083960" w:rsidP="000434A1">
      <w:pPr>
        <w:spacing w:before="240" w:after="0"/>
        <w:rPr>
          <w:rFonts w:cs="Arial"/>
        </w:rPr>
      </w:pPr>
      <w:r w:rsidRPr="00EC4FCC">
        <w:rPr>
          <w:rFonts w:cs="Arial"/>
        </w:rPr>
        <w:t>CDE CPP Office</w:t>
      </w:r>
    </w:p>
    <w:p w14:paraId="1EE6A926" w14:textId="4F97A9B7" w:rsidR="00083960" w:rsidRPr="00EC4FCC" w:rsidRDefault="00083960" w:rsidP="000E029F">
      <w:pPr>
        <w:pStyle w:val="ListParagraph"/>
        <w:numPr>
          <w:ilvl w:val="0"/>
          <w:numId w:val="2"/>
        </w:numPr>
        <w:rPr>
          <w:rFonts w:cs="Arial"/>
        </w:rPr>
      </w:pPr>
      <w:r w:rsidRPr="00EC4FCC">
        <w:rPr>
          <w:rFonts w:cs="Arial"/>
        </w:rPr>
        <w:t xml:space="preserve">Email: </w:t>
      </w:r>
      <w:hyperlink r:id="rId32" w:history="1">
        <w:r w:rsidR="000434A1" w:rsidRPr="00D24D7E">
          <w:rPr>
            <w:rStyle w:val="Hyperlink"/>
            <w:rFonts w:cs="Arial"/>
          </w:rPr>
          <w:t>CPP@cde.ca.gov</w:t>
        </w:r>
      </w:hyperlink>
      <w:r w:rsidR="000434A1">
        <w:rPr>
          <w:rFonts w:cs="Arial"/>
        </w:rPr>
        <w:t xml:space="preserve"> </w:t>
      </w:r>
    </w:p>
    <w:p w14:paraId="18823618" w14:textId="630817C1" w:rsidR="00083960" w:rsidRPr="00EC4FCC" w:rsidRDefault="00083960" w:rsidP="00CE5484">
      <w:pPr>
        <w:pStyle w:val="ListParagraph"/>
        <w:numPr>
          <w:ilvl w:val="0"/>
          <w:numId w:val="2"/>
        </w:numPr>
        <w:spacing w:after="360"/>
        <w:rPr>
          <w:rFonts w:cs="Arial"/>
        </w:rPr>
      </w:pPr>
      <w:r w:rsidRPr="00EC4FCC">
        <w:rPr>
          <w:rFonts w:cs="Arial"/>
        </w:rPr>
        <w:t>Phone: 916-</w:t>
      </w:r>
      <w:r w:rsidR="00EC4FCC" w:rsidRPr="00EC4FCC">
        <w:rPr>
          <w:rFonts w:cs="Arial"/>
        </w:rPr>
        <w:t>445-9449</w:t>
      </w:r>
    </w:p>
    <w:p w14:paraId="7765A368" w14:textId="2C528EFA" w:rsidR="001148BE" w:rsidRPr="003513DE" w:rsidRDefault="00E873F3" w:rsidP="003513DE">
      <w:r w:rsidRPr="003513DE">
        <w:t>To join the email list, send a blank email message to </w:t>
      </w:r>
      <w:hyperlink r:id="rId33" w:history="1">
        <w:r w:rsidR="003513DE" w:rsidRPr="00D24D7E">
          <w:rPr>
            <w:rStyle w:val="Hyperlink"/>
          </w:rPr>
          <w:t>subscribe-caaspp@mlist.cde.ca.gov</w:t>
        </w:r>
      </w:hyperlink>
      <w:r w:rsidR="003513DE">
        <w:t>.</w:t>
      </w:r>
    </w:p>
    <w:p w14:paraId="192B3581" w14:textId="2356A868" w:rsidR="001148BE" w:rsidRPr="003513DE" w:rsidRDefault="00E873F3" w:rsidP="003513DE">
      <w:r w:rsidRPr="003513DE">
        <w:t xml:space="preserve">Are you a new subscriber? Visit the </w:t>
      </w:r>
      <w:hyperlink r:id="rId34" w:tooltip="CDE Assessment Spotlight web page " w:history="1">
        <w:r w:rsidR="003513DE">
          <w:rPr>
            <w:rStyle w:val="Hyperlink"/>
          </w:rPr>
          <w:t>CDE Assessment Spotlight web page</w:t>
        </w:r>
      </w:hyperlink>
      <w:r w:rsidRPr="003513DE">
        <w:t> to find previous issues.​</w:t>
      </w:r>
    </w:p>
    <w:p w14:paraId="760B39F1" w14:textId="11CA75CE" w:rsidR="00EB7047" w:rsidRPr="006C2531" w:rsidRDefault="003513DE" w:rsidP="006C2531">
      <w:pPr>
        <w:rPr>
          <w:sz w:val="22"/>
        </w:rPr>
      </w:pPr>
      <w:r>
        <w:t xml:space="preserve">Follow </w:t>
      </w:r>
      <w:hyperlink r:id="rId35" w:tooltip="California Statewide Assessment System (@CDEAssessments) on X" w:history="1">
        <w:r>
          <w:rPr>
            <w:rStyle w:val="Hyperlink"/>
            <w:rFonts w:cs="Arial"/>
          </w:rPr>
          <w:t>California Statewide Assessment System (@CDEAssessments) on X</w:t>
        </w:r>
      </w:hyperlink>
      <w:r w:rsidRPr="003513DE">
        <w:t xml:space="preserve"> (formerly </w:t>
      </w:r>
      <w:r>
        <w:t>T</w:t>
      </w:r>
      <w:r w:rsidRPr="003513DE">
        <w:t>witter</w:t>
      </w:r>
      <w:r w:rsidRPr="006C2531">
        <w:t>).</w:t>
      </w:r>
    </w:p>
    <w:sectPr w:rsidR="00EB7047" w:rsidRPr="006C2531" w:rsidSect="000434A1">
      <w:pgSz w:w="12240" w:h="15840"/>
      <w:pgMar w:top="1170" w:right="1440" w:bottom="126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FB7B1" w14:textId="77777777" w:rsidR="009E213F" w:rsidRDefault="009E213F" w:rsidP="00495ECC">
      <w:r>
        <w:separator/>
      </w:r>
    </w:p>
  </w:endnote>
  <w:endnote w:type="continuationSeparator" w:id="0">
    <w:p w14:paraId="6C19AADB" w14:textId="77777777" w:rsidR="009E213F" w:rsidRDefault="009E213F" w:rsidP="00495ECC">
      <w:r>
        <w:continuationSeparator/>
      </w:r>
    </w:p>
  </w:endnote>
  <w:endnote w:type="continuationNotice" w:id="1">
    <w:p w14:paraId="6C198413" w14:textId="77777777" w:rsidR="009E213F" w:rsidRDefault="009E21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4455A" w14:textId="77777777" w:rsidR="009E213F" w:rsidRDefault="009E213F" w:rsidP="00495ECC">
      <w:r>
        <w:separator/>
      </w:r>
    </w:p>
  </w:footnote>
  <w:footnote w:type="continuationSeparator" w:id="0">
    <w:p w14:paraId="650D3FAC" w14:textId="77777777" w:rsidR="009E213F" w:rsidRDefault="009E213F" w:rsidP="00495ECC">
      <w:r>
        <w:continuationSeparator/>
      </w:r>
    </w:p>
  </w:footnote>
  <w:footnote w:type="continuationNotice" w:id="1">
    <w:p w14:paraId="54DECC68" w14:textId="77777777" w:rsidR="009E213F" w:rsidRDefault="009E21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856AE"/>
    <w:multiLevelType w:val="multilevel"/>
    <w:tmpl w:val="18A0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44D4E"/>
    <w:multiLevelType w:val="hybridMultilevel"/>
    <w:tmpl w:val="1D7C718E"/>
    <w:lvl w:ilvl="0" w:tplc="99502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D35F5"/>
    <w:multiLevelType w:val="hybridMultilevel"/>
    <w:tmpl w:val="4CD8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374A"/>
    <w:multiLevelType w:val="hybridMultilevel"/>
    <w:tmpl w:val="AC58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2D11"/>
    <w:multiLevelType w:val="hybridMultilevel"/>
    <w:tmpl w:val="310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A5F6E"/>
    <w:multiLevelType w:val="hybridMultilevel"/>
    <w:tmpl w:val="7158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C689D"/>
    <w:multiLevelType w:val="hybridMultilevel"/>
    <w:tmpl w:val="50AE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B0EEA"/>
    <w:multiLevelType w:val="hybridMultilevel"/>
    <w:tmpl w:val="B3B2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7352D"/>
    <w:multiLevelType w:val="hybridMultilevel"/>
    <w:tmpl w:val="712E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70E46"/>
    <w:multiLevelType w:val="hybridMultilevel"/>
    <w:tmpl w:val="677A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A36BE"/>
    <w:multiLevelType w:val="hybridMultilevel"/>
    <w:tmpl w:val="8AC4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4E35"/>
    <w:multiLevelType w:val="hybridMultilevel"/>
    <w:tmpl w:val="2D4A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235CB"/>
    <w:multiLevelType w:val="multilevel"/>
    <w:tmpl w:val="11100AC0"/>
    <w:lvl w:ilvl="0">
      <w:start w:val="1"/>
      <w:numFmt w:val="bullet"/>
      <w:pStyle w:val="ListParagraph"/>
      <w:lvlText w:val=""/>
      <w:lvlJc w:val="left"/>
      <w:pPr>
        <w:ind w:left="166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13" w15:restartNumberingAfterBreak="0">
    <w:nsid w:val="503D7E9E"/>
    <w:multiLevelType w:val="hybridMultilevel"/>
    <w:tmpl w:val="82CC502E"/>
    <w:lvl w:ilvl="0" w:tplc="870A1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0A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61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4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C0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8F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4E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67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E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99057E"/>
    <w:multiLevelType w:val="hybridMultilevel"/>
    <w:tmpl w:val="DD66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94AE2"/>
    <w:multiLevelType w:val="hybridMultilevel"/>
    <w:tmpl w:val="F270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405A0"/>
    <w:multiLevelType w:val="hybridMultilevel"/>
    <w:tmpl w:val="E5F8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90352"/>
    <w:multiLevelType w:val="hybridMultilevel"/>
    <w:tmpl w:val="DC7A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491378">
    <w:abstractNumId w:val="12"/>
  </w:num>
  <w:num w:numId="2" w16cid:durableId="591593759">
    <w:abstractNumId w:val="1"/>
  </w:num>
  <w:num w:numId="3" w16cid:durableId="356348203">
    <w:abstractNumId w:val="0"/>
  </w:num>
  <w:num w:numId="4" w16cid:durableId="751316233">
    <w:abstractNumId w:val="16"/>
  </w:num>
  <w:num w:numId="5" w16cid:durableId="1375547022">
    <w:abstractNumId w:val="10"/>
  </w:num>
  <w:num w:numId="6" w16cid:durableId="115638114">
    <w:abstractNumId w:val="8"/>
  </w:num>
  <w:num w:numId="7" w16cid:durableId="1777599735">
    <w:abstractNumId w:val="6"/>
  </w:num>
  <w:num w:numId="8" w16cid:durableId="1715691583">
    <w:abstractNumId w:val="4"/>
  </w:num>
  <w:num w:numId="9" w16cid:durableId="1956790608">
    <w:abstractNumId w:val="13"/>
  </w:num>
  <w:num w:numId="10" w16cid:durableId="1423642907">
    <w:abstractNumId w:val="17"/>
  </w:num>
  <w:num w:numId="11" w16cid:durableId="1446584787">
    <w:abstractNumId w:val="15"/>
  </w:num>
  <w:num w:numId="12" w16cid:durableId="988635277">
    <w:abstractNumId w:val="11"/>
  </w:num>
  <w:num w:numId="13" w16cid:durableId="1683163597">
    <w:abstractNumId w:val="5"/>
  </w:num>
  <w:num w:numId="14" w16cid:durableId="426969576">
    <w:abstractNumId w:val="7"/>
  </w:num>
  <w:num w:numId="15" w16cid:durableId="364210959">
    <w:abstractNumId w:val="14"/>
  </w:num>
  <w:num w:numId="16" w16cid:durableId="2094817247">
    <w:abstractNumId w:val="9"/>
  </w:num>
  <w:num w:numId="17" w16cid:durableId="1530409010">
    <w:abstractNumId w:val="12"/>
  </w:num>
  <w:num w:numId="18" w16cid:durableId="1802652684">
    <w:abstractNumId w:val="12"/>
  </w:num>
  <w:num w:numId="19" w16cid:durableId="835145396">
    <w:abstractNumId w:val="12"/>
  </w:num>
  <w:num w:numId="20" w16cid:durableId="242106227">
    <w:abstractNumId w:val="12"/>
  </w:num>
  <w:num w:numId="21" w16cid:durableId="1215384971">
    <w:abstractNumId w:val="12"/>
  </w:num>
  <w:num w:numId="22" w16cid:durableId="1898009509">
    <w:abstractNumId w:val="2"/>
  </w:num>
  <w:num w:numId="23" w16cid:durableId="35292606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E"/>
    <w:rsid w:val="00001F17"/>
    <w:rsid w:val="00003351"/>
    <w:rsid w:val="00004686"/>
    <w:rsid w:val="0000606F"/>
    <w:rsid w:val="000119B4"/>
    <w:rsid w:val="00013CC5"/>
    <w:rsid w:val="00014EB2"/>
    <w:rsid w:val="00015344"/>
    <w:rsid w:val="00015C05"/>
    <w:rsid w:val="0001672E"/>
    <w:rsid w:val="0001728D"/>
    <w:rsid w:val="00022284"/>
    <w:rsid w:val="00032ACD"/>
    <w:rsid w:val="00034610"/>
    <w:rsid w:val="0003464B"/>
    <w:rsid w:val="000403F6"/>
    <w:rsid w:val="0004283A"/>
    <w:rsid w:val="000434A1"/>
    <w:rsid w:val="000438A5"/>
    <w:rsid w:val="00046450"/>
    <w:rsid w:val="00050C6A"/>
    <w:rsid w:val="00050F46"/>
    <w:rsid w:val="000524A8"/>
    <w:rsid w:val="00057C1E"/>
    <w:rsid w:val="00057FA6"/>
    <w:rsid w:val="00061CAC"/>
    <w:rsid w:val="00062956"/>
    <w:rsid w:val="000652CB"/>
    <w:rsid w:val="00066358"/>
    <w:rsid w:val="00067EAA"/>
    <w:rsid w:val="00070DC6"/>
    <w:rsid w:val="00072DC8"/>
    <w:rsid w:val="0007306F"/>
    <w:rsid w:val="0008001C"/>
    <w:rsid w:val="0008270C"/>
    <w:rsid w:val="00083960"/>
    <w:rsid w:val="00084CA6"/>
    <w:rsid w:val="00085630"/>
    <w:rsid w:val="00086372"/>
    <w:rsid w:val="00087A5C"/>
    <w:rsid w:val="0009531E"/>
    <w:rsid w:val="0009593B"/>
    <w:rsid w:val="0009654C"/>
    <w:rsid w:val="000976F9"/>
    <w:rsid w:val="000A02CE"/>
    <w:rsid w:val="000A16A8"/>
    <w:rsid w:val="000A1FC6"/>
    <w:rsid w:val="000A3130"/>
    <w:rsid w:val="000A445B"/>
    <w:rsid w:val="000A5342"/>
    <w:rsid w:val="000A539E"/>
    <w:rsid w:val="000A57DC"/>
    <w:rsid w:val="000A59AC"/>
    <w:rsid w:val="000A6E5F"/>
    <w:rsid w:val="000A6FC1"/>
    <w:rsid w:val="000A76CA"/>
    <w:rsid w:val="000B50C1"/>
    <w:rsid w:val="000B5480"/>
    <w:rsid w:val="000B61B0"/>
    <w:rsid w:val="000B7108"/>
    <w:rsid w:val="000B7762"/>
    <w:rsid w:val="000B7F71"/>
    <w:rsid w:val="000C06BA"/>
    <w:rsid w:val="000C2AA3"/>
    <w:rsid w:val="000C4E94"/>
    <w:rsid w:val="000C70D1"/>
    <w:rsid w:val="000C7F17"/>
    <w:rsid w:val="000D1666"/>
    <w:rsid w:val="000D2750"/>
    <w:rsid w:val="000D4B51"/>
    <w:rsid w:val="000E029F"/>
    <w:rsid w:val="000E1541"/>
    <w:rsid w:val="000E3D27"/>
    <w:rsid w:val="000E3F08"/>
    <w:rsid w:val="000F0461"/>
    <w:rsid w:val="000F07C7"/>
    <w:rsid w:val="000F1A13"/>
    <w:rsid w:val="000F4048"/>
    <w:rsid w:val="000F46BA"/>
    <w:rsid w:val="000F5C48"/>
    <w:rsid w:val="000F778D"/>
    <w:rsid w:val="00104CF7"/>
    <w:rsid w:val="00105F4B"/>
    <w:rsid w:val="00106867"/>
    <w:rsid w:val="00110BCE"/>
    <w:rsid w:val="00112955"/>
    <w:rsid w:val="00112C89"/>
    <w:rsid w:val="00113196"/>
    <w:rsid w:val="001148BE"/>
    <w:rsid w:val="001207E8"/>
    <w:rsid w:val="0012299A"/>
    <w:rsid w:val="001232FE"/>
    <w:rsid w:val="001249ED"/>
    <w:rsid w:val="0012629A"/>
    <w:rsid w:val="00127058"/>
    <w:rsid w:val="001300B1"/>
    <w:rsid w:val="00130AD3"/>
    <w:rsid w:val="00133D6A"/>
    <w:rsid w:val="00134813"/>
    <w:rsid w:val="0013551E"/>
    <w:rsid w:val="00135D67"/>
    <w:rsid w:val="00141EAB"/>
    <w:rsid w:val="00145732"/>
    <w:rsid w:val="00150F04"/>
    <w:rsid w:val="00152D0A"/>
    <w:rsid w:val="00152FE8"/>
    <w:rsid w:val="001530C2"/>
    <w:rsid w:val="00154AB2"/>
    <w:rsid w:val="00154D3F"/>
    <w:rsid w:val="00155B60"/>
    <w:rsid w:val="001614D8"/>
    <w:rsid w:val="00163FC3"/>
    <w:rsid w:val="00164E31"/>
    <w:rsid w:val="00164EC3"/>
    <w:rsid w:val="00166863"/>
    <w:rsid w:val="001677DC"/>
    <w:rsid w:val="00170112"/>
    <w:rsid w:val="0017315A"/>
    <w:rsid w:val="001733E2"/>
    <w:rsid w:val="001735D2"/>
    <w:rsid w:val="00173761"/>
    <w:rsid w:val="00181BF6"/>
    <w:rsid w:val="00182C9F"/>
    <w:rsid w:val="00191B60"/>
    <w:rsid w:val="001A0920"/>
    <w:rsid w:val="001A4CD8"/>
    <w:rsid w:val="001B0DCC"/>
    <w:rsid w:val="001B189B"/>
    <w:rsid w:val="001B34CA"/>
    <w:rsid w:val="001B352E"/>
    <w:rsid w:val="001B40A0"/>
    <w:rsid w:val="001B79A8"/>
    <w:rsid w:val="001C1BDC"/>
    <w:rsid w:val="001C1D1F"/>
    <w:rsid w:val="001C259F"/>
    <w:rsid w:val="001C2C3F"/>
    <w:rsid w:val="001C3646"/>
    <w:rsid w:val="001C38CE"/>
    <w:rsid w:val="001C62D0"/>
    <w:rsid w:val="001D01F7"/>
    <w:rsid w:val="001D0CF2"/>
    <w:rsid w:val="001D1879"/>
    <w:rsid w:val="001D1F0D"/>
    <w:rsid w:val="001D6993"/>
    <w:rsid w:val="001D777B"/>
    <w:rsid w:val="001D7ACB"/>
    <w:rsid w:val="001E174D"/>
    <w:rsid w:val="001E2818"/>
    <w:rsid w:val="001E3618"/>
    <w:rsid w:val="001E4135"/>
    <w:rsid w:val="001E4195"/>
    <w:rsid w:val="001E5710"/>
    <w:rsid w:val="001E78D7"/>
    <w:rsid w:val="001F2876"/>
    <w:rsid w:val="001F2D4A"/>
    <w:rsid w:val="001F2F88"/>
    <w:rsid w:val="001F5921"/>
    <w:rsid w:val="001F59E4"/>
    <w:rsid w:val="001F5ACA"/>
    <w:rsid w:val="001F676E"/>
    <w:rsid w:val="001F7954"/>
    <w:rsid w:val="00207FA0"/>
    <w:rsid w:val="002114D4"/>
    <w:rsid w:val="00212394"/>
    <w:rsid w:val="00213BF7"/>
    <w:rsid w:val="00220302"/>
    <w:rsid w:val="002208B7"/>
    <w:rsid w:val="00220B32"/>
    <w:rsid w:val="0022149A"/>
    <w:rsid w:val="00221566"/>
    <w:rsid w:val="00221717"/>
    <w:rsid w:val="00221C07"/>
    <w:rsid w:val="00222F0D"/>
    <w:rsid w:val="00223144"/>
    <w:rsid w:val="002241F2"/>
    <w:rsid w:val="00224E56"/>
    <w:rsid w:val="00224F79"/>
    <w:rsid w:val="00225986"/>
    <w:rsid w:val="00225E4B"/>
    <w:rsid w:val="00226FBB"/>
    <w:rsid w:val="00227045"/>
    <w:rsid w:val="00231BEE"/>
    <w:rsid w:val="00233F1A"/>
    <w:rsid w:val="00234299"/>
    <w:rsid w:val="00235586"/>
    <w:rsid w:val="00242866"/>
    <w:rsid w:val="00245BB5"/>
    <w:rsid w:val="00246E29"/>
    <w:rsid w:val="00250E8F"/>
    <w:rsid w:val="0025130A"/>
    <w:rsid w:val="00252278"/>
    <w:rsid w:val="00254DF0"/>
    <w:rsid w:val="00255F80"/>
    <w:rsid w:val="0026209F"/>
    <w:rsid w:val="00262361"/>
    <w:rsid w:val="002647C5"/>
    <w:rsid w:val="00264C5B"/>
    <w:rsid w:val="002662D0"/>
    <w:rsid w:val="00270446"/>
    <w:rsid w:val="002712C7"/>
    <w:rsid w:val="00271A9F"/>
    <w:rsid w:val="0027216F"/>
    <w:rsid w:val="00272F40"/>
    <w:rsid w:val="00275EA3"/>
    <w:rsid w:val="00282E75"/>
    <w:rsid w:val="002838AE"/>
    <w:rsid w:val="00283C0C"/>
    <w:rsid w:val="0028528F"/>
    <w:rsid w:val="00293A63"/>
    <w:rsid w:val="002940FA"/>
    <w:rsid w:val="002963F3"/>
    <w:rsid w:val="0029726C"/>
    <w:rsid w:val="002A1BB2"/>
    <w:rsid w:val="002A1BC7"/>
    <w:rsid w:val="002A35E1"/>
    <w:rsid w:val="002A36EC"/>
    <w:rsid w:val="002A79F1"/>
    <w:rsid w:val="002B14BB"/>
    <w:rsid w:val="002B2130"/>
    <w:rsid w:val="002B2EE9"/>
    <w:rsid w:val="002B411C"/>
    <w:rsid w:val="002B4CE5"/>
    <w:rsid w:val="002B6272"/>
    <w:rsid w:val="002B6309"/>
    <w:rsid w:val="002B7076"/>
    <w:rsid w:val="002B7A7B"/>
    <w:rsid w:val="002C21A4"/>
    <w:rsid w:val="002C2E49"/>
    <w:rsid w:val="002C4CEC"/>
    <w:rsid w:val="002C702A"/>
    <w:rsid w:val="002D0463"/>
    <w:rsid w:val="002D2804"/>
    <w:rsid w:val="002D2CD2"/>
    <w:rsid w:val="002D49D2"/>
    <w:rsid w:val="002D4AA4"/>
    <w:rsid w:val="002E2A03"/>
    <w:rsid w:val="002E3FD0"/>
    <w:rsid w:val="002E4933"/>
    <w:rsid w:val="002E5C9C"/>
    <w:rsid w:val="002F2A7F"/>
    <w:rsid w:val="002F3284"/>
    <w:rsid w:val="002F355D"/>
    <w:rsid w:val="002F3604"/>
    <w:rsid w:val="002F427F"/>
    <w:rsid w:val="002F4307"/>
    <w:rsid w:val="002F55D2"/>
    <w:rsid w:val="0030069C"/>
    <w:rsid w:val="003013B5"/>
    <w:rsid w:val="00302ADE"/>
    <w:rsid w:val="0030654E"/>
    <w:rsid w:val="0030756C"/>
    <w:rsid w:val="003116CA"/>
    <w:rsid w:val="003119F4"/>
    <w:rsid w:val="00311B03"/>
    <w:rsid w:val="00313AF4"/>
    <w:rsid w:val="00314EEB"/>
    <w:rsid w:val="00314F93"/>
    <w:rsid w:val="003151A7"/>
    <w:rsid w:val="00320ABB"/>
    <w:rsid w:val="003224E4"/>
    <w:rsid w:val="00322A8A"/>
    <w:rsid w:val="00323B58"/>
    <w:rsid w:val="00323C69"/>
    <w:rsid w:val="00323F3B"/>
    <w:rsid w:val="0032579F"/>
    <w:rsid w:val="00326E30"/>
    <w:rsid w:val="003271E3"/>
    <w:rsid w:val="00330E54"/>
    <w:rsid w:val="00331CB0"/>
    <w:rsid w:val="00333003"/>
    <w:rsid w:val="00334F68"/>
    <w:rsid w:val="003406C8"/>
    <w:rsid w:val="00341C54"/>
    <w:rsid w:val="00342F24"/>
    <w:rsid w:val="00344DE5"/>
    <w:rsid w:val="00345077"/>
    <w:rsid w:val="00345483"/>
    <w:rsid w:val="00350713"/>
    <w:rsid w:val="003513DE"/>
    <w:rsid w:val="00351913"/>
    <w:rsid w:val="0035200F"/>
    <w:rsid w:val="0035673E"/>
    <w:rsid w:val="00356A57"/>
    <w:rsid w:val="0036087F"/>
    <w:rsid w:val="00360FB1"/>
    <w:rsid w:val="003635E3"/>
    <w:rsid w:val="00363F51"/>
    <w:rsid w:val="00364F6A"/>
    <w:rsid w:val="00370C8F"/>
    <w:rsid w:val="00370E69"/>
    <w:rsid w:val="00371644"/>
    <w:rsid w:val="0038276C"/>
    <w:rsid w:val="003833A4"/>
    <w:rsid w:val="00384374"/>
    <w:rsid w:val="00384497"/>
    <w:rsid w:val="00384BB5"/>
    <w:rsid w:val="003854D5"/>
    <w:rsid w:val="0038640B"/>
    <w:rsid w:val="00386717"/>
    <w:rsid w:val="0038728D"/>
    <w:rsid w:val="00387D81"/>
    <w:rsid w:val="003978B0"/>
    <w:rsid w:val="003A1501"/>
    <w:rsid w:val="003A471B"/>
    <w:rsid w:val="003B0023"/>
    <w:rsid w:val="003B235C"/>
    <w:rsid w:val="003B418A"/>
    <w:rsid w:val="003B6057"/>
    <w:rsid w:val="003C1DB6"/>
    <w:rsid w:val="003C2B92"/>
    <w:rsid w:val="003C32D1"/>
    <w:rsid w:val="003C36D0"/>
    <w:rsid w:val="003C415A"/>
    <w:rsid w:val="003C7874"/>
    <w:rsid w:val="003D0F70"/>
    <w:rsid w:val="003D1299"/>
    <w:rsid w:val="003D1601"/>
    <w:rsid w:val="003D1911"/>
    <w:rsid w:val="003D3D03"/>
    <w:rsid w:val="003D7954"/>
    <w:rsid w:val="003E11C0"/>
    <w:rsid w:val="003E1F7C"/>
    <w:rsid w:val="003E3476"/>
    <w:rsid w:val="003E5F43"/>
    <w:rsid w:val="003E7E75"/>
    <w:rsid w:val="003F2157"/>
    <w:rsid w:val="003F267C"/>
    <w:rsid w:val="003F5ADD"/>
    <w:rsid w:val="00400121"/>
    <w:rsid w:val="004018CA"/>
    <w:rsid w:val="00401F4F"/>
    <w:rsid w:val="004049FB"/>
    <w:rsid w:val="004052FC"/>
    <w:rsid w:val="0040699C"/>
    <w:rsid w:val="00407CD4"/>
    <w:rsid w:val="00414D31"/>
    <w:rsid w:val="0041763E"/>
    <w:rsid w:val="004226F8"/>
    <w:rsid w:val="004232C6"/>
    <w:rsid w:val="004246C8"/>
    <w:rsid w:val="00424C15"/>
    <w:rsid w:val="00424C93"/>
    <w:rsid w:val="00426B44"/>
    <w:rsid w:val="00431339"/>
    <w:rsid w:val="004326F4"/>
    <w:rsid w:val="00432C60"/>
    <w:rsid w:val="00436D3B"/>
    <w:rsid w:val="00440480"/>
    <w:rsid w:val="00441180"/>
    <w:rsid w:val="00441711"/>
    <w:rsid w:val="00441794"/>
    <w:rsid w:val="004443B2"/>
    <w:rsid w:val="00447D5B"/>
    <w:rsid w:val="00450206"/>
    <w:rsid w:val="00450232"/>
    <w:rsid w:val="00456520"/>
    <w:rsid w:val="004566C2"/>
    <w:rsid w:val="004577F5"/>
    <w:rsid w:val="004602E8"/>
    <w:rsid w:val="004615BB"/>
    <w:rsid w:val="00463506"/>
    <w:rsid w:val="004638F8"/>
    <w:rsid w:val="0046416E"/>
    <w:rsid w:val="004644BE"/>
    <w:rsid w:val="004648ED"/>
    <w:rsid w:val="00464E30"/>
    <w:rsid w:val="0046522F"/>
    <w:rsid w:val="004678D5"/>
    <w:rsid w:val="00470881"/>
    <w:rsid w:val="00472F10"/>
    <w:rsid w:val="00473452"/>
    <w:rsid w:val="004752F5"/>
    <w:rsid w:val="00477604"/>
    <w:rsid w:val="00480CA0"/>
    <w:rsid w:val="004820D4"/>
    <w:rsid w:val="0048445D"/>
    <w:rsid w:val="004859A6"/>
    <w:rsid w:val="00486D15"/>
    <w:rsid w:val="004946B1"/>
    <w:rsid w:val="00494E95"/>
    <w:rsid w:val="00495ECC"/>
    <w:rsid w:val="004974CE"/>
    <w:rsid w:val="004A2EB8"/>
    <w:rsid w:val="004A4CCF"/>
    <w:rsid w:val="004B0354"/>
    <w:rsid w:val="004B5B3D"/>
    <w:rsid w:val="004C21F3"/>
    <w:rsid w:val="004C619A"/>
    <w:rsid w:val="004D081A"/>
    <w:rsid w:val="004D09DE"/>
    <w:rsid w:val="004D09F8"/>
    <w:rsid w:val="004D47B4"/>
    <w:rsid w:val="004D608A"/>
    <w:rsid w:val="004D6676"/>
    <w:rsid w:val="004D6A4A"/>
    <w:rsid w:val="004E4581"/>
    <w:rsid w:val="004E66BF"/>
    <w:rsid w:val="004F27A2"/>
    <w:rsid w:val="004F2B1C"/>
    <w:rsid w:val="004F3877"/>
    <w:rsid w:val="004F4D1B"/>
    <w:rsid w:val="005007C0"/>
    <w:rsid w:val="0050299C"/>
    <w:rsid w:val="005029FC"/>
    <w:rsid w:val="00505D85"/>
    <w:rsid w:val="005065F0"/>
    <w:rsid w:val="005169D1"/>
    <w:rsid w:val="0051723C"/>
    <w:rsid w:val="00521783"/>
    <w:rsid w:val="0052252A"/>
    <w:rsid w:val="0052278B"/>
    <w:rsid w:val="00524B41"/>
    <w:rsid w:val="00525DF8"/>
    <w:rsid w:val="00531952"/>
    <w:rsid w:val="00532378"/>
    <w:rsid w:val="00533D2B"/>
    <w:rsid w:val="00534A20"/>
    <w:rsid w:val="00534D42"/>
    <w:rsid w:val="005351CC"/>
    <w:rsid w:val="00535BD7"/>
    <w:rsid w:val="00541FED"/>
    <w:rsid w:val="00542B02"/>
    <w:rsid w:val="00544175"/>
    <w:rsid w:val="00545DDE"/>
    <w:rsid w:val="00546C8C"/>
    <w:rsid w:val="00552407"/>
    <w:rsid w:val="00552AFC"/>
    <w:rsid w:val="00552E49"/>
    <w:rsid w:val="005533A8"/>
    <w:rsid w:val="00554182"/>
    <w:rsid w:val="00554445"/>
    <w:rsid w:val="005544B9"/>
    <w:rsid w:val="0055651D"/>
    <w:rsid w:val="00561A79"/>
    <w:rsid w:val="00563154"/>
    <w:rsid w:val="00563F6A"/>
    <w:rsid w:val="005732DB"/>
    <w:rsid w:val="00580046"/>
    <w:rsid w:val="00583D76"/>
    <w:rsid w:val="00584607"/>
    <w:rsid w:val="00594153"/>
    <w:rsid w:val="00594CE2"/>
    <w:rsid w:val="005A1933"/>
    <w:rsid w:val="005A45B8"/>
    <w:rsid w:val="005A53EB"/>
    <w:rsid w:val="005A5A7D"/>
    <w:rsid w:val="005A78EE"/>
    <w:rsid w:val="005B0FD9"/>
    <w:rsid w:val="005B3149"/>
    <w:rsid w:val="005B3FC5"/>
    <w:rsid w:val="005B4161"/>
    <w:rsid w:val="005B5B73"/>
    <w:rsid w:val="005C5C9F"/>
    <w:rsid w:val="005C6E7A"/>
    <w:rsid w:val="005C7350"/>
    <w:rsid w:val="005C7DA3"/>
    <w:rsid w:val="005D05F7"/>
    <w:rsid w:val="005D6D35"/>
    <w:rsid w:val="005D73C5"/>
    <w:rsid w:val="005D7843"/>
    <w:rsid w:val="005E02C4"/>
    <w:rsid w:val="005E2A7F"/>
    <w:rsid w:val="005E5038"/>
    <w:rsid w:val="005E7FB6"/>
    <w:rsid w:val="005F5A7C"/>
    <w:rsid w:val="005F5E0C"/>
    <w:rsid w:val="005F7274"/>
    <w:rsid w:val="005F74FB"/>
    <w:rsid w:val="005F772D"/>
    <w:rsid w:val="005F79BC"/>
    <w:rsid w:val="00601193"/>
    <w:rsid w:val="006017FA"/>
    <w:rsid w:val="00602A75"/>
    <w:rsid w:val="00603175"/>
    <w:rsid w:val="006036CE"/>
    <w:rsid w:val="00604FC7"/>
    <w:rsid w:val="00607221"/>
    <w:rsid w:val="0061142E"/>
    <w:rsid w:val="00614015"/>
    <w:rsid w:val="006213E5"/>
    <w:rsid w:val="00624745"/>
    <w:rsid w:val="00625555"/>
    <w:rsid w:val="00635F44"/>
    <w:rsid w:val="00636C38"/>
    <w:rsid w:val="0064333B"/>
    <w:rsid w:val="0064357E"/>
    <w:rsid w:val="00644239"/>
    <w:rsid w:val="0064647E"/>
    <w:rsid w:val="00647077"/>
    <w:rsid w:val="0064731A"/>
    <w:rsid w:val="00650982"/>
    <w:rsid w:val="00650CC2"/>
    <w:rsid w:val="00654AA9"/>
    <w:rsid w:val="00654BC6"/>
    <w:rsid w:val="00657926"/>
    <w:rsid w:val="00663A2F"/>
    <w:rsid w:val="006710A0"/>
    <w:rsid w:val="00671E5B"/>
    <w:rsid w:val="006800AB"/>
    <w:rsid w:val="00680483"/>
    <w:rsid w:val="00681841"/>
    <w:rsid w:val="00683FFE"/>
    <w:rsid w:val="00685811"/>
    <w:rsid w:val="00686131"/>
    <w:rsid w:val="0069044C"/>
    <w:rsid w:val="00691F36"/>
    <w:rsid w:val="00692C37"/>
    <w:rsid w:val="00695874"/>
    <w:rsid w:val="00696015"/>
    <w:rsid w:val="006A5CEA"/>
    <w:rsid w:val="006A6671"/>
    <w:rsid w:val="006B10F5"/>
    <w:rsid w:val="006B191F"/>
    <w:rsid w:val="006B307D"/>
    <w:rsid w:val="006B3878"/>
    <w:rsid w:val="006B3C94"/>
    <w:rsid w:val="006B630F"/>
    <w:rsid w:val="006B7B14"/>
    <w:rsid w:val="006C2531"/>
    <w:rsid w:val="006C2CB6"/>
    <w:rsid w:val="006C522E"/>
    <w:rsid w:val="006C5865"/>
    <w:rsid w:val="006C7B91"/>
    <w:rsid w:val="006D0B6A"/>
    <w:rsid w:val="006D0FA2"/>
    <w:rsid w:val="006D17FF"/>
    <w:rsid w:val="006D1D39"/>
    <w:rsid w:val="006D3A2A"/>
    <w:rsid w:val="006D3F33"/>
    <w:rsid w:val="006D53E9"/>
    <w:rsid w:val="006D5482"/>
    <w:rsid w:val="006D66AB"/>
    <w:rsid w:val="006E1031"/>
    <w:rsid w:val="006E43D1"/>
    <w:rsid w:val="006E4972"/>
    <w:rsid w:val="006E5BB8"/>
    <w:rsid w:val="006E6057"/>
    <w:rsid w:val="006E6074"/>
    <w:rsid w:val="006E78F7"/>
    <w:rsid w:val="006F0C9A"/>
    <w:rsid w:val="006F2640"/>
    <w:rsid w:val="006F2CE2"/>
    <w:rsid w:val="00700C70"/>
    <w:rsid w:val="00703DE1"/>
    <w:rsid w:val="0070499C"/>
    <w:rsid w:val="00706ABB"/>
    <w:rsid w:val="007117FB"/>
    <w:rsid w:val="00711F78"/>
    <w:rsid w:val="00714F0F"/>
    <w:rsid w:val="00716397"/>
    <w:rsid w:val="0072028B"/>
    <w:rsid w:val="007244BE"/>
    <w:rsid w:val="007331A5"/>
    <w:rsid w:val="00737CC9"/>
    <w:rsid w:val="0074050B"/>
    <w:rsid w:val="00743242"/>
    <w:rsid w:val="007433F5"/>
    <w:rsid w:val="0075107F"/>
    <w:rsid w:val="007511AB"/>
    <w:rsid w:val="00751359"/>
    <w:rsid w:val="00755940"/>
    <w:rsid w:val="00763A30"/>
    <w:rsid w:val="00767AEA"/>
    <w:rsid w:val="0077126E"/>
    <w:rsid w:val="00771544"/>
    <w:rsid w:val="0077373B"/>
    <w:rsid w:val="00774A3B"/>
    <w:rsid w:val="007752B9"/>
    <w:rsid w:val="00777B52"/>
    <w:rsid w:val="00781115"/>
    <w:rsid w:val="00781EB1"/>
    <w:rsid w:val="00787078"/>
    <w:rsid w:val="007902F7"/>
    <w:rsid w:val="00791946"/>
    <w:rsid w:val="00791A47"/>
    <w:rsid w:val="00792142"/>
    <w:rsid w:val="007928B5"/>
    <w:rsid w:val="00796053"/>
    <w:rsid w:val="007A26B4"/>
    <w:rsid w:val="007A6B97"/>
    <w:rsid w:val="007A704B"/>
    <w:rsid w:val="007B4121"/>
    <w:rsid w:val="007B4C04"/>
    <w:rsid w:val="007B570D"/>
    <w:rsid w:val="007B6866"/>
    <w:rsid w:val="007C13D5"/>
    <w:rsid w:val="007C2958"/>
    <w:rsid w:val="007C3024"/>
    <w:rsid w:val="007C3333"/>
    <w:rsid w:val="007C6A78"/>
    <w:rsid w:val="007C7576"/>
    <w:rsid w:val="007C7887"/>
    <w:rsid w:val="007D4947"/>
    <w:rsid w:val="007D6CC9"/>
    <w:rsid w:val="007D7C95"/>
    <w:rsid w:val="007E13E5"/>
    <w:rsid w:val="007E1B39"/>
    <w:rsid w:val="007E4828"/>
    <w:rsid w:val="007E6022"/>
    <w:rsid w:val="007E68E4"/>
    <w:rsid w:val="007F072D"/>
    <w:rsid w:val="007F1FB0"/>
    <w:rsid w:val="007F4199"/>
    <w:rsid w:val="007F44EF"/>
    <w:rsid w:val="008022EF"/>
    <w:rsid w:val="008045AF"/>
    <w:rsid w:val="008074A5"/>
    <w:rsid w:val="00811EBF"/>
    <w:rsid w:val="008134F0"/>
    <w:rsid w:val="00815DAF"/>
    <w:rsid w:val="00815F5E"/>
    <w:rsid w:val="00817C55"/>
    <w:rsid w:val="008210BF"/>
    <w:rsid w:val="00823787"/>
    <w:rsid w:val="008248B2"/>
    <w:rsid w:val="0082670E"/>
    <w:rsid w:val="008278D8"/>
    <w:rsid w:val="00830A37"/>
    <w:rsid w:val="00832F20"/>
    <w:rsid w:val="00833107"/>
    <w:rsid w:val="00835AD3"/>
    <w:rsid w:val="008361AC"/>
    <w:rsid w:val="0083699E"/>
    <w:rsid w:val="00847653"/>
    <w:rsid w:val="00856F29"/>
    <w:rsid w:val="008579B1"/>
    <w:rsid w:val="00872228"/>
    <w:rsid w:val="00872270"/>
    <w:rsid w:val="00873852"/>
    <w:rsid w:val="0087573F"/>
    <w:rsid w:val="00876678"/>
    <w:rsid w:val="0088042B"/>
    <w:rsid w:val="00882169"/>
    <w:rsid w:val="008841C1"/>
    <w:rsid w:val="008841F0"/>
    <w:rsid w:val="0088595F"/>
    <w:rsid w:val="00885B53"/>
    <w:rsid w:val="00886274"/>
    <w:rsid w:val="008862B7"/>
    <w:rsid w:val="00887185"/>
    <w:rsid w:val="008900B6"/>
    <w:rsid w:val="00894749"/>
    <w:rsid w:val="0089710D"/>
    <w:rsid w:val="008A4C2B"/>
    <w:rsid w:val="008A7C94"/>
    <w:rsid w:val="008B3983"/>
    <w:rsid w:val="008B7214"/>
    <w:rsid w:val="008C10DC"/>
    <w:rsid w:val="008C306A"/>
    <w:rsid w:val="008C3091"/>
    <w:rsid w:val="008C6025"/>
    <w:rsid w:val="008C68DC"/>
    <w:rsid w:val="008C6F51"/>
    <w:rsid w:val="008C74F2"/>
    <w:rsid w:val="008D09EA"/>
    <w:rsid w:val="008D1334"/>
    <w:rsid w:val="008D30DA"/>
    <w:rsid w:val="008D594C"/>
    <w:rsid w:val="008D6F9A"/>
    <w:rsid w:val="008E0324"/>
    <w:rsid w:val="008E0B9A"/>
    <w:rsid w:val="008E1D31"/>
    <w:rsid w:val="008E275D"/>
    <w:rsid w:val="008E3045"/>
    <w:rsid w:val="008E33C4"/>
    <w:rsid w:val="008E61BC"/>
    <w:rsid w:val="008E62E9"/>
    <w:rsid w:val="008E64E2"/>
    <w:rsid w:val="008F10FE"/>
    <w:rsid w:val="008F37B5"/>
    <w:rsid w:val="008F3D35"/>
    <w:rsid w:val="008F599A"/>
    <w:rsid w:val="008F63BE"/>
    <w:rsid w:val="008F74C5"/>
    <w:rsid w:val="00900A5E"/>
    <w:rsid w:val="00901434"/>
    <w:rsid w:val="00901A83"/>
    <w:rsid w:val="00902F32"/>
    <w:rsid w:val="0090400F"/>
    <w:rsid w:val="009066E2"/>
    <w:rsid w:val="00910841"/>
    <w:rsid w:val="00912967"/>
    <w:rsid w:val="00914892"/>
    <w:rsid w:val="00914F23"/>
    <w:rsid w:val="00915E03"/>
    <w:rsid w:val="009175E7"/>
    <w:rsid w:val="00917F18"/>
    <w:rsid w:val="009203B4"/>
    <w:rsid w:val="0092175F"/>
    <w:rsid w:val="00923A64"/>
    <w:rsid w:val="00924D3E"/>
    <w:rsid w:val="0092560B"/>
    <w:rsid w:val="00931791"/>
    <w:rsid w:val="00934460"/>
    <w:rsid w:val="00934EFA"/>
    <w:rsid w:val="0094111F"/>
    <w:rsid w:val="009414AF"/>
    <w:rsid w:val="00941DA0"/>
    <w:rsid w:val="00944569"/>
    <w:rsid w:val="00944DCC"/>
    <w:rsid w:val="00951917"/>
    <w:rsid w:val="00951D69"/>
    <w:rsid w:val="0095383E"/>
    <w:rsid w:val="00954A36"/>
    <w:rsid w:val="00955020"/>
    <w:rsid w:val="009564C8"/>
    <w:rsid w:val="00957906"/>
    <w:rsid w:val="00960333"/>
    <w:rsid w:val="00960E92"/>
    <w:rsid w:val="00964104"/>
    <w:rsid w:val="00965290"/>
    <w:rsid w:val="00967E5D"/>
    <w:rsid w:val="00970BF5"/>
    <w:rsid w:val="00974DE8"/>
    <w:rsid w:val="009813BE"/>
    <w:rsid w:val="00982198"/>
    <w:rsid w:val="00982A72"/>
    <w:rsid w:val="00983F9A"/>
    <w:rsid w:val="0098518C"/>
    <w:rsid w:val="00990EA4"/>
    <w:rsid w:val="00991CE7"/>
    <w:rsid w:val="009927F8"/>
    <w:rsid w:val="009948B4"/>
    <w:rsid w:val="00996BBF"/>
    <w:rsid w:val="009A0F8F"/>
    <w:rsid w:val="009A1445"/>
    <w:rsid w:val="009A1DAC"/>
    <w:rsid w:val="009A1FAE"/>
    <w:rsid w:val="009B19F3"/>
    <w:rsid w:val="009B2E59"/>
    <w:rsid w:val="009B3256"/>
    <w:rsid w:val="009B4824"/>
    <w:rsid w:val="009B5B83"/>
    <w:rsid w:val="009C11B7"/>
    <w:rsid w:val="009C2CA5"/>
    <w:rsid w:val="009C304D"/>
    <w:rsid w:val="009C4F5A"/>
    <w:rsid w:val="009D0C5D"/>
    <w:rsid w:val="009D4842"/>
    <w:rsid w:val="009D52AC"/>
    <w:rsid w:val="009D58B2"/>
    <w:rsid w:val="009D6425"/>
    <w:rsid w:val="009E213F"/>
    <w:rsid w:val="009E4877"/>
    <w:rsid w:val="009E63D8"/>
    <w:rsid w:val="009E644E"/>
    <w:rsid w:val="009F3017"/>
    <w:rsid w:val="009F51AD"/>
    <w:rsid w:val="009F668C"/>
    <w:rsid w:val="009F7E16"/>
    <w:rsid w:val="00A00198"/>
    <w:rsid w:val="00A0058E"/>
    <w:rsid w:val="00A00A6A"/>
    <w:rsid w:val="00A012AE"/>
    <w:rsid w:val="00A051AF"/>
    <w:rsid w:val="00A0631F"/>
    <w:rsid w:val="00A108E6"/>
    <w:rsid w:val="00A109B9"/>
    <w:rsid w:val="00A12C26"/>
    <w:rsid w:val="00A13E24"/>
    <w:rsid w:val="00A170CC"/>
    <w:rsid w:val="00A20A1A"/>
    <w:rsid w:val="00A216F0"/>
    <w:rsid w:val="00A224E3"/>
    <w:rsid w:val="00A23E35"/>
    <w:rsid w:val="00A245F0"/>
    <w:rsid w:val="00A25077"/>
    <w:rsid w:val="00A33660"/>
    <w:rsid w:val="00A35095"/>
    <w:rsid w:val="00A366AF"/>
    <w:rsid w:val="00A37368"/>
    <w:rsid w:val="00A3776A"/>
    <w:rsid w:val="00A37D1B"/>
    <w:rsid w:val="00A421D6"/>
    <w:rsid w:val="00A42F68"/>
    <w:rsid w:val="00A4442D"/>
    <w:rsid w:val="00A45B3A"/>
    <w:rsid w:val="00A4677A"/>
    <w:rsid w:val="00A53C99"/>
    <w:rsid w:val="00A5605E"/>
    <w:rsid w:val="00A577A1"/>
    <w:rsid w:val="00A57CF1"/>
    <w:rsid w:val="00A6158F"/>
    <w:rsid w:val="00A61B90"/>
    <w:rsid w:val="00A61EFC"/>
    <w:rsid w:val="00A62AC3"/>
    <w:rsid w:val="00A63FD9"/>
    <w:rsid w:val="00A64D56"/>
    <w:rsid w:val="00A653EC"/>
    <w:rsid w:val="00A66C6A"/>
    <w:rsid w:val="00A70140"/>
    <w:rsid w:val="00A72FA3"/>
    <w:rsid w:val="00A7505E"/>
    <w:rsid w:val="00A77272"/>
    <w:rsid w:val="00A77FCE"/>
    <w:rsid w:val="00A80FD8"/>
    <w:rsid w:val="00A823A5"/>
    <w:rsid w:val="00A8487A"/>
    <w:rsid w:val="00A85513"/>
    <w:rsid w:val="00A85FC4"/>
    <w:rsid w:val="00A91473"/>
    <w:rsid w:val="00A947AF"/>
    <w:rsid w:val="00A95091"/>
    <w:rsid w:val="00A9528C"/>
    <w:rsid w:val="00AA09B9"/>
    <w:rsid w:val="00AA114F"/>
    <w:rsid w:val="00AA1EB4"/>
    <w:rsid w:val="00AA4C44"/>
    <w:rsid w:val="00AB1C29"/>
    <w:rsid w:val="00AB3617"/>
    <w:rsid w:val="00AC022F"/>
    <w:rsid w:val="00AC0E07"/>
    <w:rsid w:val="00AC1FE2"/>
    <w:rsid w:val="00AC64DA"/>
    <w:rsid w:val="00AC6E24"/>
    <w:rsid w:val="00AC6F5C"/>
    <w:rsid w:val="00AD5BE1"/>
    <w:rsid w:val="00AD5BEA"/>
    <w:rsid w:val="00AD7418"/>
    <w:rsid w:val="00AE1631"/>
    <w:rsid w:val="00AE1706"/>
    <w:rsid w:val="00AE1CA5"/>
    <w:rsid w:val="00AE24F1"/>
    <w:rsid w:val="00AE2603"/>
    <w:rsid w:val="00AE3317"/>
    <w:rsid w:val="00AE4A86"/>
    <w:rsid w:val="00AE7525"/>
    <w:rsid w:val="00AF0F30"/>
    <w:rsid w:val="00AF1A90"/>
    <w:rsid w:val="00AF268C"/>
    <w:rsid w:val="00AF30C5"/>
    <w:rsid w:val="00AF3C21"/>
    <w:rsid w:val="00AF52B3"/>
    <w:rsid w:val="00AF5766"/>
    <w:rsid w:val="00AF6F89"/>
    <w:rsid w:val="00B00385"/>
    <w:rsid w:val="00B029DB"/>
    <w:rsid w:val="00B063F6"/>
    <w:rsid w:val="00B06DE6"/>
    <w:rsid w:val="00B07560"/>
    <w:rsid w:val="00B07761"/>
    <w:rsid w:val="00B1145F"/>
    <w:rsid w:val="00B1154D"/>
    <w:rsid w:val="00B1347D"/>
    <w:rsid w:val="00B13FA0"/>
    <w:rsid w:val="00B15017"/>
    <w:rsid w:val="00B153AA"/>
    <w:rsid w:val="00B20C4B"/>
    <w:rsid w:val="00B20FA9"/>
    <w:rsid w:val="00B22910"/>
    <w:rsid w:val="00B22F75"/>
    <w:rsid w:val="00B23B48"/>
    <w:rsid w:val="00B23B63"/>
    <w:rsid w:val="00B23D97"/>
    <w:rsid w:val="00B24507"/>
    <w:rsid w:val="00B24D54"/>
    <w:rsid w:val="00B27F89"/>
    <w:rsid w:val="00B32BE7"/>
    <w:rsid w:val="00B3334B"/>
    <w:rsid w:val="00B40885"/>
    <w:rsid w:val="00B40BFB"/>
    <w:rsid w:val="00B41906"/>
    <w:rsid w:val="00B42AE4"/>
    <w:rsid w:val="00B44CBA"/>
    <w:rsid w:val="00B4559F"/>
    <w:rsid w:val="00B45969"/>
    <w:rsid w:val="00B47B29"/>
    <w:rsid w:val="00B50DE0"/>
    <w:rsid w:val="00B528A4"/>
    <w:rsid w:val="00B541ED"/>
    <w:rsid w:val="00B5596F"/>
    <w:rsid w:val="00B57295"/>
    <w:rsid w:val="00B61E8A"/>
    <w:rsid w:val="00B61F88"/>
    <w:rsid w:val="00B6380A"/>
    <w:rsid w:val="00B64632"/>
    <w:rsid w:val="00B65D06"/>
    <w:rsid w:val="00B6672A"/>
    <w:rsid w:val="00B66EFA"/>
    <w:rsid w:val="00B67665"/>
    <w:rsid w:val="00B711F2"/>
    <w:rsid w:val="00B74703"/>
    <w:rsid w:val="00B769DD"/>
    <w:rsid w:val="00B867FF"/>
    <w:rsid w:val="00B96333"/>
    <w:rsid w:val="00B965C3"/>
    <w:rsid w:val="00B9702E"/>
    <w:rsid w:val="00BA1750"/>
    <w:rsid w:val="00BA32D8"/>
    <w:rsid w:val="00BA6D77"/>
    <w:rsid w:val="00BA6FAE"/>
    <w:rsid w:val="00BB0967"/>
    <w:rsid w:val="00BB2CC2"/>
    <w:rsid w:val="00BB5F8D"/>
    <w:rsid w:val="00BB6D4F"/>
    <w:rsid w:val="00BC038F"/>
    <w:rsid w:val="00BC11C6"/>
    <w:rsid w:val="00BC5571"/>
    <w:rsid w:val="00BC722E"/>
    <w:rsid w:val="00BD2BB3"/>
    <w:rsid w:val="00BD2DC8"/>
    <w:rsid w:val="00BD47A4"/>
    <w:rsid w:val="00BD4C45"/>
    <w:rsid w:val="00BE07AF"/>
    <w:rsid w:val="00BE0917"/>
    <w:rsid w:val="00BE0E95"/>
    <w:rsid w:val="00BE2A60"/>
    <w:rsid w:val="00BE39FC"/>
    <w:rsid w:val="00BE5285"/>
    <w:rsid w:val="00BE5F86"/>
    <w:rsid w:val="00BE7E2B"/>
    <w:rsid w:val="00BF2263"/>
    <w:rsid w:val="00BF4904"/>
    <w:rsid w:val="00BF4F22"/>
    <w:rsid w:val="00BF6C5C"/>
    <w:rsid w:val="00BF72A7"/>
    <w:rsid w:val="00C02079"/>
    <w:rsid w:val="00C025F1"/>
    <w:rsid w:val="00C04E9A"/>
    <w:rsid w:val="00C06EEE"/>
    <w:rsid w:val="00C07960"/>
    <w:rsid w:val="00C11AE6"/>
    <w:rsid w:val="00C12E97"/>
    <w:rsid w:val="00C13B4A"/>
    <w:rsid w:val="00C15694"/>
    <w:rsid w:val="00C16F11"/>
    <w:rsid w:val="00C17050"/>
    <w:rsid w:val="00C23497"/>
    <w:rsid w:val="00C23CE7"/>
    <w:rsid w:val="00C257AD"/>
    <w:rsid w:val="00C36CC8"/>
    <w:rsid w:val="00C37C19"/>
    <w:rsid w:val="00C43D1E"/>
    <w:rsid w:val="00C44D71"/>
    <w:rsid w:val="00C45EFC"/>
    <w:rsid w:val="00C47035"/>
    <w:rsid w:val="00C517A7"/>
    <w:rsid w:val="00C5237E"/>
    <w:rsid w:val="00C54E9F"/>
    <w:rsid w:val="00C57729"/>
    <w:rsid w:val="00C601EE"/>
    <w:rsid w:val="00C617EE"/>
    <w:rsid w:val="00C61F34"/>
    <w:rsid w:val="00C643C3"/>
    <w:rsid w:val="00C649A3"/>
    <w:rsid w:val="00C65EF7"/>
    <w:rsid w:val="00C666AF"/>
    <w:rsid w:val="00C73325"/>
    <w:rsid w:val="00C73461"/>
    <w:rsid w:val="00C73B19"/>
    <w:rsid w:val="00C75EC8"/>
    <w:rsid w:val="00C76EEE"/>
    <w:rsid w:val="00C77457"/>
    <w:rsid w:val="00C801BF"/>
    <w:rsid w:val="00C81DE8"/>
    <w:rsid w:val="00C826C3"/>
    <w:rsid w:val="00C859BC"/>
    <w:rsid w:val="00C92EF6"/>
    <w:rsid w:val="00C93BD4"/>
    <w:rsid w:val="00C945BC"/>
    <w:rsid w:val="00C95864"/>
    <w:rsid w:val="00C95CFA"/>
    <w:rsid w:val="00C97B93"/>
    <w:rsid w:val="00CA3404"/>
    <w:rsid w:val="00CA37AD"/>
    <w:rsid w:val="00CA586D"/>
    <w:rsid w:val="00CA5BA7"/>
    <w:rsid w:val="00CA611F"/>
    <w:rsid w:val="00CA6777"/>
    <w:rsid w:val="00CA6CDF"/>
    <w:rsid w:val="00CA742C"/>
    <w:rsid w:val="00CB0A73"/>
    <w:rsid w:val="00CB27A8"/>
    <w:rsid w:val="00CB40CA"/>
    <w:rsid w:val="00CB4466"/>
    <w:rsid w:val="00CC0838"/>
    <w:rsid w:val="00CC1929"/>
    <w:rsid w:val="00CC2378"/>
    <w:rsid w:val="00CC41CF"/>
    <w:rsid w:val="00CD0778"/>
    <w:rsid w:val="00CD3AC7"/>
    <w:rsid w:val="00CD52C5"/>
    <w:rsid w:val="00CD52E9"/>
    <w:rsid w:val="00CE0E42"/>
    <w:rsid w:val="00CE2C6C"/>
    <w:rsid w:val="00CE468E"/>
    <w:rsid w:val="00CE4E62"/>
    <w:rsid w:val="00CE511C"/>
    <w:rsid w:val="00CE5484"/>
    <w:rsid w:val="00CE6A12"/>
    <w:rsid w:val="00CF694F"/>
    <w:rsid w:val="00CF6B4C"/>
    <w:rsid w:val="00D000A1"/>
    <w:rsid w:val="00D00C84"/>
    <w:rsid w:val="00D0249C"/>
    <w:rsid w:val="00D02F6F"/>
    <w:rsid w:val="00D04BC3"/>
    <w:rsid w:val="00D071F9"/>
    <w:rsid w:val="00D07554"/>
    <w:rsid w:val="00D07A70"/>
    <w:rsid w:val="00D139D4"/>
    <w:rsid w:val="00D13C89"/>
    <w:rsid w:val="00D15A57"/>
    <w:rsid w:val="00D15F8D"/>
    <w:rsid w:val="00D17052"/>
    <w:rsid w:val="00D20321"/>
    <w:rsid w:val="00D210F8"/>
    <w:rsid w:val="00D21EF9"/>
    <w:rsid w:val="00D224E6"/>
    <w:rsid w:val="00D22501"/>
    <w:rsid w:val="00D23157"/>
    <w:rsid w:val="00D23495"/>
    <w:rsid w:val="00D240BE"/>
    <w:rsid w:val="00D248E5"/>
    <w:rsid w:val="00D27E2C"/>
    <w:rsid w:val="00D30B01"/>
    <w:rsid w:val="00D3208F"/>
    <w:rsid w:val="00D321EB"/>
    <w:rsid w:val="00D33636"/>
    <w:rsid w:val="00D34715"/>
    <w:rsid w:val="00D34D34"/>
    <w:rsid w:val="00D35CBB"/>
    <w:rsid w:val="00D36A35"/>
    <w:rsid w:val="00D37DF9"/>
    <w:rsid w:val="00D416D8"/>
    <w:rsid w:val="00D44C64"/>
    <w:rsid w:val="00D45F11"/>
    <w:rsid w:val="00D46725"/>
    <w:rsid w:val="00D50DCB"/>
    <w:rsid w:val="00D5236E"/>
    <w:rsid w:val="00D52836"/>
    <w:rsid w:val="00D5320E"/>
    <w:rsid w:val="00D57862"/>
    <w:rsid w:val="00D62571"/>
    <w:rsid w:val="00D6304B"/>
    <w:rsid w:val="00D65E54"/>
    <w:rsid w:val="00D66D11"/>
    <w:rsid w:val="00D6746D"/>
    <w:rsid w:val="00D76B5F"/>
    <w:rsid w:val="00D770BD"/>
    <w:rsid w:val="00D77E0D"/>
    <w:rsid w:val="00D80F4C"/>
    <w:rsid w:val="00D86F5F"/>
    <w:rsid w:val="00D87703"/>
    <w:rsid w:val="00D91983"/>
    <w:rsid w:val="00D92DCC"/>
    <w:rsid w:val="00D931BE"/>
    <w:rsid w:val="00D9650A"/>
    <w:rsid w:val="00D9690A"/>
    <w:rsid w:val="00D97D17"/>
    <w:rsid w:val="00DA1118"/>
    <w:rsid w:val="00DA1734"/>
    <w:rsid w:val="00DA4C44"/>
    <w:rsid w:val="00DA5DAC"/>
    <w:rsid w:val="00DA6D40"/>
    <w:rsid w:val="00DA6DCD"/>
    <w:rsid w:val="00DB4BDC"/>
    <w:rsid w:val="00DB7692"/>
    <w:rsid w:val="00DC04B2"/>
    <w:rsid w:val="00DC10F1"/>
    <w:rsid w:val="00DC2C26"/>
    <w:rsid w:val="00DC34E5"/>
    <w:rsid w:val="00DC4B52"/>
    <w:rsid w:val="00DC4DD6"/>
    <w:rsid w:val="00DC7A04"/>
    <w:rsid w:val="00DD0903"/>
    <w:rsid w:val="00DD0DC2"/>
    <w:rsid w:val="00DD1A79"/>
    <w:rsid w:val="00DD3E8A"/>
    <w:rsid w:val="00DD5385"/>
    <w:rsid w:val="00DD5A13"/>
    <w:rsid w:val="00DD5BA5"/>
    <w:rsid w:val="00DD6C41"/>
    <w:rsid w:val="00DE17E0"/>
    <w:rsid w:val="00DE4B44"/>
    <w:rsid w:val="00DE5D9F"/>
    <w:rsid w:val="00DE7161"/>
    <w:rsid w:val="00DE766B"/>
    <w:rsid w:val="00DE7D0C"/>
    <w:rsid w:val="00DF0124"/>
    <w:rsid w:val="00DF1E37"/>
    <w:rsid w:val="00DF2813"/>
    <w:rsid w:val="00DF3896"/>
    <w:rsid w:val="00DF533C"/>
    <w:rsid w:val="00DF7A07"/>
    <w:rsid w:val="00E02130"/>
    <w:rsid w:val="00E066BF"/>
    <w:rsid w:val="00E069C8"/>
    <w:rsid w:val="00E075C0"/>
    <w:rsid w:val="00E078F2"/>
    <w:rsid w:val="00E111D4"/>
    <w:rsid w:val="00E11DAD"/>
    <w:rsid w:val="00E1333E"/>
    <w:rsid w:val="00E22784"/>
    <w:rsid w:val="00E2371A"/>
    <w:rsid w:val="00E24B52"/>
    <w:rsid w:val="00E26722"/>
    <w:rsid w:val="00E26C3B"/>
    <w:rsid w:val="00E309B4"/>
    <w:rsid w:val="00E31C1C"/>
    <w:rsid w:val="00E3686D"/>
    <w:rsid w:val="00E37846"/>
    <w:rsid w:val="00E4033C"/>
    <w:rsid w:val="00E41124"/>
    <w:rsid w:val="00E41353"/>
    <w:rsid w:val="00E43685"/>
    <w:rsid w:val="00E46823"/>
    <w:rsid w:val="00E4733A"/>
    <w:rsid w:val="00E51BF4"/>
    <w:rsid w:val="00E528DC"/>
    <w:rsid w:val="00E52996"/>
    <w:rsid w:val="00E53206"/>
    <w:rsid w:val="00E5451C"/>
    <w:rsid w:val="00E56606"/>
    <w:rsid w:val="00E60FAE"/>
    <w:rsid w:val="00E65D15"/>
    <w:rsid w:val="00E70142"/>
    <w:rsid w:val="00E72DE2"/>
    <w:rsid w:val="00E72DE3"/>
    <w:rsid w:val="00E735C2"/>
    <w:rsid w:val="00E7364B"/>
    <w:rsid w:val="00E74DF8"/>
    <w:rsid w:val="00E7692E"/>
    <w:rsid w:val="00E76F70"/>
    <w:rsid w:val="00E776AE"/>
    <w:rsid w:val="00E800D5"/>
    <w:rsid w:val="00E80D27"/>
    <w:rsid w:val="00E83625"/>
    <w:rsid w:val="00E8427A"/>
    <w:rsid w:val="00E844C0"/>
    <w:rsid w:val="00E873F3"/>
    <w:rsid w:val="00E879D2"/>
    <w:rsid w:val="00E90F3C"/>
    <w:rsid w:val="00E9213B"/>
    <w:rsid w:val="00E93163"/>
    <w:rsid w:val="00E93D8B"/>
    <w:rsid w:val="00E9440F"/>
    <w:rsid w:val="00E94759"/>
    <w:rsid w:val="00EA1B96"/>
    <w:rsid w:val="00EA6923"/>
    <w:rsid w:val="00EA7E33"/>
    <w:rsid w:val="00EB1260"/>
    <w:rsid w:val="00EB4E43"/>
    <w:rsid w:val="00EB7047"/>
    <w:rsid w:val="00EB7FF5"/>
    <w:rsid w:val="00EC0C2F"/>
    <w:rsid w:val="00EC3893"/>
    <w:rsid w:val="00EC46E7"/>
    <w:rsid w:val="00EC4FCC"/>
    <w:rsid w:val="00EC5D1D"/>
    <w:rsid w:val="00ED1B64"/>
    <w:rsid w:val="00ED4C53"/>
    <w:rsid w:val="00ED77E2"/>
    <w:rsid w:val="00ED7918"/>
    <w:rsid w:val="00EE00F1"/>
    <w:rsid w:val="00EE1B47"/>
    <w:rsid w:val="00EE49F8"/>
    <w:rsid w:val="00EE641F"/>
    <w:rsid w:val="00EE6EAE"/>
    <w:rsid w:val="00EF0BD6"/>
    <w:rsid w:val="00EF108B"/>
    <w:rsid w:val="00EF1D72"/>
    <w:rsid w:val="00EF1EF5"/>
    <w:rsid w:val="00EF4839"/>
    <w:rsid w:val="00EF4EC8"/>
    <w:rsid w:val="00EF50EE"/>
    <w:rsid w:val="00EF558B"/>
    <w:rsid w:val="00EF5B0D"/>
    <w:rsid w:val="00F01A6D"/>
    <w:rsid w:val="00F054E4"/>
    <w:rsid w:val="00F0620B"/>
    <w:rsid w:val="00F06226"/>
    <w:rsid w:val="00F11BAB"/>
    <w:rsid w:val="00F13265"/>
    <w:rsid w:val="00F1455D"/>
    <w:rsid w:val="00F15A78"/>
    <w:rsid w:val="00F17868"/>
    <w:rsid w:val="00F261DD"/>
    <w:rsid w:val="00F32B00"/>
    <w:rsid w:val="00F33583"/>
    <w:rsid w:val="00F34D23"/>
    <w:rsid w:val="00F361FC"/>
    <w:rsid w:val="00F36E18"/>
    <w:rsid w:val="00F375A8"/>
    <w:rsid w:val="00F41617"/>
    <w:rsid w:val="00F417B4"/>
    <w:rsid w:val="00F44498"/>
    <w:rsid w:val="00F45921"/>
    <w:rsid w:val="00F474A9"/>
    <w:rsid w:val="00F51023"/>
    <w:rsid w:val="00F51F91"/>
    <w:rsid w:val="00F53132"/>
    <w:rsid w:val="00F5465F"/>
    <w:rsid w:val="00F55BDE"/>
    <w:rsid w:val="00F56969"/>
    <w:rsid w:val="00F57865"/>
    <w:rsid w:val="00F61025"/>
    <w:rsid w:val="00F61E89"/>
    <w:rsid w:val="00F64E37"/>
    <w:rsid w:val="00F6745E"/>
    <w:rsid w:val="00F72D22"/>
    <w:rsid w:val="00F73B2D"/>
    <w:rsid w:val="00F75B63"/>
    <w:rsid w:val="00F81921"/>
    <w:rsid w:val="00F82587"/>
    <w:rsid w:val="00F93C61"/>
    <w:rsid w:val="00FA0073"/>
    <w:rsid w:val="00FA0424"/>
    <w:rsid w:val="00FA1D9F"/>
    <w:rsid w:val="00FA41B1"/>
    <w:rsid w:val="00FA43D9"/>
    <w:rsid w:val="00FA77CD"/>
    <w:rsid w:val="00FA7A90"/>
    <w:rsid w:val="00FB07CB"/>
    <w:rsid w:val="00FB09DF"/>
    <w:rsid w:val="00FB1488"/>
    <w:rsid w:val="00FB5860"/>
    <w:rsid w:val="00FC2BC8"/>
    <w:rsid w:val="00FC36CF"/>
    <w:rsid w:val="00FC7072"/>
    <w:rsid w:val="00FD350C"/>
    <w:rsid w:val="00FD4A85"/>
    <w:rsid w:val="00FD5BF8"/>
    <w:rsid w:val="00FE29BE"/>
    <w:rsid w:val="00FE4012"/>
    <w:rsid w:val="00FE4138"/>
    <w:rsid w:val="00FE56FE"/>
    <w:rsid w:val="00FE584E"/>
    <w:rsid w:val="00FE6167"/>
    <w:rsid w:val="00FE704D"/>
    <w:rsid w:val="00FF0808"/>
    <w:rsid w:val="02A35E79"/>
    <w:rsid w:val="03289215"/>
    <w:rsid w:val="06732B08"/>
    <w:rsid w:val="07AAE608"/>
    <w:rsid w:val="0CC85391"/>
    <w:rsid w:val="134D06F1"/>
    <w:rsid w:val="14A2E444"/>
    <w:rsid w:val="17F792C4"/>
    <w:rsid w:val="1FA9BC72"/>
    <w:rsid w:val="1FF96273"/>
    <w:rsid w:val="237AB4E9"/>
    <w:rsid w:val="2565D9BC"/>
    <w:rsid w:val="264722B8"/>
    <w:rsid w:val="28952851"/>
    <w:rsid w:val="2F6B9C1C"/>
    <w:rsid w:val="3480DC05"/>
    <w:rsid w:val="35CADC51"/>
    <w:rsid w:val="3821698D"/>
    <w:rsid w:val="3F629A90"/>
    <w:rsid w:val="42A63613"/>
    <w:rsid w:val="45CDF349"/>
    <w:rsid w:val="4905940B"/>
    <w:rsid w:val="4BAD8573"/>
    <w:rsid w:val="4F233750"/>
    <w:rsid w:val="4F57CF7A"/>
    <w:rsid w:val="4FDA0CAB"/>
    <w:rsid w:val="5032235E"/>
    <w:rsid w:val="5419BF14"/>
    <w:rsid w:val="54F7C4D3"/>
    <w:rsid w:val="55B58F75"/>
    <w:rsid w:val="59B51B1D"/>
    <w:rsid w:val="5AF6966B"/>
    <w:rsid w:val="5BD1FA4F"/>
    <w:rsid w:val="62862C1C"/>
    <w:rsid w:val="64EC07E9"/>
    <w:rsid w:val="66452619"/>
    <w:rsid w:val="67CC8131"/>
    <w:rsid w:val="6D069097"/>
    <w:rsid w:val="71CDA936"/>
    <w:rsid w:val="7256964F"/>
    <w:rsid w:val="7569A10C"/>
    <w:rsid w:val="7840E539"/>
    <w:rsid w:val="79B5A737"/>
    <w:rsid w:val="7EB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04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30"/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F9A"/>
    <w:pPr>
      <w:keepNext/>
      <w:keepLines/>
      <w:pBdr>
        <w:bottom w:val="single" w:sz="24" w:space="1" w:color="01788C"/>
      </w:pBdr>
      <w:spacing w:before="240" w:after="240" w:line="216" w:lineRule="auto"/>
      <w:jc w:val="center"/>
      <w:outlineLvl w:val="0"/>
    </w:pPr>
    <w:rPr>
      <w:rFonts w:eastAsiaTheme="majorEastAsia" w:cs="Arial"/>
      <w:b/>
      <w:bCs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F44"/>
    <w:pPr>
      <w:keepNext/>
      <w:keepLines/>
      <w:pBdr>
        <w:left w:val="single" w:sz="48" w:space="4" w:color="01788C"/>
      </w:pBdr>
      <w:shd w:val="clear" w:color="auto" w:fill="D8E6E8"/>
      <w:spacing w:before="360" w:after="180"/>
      <w:outlineLvl w:val="1"/>
    </w:pPr>
    <w:rPr>
      <w:rFonts w:eastAsiaTheme="majorEastAsia" w:cs="Arial"/>
      <w:b/>
      <w:bCs/>
      <w:color w:val="auto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F93"/>
    <w:pPr>
      <w:keepNext/>
      <w:keepLines/>
      <w:pBdr>
        <w:bottom w:val="single" w:sz="12" w:space="1" w:color="01788C"/>
      </w:pBdr>
      <w:spacing w:before="240" w:after="180"/>
      <w:outlineLvl w:val="2"/>
    </w:pPr>
    <w:rPr>
      <w:rFonts w:eastAsiaTheme="majorEastAsia" w:cs="Arial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0483"/>
    <w:pPr>
      <w:spacing w:before="120" w:after="8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4610"/>
    <w:pPr>
      <w:keepNext/>
      <w:keepLines/>
      <w:spacing w:before="40" w:after="0"/>
      <w:outlineLvl w:val="4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B51"/>
    <w:pPr>
      <w:pBdr>
        <w:left w:val="single" w:sz="48" w:space="4" w:color="A42251"/>
      </w:pBdr>
      <w:spacing w:after="0" w:line="240" w:lineRule="auto"/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51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C47035"/>
    <w:pPr>
      <w:numPr>
        <w:numId w:val="1"/>
      </w:numPr>
      <w:spacing w:before="60" w:after="90" w:line="24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8074A5"/>
    <w:rPr>
      <w:color w:val="0563C1"/>
      <w:u w:val="single"/>
    </w:rPr>
  </w:style>
  <w:style w:type="table" w:styleId="TableGrid">
    <w:name w:val="Table Grid"/>
    <w:basedOn w:val="TableNormal"/>
    <w:uiPriority w:val="39"/>
    <w:rsid w:val="007E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769DD"/>
    <w:pPr>
      <w:numPr>
        <w:ilvl w:val="1"/>
      </w:numPr>
      <w:ind w:left="4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69DD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3F9A"/>
    <w:rPr>
      <w:rFonts w:ascii="Arial" w:eastAsiaTheme="majorEastAsia" w:hAnsi="Arial" w:cs="Arial"/>
      <w:b/>
      <w:bCs/>
      <w:color w:val="000000" w:themeColor="tex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35F44"/>
    <w:rPr>
      <w:rFonts w:ascii="Arial" w:eastAsiaTheme="majorEastAsia" w:hAnsi="Arial" w:cs="Arial"/>
      <w:b/>
      <w:bCs/>
      <w:sz w:val="36"/>
      <w:szCs w:val="28"/>
      <w:shd w:val="clear" w:color="auto" w:fill="D8E6E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DE6"/>
    <w:pPr>
      <w:pBdr>
        <w:top w:val="single" w:sz="12" w:space="10" w:color="01788C"/>
        <w:bottom w:val="single" w:sz="12" w:space="10" w:color="01788C"/>
      </w:pBdr>
      <w:spacing w:before="360" w:after="360"/>
      <w:ind w:left="576" w:right="576"/>
      <w:jc w:val="center"/>
    </w:pPr>
    <w:rPr>
      <w:rFonts w:asciiTheme="minorHAnsi" w:hAnsiTheme="minorHAnsi" w:cstheme="minorHAnsi"/>
      <w:b/>
      <w:bCs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DE6"/>
    <w:rPr>
      <w:rFonts w:cstheme="minorHAnsi"/>
      <w:b/>
      <w:bCs/>
      <w:iCs/>
      <w:color w:val="000000" w:themeColor="text1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D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F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F3B"/>
    <w:rPr>
      <w:rFonts w:ascii="Arial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E9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14F93"/>
    <w:rPr>
      <w:rFonts w:ascii="Arial" w:eastAsiaTheme="majorEastAsia" w:hAnsi="Arial" w:cs="Arial"/>
      <w:b/>
      <w:bCs/>
      <w:color w:val="000000" w:themeColor="text1"/>
      <w:sz w:val="30"/>
      <w:szCs w:val="3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257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B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0D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E45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F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aliases w:val="Binder Material"/>
    <w:basedOn w:val="Normal"/>
    <w:next w:val="Normal"/>
    <w:link w:val="QuoteChar"/>
    <w:uiPriority w:val="29"/>
    <w:qFormat/>
    <w:rsid w:val="0008270C"/>
    <w:pPr>
      <w:pBdr>
        <w:left w:val="single" w:sz="4" w:space="4" w:color="auto"/>
        <w:right w:val="single" w:sz="4" w:space="4" w:color="auto"/>
      </w:pBdr>
      <w:spacing w:before="200"/>
      <w:ind w:left="864" w:right="864"/>
      <w:jc w:val="center"/>
    </w:pPr>
    <w:rPr>
      <w:b/>
      <w:i/>
      <w:iCs/>
    </w:rPr>
  </w:style>
  <w:style w:type="character" w:customStyle="1" w:styleId="QuoteChar">
    <w:name w:val="Quote Char"/>
    <w:aliases w:val="Binder Material Char"/>
    <w:basedOn w:val="DefaultParagraphFont"/>
    <w:link w:val="Quote"/>
    <w:uiPriority w:val="29"/>
    <w:rsid w:val="0008270C"/>
    <w:rPr>
      <w:rFonts w:ascii="Arial" w:hAnsi="Arial"/>
      <w:b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0483"/>
    <w:rPr>
      <w:rFonts w:ascii="Arial" w:hAnsi="Arial"/>
      <w:b/>
      <w:bCs/>
      <w:color w:val="000000" w:themeColor="tex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086372"/>
    <w:rPr>
      <w:smallCaps/>
      <w:color w:val="5A5A5A" w:themeColor="text1" w:themeTint="A5"/>
    </w:rPr>
  </w:style>
  <w:style w:type="paragraph" w:customStyle="1" w:styleId="Heading32">
    <w:name w:val="Heading 3.2"/>
    <w:basedOn w:val="Heading3"/>
    <w:next w:val="Normal"/>
    <w:link w:val="Heading32Char"/>
    <w:rsid w:val="002D4AA4"/>
    <w:pPr>
      <w:pBdr>
        <w:left w:val="single" w:sz="48" w:space="4" w:color="A42251"/>
      </w:pBdr>
      <w:shd w:val="clear" w:color="auto" w:fill="FFFFFF" w:themeFill="background1"/>
    </w:pPr>
  </w:style>
  <w:style w:type="character" w:customStyle="1" w:styleId="Heading5Char">
    <w:name w:val="Heading 5 Char"/>
    <w:basedOn w:val="DefaultParagraphFont"/>
    <w:link w:val="Heading5"/>
    <w:uiPriority w:val="9"/>
    <w:rsid w:val="00034610"/>
    <w:rPr>
      <w:rFonts w:ascii="Arial" w:eastAsiaTheme="majorEastAsia" w:hAnsi="Arial" w:cstheme="majorBidi"/>
      <w:b/>
      <w:sz w:val="24"/>
    </w:rPr>
  </w:style>
  <w:style w:type="character" w:customStyle="1" w:styleId="Heading32Char">
    <w:name w:val="Heading 3.2 Char"/>
    <w:basedOn w:val="Heading3Char"/>
    <w:link w:val="Heading32"/>
    <w:rsid w:val="002D4AA4"/>
    <w:rPr>
      <w:rFonts w:ascii="Franklin Gothic Demi Cond" w:eastAsiaTheme="majorEastAsia" w:hAnsi="Franklin Gothic Demi Cond" w:cstheme="majorBidi"/>
      <w:b/>
      <w:bCs/>
      <w:color w:val="000000" w:themeColor="text1"/>
      <w:sz w:val="36"/>
      <w:szCs w:val="24"/>
      <w:shd w:val="clear" w:color="auto" w:fill="FFFFFF" w:themeFill="background1"/>
    </w:rPr>
  </w:style>
  <w:style w:type="paragraph" w:styleId="NoSpacing">
    <w:name w:val="No Spacing"/>
    <w:uiPriority w:val="1"/>
    <w:qFormat/>
    <w:rsid w:val="00CB0A73"/>
    <w:pPr>
      <w:spacing w:after="0" w:line="240" w:lineRule="auto"/>
      <w:ind w:left="432"/>
    </w:pPr>
    <w:rPr>
      <w:rFonts w:ascii="Arial" w:hAnsi="Arial"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915E03"/>
    <w:rPr>
      <w:rFonts w:ascii="Arial" w:hAnsi="Arial"/>
      <w:b/>
      <w:i w:val="0"/>
      <w:iCs/>
      <w:color w:val="404040" w:themeColor="text1" w:themeTint="BF"/>
      <w:sz w:val="24"/>
      <w:bdr w:val="none" w:sz="0" w:space="0" w:color="auto"/>
      <w:shd w:val="clear" w:color="auto" w:fill="E7E6E6" w:themeFill="background2"/>
    </w:rPr>
  </w:style>
  <w:style w:type="character" w:styleId="IntenseEmphasis">
    <w:name w:val="Intense Emphasis"/>
    <w:basedOn w:val="DefaultParagraphFont"/>
    <w:uiPriority w:val="21"/>
    <w:qFormat/>
    <w:rsid w:val="003B0023"/>
    <w:rPr>
      <w:i/>
      <w:iCs/>
      <w:color w:val="D8E6E8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800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2670E"/>
    <w:rPr>
      <w:b/>
      <w:bCs/>
      <w:color w:val="01788C"/>
    </w:rPr>
  </w:style>
  <w:style w:type="paragraph" w:customStyle="1" w:styleId="paragraph">
    <w:name w:val="paragraph"/>
    <w:basedOn w:val="Normal"/>
    <w:rsid w:val="0005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styleId="Revision">
    <w:name w:val="Revision"/>
    <w:hidden/>
    <w:uiPriority w:val="99"/>
    <w:semiHidden/>
    <w:rsid w:val="00283C0C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customStyle="1" w:styleId="normaltextrun">
    <w:name w:val="normaltextrun"/>
    <w:basedOn w:val="DefaultParagraphFont"/>
    <w:rsid w:val="00170112"/>
  </w:style>
  <w:style w:type="character" w:customStyle="1" w:styleId="eop">
    <w:name w:val="eop"/>
    <w:basedOn w:val="DefaultParagraphFont"/>
    <w:rsid w:val="00170112"/>
  </w:style>
  <w:style w:type="character" w:customStyle="1" w:styleId="bcx8">
    <w:name w:val="bcx8"/>
    <w:basedOn w:val="DefaultParagraphFont"/>
    <w:rsid w:val="00170112"/>
  </w:style>
  <w:style w:type="character" w:styleId="Mention">
    <w:name w:val="Mention"/>
    <w:basedOn w:val="DefaultParagraphFont"/>
    <w:uiPriority w:val="99"/>
    <w:unhideWhenUsed/>
    <w:rsid w:val="00F132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6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5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38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92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9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79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35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70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2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4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85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49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3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83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8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3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7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4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6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16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36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8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4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7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7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1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4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4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459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77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71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9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34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742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54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300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075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3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097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39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8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95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440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7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2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676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68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6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7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4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5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6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3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1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92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3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9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13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7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5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8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0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0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1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70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7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7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3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77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30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386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96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78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64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02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94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4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97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34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18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3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7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ta/tg/gd/hseligibilityreqs.asp" TargetMode="External"/><Relationship Id="rId13" Type="http://schemas.openxmlformats.org/officeDocument/2006/relationships/hyperlink" Target="https://www.ged.com/study/free_online_ged_test/" TargetMode="External"/><Relationship Id="rId18" Type="http://schemas.openxmlformats.org/officeDocument/2006/relationships/hyperlink" Target="https://hiset.org/test-takers-hiset-test-prep-materials/" TargetMode="External"/><Relationship Id="rId26" Type="http://schemas.openxmlformats.org/officeDocument/2006/relationships/hyperlink" Target="https://www.parchment.com/u/registration/24172917/accou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ed.com/about_test/scores/" TargetMode="External"/><Relationship Id="rId34" Type="http://schemas.openxmlformats.org/officeDocument/2006/relationships/hyperlink" Target="https://www.cde.ca.gov/ta/tg/sa/assessmentspotligh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iset.org/test-takers-accommodations/" TargetMode="External"/><Relationship Id="rId17" Type="http://schemas.openxmlformats.org/officeDocument/2006/relationships/hyperlink" Target="https://hiset.org/hiset-practice-tests/" TargetMode="External"/><Relationship Id="rId25" Type="http://schemas.openxmlformats.org/officeDocument/2006/relationships/hyperlink" Target="https://www.ged.com/transcripts/california/" TargetMode="External"/><Relationship Id="rId33" Type="http://schemas.openxmlformats.org/officeDocument/2006/relationships/hyperlink" Target="mailto:subscribe-caaspp@mlist.cde.c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ed.com/educators-admins/teaching/prep_products/" TargetMode="External"/><Relationship Id="rId20" Type="http://schemas.openxmlformats.org/officeDocument/2006/relationships/hyperlink" Target="https://hiset.org/test-centers-test-taker-support-resources/" TargetMode="External"/><Relationship Id="rId29" Type="http://schemas.openxmlformats.org/officeDocument/2006/relationships/hyperlink" Target="https://www.cde.ca.gov/ta/tg/gd/documents/homelesscertform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d.com/en/faq/accommodations/?gclid=Cj0KCQjwnrmlBhDHARIsADJ5b_ltSMIGASJX6KqvpqWURfw0NQ2h1CeSb065Rq4SWEOEQzAzRSh9DmsaAnonEALw_wcB" TargetMode="External"/><Relationship Id="rId24" Type="http://schemas.openxmlformats.org/officeDocument/2006/relationships/hyperlink" Target="https://hiset.org/test-takers-after-the-hiset/" TargetMode="External"/><Relationship Id="rId32" Type="http://schemas.openxmlformats.org/officeDocument/2006/relationships/hyperlink" Target="mailto:CPP@cde.ca.gov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ed.com/educators-admins/teaching/classroom_materials/" TargetMode="External"/><Relationship Id="rId23" Type="http://schemas.openxmlformats.org/officeDocument/2006/relationships/hyperlink" Target="https://www.ged.com/life_after_ged/" TargetMode="External"/><Relationship Id="rId28" Type="http://schemas.openxmlformats.org/officeDocument/2006/relationships/hyperlink" Target="http://www.cde.ca.gov/ta/tg/gd/documents/hfyfeewaiver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hiset.org/test-takers-about/" TargetMode="External"/><Relationship Id="rId19" Type="http://schemas.openxmlformats.org/officeDocument/2006/relationships/hyperlink" Target="https://hiset.org/test-centers-adult-ed-prep/" TargetMode="External"/><Relationship Id="rId31" Type="http://schemas.openxmlformats.org/officeDocument/2006/relationships/hyperlink" Target="mailto:CHSPE@cde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d.com/about_test/test_subjects/" TargetMode="External"/><Relationship Id="rId14" Type="http://schemas.openxmlformats.org/officeDocument/2006/relationships/hyperlink" Target="https://www.ged.com/study/practice_questions/" TargetMode="External"/><Relationship Id="rId22" Type="http://schemas.openxmlformats.org/officeDocument/2006/relationships/hyperlink" Target="https://hiset.org/test-takers-hiset-scores/" TargetMode="External"/><Relationship Id="rId27" Type="http://schemas.openxmlformats.org/officeDocument/2006/relationships/hyperlink" Target="https://www.cde.ca.gov/ta/tg/cp.asp" TargetMode="External"/><Relationship Id="rId30" Type="http://schemas.openxmlformats.org/officeDocument/2006/relationships/hyperlink" Target="mailto:HSEoffice@cde.ca.gov" TargetMode="External"/><Relationship Id="rId35" Type="http://schemas.openxmlformats.org/officeDocument/2006/relationships/hyperlink" Target="https://twitter.com/cdeassessments" TargetMode="External"/></Relationships>
</file>

<file path=word/theme/theme1.xml><?xml version="1.0" encoding="utf-8"?>
<a:theme xmlns:a="http://schemas.openxmlformats.org/drawingml/2006/main" name="Office Theme">
  <a:themeElements>
    <a:clrScheme name="GED">
      <a:dk1>
        <a:sysClr val="windowText" lastClr="000000"/>
      </a:dk1>
      <a:lt1>
        <a:sysClr val="window" lastClr="FFFFFF"/>
      </a:lt1>
      <a:dk2>
        <a:srgbClr val="01788C"/>
      </a:dk2>
      <a:lt2>
        <a:srgbClr val="E7E6E6"/>
      </a:lt2>
      <a:accent1>
        <a:srgbClr val="D8E6E8"/>
      </a:accent1>
      <a:accent2>
        <a:srgbClr val="D8E6E8"/>
      </a:accent2>
      <a:accent3>
        <a:srgbClr val="01788C"/>
      </a:accent3>
      <a:accent4>
        <a:srgbClr val="D8E6E8"/>
      </a:accent4>
      <a:accent5>
        <a:srgbClr val="D8E6E8"/>
      </a:accent5>
      <a:accent6>
        <a:srgbClr val="01788C"/>
      </a:accent6>
      <a:hlink>
        <a:srgbClr val="0563C1"/>
      </a:hlink>
      <a:folHlink>
        <a:srgbClr val="954F72"/>
      </a:folHlink>
    </a:clrScheme>
    <a:fontScheme name="Arial onl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45CC-9850-41A4-BF99-17AA0A49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6405</Characters>
  <Application>Microsoft Office Word</Application>
  <DocSecurity>0</DocSecurity>
  <Lines>183</Lines>
  <Paragraphs>58</Paragraphs>
  <ScaleCrop>false</ScaleCrop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2024-08-01T23:41:00Z</dcterms:created>
  <dcterms:modified xsi:type="dcterms:W3CDTF">2024-08-01T23:42:00Z</dcterms:modified>
  <dc:language/>
</cp:coreProperties>
</file>