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1DAA4676" w:rsidR="00D05956" w:rsidRPr="00D6034D" w:rsidRDefault="00D05956" w:rsidP="00D6034D">
      <w:pPr>
        <w:pStyle w:val="Heading1"/>
        <w:jc w:val="center"/>
      </w:pPr>
      <w:r w:rsidRPr="00D6034D">
        <w:t>Calif</w:t>
      </w:r>
      <w:r w:rsidR="00C94A65" w:rsidRPr="00D6034D">
        <w:t>ornia State Board of Education</w:t>
      </w:r>
      <w:r w:rsidR="00D6034D" w:rsidRPr="00D6034D">
        <w:br/>
      </w:r>
      <w:r w:rsidR="00F8458A">
        <w:t>Final</w:t>
      </w:r>
      <w:r w:rsidR="002D087E">
        <w:t xml:space="preserve"> Minutes</w:t>
      </w:r>
      <w:r w:rsidR="007054BD">
        <w:t xml:space="preserve"> </w:t>
      </w:r>
      <w:r w:rsidR="007054BD">
        <w:br/>
      </w:r>
      <w:r w:rsidR="007425BC">
        <w:t>March 6</w:t>
      </w:r>
      <w:r w:rsidR="00F76EA1">
        <w:t>, 2024</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1584D10" w:rsidR="00901E2C" w:rsidRDefault="00901E2C" w:rsidP="00901E2C">
      <w:pPr>
        <w:pStyle w:val="ListParagraph"/>
        <w:numPr>
          <w:ilvl w:val="0"/>
          <w:numId w:val="1"/>
        </w:numPr>
      </w:pPr>
      <w:r w:rsidRPr="00901E2C">
        <w:t>Francisco Escobedo</w:t>
      </w:r>
      <w:r w:rsidR="001D04F1">
        <w:t xml:space="preserve"> </w:t>
      </w:r>
    </w:p>
    <w:p w14:paraId="5921A770" w14:textId="77777777" w:rsidR="00BD327E" w:rsidRDefault="00BD327E" w:rsidP="00901E2C">
      <w:pPr>
        <w:pStyle w:val="ListParagraph"/>
        <w:numPr>
          <w:ilvl w:val="0"/>
          <w:numId w:val="1"/>
        </w:numPr>
      </w:pPr>
      <w:r>
        <w:t>Brenda Lewis</w:t>
      </w:r>
    </w:p>
    <w:p w14:paraId="49FDEAD1" w14:textId="77777777" w:rsidR="00BD327E" w:rsidRDefault="00BD327E" w:rsidP="00596501">
      <w:pPr>
        <w:pStyle w:val="ListParagraph"/>
        <w:numPr>
          <w:ilvl w:val="0"/>
          <w:numId w:val="1"/>
        </w:numPr>
      </w:pPr>
      <w:r>
        <w:t>Sharon Olken</w:t>
      </w:r>
    </w:p>
    <w:p w14:paraId="033E5D6A" w14:textId="27970540" w:rsidR="007425BC" w:rsidRDefault="007425BC" w:rsidP="007425BC">
      <w:pPr>
        <w:pStyle w:val="ListParagraph"/>
        <w:numPr>
          <w:ilvl w:val="0"/>
          <w:numId w:val="1"/>
        </w:numPr>
      </w:pPr>
      <w:r w:rsidRPr="001636BA">
        <w:t>Gabriela Orozco-Gonzalez</w:t>
      </w:r>
    </w:p>
    <w:p w14:paraId="430B9EBD" w14:textId="33CD7D38" w:rsidR="00873B87" w:rsidRDefault="00873B87" w:rsidP="00873B87">
      <w:pPr>
        <w:pStyle w:val="ListParagraph"/>
        <w:numPr>
          <w:ilvl w:val="0"/>
          <w:numId w:val="1"/>
        </w:numPr>
      </w:pPr>
      <w:r>
        <w:t>Kim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79C0D249" w:rsidR="00FE0C19" w:rsidRDefault="00CC6D85" w:rsidP="00596501">
      <w:pPr>
        <w:pStyle w:val="ListParagraph"/>
        <w:numPr>
          <w:ilvl w:val="0"/>
          <w:numId w:val="1"/>
        </w:numPr>
      </w:pPr>
      <w:r>
        <w:t>Anya Ayyappan</w:t>
      </w:r>
      <w:r w:rsidR="00FE0C19" w:rsidRPr="00D05956">
        <w:t>, Student Member</w:t>
      </w:r>
    </w:p>
    <w:p w14:paraId="5DF08D0C" w14:textId="55A476A1" w:rsidR="001636BA" w:rsidRDefault="0069695C" w:rsidP="001636BA">
      <w:pPr>
        <w:pStyle w:val="ListParagraph"/>
        <w:numPr>
          <w:ilvl w:val="0"/>
          <w:numId w:val="1"/>
        </w:numPr>
      </w:pPr>
      <w:r>
        <w:t>Tony Thurmond</w:t>
      </w:r>
      <w:r w:rsidRPr="00D05956">
        <w:t xml:space="preserve">, </w:t>
      </w:r>
      <w:r>
        <w:t>State Superintendent of Public Instruction (</w:t>
      </w:r>
      <w:r w:rsidRPr="00D05956">
        <w:t>SSPI</w:t>
      </w:r>
      <w:r>
        <w:t>), Secretary and Executive Officer</w:t>
      </w:r>
    </w:p>
    <w:p w14:paraId="03800784" w14:textId="77777777" w:rsidR="001636BA" w:rsidRDefault="001636BA" w:rsidP="001636BA">
      <w:pPr>
        <w:pStyle w:val="Heading2"/>
      </w:pPr>
      <w:r w:rsidRPr="001636BA">
        <w:t>Members Participating Remotely</w:t>
      </w:r>
    </w:p>
    <w:p w14:paraId="15724757" w14:textId="4A4E8933" w:rsidR="007425BC" w:rsidRPr="007425BC" w:rsidRDefault="007425BC" w:rsidP="007425BC">
      <w:pPr>
        <w:pStyle w:val="ListParagraph"/>
        <w:numPr>
          <w:ilvl w:val="0"/>
          <w:numId w:val="21"/>
        </w:numPr>
      </w:pPr>
      <w:r>
        <w:t>James J. McQuillen</w:t>
      </w:r>
    </w:p>
    <w:bookmarkEnd w:id="0"/>
    <w:p w14:paraId="2A52194C" w14:textId="77777777" w:rsidR="00D05956" w:rsidRDefault="00D05956" w:rsidP="00D05956">
      <w:pPr>
        <w:pStyle w:val="Heading2"/>
      </w:pPr>
      <w:r>
        <w:t>Member</w:t>
      </w:r>
      <w:r w:rsidR="000203FA">
        <w:t>s</w:t>
      </w:r>
      <w:r>
        <w:t xml:space="preserve"> Absent</w:t>
      </w:r>
    </w:p>
    <w:p w14:paraId="59FC491C" w14:textId="5A5FF349" w:rsidR="00873B87" w:rsidRDefault="00873B87" w:rsidP="0003403E">
      <w:pPr>
        <w:pStyle w:val="ListParagraph"/>
        <w:numPr>
          <w:ilvl w:val="0"/>
          <w:numId w:val="7"/>
        </w:numPr>
      </w:pPr>
      <w:r>
        <w:t>None</w:t>
      </w:r>
    </w:p>
    <w:p w14:paraId="05F9A496" w14:textId="77777777" w:rsidR="00D05956" w:rsidRDefault="00D05956" w:rsidP="00DA2D8E">
      <w:pPr>
        <w:pStyle w:val="Heading2"/>
      </w:pPr>
      <w:r>
        <w:t>Principal Staff</w:t>
      </w:r>
    </w:p>
    <w:p w14:paraId="069658BF" w14:textId="6D757622" w:rsidR="007425BC" w:rsidRDefault="007425BC" w:rsidP="00596501">
      <w:pPr>
        <w:pStyle w:val="ListParagraph"/>
        <w:numPr>
          <w:ilvl w:val="0"/>
          <w:numId w:val="2"/>
        </w:numPr>
      </w:pPr>
      <w:r>
        <w:t>Brooks Allen, Executive Director, State Board of Education (SBE)</w:t>
      </w:r>
    </w:p>
    <w:p w14:paraId="0D7D5916" w14:textId="0AB901F6" w:rsidR="005B2DAA" w:rsidRDefault="005B2DAA" w:rsidP="00596501">
      <w:pPr>
        <w:pStyle w:val="ListParagraph"/>
        <w:numPr>
          <w:ilvl w:val="0"/>
          <w:numId w:val="2"/>
        </w:numPr>
      </w:pPr>
      <w:r>
        <w:t xml:space="preserve">Jessica Holmes, Chief Deputy Executive Director, </w:t>
      </w:r>
      <w:r w:rsidR="007425BC">
        <w:t>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Default="00ED2011" w:rsidP="005B2DAA">
      <w:pPr>
        <w:pStyle w:val="ListParagraph"/>
        <w:numPr>
          <w:ilvl w:val="0"/>
          <w:numId w:val="2"/>
        </w:numPr>
      </w:pPr>
      <w:r>
        <w:lastRenderedPageBreak/>
        <w:t>Kirin Gill, Chief Counsel, SBE</w:t>
      </w:r>
    </w:p>
    <w:p w14:paraId="3F76F0C7" w14:textId="04894801" w:rsidR="00F76EA1" w:rsidRPr="00293EDC" w:rsidRDefault="00F76EA1" w:rsidP="005B2DAA">
      <w:pPr>
        <w:pStyle w:val="ListParagraph"/>
        <w:numPr>
          <w:ilvl w:val="0"/>
          <w:numId w:val="2"/>
        </w:numPr>
      </w:pPr>
      <w:r>
        <w:t>Alex Traverso, Communications Director,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32A66E6E" w14:textId="560B69C1" w:rsidR="00A30A80" w:rsidRDefault="00A30A80" w:rsidP="00A30A80">
      <w:pPr>
        <w:pStyle w:val="ListParagraph"/>
        <w:numPr>
          <w:ilvl w:val="0"/>
          <w:numId w:val="2"/>
        </w:numPr>
      </w:pPr>
      <w:r>
        <w:t>Laura Rodriguez, Senior Policy Director, SBE</w:t>
      </w:r>
    </w:p>
    <w:p w14:paraId="391FEB88" w14:textId="23BA06DF" w:rsidR="00ED2011" w:rsidRDefault="00ED2011" w:rsidP="00596501">
      <w:pPr>
        <w:pStyle w:val="ListParagraph"/>
        <w:numPr>
          <w:ilvl w:val="0"/>
          <w:numId w:val="2"/>
        </w:numPr>
      </w:pPr>
      <w:r>
        <w:t>Debra Brown, Senior Policy Advisor,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5E010072" w14:textId="0325EC35" w:rsidR="003A1BB8" w:rsidRDefault="003A1BB8" w:rsidP="003A1BB8">
      <w:pPr>
        <w:pStyle w:val="ListParagraph"/>
        <w:numPr>
          <w:ilvl w:val="0"/>
          <w:numId w:val="2"/>
        </w:numPr>
      </w:pPr>
      <w:r>
        <w:t>Sara Pietrowski, Policy Director,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671AE930" w:rsidR="00E92F31" w:rsidRDefault="00593087" w:rsidP="006E5DC4">
      <w:pPr>
        <w:pStyle w:val="ListParagraph"/>
        <w:numPr>
          <w:ilvl w:val="0"/>
          <w:numId w:val="2"/>
        </w:numPr>
      </w:pPr>
      <w:r>
        <w:t>Mary Nicely</w:t>
      </w:r>
      <w:r w:rsidR="00E92F31">
        <w:t xml:space="preserve">, </w:t>
      </w:r>
      <w:r>
        <w:t xml:space="preserve">Chief </w:t>
      </w:r>
      <w:r w:rsidR="00E92F31">
        <w:t xml:space="preserve">Deputy Superintendent, </w:t>
      </w:r>
      <w:r w:rsidR="00D455A1">
        <w:t>California Department of Education (</w:t>
      </w:r>
      <w:r w:rsidR="00E92F31">
        <w:t>CDE</w:t>
      </w:r>
      <w:r w:rsidR="00D455A1">
        <w:t>)</w:t>
      </w:r>
    </w:p>
    <w:p w14:paraId="1F2BD0F8" w14:textId="61ED033C" w:rsidR="0059597F" w:rsidRDefault="0059597F" w:rsidP="006E5DC4">
      <w:pPr>
        <w:pStyle w:val="ListParagraph"/>
        <w:numPr>
          <w:ilvl w:val="0"/>
          <w:numId w:val="2"/>
        </w:numPr>
      </w:pPr>
      <w:r>
        <w:t>Len Garfinkel, General Counsel, CDE</w:t>
      </w:r>
    </w:p>
    <w:p w14:paraId="10BAE6A6" w14:textId="63062CB2" w:rsidR="00322C13" w:rsidRDefault="00322C13" w:rsidP="006E5DC4">
      <w:pPr>
        <w:pStyle w:val="ListParagraph"/>
        <w:numPr>
          <w:ilvl w:val="0"/>
          <w:numId w:val="2"/>
        </w:numPr>
      </w:pPr>
      <w:r>
        <w:t>Cheryl Cotton, Deputy Superintendent, CDE</w:t>
      </w:r>
    </w:p>
    <w:p w14:paraId="551031D2" w14:textId="44BB2450" w:rsidR="008E2A61" w:rsidRDefault="008E2A61" w:rsidP="006E5DC4">
      <w:pPr>
        <w:pStyle w:val="ListParagraph"/>
        <w:numPr>
          <w:ilvl w:val="0"/>
          <w:numId w:val="2"/>
        </w:numPr>
      </w:pPr>
      <w:r>
        <w:t>Sarah Neville</w:t>
      </w:r>
      <w:r w:rsidR="00A30A80">
        <w:t>-</w:t>
      </w:r>
      <w:r>
        <w:t>Morgan, Deputy Superintendent, CDE</w:t>
      </w:r>
    </w:p>
    <w:p w14:paraId="4B861EEE" w14:textId="44364191" w:rsidR="00FE0C19" w:rsidRDefault="00BB32E8" w:rsidP="00B51C26">
      <w:pPr>
        <w:pStyle w:val="ListParagraph"/>
        <w:numPr>
          <w:ilvl w:val="0"/>
          <w:numId w:val="2"/>
        </w:numPr>
        <w:spacing w:after="240"/>
      </w:pPr>
      <w:r>
        <w:t>Alex Moos</w:t>
      </w:r>
      <w:r w:rsidR="00FE0C19">
        <w:t>, Education Policy Administrator I, CDE</w:t>
      </w:r>
    </w:p>
    <w:p w14:paraId="735D5D42" w14:textId="45884685" w:rsidR="00D05956" w:rsidRDefault="00D05956" w:rsidP="00B51C26">
      <w:pPr>
        <w:spacing w:after="0"/>
      </w:pPr>
      <w:r w:rsidRPr="00D05956">
        <w:rPr>
          <w:b/>
        </w:rPr>
        <w:t>Please note that the complete proceedings of the</w:t>
      </w:r>
      <w:r w:rsidR="003D4131">
        <w:rPr>
          <w:b/>
        </w:rPr>
        <w:t xml:space="preserve"> </w:t>
      </w:r>
      <w:r w:rsidR="007425BC">
        <w:rPr>
          <w:b/>
        </w:rPr>
        <w:t>March 6</w:t>
      </w:r>
      <w:r w:rsidR="00F76EA1">
        <w:rPr>
          <w:b/>
        </w:rPr>
        <w:t>, 2024</w:t>
      </w:r>
      <w:r w:rsidRPr="00D05956">
        <w:rPr>
          <w:b/>
        </w:rPr>
        <w:t xml:space="preserve"> State Board of Education meeting, including closed-captioning, are available online at:</w:t>
      </w:r>
      <w:r w:rsidRPr="00D05956">
        <w:t xml:space="preserve"> </w:t>
      </w:r>
      <w:hyperlink r:id="rId12"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7060FC35" w14:textId="66EEBD7D" w:rsidR="00361AAD" w:rsidRDefault="00D05956" w:rsidP="00361AAD">
      <w:pPr>
        <w:pStyle w:val="Heading2"/>
        <w:spacing w:after="0"/>
        <w:jc w:val="center"/>
      </w:pPr>
      <w:r>
        <w:lastRenderedPageBreak/>
        <w:t>Cali</w:t>
      </w:r>
      <w:r w:rsidR="00F863AE">
        <w:t>fornia State Board of Education</w:t>
      </w:r>
      <w:r>
        <w:br/>
        <w:t xml:space="preserve">Public Session </w:t>
      </w:r>
      <w:r w:rsidR="00963138">
        <w:t>March 6</w:t>
      </w:r>
      <w:r w:rsidR="00A6537F">
        <w:t>,</w:t>
      </w:r>
      <w:r w:rsidR="00F76EA1">
        <w:t xml:space="preserve"> 2024</w:t>
      </w:r>
    </w:p>
    <w:p w14:paraId="0DA4F3D3" w14:textId="1208D3B2" w:rsidR="007836F5" w:rsidRDefault="00963138" w:rsidP="00FC3F8B">
      <w:pPr>
        <w:jc w:val="center"/>
      </w:pPr>
      <w:r>
        <w:rPr>
          <w:b/>
        </w:rPr>
        <w:t>Wednesday</w:t>
      </w:r>
      <w:r w:rsidR="009D0BC3">
        <w:rPr>
          <w:b/>
        </w:rPr>
        <w:t>,</w:t>
      </w:r>
      <w:r w:rsidR="00873B87">
        <w:rPr>
          <w:b/>
        </w:rPr>
        <w:t xml:space="preserve"> </w:t>
      </w:r>
      <w:r>
        <w:rPr>
          <w:b/>
        </w:rPr>
        <w:t>March 6</w:t>
      </w:r>
      <w:r w:rsidR="00873B87">
        <w:rPr>
          <w:b/>
        </w:rPr>
        <w:t>, 202</w:t>
      </w:r>
      <w:r w:rsidR="00F76EA1">
        <w:rPr>
          <w:b/>
        </w:rPr>
        <w:t>4</w:t>
      </w:r>
      <w:r w:rsidR="007836F5">
        <w:rPr>
          <w:b/>
        </w:rPr>
        <w:t xml:space="preserve"> </w:t>
      </w:r>
      <w:r w:rsidR="00F05552" w:rsidRPr="00E672AD">
        <w:rPr>
          <w:rFonts w:eastAsia="Times New Roman" w:cs="Arial"/>
          <w:b/>
          <w:bCs/>
          <w:szCs w:val="24"/>
        </w:rPr>
        <w:t xml:space="preserve">– </w:t>
      </w:r>
      <w:r w:rsidR="00761927">
        <w:rPr>
          <w:b/>
        </w:rPr>
        <w:t>8</w:t>
      </w:r>
      <w:r w:rsidR="007836F5">
        <w:rPr>
          <w:b/>
        </w:rPr>
        <w:t>:</w:t>
      </w:r>
      <w:r w:rsidR="00761927">
        <w:rPr>
          <w:b/>
        </w:rPr>
        <w:t>3</w:t>
      </w:r>
      <w:r w:rsidR="007836F5">
        <w:rPr>
          <w:b/>
        </w:rPr>
        <w:t xml:space="preserve">0 </w:t>
      </w:r>
      <w:r w:rsidR="00761927">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1720CFBD" w:rsidR="000C7912"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101FB6" w:rsidRPr="00015919">
        <w:rPr>
          <w:b/>
        </w:rPr>
        <w:t>8:3</w:t>
      </w:r>
      <w:r w:rsidR="00873B87" w:rsidRPr="00015919">
        <w:rPr>
          <w:b/>
        </w:rPr>
        <w:t>0</w:t>
      </w:r>
      <w:r w:rsidR="001D6B5D" w:rsidRPr="00015919">
        <w:rPr>
          <w:b/>
        </w:rPr>
        <w:t xml:space="preserve"> </w:t>
      </w:r>
      <w:r w:rsidR="00101FB6" w:rsidRPr="00015919">
        <w:rPr>
          <w:b/>
        </w:rPr>
        <w:t>a</w:t>
      </w:r>
      <w:r w:rsidRPr="00015919">
        <w:rPr>
          <w:b/>
        </w:rPr>
        <w:t>.m.</w:t>
      </w:r>
    </w:p>
    <w:p w14:paraId="1C2B4D2B" w14:textId="5490A993" w:rsidR="0040385F" w:rsidRDefault="00D05956" w:rsidP="00B51C26">
      <w:pPr>
        <w:pStyle w:val="Heading3"/>
        <w:spacing w:before="0"/>
        <w:jc w:val="center"/>
        <w:rPr>
          <w:sz w:val="28"/>
          <w:szCs w:val="28"/>
        </w:rPr>
      </w:pPr>
      <w:bookmarkStart w:id="1" w:name="_Hlk145488681"/>
      <w:r w:rsidRPr="0081016E">
        <w:rPr>
          <w:sz w:val="28"/>
          <w:szCs w:val="28"/>
        </w:rPr>
        <w:t xml:space="preserve">AGENDA ITEMS </w:t>
      </w:r>
    </w:p>
    <w:bookmarkEnd w:id="1"/>
    <w:p w14:paraId="443C3447" w14:textId="77777777" w:rsidR="00FD2872" w:rsidRDefault="00FD2872" w:rsidP="00FD2872">
      <w:pPr>
        <w:pStyle w:val="Heading4"/>
        <w:spacing w:before="0" w:after="0"/>
      </w:pPr>
      <w:r>
        <w:t>Item 01</w:t>
      </w:r>
    </w:p>
    <w:p w14:paraId="3E521324" w14:textId="7DC50B8D" w:rsidR="00FD2872" w:rsidRPr="00D55D8C" w:rsidRDefault="00FD2872" w:rsidP="00361AAD">
      <w:pPr>
        <w:pStyle w:val="NormalWeb"/>
        <w:shd w:val="clear" w:color="auto" w:fill="FFFFFF"/>
        <w:spacing w:before="0" w:beforeAutospacing="0" w:after="240" w:afterAutospacing="0"/>
        <w:rPr>
          <w:rFonts w:ascii="Arial" w:hAnsi="Arial" w:cs="Arial"/>
          <w:color w:val="000000"/>
        </w:rPr>
      </w:pPr>
      <w:bookmarkStart w:id="2" w:name="_Hlk145518236"/>
      <w:r w:rsidRPr="007310AB">
        <w:rPr>
          <w:rFonts w:ascii="Arial" w:hAnsi="Arial" w:cs="Arial"/>
          <w:b/>
        </w:rPr>
        <w:t>Subject:</w:t>
      </w:r>
      <w:r w:rsidRPr="00C5056C">
        <w:rPr>
          <w:rFonts w:cs="Arial"/>
        </w:rPr>
        <w:t xml:space="preserve"> </w:t>
      </w:r>
      <w:r w:rsidR="001F57A4" w:rsidRPr="00D55D8C">
        <w:rPr>
          <w:rFonts w:ascii="Arial" w:hAnsi="Arial" w:cs="Arial"/>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525E0205" w14:textId="77777777" w:rsidR="00B61A3A" w:rsidRPr="00BD327E" w:rsidRDefault="00B61A3A" w:rsidP="00B61A3A">
      <w:pPr>
        <w:rPr>
          <w:rFonts w:eastAsia="Times New Roman" w:cs="Times New Roman"/>
          <w:szCs w:val="24"/>
        </w:rPr>
      </w:pPr>
      <w:r>
        <w:rPr>
          <w:b/>
        </w:rPr>
        <w:t>Summary of the Issue:</w:t>
      </w:r>
    </w:p>
    <w:p w14:paraId="040DB19B" w14:textId="77777777" w:rsidR="00B61A3A" w:rsidRDefault="00B61A3A" w:rsidP="00B61A3A">
      <w:pPr>
        <w:numPr>
          <w:ilvl w:val="0"/>
          <w:numId w:val="17"/>
        </w:numPr>
        <w:rPr>
          <w:rFonts w:cs="Arial"/>
        </w:rPr>
      </w:pPr>
      <w:r>
        <w:rPr>
          <w:rFonts w:cs="Arial"/>
        </w:rPr>
        <w:t>State Superintendent of Public Instruction’s Report</w:t>
      </w:r>
    </w:p>
    <w:p w14:paraId="1C6335D7" w14:textId="77777777" w:rsidR="00B61A3A" w:rsidRDefault="00B61A3A" w:rsidP="00B61A3A">
      <w:pPr>
        <w:numPr>
          <w:ilvl w:val="0"/>
          <w:numId w:val="17"/>
        </w:numPr>
        <w:rPr>
          <w:rFonts w:cs="Arial"/>
        </w:rPr>
      </w:pPr>
      <w:r>
        <w:rPr>
          <w:rFonts w:cs="Arial"/>
        </w:rPr>
        <w:t>State Board of Education President’s Report</w:t>
      </w:r>
    </w:p>
    <w:p w14:paraId="280DF66B" w14:textId="3C454EEC" w:rsidR="005D7B76" w:rsidRDefault="00854EDE" w:rsidP="005D7B76">
      <w:pPr>
        <w:spacing w:after="0"/>
        <w:rPr>
          <w:b/>
        </w:rPr>
      </w:pPr>
      <w:r>
        <w:rPr>
          <w:b/>
        </w:rPr>
        <w:t xml:space="preserve">ACTION: </w:t>
      </w:r>
      <w:r w:rsidRPr="00854EDE">
        <w:rPr>
          <w:bCs/>
        </w:rPr>
        <w:t>No Action Taken.</w:t>
      </w:r>
    </w:p>
    <w:p w14:paraId="59D5CC52" w14:textId="0DC9FE05" w:rsidR="00010296" w:rsidRPr="00523159" w:rsidRDefault="00010296" w:rsidP="00010296">
      <w:pPr>
        <w:pStyle w:val="Heading4"/>
        <w:spacing w:after="0"/>
      </w:pPr>
      <w:bookmarkStart w:id="3" w:name="_Hlk92958386"/>
      <w:bookmarkEnd w:id="2"/>
      <w:r w:rsidRPr="00523159">
        <w:t xml:space="preserve">Item </w:t>
      </w:r>
      <w:r>
        <w:t>02</w:t>
      </w:r>
    </w:p>
    <w:p w14:paraId="57DD3E7A" w14:textId="39D14A07" w:rsidR="00873B87" w:rsidRPr="00E275EC" w:rsidRDefault="00010296" w:rsidP="00010296">
      <w:pPr>
        <w:pStyle w:val="NormalWeb"/>
        <w:shd w:val="clear" w:color="auto" w:fill="FFFFFF"/>
        <w:spacing w:before="0" w:beforeAutospacing="0" w:after="240" w:afterAutospacing="0"/>
        <w:rPr>
          <w:rFonts w:ascii="Arial" w:hAnsi="Arial" w:cs="Arial"/>
          <w:color w:val="000000"/>
          <w:shd w:val="clear" w:color="auto" w:fill="FFFFFF"/>
        </w:rPr>
      </w:pPr>
      <w:r w:rsidRPr="00E275EC">
        <w:rPr>
          <w:rFonts w:ascii="Arial" w:hAnsi="Arial" w:cs="Arial"/>
          <w:b/>
        </w:rPr>
        <w:t xml:space="preserve">Subject: </w:t>
      </w:r>
      <w:r w:rsidR="00D475E4">
        <w:rPr>
          <w:rFonts w:ascii="Helvetica" w:hAnsi="Helvetica" w:cs="Helvetica"/>
          <w:color w:val="000000"/>
          <w:shd w:val="clear" w:color="auto" w:fill="FFFFFF"/>
        </w:rPr>
        <w:t>Update on the Implementation of the Integrated Local, State, and Federal Accountability and Continuous Improvement System: Review of the 2023 California School Dashboard and 2022–23 Data Release and 2024 Accountability Workplan.</w:t>
      </w:r>
    </w:p>
    <w:p w14:paraId="45DA53AA" w14:textId="49466FF4" w:rsidR="00010296" w:rsidRDefault="00010296" w:rsidP="00010296">
      <w:r w:rsidRPr="002443F7">
        <w:rPr>
          <w:b/>
        </w:rPr>
        <w:t>Type of Action</w:t>
      </w:r>
      <w:r w:rsidRPr="00D13455">
        <w:rPr>
          <w:b/>
        </w:rPr>
        <w:t>:</w:t>
      </w:r>
      <w:r w:rsidR="00093691" w:rsidRPr="00D13455">
        <w:rPr>
          <w:b/>
        </w:rPr>
        <w:t xml:space="preserve"> </w:t>
      </w:r>
      <w:r w:rsidR="00093691" w:rsidRPr="00D13455">
        <w:rPr>
          <w:bCs/>
        </w:rPr>
        <w:t>Action,</w:t>
      </w:r>
      <w:r w:rsidR="00093691">
        <w:rPr>
          <w:bCs/>
        </w:rPr>
        <w:t xml:space="preserve"> </w:t>
      </w:r>
      <w:r w:rsidRPr="00093691">
        <w:rPr>
          <w:bCs/>
        </w:rPr>
        <w:t>Information</w:t>
      </w:r>
    </w:p>
    <w:p w14:paraId="22A1CC45" w14:textId="29E6A998" w:rsidR="00F441ED" w:rsidRDefault="00F441ED" w:rsidP="009D6662">
      <w:r w:rsidRPr="00053069">
        <w:rPr>
          <w:b/>
        </w:rPr>
        <w:lastRenderedPageBreak/>
        <w:t>ACTION:</w:t>
      </w:r>
      <w:r w:rsidRPr="00053069">
        <w:t xml:space="preserve"> </w:t>
      </w:r>
      <w:r w:rsidR="009D6662">
        <w:t xml:space="preserve">No Action Taken. </w:t>
      </w:r>
    </w:p>
    <w:p w14:paraId="277256AC" w14:textId="77777777" w:rsidR="00FC3A32" w:rsidRDefault="00FC3A32" w:rsidP="00FC3A32">
      <w:pPr>
        <w:pStyle w:val="Heading4"/>
        <w:spacing w:before="0" w:after="0"/>
      </w:pPr>
      <w:r>
        <w:t>Item 04</w:t>
      </w:r>
    </w:p>
    <w:p w14:paraId="6873C3CC" w14:textId="77777777" w:rsidR="00FC3A32" w:rsidRPr="005223A2" w:rsidRDefault="00FC3A32" w:rsidP="00FC3A32">
      <w:pPr>
        <w:rPr>
          <w:rFonts w:eastAsia="Arial" w:cs="Arial"/>
          <w:szCs w:val="24"/>
        </w:rPr>
      </w:pPr>
      <w:r w:rsidRPr="002443F7">
        <w:rPr>
          <w:b/>
        </w:rPr>
        <w:t>Subject</w:t>
      </w:r>
      <w:r>
        <w:rPr>
          <w:b/>
        </w:rPr>
        <w:t xml:space="preserve">: </w:t>
      </w:r>
      <w:r>
        <w:rPr>
          <w:rFonts w:ascii="Helvetica" w:hAnsi="Helvetica" w:cs="Helvetica"/>
          <w:color w:val="000000"/>
          <w:shd w:val="clear" w:color="auto" w:fill="FFFFFF"/>
        </w:rPr>
        <w:t>Approval of the Unified Strategic Workforce Development Plan 2024–27.</w:t>
      </w:r>
    </w:p>
    <w:p w14:paraId="3C2B559B" w14:textId="77777777" w:rsidR="00FC3A32" w:rsidRPr="004130A5" w:rsidRDefault="00FC3A32" w:rsidP="00FC3A32">
      <w:pPr>
        <w:rPr>
          <w:rFonts w:eastAsia="Times New Roman" w:cs="Times New Roman"/>
          <w:color w:val="000000" w:themeColor="text1"/>
          <w:szCs w:val="24"/>
        </w:rPr>
      </w:pPr>
      <w:r w:rsidRPr="002443F7">
        <w:rPr>
          <w:b/>
        </w:rPr>
        <w:t>Type of Action:</w:t>
      </w:r>
      <w:r>
        <w:t xml:space="preserve"> Action, Information</w:t>
      </w:r>
    </w:p>
    <w:p w14:paraId="657FF5BF" w14:textId="77777777" w:rsidR="00FC3A32" w:rsidRPr="0008594B" w:rsidRDefault="00FC3A32" w:rsidP="00FC3A32">
      <w:pPr>
        <w:rPr>
          <w:rFonts w:eastAsia="Times New Roman" w:cs="Times New Roman"/>
          <w:szCs w:val="24"/>
        </w:rPr>
      </w:pPr>
      <w:r w:rsidRPr="00363081">
        <w:rPr>
          <w:b/>
        </w:rPr>
        <w:t>Recommendation:</w:t>
      </w:r>
      <w:r>
        <w:t xml:space="preserve"> </w:t>
      </w:r>
      <w:bookmarkStart w:id="4" w:name="_Hlk115337961"/>
      <w:r w:rsidRPr="0008594B">
        <w:rPr>
          <w:rFonts w:eastAsia="Times New Roman" w:cs="Times New Roman"/>
          <w:szCs w:val="24"/>
        </w:rPr>
        <w:t>The CDE recommends that the SBE approve the “Unified Strategic Workforce Development Plan 2024–2027” under the WIOA of 2014.</w:t>
      </w:r>
    </w:p>
    <w:p w14:paraId="79038370" w14:textId="72286484" w:rsidR="00FC3A32" w:rsidRPr="007A205C" w:rsidRDefault="00FC3A32" w:rsidP="00FC3A32">
      <w:pPr>
        <w:rPr>
          <w:rFonts w:eastAsiaTheme="minorEastAsia" w:cs="Arial"/>
          <w:szCs w:val="24"/>
        </w:rPr>
      </w:pPr>
      <w:r w:rsidRPr="007A205C">
        <w:rPr>
          <w:b/>
        </w:rPr>
        <w:t>ACTION:</w:t>
      </w:r>
      <w:r w:rsidRPr="007F0712">
        <w:t xml:space="preserve"> </w:t>
      </w:r>
      <w:r>
        <w:t xml:space="preserve">Member </w:t>
      </w:r>
      <w:r w:rsidR="009F5DCA">
        <w:t>Rodriguez</w:t>
      </w:r>
      <w:r>
        <w:t xml:space="preserve"> moved to approve the CDE staff recommendations.</w:t>
      </w:r>
    </w:p>
    <w:p w14:paraId="16D664D7" w14:textId="6AF66F5A" w:rsidR="00FC3A32" w:rsidRDefault="00FC3A32" w:rsidP="00FC3A32">
      <w:pPr>
        <w:spacing w:before="240" w:after="0"/>
      </w:pPr>
      <w:r>
        <w:t xml:space="preserve">Member </w:t>
      </w:r>
      <w:r w:rsidR="009F5DCA">
        <w:t>Orozco-</w:t>
      </w:r>
      <w:r w:rsidR="00282F53">
        <w:t>G</w:t>
      </w:r>
      <w:r w:rsidR="009F5DCA">
        <w:t>on</w:t>
      </w:r>
      <w:r w:rsidR="00282F53">
        <w:t xml:space="preserve">zalez </w:t>
      </w:r>
      <w:r>
        <w:t>seconded the motion.</w:t>
      </w:r>
    </w:p>
    <w:p w14:paraId="39E7370A" w14:textId="77777777" w:rsidR="00FC3A32" w:rsidRPr="007A205C" w:rsidRDefault="00FC3A32" w:rsidP="00FC3A32">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Rodriguez, and Yoshimoto-Towery.</w:t>
      </w:r>
    </w:p>
    <w:p w14:paraId="7637578A" w14:textId="207EE150" w:rsidR="00FC3A32" w:rsidRPr="00DF4774" w:rsidRDefault="00FC3A32" w:rsidP="00FC3A32">
      <w:r w:rsidRPr="007A205C">
        <w:rPr>
          <w:b/>
        </w:rPr>
        <w:t xml:space="preserve">No votes: </w:t>
      </w:r>
      <w:r w:rsidR="009F5DCA" w:rsidRPr="009F5DCA">
        <w:rPr>
          <w:bCs/>
        </w:rPr>
        <w:t>None</w:t>
      </w:r>
    </w:p>
    <w:p w14:paraId="44265254" w14:textId="4812B5D2" w:rsidR="00FC3A32" w:rsidRPr="00311745" w:rsidRDefault="00FC3A32" w:rsidP="00FC3A32">
      <w:r w:rsidRPr="007A205C">
        <w:rPr>
          <w:b/>
        </w:rPr>
        <w:t>Members Absent:</w:t>
      </w:r>
      <w:r w:rsidRPr="009F5DCA">
        <w:rPr>
          <w:bCs/>
        </w:rPr>
        <w:t xml:space="preserve"> </w:t>
      </w:r>
      <w:r w:rsidR="009F5DCA" w:rsidRPr="009F5DCA">
        <w:rPr>
          <w:bCs/>
        </w:rPr>
        <w:t>None</w:t>
      </w:r>
    </w:p>
    <w:p w14:paraId="0D312A79" w14:textId="7CB7171D" w:rsidR="00FC3A32" w:rsidRPr="00311745" w:rsidRDefault="00FC3A32" w:rsidP="00FC3A32">
      <w:r w:rsidRPr="007A205C">
        <w:rPr>
          <w:b/>
        </w:rPr>
        <w:t>Abstentions:</w:t>
      </w:r>
      <w:r w:rsidRPr="009F5DCA">
        <w:rPr>
          <w:bCs/>
        </w:rPr>
        <w:t xml:space="preserve"> </w:t>
      </w:r>
      <w:r w:rsidR="009F5DCA" w:rsidRPr="009F5DCA">
        <w:rPr>
          <w:bCs/>
        </w:rPr>
        <w:t>None</w:t>
      </w:r>
    </w:p>
    <w:p w14:paraId="32372226" w14:textId="360FE362" w:rsidR="00FC3A32" w:rsidRPr="00311745" w:rsidRDefault="00FC3A32" w:rsidP="00FC3A32">
      <w:r w:rsidRPr="007A205C">
        <w:rPr>
          <w:b/>
        </w:rPr>
        <w:t xml:space="preserve">Recusals: </w:t>
      </w:r>
      <w:r w:rsidR="009F5DCA" w:rsidRPr="009F5DCA">
        <w:rPr>
          <w:bCs/>
        </w:rPr>
        <w:t>None</w:t>
      </w:r>
    </w:p>
    <w:p w14:paraId="62EC14D1" w14:textId="107F5EB8" w:rsidR="00FC3A32" w:rsidRDefault="00FC3A32" w:rsidP="00010296">
      <w:r w:rsidRPr="00311745">
        <w:t>The motion passed with</w:t>
      </w:r>
      <w:r>
        <w:t xml:space="preserve"> </w:t>
      </w:r>
      <w:r w:rsidR="009F5DCA">
        <w:t>11</w:t>
      </w:r>
      <w:r>
        <w:t xml:space="preserve"> </w:t>
      </w:r>
      <w:r w:rsidRPr="00311745">
        <w:t>votes.</w:t>
      </w:r>
      <w:bookmarkEnd w:id="4"/>
    </w:p>
    <w:p w14:paraId="318E569A" w14:textId="77777777" w:rsidR="00010296" w:rsidRPr="00094DEC" w:rsidRDefault="00010296" w:rsidP="00010296">
      <w:pPr>
        <w:pStyle w:val="Heading4"/>
        <w:spacing w:before="0" w:after="0"/>
      </w:pPr>
      <w:r w:rsidRPr="00094DEC">
        <w:t>Item 0</w:t>
      </w:r>
      <w:r>
        <w:t>3</w:t>
      </w:r>
    </w:p>
    <w:p w14:paraId="3C9D1A07" w14:textId="6E7C0E50" w:rsidR="00010296" w:rsidRPr="00F51B33" w:rsidRDefault="00010296" w:rsidP="00F76EA1">
      <w:pPr>
        <w:rPr>
          <w:rFonts w:eastAsia="Times New Roman" w:cs="Times New Roman"/>
          <w:szCs w:val="24"/>
        </w:rPr>
      </w:pPr>
      <w:r w:rsidRPr="00094DEC">
        <w:rPr>
          <w:b/>
        </w:rPr>
        <w:t>Subject</w:t>
      </w:r>
      <w:r w:rsidRPr="00094DEC">
        <w:rPr>
          <w:rFonts w:cs="Arial"/>
          <w:b/>
          <w:szCs w:val="24"/>
        </w:rPr>
        <w:t>:</w:t>
      </w:r>
      <w:r w:rsidRPr="00094DEC">
        <w:rPr>
          <w:rFonts w:cs="Arial"/>
          <w:szCs w:val="24"/>
        </w:rPr>
        <w:t xml:space="preserve"> </w:t>
      </w:r>
      <w:r w:rsidR="00D475E4">
        <w:rPr>
          <w:rFonts w:ascii="Helvetica" w:hAnsi="Helvetica" w:cs="Helvetica"/>
          <w:color w:val="000000"/>
          <w:shd w:val="clear" w:color="auto" w:fill="FFFFFF"/>
        </w:rPr>
        <w:t>Developing an Integrated Local, State, and Federal Accountability and Continuous Improvement System: Update Regarding Exploring the Feasibility of Adding a Subset of Standardized Questions for Inclusion in School Climate Surveys for Reporting Results in the Local Indicator Self-Reflection Tool for Priority 6: School Climate.</w:t>
      </w:r>
    </w:p>
    <w:p w14:paraId="71FC4E57" w14:textId="0038B1C3" w:rsidR="00010296" w:rsidRDefault="00010296" w:rsidP="00010296">
      <w:bookmarkStart w:id="5" w:name="_Hlk115337826"/>
      <w:r w:rsidRPr="00094DEC">
        <w:rPr>
          <w:b/>
        </w:rPr>
        <w:t>Type of Action:</w:t>
      </w:r>
      <w:r>
        <w:rPr>
          <w:b/>
        </w:rPr>
        <w:t xml:space="preserve"> </w:t>
      </w:r>
      <w:r w:rsidR="007F40DC" w:rsidRPr="007F40DC">
        <w:rPr>
          <w:bCs/>
        </w:rPr>
        <w:t>Action,</w:t>
      </w:r>
      <w:r w:rsidR="007F40DC">
        <w:rPr>
          <w:b/>
        </w:rPr>
        <w:t xml:space="preserve"> </w:t>
      </w:r>
      <w:r w:rsidRPr="00016339">
        <w:t>Information</w:t>
      </w:r>
    </w:p>
    <w:p w14:paraId="546AF9F5" w14:textId="77777777" w:rsidR="00D475E4" w:rsidRPr="00B304D1" w:rsidRDefault="00010296" w:rsidP="00D475E4">
      <w:pPr>
        <w:pStyle w:val="NormalWeb"/>
        <w:spacing w:after="240" w:afterAutospacing="0"/>
        <w:rPr>
          <w:rFonts w:ascii="Arial" w:hAnsi="Arial" w:cs="Arial"/>
        </w:rPr>
      </w:pPr>
      <w:r w:rsidRPr="00D475E4">
        <w:rPr>
          <w:rFonts w:ascii="Arial" w:hAnsi="Arial" w:cs="Arial"/>
          <w:b/>
          <w:color w:val="000000"/>
        </w:rPr>
        <w:t>Recommendation:</w:t>
      </w:r>
      <w:r>
        <w:rPr>
          <w:color w:val="000000"/>
        </w:rPr>
        <w:t xml:space="preserve"> </w:t>
      </w:r>
      <w:r w:rsidR="00D475E4" w:rsidRPr="00B304D1">
        <w:rPr>
          <w:rFonts w:ascii="Arial" w:hAnsi="Arial" w:cs="Arial"/>
        </w:rPr>
        <w:t xml:space="preserve">The CDE recommends that the SBE approve the receipt of the </w:t>
      </w:r>
      <w:r w:rsidR="00D475E4">
        <w:rPr>
          <w:rFonts w:ascii="Arial" w:hAnsi="Arial" w:cs="Arial"/>
        </w:rPr>
        <w:t xml:space="preserve">Considerations for Developing a Set of Standardized School Climate Survey Questions </w:t>
      </w:r>
      <w:r w:rsidR="00D475E4" w:rsidRPr="00B304D1">
        <w:rPr>
          <w:rFonts w:ascii="Arial" w:hAnsi="Arial" w:cs="Arial"/>
        </w:rPr>
        <w:t>Report provided in Attachment 1.</w:t>
      </w:r>
    </w:p>
    <w:p w14:paraId="27040DA3" w14:textId="77777777" w:rsidR="00D475E4" w:rsidRPr="00D475E4" w:rsidRDefault="00D475E4" w:rsidP="00A90742">
      <w:pPr>
        <w:pStyle w:val="NormalWeb"/>
        <w:spacing w:after="240" w:afterAutospacing="0"/>
        <w:rPr>
          <w:rFonts w:ascii="Arial" w:hAnsi="Arial" w:cs="Arial"/>
        </w:rPr>
      </w:pPr>
      <w:r w:rsidRPr="00D475E4">
        <w:rPr>
          <w:rFonts w:ascii="Arial" w:hAnsi="Arial" w:cs="Arial"/>
        </w:rPr>
        <w:t>The CDE also requests feedback about the concepts outlined in the paper and direction from the SBE on next steps.</w:t>
      </w:r>
    </w:p>
    <w:p w14:paraId="4A76B4E0" w14:textId="7A5F7EF4" w:rsidR="00FE443F" w:rsidRPr="005D33FF" w:rsidRDefault="00010296" w:rsidP="00FE443F">
      <w:pPr>
        <w:rPr>
          <w:rFonts w:eastAsiaTheme="minorEastAsia" w:cs="Arial"/>
          <w:szCs w:val="24"/>
        </w:rPr>
      </w:pPr>
      <w:bookmarkStart w:id="6" w:name="_Hlk156292116"/>
      <w:r w:rsidRPr="007F0712">
        <w:rPr>
          <w:b/>
        </w:rPr>
        <w:t>ACTION</w:t>
      </w:r>
      <w:r>
        <w:rPr>
          <w:b/>
        </w:rPr>
        <w:t>:</w:t>
      </w:r>
      <w:r w:rsidRPr="007F0712">
        <w:t xml:space="preserve"> </w:t>
      </w:r>
      <w:r w:rsidR="00FE443F">
        <w:t xml:space="preserve">Member </w:t>
      </w:r>
      <w:r w:rsidR="00E479DA">
        <w:t>Glover Woods</w:t>
      </w:r>
      <w:r w:rsidR="00A93730">
        <w:t xml:space="preserve"> </w:t>
      </w:r>
      <w:r w:rsidR="00FE443F">
        <w:t>moved to approve the CDE staff recommendation.</w:t>
      </w:r>
    </w:p>
    <w:p w14:paraId="4705D402" w14:textId="291958DB" w:rsidR="00FE443F" w:rsidRDefault="00FE443F" w:rsidP="00FE443F">
      <w:pPr>
        <w:spacing w:before="240" w:after="0"/>
      </w:pPr>
      <w:r>
        <w:t>Memb</w:t>
      </w:r>
      <w:r w:rsidR="00854EDE">
        <w:t xml:space="preserve">er </w:t>
      </w:r>
      <w:r w:rsidR="00E479DA">
        <w:t>Lewis</w:t>
      </w:r>
      <w:r w:rsidR="00854EDE">
        <w:t xml:space="preserve"> </w:t>
      </w:r>
      <w:r>
        <w:t>seconded the motion.</w:t>
      </w:r>
    </w:p>
    <w:p w14:paraId="45A33A60" w14:textId="77777777" w:rsidR="00FE443F" w:rsidRDefault="00FE443F" w:rsidP="00FE443F">
      <w:pPr>
        <w:spacing w:before="240"/>
        <w:rPr>
          <w:rFonts w:eastAsia="Times New Roman" w:cs="Arial"/>
          <w:szCs w:val="24"/>
        </w:rPr>
      </w:pPr>
      <w:r w:rsidRPr="00175799">
        <w:rPr>
          <w:rFonts w:eastAsia="Times New Roman" w:cs="Arial"/>
          <w:b/>
          <w:szCs w:val="24"/>
        </w:rPr>
        <w:lastRenderedPageBreak/>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22035310" w14:textId="63CBFD6E" w:rsidR="00FE443F" w:rsidRPr="00DF4774" w:rsidRDefault="00FE443F" w:rsidP="00FE443F">
      <w:r w:rsidRPr="00311745">
        <w:rPr>
          <w:b/>
        </w:rPr>
        <w:t>No votes:</w:t>
      </w:r>
      <w:r>
        <w:rPr>
          <w:b/>
        </w:rPr>
        <w:t xml:space="preserve"> </w:t>
      </w:r>
      <w:r w:rsidR="000D32BE" w:rsidRPr="000D32BE">
        <w:rPr>
          <w:bCs/>
        </w:rPr>
        <w:t>None</w:t>
      </w:r>
    </w:p>
    <w:p w14:paraId="74964CA6" w14:textId="3E633C6D" w:rsidR="00FE443F" w:rsidRPr="00311745" w:rsidRDefault="00FE443F" w:rsidP="00FE443F">
      <w:r w:rsidRPr="00311745">
        <w:rPr>
          <w:b/>
        </w:rPr>
        <w:t>Member</w:t>
      </w:r>
      <w:r>
        <w:rPr>
          <w:b/>
        </w:rPr>
        <w:t>s</w:t>
      </w:r>
      <w:r w:rsidRPr="00311745">
        <w:rPr>
          <w:b/>
        </w:rPr>
        <w:t xml:space="preserve"> Absent:</w:t>
      </w:r>
      <w:r w:rsidR="00A93730">
        <w:rPr>
          <w:b/>
        </w:rPr>
        <w:t xml:space="preserve"> </w:t>
      </w:r>
      <w:r w:rsidR="000D32BE" w:rsidRPr="000D32BE">
        <w:rPr>
          <w:bCs/>
        </w:rPr>
        <w:t>None</w:t>
      </w:r>
    </w:p>
    <w:p w14:paraId="45077337" w14:textId="4363512C" w:rsidR="00FE443F" w:rsidRPr="00311745" w:rsidRDefault="00FE443F" w:rsidP="00FE443F">
      <w:r w:rsidRPr="00311745">
        <w:rPr>
          <w:b/>
        </w:rPr>
        <w:t>Abstentions:</w:t>
      </w:r>
      <w:r>
        <w:rPr>
          <w:b/>
        </w:rPr>
        <w:t xml:space="preserve"> </w:t>
      </w:r>
      <w:r w:rsidR="000D32BE" w:rsidRPr="000D32BE">
        <w:rPr>
          <w:bCs/>
        </w:rPr>
        <w:t>None</w:t>
      </w:r>
    </w:p>
    <w:p w14:paraId="49DBE902" w14:textId="2C38A266" w:rsidR="00FE443F" w:rsidRPr="00311745" w:rsidRDefault="00FE443F" w:rsidP="00FE443F">
      <w:r w:rsidRPr="00311745">
        <w:rPr>
          <w:b/>
        </w:rPr>
        <w:t>Recusals:</w:t>
      </w:r>
      <w:r>
        <w:rPr>
          <w:b/>
        </w:rPr>
        <w:t xml:space="preserve"> </w:t>
      </w:r>
      <w:r w:rsidR="000D32BE" w:rsidRPr="000D32BE">
        <w:rPr>
          <w:bCs/>
        </w:rPr>
        <w:t>N</w:t>
      </w:r>
      <w:r w:rsidR="000D32BE">
        <w:rPr>
          <w:bCs/>
        </w:rPr>
        <w:t>o</w:t>
      </w:r>
      <w:r w:rsidR="000D32BE" w:rsidRPr="000D32BE">
        <w:rPr>
          <w:bCs/>
        </w:rPr>
        <w:t>ne</w:t>
      </w:r>
    </w:p>
    <w:p w14:paraId="55D1F396" w14:textId="16F2202A" w:rsidR="00010296" w:rsidRPr="008B59E5" w:rsidRDefault="00FE443F" w:rsidP="008B59E5">
      <w:r w:rsidRPr="00311745">
        <w:t>The motion passed with</w:t>
      </w:r>
      <w:r>
        <w:t xml:space="preserve"> </w:t>
      </w:r>
      <w:r w:rsidR="00E479DA">
        <w:t>11</w:t>
      </w:r>
      <w:r w:rsidR="009E0D9F">
        <w:t xml:space="preserve"> </w:t>
      </w:r>
      <w:r w:rsidRPr="00311745">
        <w:t>votes.</w:t>
      </w:r>
    </w:p>
    <w:bookmarkEnd w:id="3"/>
    <w:bookmarkEnd w:id="5"/>
    <w:bookmarkEnd w:id="6"/>
    <w:p w14:paraId="1E5C33F3" w14:textId="6C5D18C1" w:rsidR="00F76EA1" w:rsidRDefault="00F76EA1" w:rsidP="007A205C">
      <w:pPr>
        <w:pStyle w:val="Heading3"/>
        <w:jc w:val="center"/>
      </w:pPr>
      <w:r>
        <w:t>REGULAR CONSENT ITEMS</w:t>
      </w:r>
      <w:r>
        <w:br/>
        <w:t>(Item 0</w:t>
      </w:r>
      <w:r w:rsidR="00D475E4">
        <w:t>5</w:t>
      </w:r>
      <w:r>
        <w:t xml:space="preserve"> through Item 1</w:t>
      </w:r>
      <w:r w:rsidR="00D475E4">
        <w:t>2</w:t>
      </w:r>
      <w:r>
        <w:t>)</w:t>
      </w:r>
    </w:p>
    <w:p w14:paraId="35537360" w14:textId="77777777" w:rsidR="00D475E4" w:rsidRPr="00523159" w:rsidRDefault="00D475E4" w:rsidP="00D475E4">
      <w:pPr>
        <w:pStyle w:val="Heading4"/>
        <w:spacing w:after="0"/>
      </w:pPr>
      <w:r w:rsidRPr="00523159">
        <w:t xml:space="preserve">Item </w:t>
      </w:r>
      <w:r>
        <w:t>05</w:t>
      </w:r>
    </w:p>
    <w:p w14:paraId="5D7DF2A1" w14:textId="476741C3" w:rsidR="00D475E4" w:rsidRPr="007A205C" w:rsidRDefault="00D475E4" w:rsidP="00D475E4">
      <w:r w:rsidRPr="0043080E">
        <w:rPr>
          <w:rFonts w:cs="Arial"/>
          <w:b/>
        </w:rPr>
        <w:t>Subject:</w:t>
      </w:r>
      <w:r>
        <w:rPr>
          <w:b/>
        </w:rPr>
        <w:t xml:space="preserve"> </w:t>
      </w:r>
      <w:r w:rsidR="0008594B">
        <w:rPr>
          <w:rFonts w:ascii="Helvetica" w:hAnsi="Helvetica" w:cs="Helvetica"/>
          <w:color w:val="000000"/>
          <w:shd w:val="clear" w:color="auto" w:fill="FFFFFF"/>
        </w:rPr>
        <w:t>Approval of Charter School Numbers Assigned to Newly Established Charter Schools.</w:t>
      </w:r>
    </w:p>
    <w:p w14:paraId="43D1F2A4" w14:textId="2A153019" w:rsidR="00D475E4" w:rsidRDefault="00D475E4" w:rsidP="00D475E4">
      <w:r w:rsidRPr="002443F7">
        <w:rPr>
          <w:b/>
        </w:rPr>
        <w:t>Type of Action:</w:t>
      </w:r>
      <w:r>
        <w:t xml:space="preserve"> Action, Information</w:t>
      </w:r>
      <w:r w:rsidR="0008594B">
        <w:t>, Consent</w:t>
      </w:r>
    </w:p>
    <w:p w14:paraId="09F18C78" w14:textId="2074C704" w:rsidR="00D475E4" w:rsidRPr="0008594B" w:rsidRDefault="00D475E4" w:rsidP="00D475E4">
      <w:pPr>
        <w:rPr>
          <w:rFonts w:eastAsia="Times New Roman" w:cs="Times New Roman"/>
          <w:szCs w:val="24"/>
        </w:rPr>
      </w:pPr>
      <w:r w:rsidRPr="0057748F">
        <w:rPr>
          <w:rFonts w:eastAsia="Times New Roman" w:cs="Times New Roman"/>
          <w:b/>
        </w:rPr>
        <w:t>Recommendation:</w:t>
      </w:r>
      <w:r>
        <w:rPr>
          <w:rFonts w:eastAsia="Times New Roman" w:cs="Times New Roman"/>
          <w:b/>
        </w:rPr>
        <w:t xml:space="preserve"> </w:t>
      </w:r>
      <w:r w:rsidR="0008594B" w:rsidRPr="0008594B">
        <w:rPr>
          <w:rFonts w:eastAsia="Times New Roman" w:cs="Times New Roman"/>
          <w:szCs w:val="24"/>
        </w:rPr>
        <w:t>The CDE recommends that the SBE assign charter numbers to the charter schools identified in Attachment 1.</w:t>
      </w:r>
    </w:p>
    <w:p w14:paraId="55F532F7" w14:textId="77777777" w:rsidR="00EA61F2" w:rsidRPr="0008594B" w:rsidRDefault="00EA61F2" w:rsidP="0008594B">
      <w:pPr>
        <w:pStyle w:val="Heading4"/>
        <w:spacing w:after="0"/>
      </w:pPr>
      <w:r w:rsidRPr="0008594B">
        <w:t>Item 06</w:t>
      </w:r>
    </w:p>
    <w:p w14:paraId="3AB12445" w14:textId="08769A6C" w:rsidR="00EA61F2" w:rsidRPr="00727D8B" w:rsidRDefault="00EA61F2" w:rsidP="007A205C">
      <w:pPr>
        <w:rPr>
          <w:rFonts w:eastAsia="Times New Roman" w:cs="Arial"/>
          <w:szCs w:val="24"/>
        </w:rPr>
      </w:pPr>
      <w:r w:rsidRPr="00727D8B">
        <w:rPr>
          <w:rFonts w:cs="Arial"/>
          <w:b/>
          <w:szCs w:val="24"/>
        </w:rPr>
        <w:t xml:space="preserve">Subject: </w:t>
      </w:r>
      <w:r w:rsidR="0008594B">
        <w:rPr>
          <w:rFonts w:ascii="Helvetica" w:hAnsi="Helvetica" w:cs="Helvetica"/>
          <w:color w:val="000000"/>
          <w:shd w:val="clear" w:color="auto" w:fill="FFFFFF"/>
        </w:rPr>
        <w:t>California Assessment of Student Performance and Progress Regulations—Approve the Finding of Emergency and Proposed Emergency Regulations for Proposed Amendments to the </w:t>
      </w:r>
      <w:r w:rsidR="0008594B">
        <w:rPr>
          <w:rStyle w:val="Emphasis"/>
          <w:rFonts w:ascii="Helvetica" w:hAnsi="Helvetica" w:cs="Helvetica"/>
          <w:color w:val="000000"/>
          <w:shd w:val="clear" w:color="auto" w:fill="FFFFFF"/>
        </w:rPr>
        <w:t>California Code of Regulations</w:t>
      </w:r>
      <w:r w:rsidR="0008594B">
        <w:rPr>
          <w:rFonts w:ascii="Helvetica" w:hAnsi="Helvetica" w:cs="Helvetica"/>
          <w:color w:val="000000"/>
          <w:shd w:val="clear" w:color="auto" w:fill="FFFFFF"/>
        </w:rPr>
        <w:t>, Title 5, Section 855.</w:t>
      </w:r>
    </w:p>
    <w:p w14:paraId="38C92C2E" w14:textId="77777777" w:rsidR="00EA61F2" w:rsidRPr="00F00CE7" w:rsidRDefault="00EA61F2" w:rsidP="00EA61F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477E97F0" w14:textId="77777777" w:rsidR="0008594B" w:rsidRPr="0008594B" w:rsidRDefault="00EA61F2" w:rsidP="0008594B">
      <w:pPr>
        <w:rPr>
          <w:rFonts w:eastAsia="Times New Roman" w:cs="Times New Roman"/>
          <w:szCs w:val="24"/>
        </w:rPr>
      </w:pPr>
      <w:r w:rsidRPr="00727D8B">
        <w:rPr>
          <w:rFonts w:eastAsia="Times New Roman" w:cs="Arial"/>
          <w:b/>
          <w:szCs w:val="24"/>
        </w:rPr>
        <w:t>Recommendation:</w:t>
      </w:r>
      <w:r w:rsidRPr="00727D8B">
        <w:rPr>
          <w:rFonts w:eastAsia="Times New Roman" w:cs="Arial"/>
          <w:szCs w:val="24"/>
        </w:rPr>
        <w:t xml:space="preserve"> </w:t>
      </w:r>
      <w:r w:rsidR="0008594B" w:rsidRPr="0008594B">
        <w:rPr>
          <w:rFonts w:eastAsia="Times New Roman" w:cs="Times New Roman"/>
          <w:szCs w:val="24"/>
        </w:rPr>
        <w:t>The CDE recommends the State Board of Education (SBE) take the following actions:</w:t>
      </w:r>
    </w:p>
    <w:p w14:paraId="5E97AB93" w14:textId="77777777" w:rsidR="0008594B" w:rsidRPr="0008594B" w:rsidRDefault="0008594B" w:rsidP="0008594B">
      <w:pPr>
        <w:numPr>
          <w:ilvl w:val="0"/>
          <w:numId w:val="22"/>
        </w:numPr>
        <w:spacing w:after="0"/>
        <w:rPr>
          <w:rFonts w:eastAsia="Times New Roman" w:cs="Times New Roman"/>
          <w:szCs w:val="24"/>
        </w:rPr>
      </w:pPr>
      <w:r w:rsidRPr="0008594B">
        <w:rPr>
          <w:rFonts w:eastAsia="Times New Roman" w:cs="Times New Roman"/>
          <w:szCs w:val="24"/>
        </w:rPr>
        <w:t>Approve the Finding of Emergency</w:t>
      </w:r>
    </w:p>
    <w:p w14:paraId="7B9E1AFD" w14:textId="77777777" w:rsidR="0008594B" w:rsidRPr="0008594B" w:rsidRDefault="0008594B" w:rsidP="0008594B">
      <w:pPr>
        <w:numPr>
          <w:ilvl w:val="0"/>
          <w:numId w:val="22"/>
        </w:numPr>
        <w:spacing w:after="0"/>
        <w:rPr>
          <w:rFonts w:eastAsia="Times New Roman" w:cs="Times New Roman"/>
          <w:szCs w:val="24"/>
        </w:rPr>
      </w:pPr>
      <w:r w:rsidRPr="0008594B">
        <w:rPr>
          <w:rFonts w:eastAsia="Times New Roman" w:cs="Times New Roman"/>
          <w:szCs w:val="24"/>
        </w:rPr>
        <w:t xml:space="preserve">Adopt the proposed Emergency Regulations </w:t>
      </w:r>
    </w:p>
    <w:p w14:paraId="7B7E4E06" w14:textId="77777777" w:rsidR="0008594B" w:rsidRPr="0008594B" w:rsidRDefault="0008594B" w:rsidP="0008594B">
      <w:pPr>
        <w:numPr>
          <w:ilvl w:val="0"/>
          <w:numId w:val="22"/>
        </w:numPr>
        <w:spacing w:after="0"/>
        <w:rPr>
          <w:rFonts w:eastAsia="Times New Roman" w:cs="Times New Roman"/>
          <w:szCs w:val="24"/>
        </w:rPr>
      </w:pPr>
      <w:r w:rsidRPr="0008594B">
        <w:rPr>
          <w:rFonts w:eastAsia="Times New Roman" w:cs="Times New Roman"/>
          <w:szCs w:val="24"/>
        </w:rPr>
        <w:t>Direct the CDE to circulate the required Notice of Proposed Emergency Action, and then submit the Emergency Regulations to the Office of Administrative Law (OAL) for approval</w:t>
      </w:r>
    </w:p>
    <w:p w14:paraId="2C0D64E4" w14:textId="0AF16829" w:rsidR="00854A7B" w:rsidRPr="0008594B" w:rsidRDefault="0008594B" w:rsidP="0008594B">
      <w:pPr>
        <w:numPr>
          <w:ilvl w:val="0"/>
          <w:numId w:val="22"/>
        </w:numPr>
        <w:rPr>
          <w:rFonts w:eastAsia="Times New Roman" w:cs="Arial"/>
          <w:b/>
          <w:bCs/>
          <w:szCs w:val="24"/>
        </w:rPr>
      </w:pPr>
      <w:r w:rsidRPr="0008594B">
        <w:rPr>
          <w:rFonts w:eastAsia="Times New Roman" w:cs="Times New Roman"/>
          <w:szCs w:val="24"/>
        </w:rPr>
        <w:t>Authorize the CDE to take any necessary action to respond to any direction or concern expressed by the OAL during its review of the Finding of Emergency and proposed emergency regulations</w:t>
      </w:r>
    </w:p>
    <w:p w14:paraId="7BF12525" w14:textId="77777777" w:rsidR="00EA61F2" w:rsidRPr="0008594B" w:rsidRDefault="00EA61F2" w:rsidP="0008594B">
      <w:pPr>
        <w:pStyle w:val="Heading4"/>
        <w:spacing w:after="0"/>
      </w:pPr>
      <w:r w:rsidRPr="0008594B">
        <w:lastRenderedPageBreak/>
        <w:t>Item 07</w:t>
      </w:r>
    </w:p>
    <w:p w14:paraId="6D2AE9D6" w14:textId="3DBFE0D4" w:rsidR="00EA61F2" w:rsidRPr="00727D8B" w:rsidRDefault="00EA61F2" w:rsidP="00EA61F2">
      <w:pPr>
        <w:rPr>
          <w:rFonts w:eastAsia="Times New Roman" w:cs="Arial"/>
          <w:szCs w:val="24"/>
        </w:rPr>
      </w:pPr>
      <w:r w:rsidRPr="00727D8B">
        <w:rPr>
          <w:rFonts w:cs="Arial"/>
          <w:b/>
          <w:szCs w:val="24"/>
        </w:rPr>
        <w:t xml:space="preserve">Subject: </w:t>
      </w:r>
      <w:r w:rsidR="0008594B">
        <w:rPr>
          <w:rFonts w:ascii="Helvetica" w:hAnsi="Helvetica" w:cs="Helvetica"/>
          <w:color w:val="000000"/>
          <w:shd w:val="clear" w:color="auto" w:fill="FFFFFF"/>
        </w:rPr>
        <w:t>California Assessment of Student Performance and Progress Regulations—Approve Commencement of a 45-Day Public Comment Period for Proposed Amendments to </w:t>
      </w:r>
      <w:r w:rsidR="0008594B">
        <w:rPr>
          <w:rStyle w:val="Emphasis"/>
          <w:rFonts w:ascii="Helvetica" w:hAnsi="Helvetica" w:cs="Helvetica"/>
          <w:color w:val="000000"/>
          <w:shd w:val="clear" w:color="auto" w:fill="FFFFFF"/>
        </w:rPr>
        <w:t>California Code of Regulations</w:t>
      </w:r>
      <w:r w:rsidR="0008594B">
        <w:rPr>
          <w:rFonts w:ascii="Helvetica" w:hAnsi="Helvetica" w:cs="Helvetica"/>
          <w:color w:val="000000"/>
          <w:shd w:val="clear" w:color="auto" w:fill="FFFFFF"/>
        </w:rPr>
        <w:t>, Title 5, Section 855.</w:t>
      </w:r>
    </w:p>
    <w:p w14:paraId="22599814" w14:textId="77777777" w:rsidR="00EA61F2" w:rsidRPr="00F00CE7" w:rsidRDefault="00EA61F2" w:rsidP="00EA61F2">
      <w:pPr>
        <w:rPr>
          <w:rFonts w:cs="Arial"/>
          <w:color w:val="000000"/>
          <w:szCs w:val="24"/>
        </w:rPr>
      </w:pPr>
      <w:r w:rsidRPr="00F00CE7">
        <w:rPr>
          <w:rStyle w:val="Strong"/>
          <w:rFonts w:eastAsiaTheme="majorEastAsia" w:cs="Arial"/>
          <w:color w:val="000000"/>
          <w:szCs w:val="24"/>
        </w:rPr>
        <w:t>Type of Action:</w:t>
      </w:r>
      <w:r w:rsidRPr="00F00CE7">
        <w:rPr>
          <w:rFonts w:cs="Arial"/>
          <w:color w:val="000000"/>
          <w:szCs w:val="24"/>
        </w:rPr>
        <w:t xml:space="preserve"> Action, Information, Consent</w:t>
      </w:r>
    </w:p>
    <w:p w14:paraId="35AF6435" w14:textId="77777777" w:rsidR="0008594B" w:rsidRPr="0008594B" w:rsidRDefault="00EA61F2" w:rsidP="0008594B">
      <w:pPr>
        <w:rPr>
          <w:rFonts w:eastAsia="Times New Roman" w:cs="Times New Roman"/>
          <w:szCs w:val="24"/>
        </w:rPr>
      </w:pPr>
      <w:r w:rsidRPr="00727D8B">
        <w:rPr>
          <w:rStyle w:val="Bullet1Char"/>
          <w:rFonts w:cs="Arial"/>
          <w:b/>
          <w:bCs/>
          <w:szCs w:val="24"/>
        </w:rPr>
        <w:t>Recommendation:</w:t>
      </w:r>
      <w:r w:rsidRPr="00727D8B">
        <w:rPr>
          <w:rFonts w:cs="Arial"/>
          <w:szCs w:val="24"/>
        </w:rPr>
        <w:t xml:space="preserve"> </w:t>
      </w:r>
      <w:r w:rsidR="0008594B" w:rsidRPr="0008594B">
        <w:rPr>
          <w:rFonts w:eastAsia="Times New Roman" w:cs="Times New Roman"/>
          <w:szCs w:val="24"/>
        </w:rPr>
        <w:t>The CDE recommends the State Board of Education (SBE) take the following actions:</w:t>
      </w:r>
    </w:p>
    <w:p w14:paraId="24A41D99" w14:textId="77777777" w:rsidR="0008594B" w:rsidRPr="0008594B" w:rsidRDefault="0008594B" w:rsidP="0008594B">
      <w:pPr>
        <w:numPr>
          <w:ilvl w:val="0"/>
          <w:numId w:val="23"/>
        </w:numPr>
        <w:spacing w:after="0"/>
        <w:rPr>
          <w:rFonts w:eastAsia="Times New Roman" w:cs="Times New Roman"/>
          <w:szCs w:val="24"/>
        </w:rPr>
      </w:pPr>
      <w:r w:rsidRPr="0008594B">
        <w:rPr>
          <w:rFonts w:eastAsia="Times New Roman" w:cs="Times New Roman"/>
          <w:szCs w:val="24"/>
        </w:rPr>
        <w:t>Approve the Notice of Proposed Rulemaking (Notice)</w:t>
      </w:r>
    </w:p>
    <w:p w14:paraId="47102FFA" w14:textId="77777777" w:rsidR="0008594B" w:rsidRPr="0008594B" w:rsidRDefault="0008594B" w:rsidP="0008594B">
      <w:pPr>
        <w:numPr>
          <w:ilvl w:val="0"/>
          <w:numId w:val="23"/>
        </w:numPr>
        <w:spacing w:after="0"/>
        <w:rPr>
          <w:rFonts w:eastAsia="Times New Roman" w:cs="Times New Roman"/>
          <w:szCs w:val="24"/>
        </w:rPr>
      </w:pPr>
      <w:r w:rsidRPr="0008594B">
        <w:rPr>
          <w:rFonts w:eastAsia="Times New Roman" w:cs="Times New Roman"/>
          <w:szCs w:val="24"/>
        </w:rPr>
        <w:t>Approve the Initial Statement of Reasons (ISOR)</w:t>
      </w:r>
    </w:p>
    <w:p w14:paraId="530D68E7" w14:textId="77777777" w:rsidR="0008594B" w:rsidRPr="0008594B" w:rsidRDefault="0008594B" w:rsidP="0008594B">
      <w:pPr>
        <w:numPr>
          <w:ilvl w:val="0"/>
          <w:numId w:val="23"/>
        </w:numPr>
        <w:spacing w:after="0"/>
        <w:rPr>
          <w:rFonts w:eastAsia="Times New Roman" w:cs="Times New Roman"/>
          <w:szCs w:val="24"/>
        </w:rPr>
      </w:pPr>
      <w:r w:rsidRPr="0008594B">
        <w:rPr>
          <w:rFonts w:eastAsia="Times New Roman" w:cs="Times New Roman"/>
          <w:szCs w:val="24"/>
        </w:rPr>
        <w:t>Approve the proposed regulations</w:t>
      </w:r>
    </w:p>
    <w:p w14:paraId="447E5303" w14:textId="77777777" w:rsidR="0008594B" w:rsidRPr="0008594B" w:rsidRDefault="0008594B" w:rsidP="0008594B">
      <w:pPr>
        <w:numPr>
          <w:ilvl w:val="0"/>
          <w:numId w:val="23"/>
        </w:numPr>
        <w:spacing w:after="0"/>
        <w:rPr>
          <w:rFonts w:eastAsia="Times New Roman" w:cs="Times New Roman"/>
          <w:szCs w:val="24"/>
        </w:rPr>
      </w:pPr>
      <w:r w:rsidRPr="0008594B">
        <w:rPr>
          <w:rFonts w:eastAsia="Times New Roman" w:cs="Times New Roman"/>
          <w:szCs w:val="24"/>
        </w:rPr>
        <w:t>Direct the CDE to commence the rulemaking process</w:t>
      </w:r>
    </w:p>
    <w:p w14:paraId="3F08F6EA" w14:textId="1A153A63" w:rsidR="00EA61F2" w:rsidRPr="0008594B" w:rsidRDefault="0008594B" w:rsidP="00C7060E">
      <w:pPr>
        <w:numPr>
          <w:ilvl w:val="0"/>
          <w:numId w:val="23"/>
        </w:numPr>
        <w:spacing w:after="0"/>
        <w:rPr>
          <w:rFonts w:eastAsia="Times New Roman" w:cs="Times New Roman"/>
          <w:szCs w:val="24"/>
        </w:rPr>
      </w:pPr>
      <w:r w:rsidRPr="0008594B">
        <w:rPr>
          <w:rFonts w:eastAsia="Times New Roman" w:cs="Times New Roman"/>
          <w:szCs w:val="24"/>
        </w:rPr>
        <w:t>Authorize the CDE to take any necessary action to respond to any direction or concern expressed by the Office of Administrative Law (OAL) during its review of the Notice, ISOR, and proposed regulations</w:t>
      </w:r>
    </w:p>
    <w:p w14:paraId="4F8B1DDF" w14:textId="77777777" w:rsidR="00EA61F2" w:rsidRPr="0008594B" w:rsidRDefault="00EA61F2" w:rsidP="0008594B">
      <w:pPr>
        <w:pStyle w:val="Heading4"/>
        <w:spacing w:after="0"/>
      </w:pPr>
      <w:r w:rsidRPr="0008594B">
        <w:t>Item 08</w:t>
      </w:r>
    </w:p>
    <w:p w14:paraId="2705C769" w14:textId="6ED1CC38" w:rsidR="00EA61F2" w:rsidRPr="00727D8B" w:rsidRDefault="00EA61F2" w:rsidP="007A205C">
      <w:pPr>
        <w:rPr>
          <w:rFonts w:eastAsia="Times New Roman" w:cs="Arial"/>
          <w:szCs w:val="24"/>
        </w:rPr>
      </w:pPr>
      <w:r w:rsidRPr="00727D8B">
        <w:rPr>
          <w:rFonts w:cs="Arial"/>
          <w:b/>
          <w:szCs w:val="24"/>
        </w:rPr>
        <w:t xml:space="preserve">Subject: </w:t>
      </w:r>
      <w:r w:rsidR="0008594B">
        <w:rPr>
          <w:rFonts w:ascii="Helvetica" w:hAnsi="Helvetica" w:cs="Helvetica"/>
          <w:color w:val="000000"/>
          <w:shd w:val="clear" w:color="auto" w:fill="FFFFFF"/>
        </w:rPr>
        <w:t>Revision of the Bylaws of the Instructional Quality Commission</w:t>
      </w:r>
    </w:p>
    <w:p w14:paraId="23BFC0FE" w14:textId="61BD7F80" w:rsidR="00EA61F2" w:rsidRPr="00F00CE7" w:rsidRDefault="00EA61F2" w:rsidP="00EA61F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r w:rsidR="005223A2" w:rsidRPr="00F00CE7">
        <w:rPr>
          <w:rFonts w:ascii="Arial" w:hAnsi="Arial" w:cs="Arial"/>
          <w:color w:val="000000"/>
        </w:rPr>
        <w:t>, Consent</w:t>
      </w:r>
    </w:p>
    <w:p w14:paraId="0B781795" w14:textId="56841EBA" w:rsidR="005223A2" w:rsidRPr="0008594B" w:rsidRDefault="00EA61F2" w:rsidP="0008594B">
      <w:pPr>
        <w:rPr>
          <w:rFonts w:eastAsia="Times New Roman" w:cs="Times New Roman"/>
          <w:i/>
          <w:iCs/>
          <w:szCs w:val="24"/>
        </w:rPr>
      </w:pPr>
      <w:r w:rsidRPr="00727D8B">
        <w:rPr>
          <w:rFonts w:eastAsia="Times New Roman" w:cs="Arial"/>
          <w:b/>
          <w:szCs w:val="24"/>
        </w:rPr>
        <w:t>Recommendation:</w:t>
      </w:r>
      <w:r w:rsidRPr="00727D8B">
        <w:rPr>
          <w:rFonts w:eastAsia="Times New Roman" w:cs="Arial"/>
          <w:szCs w:val="24"/>
        </w:rPr>
        <w:t xml:space="preserve"> </w:t>
      </w:r>
      <w:r w:rsidR="0008594B" w:rsidRPr="0008594B">
        <w:rPr>
          <w:rFonts w:eastAsia="Times New Roman" w:cs="Times New Roman"/>
          <w:szCs w:val="24"/>
        </w:rPr>
        <w:t xml:space="preserve">The </w:t>
      </w:r>
      <w:r w:rsidR="0008594B">
        <w:rPr>
          <w:rFonts w:eastAsia="Times New Roman" w:cs="Times New Roman"/>
          <w:szCs w:val="24"/>
        </w:rPr>
        <w:t>CDE</w:t>
      </w:r>
      <w:r w:rsidR="0008594B" w:rsidRPr="0008594B">
        <w:rPr>
          <w:rFonts w:eastAsia="Times New Roman" w:cs="Times New Roman"/>
          <w:szCs w:val="24"/>
        </w:rPr>
        <w:t xml:space="preserve"> recommends that the SBE </w:t>
      </w:r>
      <w:r w:rsidR="0008594B" w:rsidRPr="0008594B">
        <w:rPr>
          <w:rFonts w:eastAsia="Times New Roman" w:cs="Arial"/>
          <w:szCs w:val="24"/>
        </w:rPr>
        <w:t>approve the proposed revised IQC Bylaws.</w:t>
      </w:r>
    </w:p>
    <w:p w14:paraId="78733E7F" w14:textId="77777777" w:rsidR="009F5526" w:rsidRPr="0008594B" w:rsidRDefault="009F5526" w:rsidP="0008594B">
      <w:pPr>
        <w:pStyle w:val="Heading4"/>
        <w:spacing w:after="0"/>
      </w:pPr>
      <w:r w:rsidRPr="0008594B">
        <w:t>Item 09</w:t>
      </w:r>
    </w:p>
    <w:p w14:paraId="78318BCA" w14:textId="182BC9B4" w:rsidR="009F5526" w:rsidRPr="00727D8B" w:rsidRDefault="009F5526" w:rsidP="009F5526">
      <w:pPr>
        <w:rPr>
          <w:rFonts w:eastAsia="Times New Roman" w:cs="Arial"/>
          <w:szCs w:val="24"/>
        </w:rPr>
      </w:pPr>
      <w:r w:rsidRPr="00727D8B">
        <w:rPr>
          <w:rFonts w:cs="Arial"/>
          <w:b/>
          <w:szCs w:val="24"/>
        </w:rPr>
        <w:t>Subject</w:t>
      </w:r>
      <w:r w:rsidR="007A205C" w:rsidRPr="00727D8B">
        <w:rPr>
          <w:rFonts w:cs="Arial"/>
          <w:b/>
          <w:szCs w:val="24"/>
        </w:rPr>
        <w:t xml:space="preserve">: </w:t>
      </w:r>
      <w:r w:rsidR="0008594B">
        <w:rPr>
          <w:rFonts w:ascii="Helvetica" w:hAnsi="Helvetica" w:cs="Helvetica"/>
          <w:color w:val="000000"/>
          <w:shd w:val="clear" w:color="auto" w:fill="FFFFFF"/>
        </w:rPr>
        <w:t>School Nutrition Programs: Approve Commencement of a 45-Day Public Comment Period for Proposed Amendments to </w:t>
      </w:r>
      <w:r w:rsidR="0008594B">
        <w:rPr>
          <w:rStyle w:val="Emphasis"/>
          <w:rFonts w:ascii="Helvetica" w:hAnsi="Helvetica" w:cs="Helvetica"/>
          <w:color w:val="000000"/>
          <w:shd w:val="clear" w:color="auto" w:fill="FFFFFF"/>
        </w:rPr>
        <w:t>California Code of Regulations</w:t>
      </w:r>
      <w:r w:rsidR="0008594B">
        <w:rPr>
          <w:rFonts w:ascii="Helvetica" w:hAnsi="Helvetica" w:cs="Helvetica"/>
          <w:color w:val="000000"/>
          <w:shd w:val="clear" w:color="auto" w:fill="FFFFFF"/>
        </w:rPr>
        <w:t>, Title 5, Sections 4610, 15510 15551, 15556, 15562, 15564, 15565, 15575, 15576, 15577 and 15578, the Addition of Section 15560, and the Repeal of Sections 15530, 15531, 15532, 15533, 15534, 15535, and 15563.</w:t>
      </w:r>
    </w:p>
    <w:p w14:paraId="0B6559D9" w14:textId="53BB134A" w:rsidR="009F5526" w:rsidRPr="00F00CE7" w:rsidRDefault="009F5526" w:rsidP="009F5526">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r w:rsidR="005223A2" w:rsidRPr="00F00CE7">
        <w:rPr>
          <w:rFonts w:ascii="Arial" w:hAnsi="Arial" w:cs="Arial"/>
          <w:color w:val="000000"/>
        </w:rPr>
        <w:t>, Consent</w:t>
      </w:r>
    </w:p>
    <w:p w14:paraId="7C135ADB" w14:textId="77777777" w:rsidR="0008594B" w:rsidRPr="0008594B" w:rsidRDefault="009F5526" w:rsidP="0008594B">
      <w:pPr>
        <w:spacing w:after="0"/>
        <w:rPr>
          <w:rFonts w:eastAsia="Times New Roman" w:cs="Times New Roman"/>
          <w:szCs w:val="24"/>
        </w:rPr>
      </w:pPr>
      <w:r w:rsidRPr="00727D8B">
        <w:rPr>
          <w:rFonts w:cs="Arial"/>
          <w:b/>
          <w:szCs w:val="24"/>
        </w:rPr>
        <w:t xml:space="preserve">Recommendation: </w:t>
      </w:r>
      <w:r w:rsidR="0008594B" w:rsidRPr="0008594B">
        <w:rPr>
          <w:rFonts w:eastAsia="Times New Roman" w:cs="Times New Roman"/>
          <w:szCs w:val="24"/>
        </w:rPr>
        <w:t>The CDE recommends that the State Board of Education (SBE) take the following actions:</w:t>
      </w:r>
    </w:p>
    <w:p w14:paraId="0D9190F4" w14:textId="77777777" w:rsidR="0008594B" w:rsidRPr="0008594B" w:rsidRDefault="0008594B" w:rsidP="0008594B">
      <w:pPr>
        <w:spacing w:after="0"/>
        <w:rPr>
          <w:rFonts w:eastAsia="Times New Roman" w:cs="Times New Roman"/>
          <w:szCs w:val="24"/>
        </w:rPr>
      </w:pPr>
    </w:p>
    <w:p w14:paraId="24728AD4" w14:textId="77777777" w:rsidR="0008594B" w:rsidRPr="0008594B" w:rsidRDefault="0008594B" w:rsidP="0008594B">
      <w:pPr>
        <w:numPr>
          <w:ilvl w:val="0"/>
          <w:numId w:val="24"/>
        </w:numPr>
        <w:spacing w:after="0"/>
        <w:contextualSpacing/>
        <w:rPr>
          <w:rFonts w:eastAsia="Times New Roman" w:cs="Times New Roman"/>
          <w:szCs w:val="24"/>
        </w:rPr>
      </w:pPr>
      <w:r w:rsidRPr="0008594B">
        <w:rPr>
          <w:rFonts w:eastAsia="Times New Roman" w:cs="Times New Roman"/>
          <w:szCs w:val="24"/>
        </w:rPr>
        <w:t>Approve the Notice of Proposed Rulemaking (Notice).</w:t>
      </w:r>
    </w:p>
    <w:p w14:paraId="5944A49B" w14:textId="77777777" w:rsidR="0008594B" w:rsidRPr="0008594B" w:rsidRDefault="0008594B" w:rsidP="0008594B">
      <w:pPr>
        <w:spacing w:after="0"/>
        <w:ind w:left="720"/>
        <w:contextualSpacing/>
        <w:rPr>
          <w:rFonts w:eastAsia="Times New Roman" w:cs="Times New Roman"/>
          <w:szCs w:val="24"/>
        </w:rPr>
      </w:pPr>
    </w:p>
    <w:p w14:paraId="396BB3FD" w14:textId="77777777" w:rsidR="0008594B" w:rsidRPr="0008594B" w:rsidRDefault="0008594B" w:rsidP="0008594B">
      <w:pPr>
        <w:numPr>
          <w:ilvl w:val="0"/>
          <w:numId w:val="24"/>
        </w:numPr>
        <w:spacing w:after="0"/>
        <w:contextualSpacing/>
        <w:rPr>
          <w:rFonts w:eastAsia="Times New Roman" w:cs="Times New Roman"/>
          <w:szCs w:val="24"/>
        </w:rPr>
      </w:pPr>
      <w:r w:rsidRPr="0008594B">
        <w:rPr>
          <w:rFonts w:eastAsia="Times New Roman" w:cs="Times New Roman"/>
          <w:szCs w:val="24"/>
        </w:rPr>
        <w:t>Approve the Initial Statement of Reasons (ISOR).</w:t>
      </w:r>
    </w:p>
    <w:p w14:paraId="73E4B70A" w14:textId="77777777" w:rsidR="0008594B" w:rsidRPr="0008594B" w:rsidRDefault="0008594B" w:rsidP="0008594B">
      <w:pPr>
        <w:spacing w:after="0"/>
        <w:ind w:firstLine="720"/>
        <w:rPr>
          <w:rFonts w:eastAsia="Times New Roman" w:cs="Times New Roman"/>
          <w:szCs w:val="24"/>
        </w:rPr>
      </w:pPr>
    </w:p>
    <w:p w14:paraId="284EFB70" w14:textId="77777777" w:rsidR="0008594B" w:rsidRPr="0008594B" w:rsidRDefault="0008594B" w:rsidP="0008594B">
      <w:pPr>
        <w:numPr>
          <w:ilvl w:val="0"/>
          <w:numId w:val="24"/>
        </w:numPr>
        <w:spacing w:after="0"/>
        <w:contextualSpacing/>
        <w:rPr>
          <w:rFonts w:eastAsia="Times New Roman" w:cs="Times New Roman"/>
          <w:szCs w:val="24"/>
        </w:rPr>
      </w:pPr>
      <w:r w:rsidRPr="0008594B">
        <w:rPr>
          <w:rFonts w:eastAsia="Times New Roman" w:cs="Times New Roman"/>
          <w:szCs w:val="24"/>
        </w:rPr>
        <w:t>Approve the proposed amended regulations.</w:t>
      </w:r>
    </w:p>
    <w:p w14:paraId="7910B474" w14:textId="77777777" w:rsidR="0008594B" w:rsidRPr="0008594B" w:rsidRDefault="0008594B" w:rsidP="0008594B">
      <w:pPr>
        <w:spacing w:after="0"/>
        <w:ind w:left="720"/>
        <w:contextualSpacing/>
        <w:rPr>
          <w:rFonts w:eastAsia="Times New Roman" w:cs="Times New Roman"/>
          <w:szCs w:val="24"/>
        </w:rPr>
      </w:pPr>
    </w:p>
    <w:p w14:paraId="10E7ABE5" w14:textId="77777777" w:rsidR="0008594B" w:rsidRPr="0008594B" w:rsidRDefault="0008594B" w:rsidP="0008594B">
      <w:pPr>
        <w:numPr>
          <w:ilvl w:val="0"/>
          <w:numId w:val="24"/>
        </w:numPr>
        <w:spacing w:after="480"/>
        <w:contextualSpacing/>
        <w:rPr>
          <w:rFonts w:eastAsia="Times New Roman" w:cs="Times New Roman"/>
          <w:szCs w:val="24"/>
        </w:rPr>
      </w:pPr>
      <w:r w:rsidRPr="0008594B">
        <w:rPr>
          <w:rFonts w:eastAsia="Times New Roman" w:cs="Times New Roman"/>
          <w:szCs w:val="24"/>
        </w:rPr>
        <w:t>Direct the CDE to commence the rulemaking process.</w:t>
      </w:r>
    </w:p>
    <w:p w14:paraId="22BA3D72" w14:textId="77777777" w:rsidR="0008594B" w:rsidRPr="0008594B" w:rsidRDefault="0008594B" w:rsidP="0008594B">
      <w:pPr>
        <w:spacing w:after="480"/>
        <w:ind w:left="720"/>
        <w:contextualSpacing/>
        <w:rPr>
          <w:rFonts w:eastAsia="Times New Roman" w:cs="Times New Roman"/>
          <w:szCs w:val="24"/>
        </w:rPr>
      </w:pPr>
    </w:p>
    <w:p w14:paraId="26EC0473" w14:textId="5DD3FC4E" w:rsidR="00CA3C09" w:rsidRPr="00727D8B" w:rsidRDefault="0008594B" w:rsidP="0008594B">
      <w:pPr>
        <w:rPr>
          <w:rFonts w:eastAsia="Arial" w:cs="Arial"/>
          <w:szCs w:val="24"/>
        </w:rPr>
      </w:pPr>
      <w:r w:rsidRPr="0008594B">
        <w:rPr>
          <w:rFonts w:eastAsia="Times New Roman" w:cs="Times New Roman"/>
          <w:szCs w:val="24"/>
        </w:rPr>
        <w:t>Authorize the CDE to take any necessary action to respond to any direction or concern expressed by the Office of Administrative Law during its review of the Notice, ISOR, and proposed regulations.</w:t>
      </w:r>
    </w:p>
    <w:p w14:paraId="3BA3C195" w14:textId="2A1117D7" w:rsidR="005223A2" w:rsidRPr="0008594B" w:rsidRDefault="005223A2" w:rsidP="0008594B">
      <w:pPr>
        <w:pStyle w:val="Heading4"/>
        <w:spacing w:after="0"/>
      </w:pPr>
      <w:r w:rsidRPr="0008594B">
        <w:t>Item 10</w:t>
      </w:r>
    </w:p>
    <w:p w14:paraId="144649B2" w14:textId="55852C00" w:rsidR="005223A2" w:rsidRPr="00727D8B" w:rsidRDefault="005223A2" w:rsidP="005223A2">
      <w:pPr>
        <w:rPr>
          <w:rFonts w:eastAsia="Times New Roman" w:cs="Arial"/>
          <w:szCs w:val="24"/>
          <w:highlight w:val="lightGray"/>
        </w:rPr>
      </w:pPr>
      <w:r w:rsidRPr="00727D8B">
        <w:rPr>
          <w:rFonts w:cs="Arial"/>
          <w:b/>
          <w:szCs w:val="24"/>
        </w:rPr>
        <w:t>Subject</w:t>
      </w:r>
      <w:r w:rsidR="00504CFB" w:rsidRPr="00727D8B">
        <w:rPr>
          <w:rFonts w:cs="Arial"/>
          <w:b/>
          <w:szCs w:val="24"/>
        </w:rPr>
        <w:t xml:space="preserve">: </w:t>
      </w:r>
      <w:r w:rsidR="0008594B">
        <w:rPr>
          <w:rFonts w:ascii="Helvetica" w:hAnsi="Helvetica" w:cs="Helvetica"/>
          <w:color w:val="000000"/>
          <w:shd w:val="clear" w:color="auto" w:fill="FFFFFF"/>
        </w:rPr>
        <w:t>Approval of the Fiscal Year 2023–24 Career Technical Education Incentive Grant Allocations Round 9B.</w:t>
      </w:r>
    </w:p>
    <w:p w14:paraId="6785FFF6"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6AA6AEB2" w14:textId="77777777" w:rsidR="0008594B" w:rsidRPr="00D41D98" w:rsidRDefault="005223A2" w:rsidP="0008594B">
      <w:pPr>
        <w:rPr>
          <w:rFonts w:cs="Arial"/>
        </w:rPr>
      </w:pPr>
      <w:r w:rsidRPr="00727D8B">
        <w:rPr>
          <w:rFonts w:cs="Arial"/>
          <w:b/>
          <w:szCs w:val="24"/>
        </w:rPr>
        <w:t xml:space="preserve">Recommendation: </w:t>
      </w:r>
      <w:r w:rsidR="0008594B" w:rsidRPr="00D41D98">
        <w:rPr>
          <w:rFonts w:cs="Arial"/>
        </w:rPr>
        <w:t>The CDE recommends that the SBE review and approve the following:</w:t>
      </w:r>
    </w:p>
    <w:p w14:paraId="1AB97974" w14:textId="021AE945" w:rsidR="005223A2" w:rsidRPr="0008594B" w:rsidRDefault="0008594B" w:rsidP="00854EDE">
      <w:pPr>
        <w:pStyle w:val="ListParagraph"/>
        <w:numPr>
          <w:ilvl w:val="0"/>
          <w:numId w:val="5"/>
        </w:numPr>
        <w:spacing w:after="240"/>
        <w:rPr>
          <w:rFonts w:cs="Arial"/>
        </w:rPr>
      </w:pPr>
      <w:r w:rsidRPr="00D41D98">
        <w:rPr>
          <w:szCs w:val="36"/>
        </w:rPr>
        <w:t>202</w:t>
      </w:r>
      <w:r>
        <w:rPr>
          <w:szCs w:val="36"/>
        </w:rPr>
        <w:t>3</w:t>
      </w:r>
      <w:r w:rsidRPr="00D41D98">
        <w:rPr>
          <w:szCs w:val="36"/>
        </w:rPr>
        <w:t>–2</w:t>
      </w:r>
      <w:r>
        <w:rPr>
          <w:szCs w:val="36"/>
        </w:rPr>
        <w:t>4</w:t>
      </w:r>
      <w:r w:rsidRPr="00D41D98">
        <w:rPr>
          <w:szCs w:val="36"/>
        </w:rPr>
        <w:t xml:space="preserve"> Career Technical Education Incentive Grant Specific Proposed Funding Amounts and Number of Grant Awards Round </w:t>
      </w:r>
      <w:r>
        <w:rPr>
          <w:szCs w:val="36"/>
        </w:rPr>
        <w:t>9</w:t>
      </w:r>
      <w:r w:rsidRPr="00D41D98">
        <w:rPr>
          <w:szCs w:val="36"/>
        </w:rPr>
        <w:t xml:space="preserve">B </w:t>
      </w:r>
      <w:r w:rsidRPr="00EB26CA">
        <w:rPr>
          <w:rFonts w:cs="Arial"/>
        </w:rPr>
        <w:t>(Attachment 1)</w:t>
      </w:r>
    </w:p>
    <w:p w14:paraId="62CD9E73" w14:textId="6E0BEF11" w:rsidR="005223A2" w:rsidRPr="0008594B" w:rsidRDefault="005223A2" w:rsidP="0008594B">
      <w:pPr>
        <w:pStyle w:val="Heading4"/>
        <w:spacing w:after="0"/>
      </w:pPr>
      <w:r w:rsidRPr="0008594B">
        <w:t>Item 11</w:t>
      </w:r>
    </w:p>
    <w:p w14:paraId="05449F70" w14:textId="27F0067E" w:rsidR="005223A2" w:rsidRPr="00727D8B" w:rsidRDefault="005223A2" w:rsidP="00504CFB">
      <w:pPr>
        <w:spacing w:after="100" w:afterAutospacing="1"/>
        <w:rPr>
          <w:rFonts w:eastAsia="Times New Roman" w:cs="Arial"/>
          <w:szCs w:val="24"/>
        </w:rPr>
      </w:pPr>
      <w:r w:rsidRPr="00727D8B">
        <w:rPr>
          <w:rFonts w:cs="Arial"/>
          <w:b/>
          <w:szCs w:val="24"/>
        </w:rPr>
        <w:t>Subject</w:t>
      </w:r>
      <w:r w:rsidR="00504CFB" w:rsidRPr="00727D8B">
        <w:rPr>
          <w:rFonts w:cs="Arial"/>
          <w:b/>
          <w:szCs w:val="24"/>
        </w:rPr>
        <w:t xml:space="preserve">: </w:t>
      </w:r>
      <w:r w:rsidR="0008594B">
        <w:rPr>
          <w:rFonts w:ascii="Helvetica" w:hAnsi="Helvetica" w:cs="Helvetica"/>
          <w:color w:val="000000"/>
          <w:shd w:val="clear" w:color="auto" w:fill="FFFFFF"/>
        </w:rPr>
        <w:t>Approval of 2023–24 Consolidated Applications.</w:t>
      </w:r>
    </w:p>
    <w:p w14:paraId="34A53041"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4038F9AA" w14:textId="73C6E3FA" w:rsidR="005223A2" w:rsidRPr="0008594B" w:rsidRDefault="005223A2" w:rsidP="008342BE">
      <w:pPr>
        <w:rPr>
          <w:rFonts w:eastAsia="Times New Roman" w:cs="Times New Roman"/>
          <w:szCs w:val="24"/>
          <w:highlight w:val="lightGray"/>
        </w:rPr>
      </w:pPr>
      <w:r w:rsidRPr="00727D8B">
        <w:rPr>
          <w:rFonts w:cs="Arial"/>
          <w:b/>
          <w:szCs w:val="24"/>
        </w:rPr>
        <w:t xml:space="preserve">Recommendation: </w:t>
      </w:r>
      <w:r w:rsidR="0008594B" w:rsidRPr="0008594B">
        <w:rPr>
          <w:rFonts w:eastAsia="Times New Roman" w:cs="Arial"/>
          <w:szCs w:val="24"/>
        </w:rPr>
        <w:t xml:space="preserve">The CDE recommends that the SBE </w:t>
      </w:r>
      <w:r w:rsidR="0008594B" w:rsidRPr="0008594B">
        <w:rPr>
          <w:rFonts w:eastAsia="Times New Roman" w:cs="Times New Roman"/>
          <w:szCs w:val="24"/>
        </w:rPr>
        <w:t xml:space="preserve">approve the 2023–24 </w:t>
      </w:r>
      <w:r w:rsidR="0008594B" w:rsidRPr="0008594B">
        <w:rPr>
          <w:rFonts w:eastAsia="Times New Roman" w:cs="Arial"/>
          <w:szCs w:val="24"/>
        </w:rPr>
        <w:t>ConApps</w:t>
      </w:r>
      <w:r w:rsidR="0008594B" w:rsidRPr="0008594B">
        <w:rPr>
          <w:rFonts w:eastAsia="Times New Roman" w:cs="Times New Roman"/>
          <w:szCs w:val="24"/>
        </w:rPr>
        <w:t xml:space="preserve"> submitted by LEAs in Attachment 1.</w:t>
      </w:r>
    </w:p>
    <w:p w14:paraId="5ADF5B8E" w14:textId="10C12995" w:rsidR="005223A2" w:rsidRPr="0008594B" w:rsidRDefault="005223A2" w:rsidP="0008594B">
      <w:pPr>
        <w:pStyle w:val="Heading4"/>
        <w:spacing w:after="0"/>
      </w:pPr>
      <w:r w:rsidRPr="0008594B">
        <w:t>Item 12</w:t>
      </w:r>
    </w:p>
    <w:p w14:paraId="45C84481" w14:textId="1784687E" w:rsidR="005223A2" w:rsidRPr="00727D8B" w:rsidRDefault="005223A2" w:rsidP="005223A2">
      <w:pPr>
        <w:rPr>
          <w:rFonts w:eastAsia="Times New Roman" w:cs="Arial"/>
          <w:szCs w:val="24"/>
        </w:rPr>
      </w:pPr>
      <w:r w:rsidRPr="00727D8B">
        <w:rPr>
          <w:rFonts w:cs="Arial"/>
          <w:b/>
          <w:szCs w:val="24"/>
        </w:rPr>
        <w:t>Subject</w:t>
      </w:r>
      <w:r w:rsidR="00504CFB" w:rsidRPr="00727D8B">
        <w:rPr>
          <w:rFonts w:cs="Arial"/>
          <w:b/>
          <w:szCs w:val="24"/>
        </w:rPr>
        <w:t xml:space="preserve">: </w:t>
      </w:r>
      <w:r w:rsidR="0008594B">
        <w:rPr>
          <w:rFonts w:ascii="Helvetica" w:hAnsi="Helvetica" w:cs="Helvetica"/>
          <w:color w:val="000000"/>
          <w:shd w:val="clear" w:color="auto" w:fill="FFFFFF"/>
        </w:rPr>
        <w:t>State Educational Agency Approval of the 2023–24 Local Educational Agency Comprehensive Support and Improvement Plans Authorized Under the Every Student Succeeds Act Section 1111(d).</w:t>
      </w:r>
    </w:p>
    <w:p w14:paraId="2EF8F49D"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1FCCE628" w14:textId="15EBCFCB" w:rsidR="005223A2" w:rsidRPr="0008594B" w:rsidRDefault="005223A2" w:rsidP="0008594B">
      <w:pPr>
        <w:rPr>
          <w:rFonts w:eastAsia="Times New Roman" w:cs="Times New Roman"/>
          <w:szCs w:val="24"/>
        </w:rPr>
      </w:pPr>
      <w:r w:rsidRPr="00727D8B">
        <w:rPr>
          <w:rFonts w:cs="Arial"/>
          <w:b/>
          <w:szCs w:val="24"/>
        </w:rPr>
        <w:t xml:space="preserve">Recommendation: </w:t>
      </w:r>
      <w:r w:rsidR="0008594B" w:rsidRPr="0008594B">
        <w:rPr>
          <w:rFonts w:eastAsia="Times New Roman" w:cs="Times New Roman"/>
          <w:szCs w:val="24"/>
        </w:rPr>
        <w:t>The CDE recommends that the SBE take action to approve the remaining CSI plans for the 2023–24 SY for the LEAs listed in Attachment 1.</w:t>
      </w:r>
    </w:p>
    <w:p w14:paraId="59C282DD" w14:textId="0799EC7E" w:rsidR="00D475E4" w:rsidRPr="007A205C" w:rsidRDefault="00D475E4" w:rsidP="00D475E4">
      <w:pPr>
        <w:rPr>
          <w:rFonts w:eastAsiaTheme="minorEastAsia" w:cs="Arial"/>
          <w:szCs w:val="24"/>
        </w:rPr>
      </w:pPr>
      <w:r w:rsidRPr="007A205C">
        <w:rPr>
          <w:b/>
        </w:rPr>
        <w:t>ACTION:</w:t>
      </w:r>
      <w:r w:rsidRPr="007F0712">
        <w:t xml:space="preserve"> </w:t>
      </w:r>
      <w:r>
        <w:t xml:space="preserve">Member </w:t>
      </w:r>
      <w:r w:rsidR="009827A0">
        <w:t>Orozco-Gonzalez</w:t>
      </w:r>
      <w:r>
        <w:t xml:space="preserve"> moved to approve the CDE staff recommendations for each regular item on consent (Item 05 through Item 12).</w:t>
      </w:r>
    </w:p>
    <w:p w14:paraId="16233FEA" w14:textId="0E4BF79A" w:rsidR="00D475E4" w:rsidRDefault="00D475E4" w:rsidP="00D475E4">
      <w:pPr>
        <w:spacing w:before="240" w:after="0"/>
      </w:pPr>
      <w:r>
        <w:t xml:space="preserve">Member </w:t>
      </w:r>
      <w:r w:rsidR="009827A0">
        <w:t>Rodriguez</w:t>
      </w:r>
      <w:r w:rsidRPr="00056E58">
        <w:t xml:space="preserve"> </w:t>
      </w:r>
      <w:r>
        <w:t>seconded the motion.</w:t>
      </w:r>
    </w:p>
    <w:p w14:paraId="6157AF80" w14:textId="77777777" w:rsidR="00D475E4" w:rsidRPr="007A205C" w:rsidRDefault="00D475E4" w:rsidP="00D475E4">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w:t>
      </w:r>
      <w:r>
        <w:rPr>
          <w:rFonts w:eastAsia="Times New Roman" w:cs="Arial"/>
          <w:szCs w:val="24"/>
        </w:rPr>
        <w:t xml:space="preserve">Escobedo, </w:t>
      </w:r>
      <w:r w:rsidRPr="007A205C">
        <w:rPr>
          <w:rFonts w:eastAsia="Times New Roman" w:cs="Arial"/>
          <w:szCs w:val="24"/>
        </w:rPr>
        <w:t xml:space="preserve">Glover Woods, Lewis, McQuillen, </w:t>
      </w:r>
      <w:r>
        <w:rPr>
          <w:rFonts w:eastAsia="Times New Roman" w:cs="Arial"/>
          <w:szCs w:val="24"/>
        </w:rPr>
        <w:t xml:space="preserve">Olken, </w:t>
      </w:r>
      <w:r w:rsidRPr="007A205C">
        <w:rPr>
          <w:rFonts w:eastAsia="Times New Roman" w:cs="Arial"/>
          <w:szCs w:val="24"/>
        </w:rPr>
        <w:t>Orozco-Gonzalez, Pattillo Brownson, Rodriguez, and Yoshimoto-Towery.</w:t>
      </w:r>
    </w:p>
    <w:p w14:paraId="7BF4A3E1" w14:textId="2E89FCC8" w:rsidR="00D475E4" w:rsidRPr="00DF4774" w:rsidRDefault="00D475E4" w:rsidP="00D475E4">
      <w:r w:rsidRPr="007A205C">
        <w:rPr>
          <w:b/>
        </w:rPr>
        <w:t xml:space="preserve">No votes: </w:t>
      </w:r>
      <w:r w:rsidR="009827A0" w:rsidRPr="004C77F6">
        <w:rPr>
          <w:bCs/>
        </w:rPr>
        <w:t>None</w:t>
      </w:r>
    </w:p>
    <w:p w14:paraId="733FDB88" w14:textId="72CD32A8" w:rsidR="00D475E4" w:rsidRPr="00311745" w:rsidRDefault="00D475E4" w:rsidP="00D475E4">
      <w:r w:rsidRPr="007A205C">
        <w:rPr>
          <w:b/>
        </w:rPr>
        <w:t>Members Absent:</w:t>
      </w:r>
      <w:r w:rsidR="009827A0">
        <w:rPr>
          <w:b/>
        </w:rPr>
        <w:t xml:space="preserve"> </w:t>
      </w:r>
      <w:r w:rsidR="009827A0" w:rsidRPr="004C77F6">
        <w:rPr>
          <w:bCs/>
        </w:rPr>
        <w:t>None</w:t>
      </w:r>
      <w:r w:rsidRPr="004C77F6">
        <w:rPr>
          <w:bCs/>
        </w:rPr>
        <w:t xml:space="preserve"> </w:t>
      </w:r>
    </w:p>
    <w:p w14:paraId="73D5E6B7" w14:textId="76A6ACB8" w:rsidR="00D475E4" w:rsidRPr="00311745" w:rsidRDefault="00D475E4" w:rsidP="00D475E4">
      <w:r w:rsidRPr="007A205C">
        <w:rPr>
          <w:b/>
        </w:rPr>
        <w:lastRenderedPageBreak/>
        <w:t xml:space="preserve">Abstentions: </w:t>
      </w:r>
      <w:r w:rsidR="009827A0" w:rsidRPr="004C77F6">
        <w:rPr>
          <w:bCs/>
        </w:rPr>
        <w:t>None</w:t>
      </w:r>
    </w:p>
    <w:p w14:paraId="7000F37D" w14:textId="04D45E74" w:rsidR="00D475E4" w:rsidRPr="00311745" w:rsidRDefault="00D475E4" w:rsidP="00D475E4">
      <w:r w:rsidRPr="007A205C">
        <w:rPr>
          <w:b/>
        </w:rPr>
        <w:t xml:space="preserve">Recusals: </w:t>
      </w:r>
      <w:r w:rsidR="009827A0" w:rsidRPr="004C77F6">
        <w:rPr>
          <w:bCs/>
        </w:rPr>
        <w:t>None</w:t>
      </w:r>
    </w:p>
    <w:p w14:paraId="6F89E9BC" w14:textId="6979D80D" w:rsidR="00D475E4" w:rsidRPr="00C0558B" w:rsidRDefault="00D475E4" w:rsidP="00D475E4">
      <w:pPr>
        <w:spacing w:before="240" w:after="0"/>
      </w:pPr>
      <w:r w:rsidRPr="00311745">
        <w:t>The motion passed with</w:t>
      </w:r>
      <w:r>
        <w:t xml:space="preserve"> </w:t>
      </w:r>
      <w:r w:rsidR="009827A0">
        <w:t>11</w:t>
      </w:r>
      <w:r>
        <w:t xml:space="preserve"> </w:t>
      </w:r>
      <w:r w:rsidRPr="00311745">
        <w:t>votes.</w:t>
      </w:r>
    </w:p>
    <w:p w14:paraId="72E1C153" w14:textId="5A1BCC09" w:rsidR="00D475E4" w:rsidRDefault="00D475E4" w:rsidP="00D475E4">
      <w:pPr>
        <w:pStyle w:val="Heading4"/>
        <w:jc w:val="center"/>
        <w:rPr>
          <w:b w:val="0"/>
          <w:i/>
        </w:rPr>
      </w:pPr>
      <w:r w:rsidRPr="004628FA">
        <w:rPr>
          <w:b w:val="0"/>
          <w:i/>
        </w:rPr>
        <w:t>END OF REGULAR CONSENT ITEMS</w:t>
      </w:r>
    </w:p>
    <w:p w14:paraId="78892764" w14:textId="19008BCF" w:rsidR="00D475E4" w:rsidRPr="00D475E4" w:rsidRDefault="00D475E4" w:rsidP="00D475E4">
      <w:pPr>
        <w:pStyle w:val="Heading3"/>
        <w:spacing w:before="0"/>
        <w:jc w:val="center"/>
        <w:rPr>
          <w:sz w:val="28"/>
          <w:szCs w:val="28"/>
        </w:rPr>
      </w:pPr>
      <w:r>
        <w:rPr>
          <w:sz w:val="28"/>
          <w:szCs w:val="28"/>
        </w:rPr>
        <w:t>REGULAR AGENDA</w:t>
      </w:r>
      <w:r w:rsidRPr="0081016E">
        <w:rPr>
          <w:sz w:val="28"/>
          <w:szCs w:val="28"/>
        </w:rPr>
        <w:t xml:space="preserve"> ITEMS</w:t>
      </w:r>
      <w:r>
        <w:rPr>
          <w:sz w:val="28"/>
          <w:szCs w:val="28"/>
        </w:rPr>
        <w:t xml:space="preserve"> CONTINUED</w:t>
      </w:r>
      <w:r w:rsidRPr="0081016E">
        <w:rPr>
          <w:sz w:val="28"/>
          <w:szCs w:val="28"/>
        </w:rPr>
        <w:t xml:space="preserve"> </w:t>
      </w:r>
    </w:p>
    <w:p w14:paraId="5D64E0D7" w14:textId="3AA2447D" w:rsidR="005223A2" w:rsidRPr="008342BE" w:rsidRDefault="005223A2" w:rsidP="008342BE">
      <w:pPr>
        <w:pStyle w:val="Heading4"/>
        <w:spacing w:after="0"/>
      </w:pPr>
      <w:r w:rsidRPr="008342BE">
        <w:t>Item 13</w:t>
      </w:r>
    </w:p>
    <w:p w14:paraId="02127C4A" w14:textId="44C1FA9A" w:rsidR="005223A2" w:rsidRPr="00727D8B" w:rsidRDefault="005223A2" w:rsidP="00504CFB">
      <w:pPr>
        <w:rPr>
          <w:rFonts w:eastAsia="Times New Roman" w:cs="Arial"/>
          <w:szCs w:val="24"/>
        </w:rPr>
      </w:pPr>
      <w:r w:rsidRPr="00727D8B">
        <w:rPr>
          <w:rFonts w:cs="Arial"/>
          <w:b/>
          <w:szCs w:val="24"/>
        </w:rPr>
        <w:t>Subject</w:t>
      </w:r>
      <w:r w:rsidR="00504CFB" w:rsidRPr="00727D8B">
        <w:rPr>
          <w:rFonts w:cs="Arial"/>
          <w:b/>
          <w:szCs w:val="24"/>
        </w:rPr>
        <w:t xml:space="preserve">: </w:t>
      </w:r>
      <w:r w:rsidR="008342BE">
        <w:rPr>
          <w:rFonts w:ascii="Helvetica" w:hAnsi="Helvetica" w:cs="Helvetica"/>
          <w:color w:val="000000"/>
          <w:shd w:val="clear" w:color="auto" w:fill="FFFFFF"/>
        </w:rPr>
        <w:t>Update to “Guidelines for Piloting Textbooks and Instructional Materials” and document name change to “Guidance for Local Instructional Materials Adoptions.”</w:t>
      </w:r>
    </w:p>
    <w:p w14:paraId="32CD5941" w14:textId="7326A58B" w:rsidR="00D475E4" w:rsidRDefault="005223A2" w:rsidP="00D475E4">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p>
    <w:p w14:paraId="08FE24A4" w14:textId="42E0A859" w:rsidR="00D475E4" w:rsidRDefault="00D475E4" w:rsidP="00D475E4">
      <w:pPr>
        <w:rPr>
          <w:rFonts w:cs="Arial"/>
          <w:b/>
          <w:szCs w:val="24"/>
        </w:rPr>
      </w:pPr>
      <w:r w:rsidRPr="00727D8B">
        <w:rPr>
          <w:rFonts w:cs="Arial"/>
          <w:b/>
          <w:szCs w:val="24"/>
        </w:rPr>
        <w:t xml:space="preserve">Recommendation: </w:t>
      </w:r>
      <w:r w:rsidR="008342BE">
        <w:t xml:space="preserve">The CDE recommends that the SBE </w:t>
      </w:r>
      <w:r w:rsidR="008342BE">
        <w:rPr>
          <w:rFonts w:cs="Arial"/>
        </w:rPr>
        <w:t>approve the proposed revised document providing guidance for reviewing and piloting instructional materials.</w:t>
      </w:r>
    </w:p>
    <w:p w14:paraId="18D05D14" w14:textId="4BBAD34E" w:rsidR="00D475E4" w:rsidRPr="007A205C" w:rsidRDefault="00D475E4" w:rsidP="00D475E4">
      <w:pPr>
        <w:rPr>
          <w:rFonts w:eastAsiaTheme="minorEastAsia" w:cs="Arial"/>
          <w:szCs w:val="24"/>
        </w:rPr>
      </w:pPr>
      <w:r w:rsidRPr="007A205C">
        <w:rPr>
          <w:b/>
        </w:rPr>
        <w:t>ACTION:</w:t>
      </w:r>
      <w:r w:rsidRPr="007F0712">
        <w:t xml:space="preserve"> </w:t>
      </w:r>
      <w:r>
        <w:t xml:space="preserve">Member </w:t>
      </w:r>
      <w:r w:rsidR="0060549C">
        <w:t>Glover Woods</w:t>
      </w:r>
      <w:r>
        <w:t xml:space="preserve"> moved to approve the CDE staff recommendation.</w:t>
      </w:r>
    </w:p>
    <w:p w14:paraId="0C8F9645" w14:textId="33723370" w:rsidR="00D475E4" w:rsidRDefault="00D475E4" w:rsidP="00D475E4">
      <w:pPr>
        <w:spacing w:before="240" w:after="0"/>
      </w:pPr>
      <w:r>
        <w:t xml:space="preserve">Member </w:t>
      </w:r>
      <w:r w:rsidR="0060549C">
        <w:t>Lewis</w:t>
      </w:r>
      <w:r w:rsidRPr="00056E58">
        <w:t xml:space="preserve"> </w:t>
      </w:r>
      <w:r>
        <w:t>seconded the motion.</w:t>
      </w:r>
    </w:p>
    <w:p w14:paraId="7B848BE9" w14:textId="77777777" w:rsidR="00D475E4" w:rsidRPr="007A205C" w:rsidRDefault="00D475E4" w:rsidP="00D475E4">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w:t>
      </w:r>
      <w:r>
        <w:rPr>
          <w:rFonts w:eastAsia="Times New Roman" w:cs="Arial"/>
          <w:szCs w:val="24"/>
        </w:rPr>
        <w:t xml:space="preserve">Escobedo, </w:t>
      </w:r>
      <w:r w:rsidRPr="007A205C">
        <w:rPr>
          <w:rFonts w:eastAsia="Times New Roman" w:cs="Arial"/>
          <w:szCs w:val="24"/>
        </w:rPr>
        <w:t xml:space="preserve">Glover Woods, Lewis, McQuillen, </w:t>
      </w:r>
      <w:r>
        <w:rPr>
          <w:rFonts w:eastAsia="Times New Roman" w:cs="Arial"/>
          <w:szCs w:val="24"/>
        </w:rPr>
        <w:t xml:space="preserve">Olken, </w:t>
      </w:r>
      <w:r w:rsidRPr="007A205C">
        <w:rPr>
          <w:rFonts w:eastAsia="Times New Roman" w:cs="Arial"/>
          <w:szCs w:val="24"/>
        </w:rPr>
        <w:t>Orozco-Gonzalez, Pattillo Brownson, Rodriguez, and Yoshimoto-Towery.</w:t>
      </w:r>
    </w:p>
    <w:p w14:paraId="26F8685A" w14:textId="3BD83D66" w:rsidR="00D475E4" w:rsidRPr="00DF4774" w:rsidRDefault="00D475E4" w:rsidP="00D475E4">
      <w:r w:rsidRPr="007A205C">
        <w:rPr>
          <w:b/>
        </w:rPr>
        <w:t xml:space="preserve">No votes: </w:t>
      </w:r>
      <w:r w:rsidR="00E476DC" w:rsidRPr="00E476DC">
        <w:rPr>
          <w:bCs/>
        </w:rPr>
        <w:t>None</w:t>
      </w:r>
    </w:p>
    <w:p w14:paraId="22C7FE2B" w14:textId="01B92213" w:rsidR="00D475E4" w:rsidRPr="00311745" w:rsidRDefault="00D475E4" w:rsidP="00D475E4">
      <w:r w:rsidRPr="007A205C">
        <w:rPr>
          <w:b/>
        </w:rPr>
        <w:t>Members Absent:</w:t>
      </w:r>
      <w:r w:rsidR="00E476DC">
        <w:rPr>
          <w:b/>
        </w:rPr>
        <w:t xml:space="preserve"> </w:t>
      </w:r>
      <w:r w:rsidR="00E476DC" w:rsidRPr="00E476DC">
        <w:rPr>
          <w:bCs/>
        </w:rPr>
        <w:t>None</w:t>
      </w:r>
      <w:r w:rsidRPr="00E476DC">
        <w:rPr>
          <w:bCs/>
        </w:rPr>
        <w:t xml:space="preserve"> </w:t>
      </w:r>
    </w:p>
    <w:p w14:paraId="6D6E774F" w14:textId="5654AAC2" w:rsidR="00D475E4" w:rsidRPr="00311745" w:rsidRDefault="00D475E4" w:rsidP="00D475E4">
      <w:r w:rsidRPr="007A205C">
        <w:rPr>
          <w:b/>
        </w:rPr>
        <w:t xml:space="preserve">Abstentions: </w:t>
      </w:r>
      <w:r w:rsidR="00E476DC" w:rsidRPr="00E476DC">
        <w:rPr>
          <w:bCs/>
        </w:rPr>
        <w:t>None</w:t>
      </w:r>
    </w:p>
    <w:p w14:paraId="41E3FAAD" w14:textId="65A48119" w:rsidR="00D475E4" w:rsidRPr="00311745" w:rsidRDefault="00D475E4" w:rsidP="00D475E4">
      <w:r w:rsidRPr="007A205C">
        <w:rPr>
          <w:b/>
        </w:rPr>
        <w:t xml:space="preserve">Recusals: </w:t>
      </w:r>
      <w:r w:rsidR="00E476DC" w:rsidRPr="00E476DC">
        <w:rPr>
          <w:bCs/>
        </w:rPr>
        <w:t>None</w:t>
      </w:r>
    </w:p>
    <w:p w14:paraId="1512B032" w14:textId="07B3E20A" w:rsidR="00D475E4" w:rsidRPr="008342BE" w:rsidRDefault="00D475E4" w:rsidP="008342BE">
      <w:pPr>
        <w:spacing w:before="240" w:after="0"/>
      </w:pPr>
      <w:r w:rsidRPr="00311745">
        <w:t>The motion passed with</w:t>
      </w:r>
      <w:r>
        <w:t xml:space="preserve"> </w:t>
      </w:r>
      <w:r w:rsidR="0060549C">
        <w:t>11</w:t>
      </w:r>
      <w:r>
        <w:t xml:space="preserve"> </w:t>
      </w:r>
      <w:r w:rsidRPr="00311745">
        <w:t>votes.</w:t>
      </w:r>
    </w:p>
    <w:p w14:paraId="6D166B9B" w14:textId="058DFA70" w:rsidR="005223A2" w:rsidRPr="008342BE" w:rsidRDefault="005223A2" w:rsidP="008342BE">
      <w:pPr>
        <w:pStyle w:val="Heading4"/>
        <w:spacing w:after="0"/>
      </w:pPr>
      <w:r w:rsidRPr="008342BE">
        <w:t>Item 14</w:t>
      </w:r>
    </w:p>
    <w:p w14:paraId="102B1CE3" w14:textId="7E1F9FB6" w:rsidR="005223A2" w:rsidRPr="008342BE" w:rsidRDefault="005223A2" w:rsidP="008342BE">
      <w:pPr>
        <w:pStyle w:val="NormalWeb"/>
        <w:shd w:val="clear" w:color="auto" w:fill="FFFFFF"/>
        <w:spacing w:before="0" w:beforeAutospacing="0" w:after="240" w:afterAutospacing="0"/>
        <w:rPr>
          <w:rFonts w:ascii="Arial" w:hAnsi="Arial" w:cs="Arial"/>
          <w:color w:val="000000"/>
        </w:rPr>
      </w:pPr>
      <w:r w:rsidRPr="008342BE">
        <w:rPr>
          <w:rFonts w:ascii="Arial" w:hAnsi="Arial" w:cs="Arial"/>
          <w:b/>
        </w:rPr>
        <w:t>Subject</w:t>
      </w:r>
      <w:r w:rsidR="008342BE" w:rsidRPr="008342BE">
        <w:rPr>
          <w:rFonts w:ascii="Arial" w:hAnsi="Arial" w:cs="Arial"/>
          <w:b/>
        </w:rPr>
        <w:t xml:space="preserve">: </w:t>
      </w:r>
      <w:r w:rsidR="008342BE" w:rsidRPr="008342BE">
        <w:rPr>
          <w:rFonts w:ascii="Arial" w:hAnsi="Arial" w:cs="Arial"/>
          <w:color w:val="000000"/>
        </w:rPr>
        <w:t>Reading Difficulties Risk Screener Selection Panel (RDRSSP): Update from Dr. Young-Suk Kim, Chair, and Consideration of Proposed Review Elements and Evaluation Criteria.</w:t>
      </w:r>
    </w:p>
    <w:p w14:paraId="60FFE271" w14:textId="292E4C45"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Information</w:t>
      </w:r>
    </w:p>
    <w:p w14:paraId="539EE8CF" w14:textId="2AD06C03" w:rsidR="005223A2" w:rsidRDefault="005223A2" w:rsidP="008342BE">
      <w:pPr>
        <w:rPr>
          <w:rFonts w:eastAsia="Times New Roman" w:cs="Times New Roman"/>
          <w:szCs w:val="24"/>
        </w:rPr>
      </w:pPr>
      <w:r w:rsidRPr="009F5526">
        <w:rPr>
          <w:rFonts w:cs="Arial"/>
          <w:b/>
        </w:rPr>
        <w:t xml:space="preserve">Recommendation: </w:t>
      </w:r>
      <w:r w:rsidR="008342BE" w:rsidRPr="008342BE">
        <w:rPr>
          <w:rFonts w:eastAsia="Times New Roman" w:cs="Times New Roman"/>
          <w:szCs w:val="24"/>
        </w:rPr>
        <w:t xml:space="preserve">No specific action is recommended </w:t>
      </w:r>
      <w:proofErr w:type="gramStart"/>
      <w:r w:rsidR="008342BE" w:rsidRPr="008342BE">
        <w:rPr>
          <w:rFonts w:eastAsia="Times New Roman" w:cs="Times New Roman"/>
          <w:szCs w:val="24"/>
        </w:rPr>
        <w:t>at this time</w:t>
      </w:r>
      <w:proofErr w:type="gramEnd"/>
      <w:r w:rsidR="008342BE" w:rsidRPr="008342BE">
        <w:rPr>
          <w:rFonts w:eastAsia="Times New Roman" w:cs="Times New Roman"/>
          <w:szCs w:val="24"/>
        </w:rPr>
        <w:t>.</w:t>
      </w:r>
    </w:p>
    <w:p w14:paraId="3E975CF5" w14:textId="64AF0706" w:rsidR="00490343" w:rsidRPr="00D13455" w:rsidRDefault="00490343" w:rsidP="008342BE">
      <w:pPr>
        <w:rPr>
          <w:rFonts w:eastAsia="Times New Roman" w:cs="Times New Roman"/>
          <w:szCs w:val="24"/>
        </w:rPr>
      </w:pPr>
      <w:r w:rsidRPr="00D13455">
        <w:rPr>
          <w:rFonts w:eastAsia="Times New Roman" w:cs="Times New Roman"/>
          <w:b/>
          <w:bCs/>
          <w:szCs w:val="24"/>
        </w:rPr>
        <w:t>Recusals:</w:t>
      </w:r>
      <w:r w:rsidRPr="00D13455">
        <w:rPr>
          <w:rFonts w:eastAsia="Times New Roman" w:cs="Times New Roman"/>
          <w:szCs w:val="24"/>
        </w:rPr>
        <w:t xml:space="preserve"> Member Yoshimoto-Towery</w:t>
      </w:r>
    </w:p>
    <w:p w14:paraId="52E05825" w14:textId="4C3A30B0" w:rsidR="00D475E4" w:rsidRPr="00093E2F" w:rsidRDefault="00D475E4" w:rsidP="00854EDE">
      <w:r w:rsidRPr="007A205C">
        <w:rPr>
          <w:b/>
        </w:rPr>
        <w:lastRenderedPageBreak/>
        <w:t>ACTION:</w:t>
      </w:r>
      <w:r w:rsidRPr="007F0712">
        <w:t xml:space="preserve"> </w:t>
      </w:r>
      <w:r w:rsidR="008342BE">
        <w:t>No Action Taken.</w:t>
      </w:r>
    </w:p>
    <w:p w14:paraId="0E197D95" w14:textId="77777777" w:rsidR="005223A2" w:rsidRDefault="005223A2" w:rsidP="005223A2">
      <w:pPr>
        <w:pStyle w:val="Heading3"/>
        <w:ind w:left="360"/>
        <w:jc w:val="center"/>
      </w:pPr>
      <w:r>
        <w:t>WAIVERS/ACTION AND CONSENT ITEMS</w:t>
      </w:r>
    </w:p>
    <w:p w14:paraId="02F37B79" w14:textId="77777777" w:rsidR="005223A2" w:rsidRPr="00A901A6" w:rsidRDefault="005223A2" w:rsidP="005223A2">
      <w:pPr>
        <w:pStyle w:val="ListParagraph"/>
        <w:ind w:firstLine="0"/>
        <w:jc w:val="center"/>
        <w:rPr>
          <w:i/>
          <w:sz w:val="32"/>
          <w:szCs w:val="32"/>
        </w:rPr>
      </w:pPr>
      <w:r w:rsidRPr="00A901A6">
        <w:rPr>
          <w:i/>
          <w:sz w:val="32"/>
          <w:szCs w:val="32"/>
        </w:rPr>
        <w:t>(W-01 through W-</w:t>
      </w:r>
      <w:r>
        <w:rPr>
          <w:i/>
          <w:sz w:val="32"/>
          <w:szCs w:val="32"/>
        </w:rPr>
        <w:t>05</w:t>
      </w:r>
      <w:r w:rsidRPr="00A901A6">
        <w:rPr>
          <w:i/>
          <w:sz w:val="32"/>
          <w:szCs w:val="32"/>
        </w:rPr>
        <w:t>)</w:t>
      </w:r>
    </w:p>
    <w:p w14:paraId="51D4893A" w14:textId="77777777" w:rsidR="005223A2" w:rsidRDefault="005223A2" w:rsidP="005223A2">
      <w:pPr>
        <w:shd w:val="clear" w:color="auto" w:fill="FFFFFF"/>
        <w:rPr>
          <w:rFonts w:eastAsia="Times New Roman" w:cs="Arial"/>
          <w:color w:val="000000"/>
          <w:szCs w:val="24"/>
        </w:rPr>
      </w:pPr>
      <w:r w:rsidRPr="003B4EB4">
        <w:rPr>
          <w:rFonts w:eastAsia="Times New Roman" w:cs="Arial"/>
          <w:color w:val="000000"/>
          <w:szCs w:val="24"/>
        </w:rPr>
        <w:t xml:space="preserve">The following agenda items include waivers that are proposed for consent and those waivers scheduled for separate action because CDE staff may have recommended denial or determined that they may present new or unusual issues. Waivers proposed for consent </w:t>
      </w:r>
      <w:proofErr w:type="gramStart"/>
      <w:r w:rsidRPr="003B4EB4">
        <w:rPr>
          <w:rFonts w:eastAsia="Times New Roman" w:cs="Arial"/>
          <w:color w:val="000000"/>
          <w:szCs w:val="24"/>
        </w:rPr>
        <w:t>are so</w:t>
      </w:r>
      <w:proofErr w:type="gramEnd"/>
      <w:r w:rsidRPr="003B4EB4">
        <w:rPr>
          <w:rFonts w:eastAsia="Times New Roman" w:cs="Arial"/>
          <w:color w:val="000000"/>
          <w:szCs w:val="24"/>
        </w:rPr>
        <w:t xml:space="preserve"> indicated on each waiver’s agenda item; however, any board member may remove a waiver from proposed consent and the item may be heard individually. Action different from that recommended by CDE staff may be taken.</w:t>
      </w:r>
    </w:p>
    <w:p w14:paraId="593A6B1E"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t>Schoolsite Council Statute</w:t>
      </w:r>
      <w:r w:rsidRPr="00093E2F">
        <w:rPr>
          <w:rFonts w:eastAsia="Times New Roman" w:cs="Arial"/>
          <w:szCs w:val="24"/>
        </w:rPr>
        <w:t xml:space="preserve"> (</w:t>
      </w:r>
      <w:r w:rsidRPr="00093E2F">
        <w:rPr>
          <w:rFonts w:eastAsia="Times New Roman" w:cs="Arial"/>
          <w:noProof/>
          <w:szCs w:val="24"/>
        </w:rPr>
        <w:t>Number and Composition of Members</w:t>
      </w:r>
      <w:r w:rsidRPr="00093E2F">
        <w:rPr>
          <w:rFonts w:eastAsia="Times New Roman" w:cs="Arial"/>
          <w:szCs w:val="24"/>
        </w:rPr>
        <w:t>)</w:t>
      </w:r>
    </w:p>
    <w:p w14:paraId="312C557C" w14:textId="77777777" w:rsidR="00093E2F" w:rsidRPr="00093E2F" w:rsidRDefault="00093E2F" w:rsidP="00093E2F">
      <w:pPr>
        <w:pStyle w:val="Heading4"/>
        <w:spacing w:after="0"/>
        <w:rPr>
          <w:rFonts w:eastAsia="Times New Roman"/>
        </w:rPr>
      </w:pPr>
      <w:r w:rsidRPr="00093E2F">
        <w:rPr>
          <w:rFonts w:eastAsia="Times New Roman"/>
        </w:rPr>
        <w:t xml:space="preserve">Item W-01 </w:t>
      </w:r>
      <w:r w:rsidRPr="00093E2F">
        <w:rPr>
          <w:rFonts w:eastAsia="Times New Roman"/>
          <w:noProof/>
        </w:rPr>
        <w:t>Specific</w:t>
      </w:r>
    </w:p>
    <w:p w14:paraId="0CD84BFE"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w:t>
      </w:r>
      <w:r w:rsidRPr="00093E2F">
        <w:rPr>
          <w:rFonts w:eastAsia="Times New Roman" w:cs="Arial"/>
          <w:b/>
          <w:bCs/>
          <w:szCs w:val="24"/>
        </w:rPr>
        <w:t>Hilmar Unified School District</w:t>
      </w:r>
      <w:r w:rsidRPr="00093E2F">
        <w:rPr>
          <w:rFonts w:eastAsia="Times New Roman" w:cs="Arial"/>
          <w:szCs w:val="24"/>
        </w:rPr>
        <w:t xml:space="preserve"> under the authority of California </w:t>
      </w:r>
      <w:r w:rsidRPr="00093E2F">
        <w:rPr>
          <w:rFonts w:eastAsia="Times New Roman" w:cs="Arial"/>
          <w:i/>
          <w:iCs/>
          <w:szCs w:val="24"/>
        </w:rPr>
        <w:t>Education Code</w:t>
      </w:r>
      <w:r w:rsidRPr="00093E2F">
        <w:rPr>
          <w:rFonts w:eastAsia="Times New Roman" w:cs="Arial"/>
          <w:szCs w:val="24"/>
        </w:rPr>
        <w:t xml:space="preserve"> Section 65001(e) for waivers of </w:t>
      </w:r>
      <w:r w:rsidRPr="00093E2F">
        <w:rPr>
          <w:rFonts w:eastAsia="Times New Roman" w:cs="Arial"/>
          <w:i/>
          <w:iCs/>
          <w:szCs w:val="24"/>
        </w:rPr>
        <w:t>Education Code</w:t>
      </w:r>
      <w:r w:rsidRPr="00093E2F">
        <w:rPr>
          <w:rFonts w:eastAsia="Times New Roman" w:cs="Arial"/>
          <w:szCs w:val="24"/>
        </w:rPr>
        <w:t xml:space="preserve"> sections 65000 and 65001, relating to Schoolsite Council regarding changes in shared, composition, or shared and composition members.</w:t>
      </w:r>
    </w:p>
    <w:p w14:paraId="60E80FDC"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3-11-2023</w:t>
      </w:r>
    </w:p>
    <w:p w14:paraId="41B55ACA"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 WITH CONDITIONS</w:t>
      </w:r>
      <w:r w:rsidRPr="00093E2F">
        <w:rPr>
          <w:rFonts w:eastAsia="Times New Roman" w:cs="Arial"/>
          <w:szCs w:val="24"/>
        </w:rPr>
        <w:t>)</w:t>
      </w:r>
    </w:p>
    <w:p w14:paraId="6568D87D" w14:textId="77777777" w:rsidR="00093E2F" w:rsidRPr="00093E2F" w:rsidRDefault="00093E2F" w:rsidP="00093E2F">
      <w:pPr>
        <w:spacing w:after="0"/>
        <w:rPr>
          <w:rFonts w:eastAsia="Times New Roman" w:cs="Arial"/>
          <w:szCs w:val="24"/>
        </w:rPr>
      </w:pPr>
    </w:p>
    <w:p w14:paraId="02461CD7"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t xml:space="preserve">Sale or Lease of Surplus Property </w:t>
      </w:r>
      <w:r w:rsidRPr="00093E2F">
        <w:rPr>
          <w:rFonts w:eastAsia="Times New Roman" w:cs="Arial"/>
          <w:szCs w:val="24"/>
        </w:rPr>
        <w:t>(</w:t>
      </w:r>
      <w:r w:rsidRPr="00093E2F">
        <w:rPr>
          <w:rFonts w:eastAsia="Times New Roman" w:cs="Arial"/>
          <w:noProof/>
          <w:szCs w:val="24"/>
        </w:rPr>
        <w:t>Sale of Surplus Property</w:t>
      </w:r>
      <w:r w:rsidRPr="00093E2F">
        <w:rPr>
          <w:rFonts w:eastAsia="Times New Roman" w:cs="Arial"/>
          <w:szCs w:val="24"/>
        </w:rPr>
        <w:t>)</w:t>
      </w:r>
    </w:p>
    <w:p w14:paraId="56CD0705" w14:textId="77777777" w:rsidR="00093E2F" w:rsidRPr="00093E2F" w:rsidRDefault="00093E2F" w:rsidP="00093E2F">
      <w:pPr>
        <w:pStyle w:val="Heading4"/>
        <w:spacing w:after="0"/>
        <w:rPr>
          <w:rFonts w:eastAsia="Times New Roman"/>
        </w:rPr>
      </w:pPr>
      <w:r w:rsidRPr="00093E2F">
        <w:rPr>
          <w:rFonts w:eastAsia="Times New Roman"/>
        </w:rPr>
        <w:t xml:space="preserve">Item W-02 </w:t>
      </w:r>
      <w:r w:rsidRPr="00093E2F">
        <w:rPr>
          <w:rFonts w:eastAsia="Times New Roman"/>
          <w:noProof/>
        </w:rPr>
        <w:t>General</w:t>
      </w:r>
    </w:p>
    <w:p w14:paraId="12933D63"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w:t>
      </w:r>
      <w:r w:rsidRPr="00093E2F">
        <w:rPr>
          <w:rFonts w:eastAsia="Times New Roman" w:cs="Arial"/>
          <w:b/>
          <w:bCs/>
          <w:szCs w:val="24"/>
        </w:rPr>
        <w:t>Fremont Unified School District</w:t>
      </w:r>
      <w:r w:rsidRPr="00093E2F">
        <w:rPr>
          <w:rFonts w:eastAsia="Times New Roman" w:cs="Arial"/>
          <w:szCs w:val="24"/>
        </w:rPr>
        <w:t xml:space="preserve"> to waive California </w:t>
      </w:r>
      <w:r w:rsidRPr="00093E2F">
        <w:rPr>
          <w:rFonts w:eastAsia="Times New Roman" w:cs="Arial"/>
          <w:i/>
          <w:iCs/>
          <w:szCs w:val="24"/>
        </w:rPr>
        <w:t>Education Code</w:t>
      </w:r>
      <w:r w:rsidRPr="00093E2F">
        <w:rPr>
          <w:rFonts w:eastAsia="Times New Roman" w:cs="Arial"/>
          <w:szCs w:val="24"/>
        </w:rPr>
        <w:t xml:space="preserve"> sections specific to statutory provisions for the sale or lease of surplus property.</w:t>
      </w:r>
    </w:p>
    <w:p w14:paraId="35A6BF08"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6-11-2023</w:t>
      </w:r>
    </w:p>
    <w:p w14:paraId="58FB54FF"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 WITH CONDITIONS</w:t>
      </w:r>
      <w:r w:rsidRPr="00093E2F">
        <w:rPr>
          <w:rFonts w:eastAsia="Times New Roman" w:cs="Arial"/>
          <w:szCs w:val="24"/>
        </w:rPr>
        <w:t>)</w:t>
      </w:r>
    </w:p>
    <w:p w14:paraId="3CF8923A" w14:textId="77777777" w:rsidR="00093E2F" w:rsidRPr="00093E2F" w:rsidRDefault="00093E2F" w:rsidP="00093E2F">
      <w:pPr>
        <w:spacing w:after="0"/>
        <w:rPr>
          <w:rFonts w:eastAsia="Times New Roman" w:cs="Arial"/>
          <w:szCs w:val="24"/>
        </w:rPr>
      </w:pPr>
    </w:p>
    <w:p w14:paraId="270EA1E0"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t>School District Reorganization</w:t>
      </w:r>
      <w:r w:rsidRPr="00093E2F">
        <w:rPr>
          <w:rFonts w:eastAsia="Times New Roman" w:cs="Arial"/>
          <w:szCs w:val="24"/>
        </w:rPr>
        <w:t xml:space="preserve"> (</w:t>
      </w:r>
      <w:r w:rsidRPr="00093E2F">
        <w:rPr>
          <w:rFonts w:eastAsia="Times New Roman" w:cs="Arial"/>
          <w:noProof/>
          <w:szCs w:val="24"/>
        </w:rPr>
        <w:t>Elimination of Election Requirement</w:t>
      </w:r>
      <w:r w:rsidRPr="00093E2F">
        <w:rPr>
          <w:rFonts w:eastAsia="Times New Roman" w:cs="Arial"/>
          <w:szCs w:val="24"/>
        </w:rPr>
        <w:t>)</w:t>
      </w:r>
    </w:p>
    <w:p w14:paraId="7764C9F1" w14:textId="77777777" w:rsidR="00093E2F" w:rsidRPr="00093E2F" w:rsidRDefault="00093E2F" w:rsidP="00093E2F">
      <w:pPr>
        <w:pStyle w:val="Heading4"/>
        <w:spacing w:after="0"/>
        <w:rPr>
          <w:rFonts w:eastAsia="Times New Roman"/>
        </w:rPr>
      </w:pPr>
      <w:r w:rsidRPr="00093E2F">
        <w:rPr>
          <w:rFonts w:eastAsia="Times New Roman"/>
        </w:rPr>
        <w:t xml:space="preserve">Item W-03 </w:t>
      </w:r>
      <w:r w:rsidRPr="00093E2F">
        <w:rPr>
          <w:rFonts w:eastAsia="Times New Roman"/>
          <w:noProof/>
        </w:rPr>
        <w:t>General</w:t>
      </w:r>
    </w:p>
    <w:p w14:paraId="70A40BE6"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w:t>
      </w:r>
      <w:r w:rsidRPr="00093E2F">
        <w:rPr>
          <w:rFonts w:eastAsia="Times New Roman" w:cs="Arial"/>
          <w:b/>
          <w:bCs/>
          <w:szCs w:val="24"/>
        </w:rPr>
        <w:t>Needles Unified School District</w:t>
      </w:r>
      <w:r w:rsidRPr="00093E2F">
        <w:rPr>
          <w:rFonts w:eastAsia="Times New Roman" w:cs="Arial"/>
          <w:szCs w:val="24"/>
        </w:rPr>
        <w:t xml:space="preserve"> to waive portions of California </w:t>
      </w:r>
      <w:r w:rsidRPr="00093E2F">
        <w:rPr>
          <w:rFonts w:eastAsia="Times New Roman" w:cs="Arial"/>
          <w:i/>
          <w:iCs/>
          <w:szCs w:val="24"/>
        </w:rPr>
        <w:t>Education Code</w:t>
      </w:r>
      <w:r w:rsidRPr="00093E2F">
        <w:rPr>
          <w:rFonts w:eastAsia="Times New Roman" w:cs="Arial"/>
          <w:szCs w:val="24"/>
        </w:rPr>
        <w:t xml:space="preserve"> Sections 5019 and 5020, which require a districtwide election to reduce the number of governing board members from seven to five.</w:t>
      </w:r>
    </w:p>
    <w:p w14:paraId="60695F61"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5-10-2023</w:t>
      </w:r>
    </w:p>
    <w:p w14:paraId="457CEA93" w14:textId="14FACE89" w:rsidR="009C36FC" w:rsidRDefault="00093E2F" w:rsidP="00093E2F">
      <w:pPr>
        <w:spacing w:after="0"/>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w:t>
      </w:r>
      <w:r w:rsidRPr="00093E2F">
        <w:rPr>
          <w:rFonts w:eastAsia="Times New Roman" w:cs="Arial"/>
          <w:szCs w:val="24"/>
        </w:rPr>
        <w:t>)</w:t>
      </w:r>
    </w:p>
    <w:p w14:paraId="74D221CD" w14:textId="77777777" w:rsidR="009C36FC" w:rsidRDefault="009C36FC">
      <w:pPr>
        <w:spacing w:after="160" w:line="259" w:lineRule="auto"/>
        <w:rPr>
          <w:rFonts w:eastAsia="Times New Roman" w:cs="Arial"/>
          <w:szCs w:val="24"/>
        </w:rPr>
      </w:pPr>
      <w:r>
        <w:rPr>
          <w:rFonts w:eastAsia="Times New Roman" w:cs="Arial"/>
          <w:szCs w:val="24"/>
        </w:rPr>
        <w:br w:type="page"/>
      </w:r>
    </w:p>
    <w:p w14:paraId="002EC805"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lastRenderedPageBreak/>
        <w:t>School District Reorganization</w:t>
      </w:r>
      <w:r w:rsidRPr="00093E2F">
        <w:rPr>
          <w:rFonts w:eastAsia="Times New Roman" w:cs="Arial"/>
          <w:szCs w:val="24"/>
        </w:rPr>
        <w:t xml:space="preserve"> (</w:t>
      </w:r>
      <w:r w:rsidRPr="00093E2F">
        <w:rPr>
          <w:rFonts w:eastAsia="Times New Roman" w:cs="Arial"/>
          <w:noProof/>
          <w:szCs w:val="24"/>
        </w:rPr>
        <w:t>60 day Requirement to Fill Board Vacancy</w:t>
      </w:r>
      <w:r w:rsidRPr="00093E2F">
        <w:rPr>
          <w:rFonts w:eastAsia="Times New Roman" w:cs="Arial"/>
          <w:szCs w:val="24"/>
        </w:rPr>
        <w:t>)</w:t>
      </w:r>
    </w:p>
    <w:p w14:paraId="1DBC2629" w14:textId="77777777" w:rsidR="00093E2F" w:rsidRPr="00093E2F" w:rsidRDefault="00093E2F" w:rsidP="00093E2F">
      <w:pPr>
        <w:pStyle w:val="Heading4"/>
        <w:spacing w:after="0"/>
        <w:rPr>
          <w:rFonts w:eastAsia="Times New Roman"/>
        </w:rPr>
      </w:pPr>
      <w:r w:rsidRPr="00093E2F">
        <w:rPr>
          <w:rFonts w:eastAsia="Times New Roman"/>
        </w:rPr>
        <w:t xml:space="preserve">Item W-04 </w:t>
      </w:r>
      <w:r w:rsidRPr="00093E2F">
        <w:rPr>
          <w:rFonts w:eastAsia="Times New Roman"/>
          <w:noProof/>
        </w:rPr>
        <w:t>General</w:t>
      </w:r>
    </w:p>
    <w:p w14:paraId="5610AB2B"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w:t>
      </w:r>
      <w:r w:rsidRPr="00093E2F">
        <w:rPr>
          <w:rFonts w:eastAsia="Times New Roman" w:cs="Arial"/>
          <w:b/>
          <w:bCs/>
          <w:szCs w:val="24"/>
        </w:rPr>
        <w:t>Vallecitos Elementary School District</w:t>
      </w:r>
      <w:r w:rsidRPr="00093E2F">
        <w:rPr>
          <w:rFonts w:eastAsia="Times New Roman" w:cs="Arial"/>
          <w:szCs w:val="24"/>
        </w:rPr>
        <w:t xml:space="preserve"> to waive portions of California </w:t>
      </w:r>
      <w:r w:rsidRPr="00093E2F">
        <w:rPr>
          <w:rFonts w:eastAsia="Times New Roman" w:cs="Arial"/>
          <w:i/>
          <w:iCs/>
          <w:szCs w:val="24"/>
        </w:rPr>
        <w:t>Education Code</w:t>
      </w:r>
      <w:r w:rsidRPr="00093E2F">
        <w:rPr>
          <w:rFonts w:eastAsia="Times New Roman" w:cs="Arial"/>
          <w:szCs w:val="24"/>
        </w:rPr>
        <w:t xml:space="preserve"> section 5091, which requires the board of trustees to make an appointment to fill a vacant board position within 60 days of the position becoming vacant.</w:t>
      </w:r>
    </w:p>
    <w:p w14:paraId="5883624B"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14-5-2023</w:t>
      </w:r>
    </w:p>
    <w:p w14:paraId="435EB0A3"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w:t>
      </w:r>
      <w:r w:rsidRPr="00093E2F">
        <w:rPr>
          <w:rFonts w:eastAsia="Times New Roman" w:cs="Arial"/>
          <w:szCs w:val="24"/>
        </w:rPr>
        <w:t>)</w:t>
      </w:r>
    </w:p>
    <w:p w14:paraId="22AB2B71" w14:textId="77777777" w:rsidR="00093E2F" w:rsidRPr="00093E2F" w:rsidRDefault="00093E2F" w:rsidP="00093E2F">
      <w:pPr>
        <w:spacing w:after="0"/>
        <w:rPr>
          <w:rFonts w:eastAsia="Times New Roman" w:cs="Arial"/>
          <w:szCs w:val="24"/>
        </w:rPr>
      </w:pPr>
    </w:p>
    <w:p w14:paraId="1BAE59CE"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t>Community Day Schools (CDS)</w:t>
      </w:r>
      <w:r w:rsidRPr="00093E2F">
        <w:rPr>
          <w:rFonts w:eastAsia="Times New Roman" w:cs="Arial"/>
          <w:szCs w:val="24"/>
        </w:rPr>
        <w:t xml:space="preserve"> (</w:t>
      </w:r>
      <w:r w:rsidRPr="00093E2F">
        <w:rPr>
          <w:rFonts w:eastAsia="Times New Roman" w:cs="Arial"/>
          <w:noProof/>
          <w:szCs w:val="24"/>
        </w:rPr>
        <w:t>Collocate Facilities and Commingle Grade Levels</w:t>
      </w:r>
      <w:r w:rsidRPr="00093E2F">
        <w:rPr>
          <w:rFonts w:eastAsia="Times New Roman" w:cs="Arial"/>
          <w:szCs w:val="24"/>
        </w:rPr>
        <w:t>)</w:t>
      </w:r>
    </w:p>
    <w:p w14:paraId="0AB7FFD1" w14:textId="77777777" w:rsidR="00093E2F" w:rsidRPr="00093E2F" w:rsidRDefault="00093E2F" w:rsidP="00093E2F">
      <w:pPr>
        <w:pStyle w:val="Heading4"/>
        <w:spacing w:after="0"/>
        <w:rPr>
          <w:rFonts w:eastAsia="Times New Roman"/>
        </w:rPr>
      </w:pPr>
      <w:r w:rsidRPr="00093E2F">
        <w:rPr>
          <w:rFonts w:eastAsia="Times New Roman"/>
        </w:rPr>
        <w:t xml:space="preserve">Item W-05 </w:t>
      </w:r>
      <w:r w:rsidRPr="00093E2F">
        <w:rPr>
          <w:rFonts w:eastAsia="Times New Roman"/>
          <w:noProof/>
        </w:rPr>
        <w:t>General</w:t>
      </w:r>
    </w:p>
    <w:p w14:paraId="4FDDAF72"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the </w:t>
      </w:r>
      <w:r w:rsidRPr="00093E2F">
        <w:rPr>
          <w:rFonts w:eastAsia="Times New Roman" w:cs="Arial"/>
          <w:b/>
          <w:bCs/>
          <w:szCs w:val="24"/>
        </w:rPr>
        <w:t xml:space="preserve">Snowline Joint Unified School District </w:t>
      </w:r>
      <w:r w:rsidRPr="00093E2F">
        <w:rPr>
          <w:rFonts w:eastAsia="Times New Roman" w:cs="Arial"/>
          <w:szCs w:val="24"/>
        </w:rPr>
        <w:t xml:space="preserve">for a retroactive renewal waiver of portions of California </w:t>
      </w:r>
      <w:r w:rsidRPr="00093E2F">
        <w:rPr>
          <w:rFonts w:eastAsia="Times New Roman" w:cs="Arial"/>
          <w:i/>
          <w:iCs/>
          <w:szCs w:val="24"/>
        </w:rPr>
        <w:t>Education Code</w:t>
      </w:r>
      <w:r w:rsidRPr="00093E2F">
        <w:rPr>
          <w:rFonts w:eastAsia="Times New Roman" w:cs="Arial"/>
          <w:szCs w:val="24"/>
        </w:rPr>
        <w:t xml:space="preserve"> Section 48660 to permit a community day school to serve students in grade six with students in grades seven through twelve but no grade lower than grade six, and portions of California Education Code Section 48661(a), to permit the collocation of the Eagle Summit Community Day School on the same site as the Chaparral High School, a continuation high school.</w:t>
      </w:r>
    </w:p>
    <w:p w14:paraId="06A07CF0"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7-11-2023</w:t>
      </w:r>
    </w:p>
    <w:p w14:paraId="55E5B277" w14:textId="77777777" w:rsidR="00093E2F" w:rsidRPr="00093E2F" w:rsidRDefault="00093E2F" w:rsidP="00093E2F">
      <w:pPr>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 WITH CONDITIONS</w:t>
      </w:r>
      <w:r w:rsidRPr="00093E2F">
        <w:rPr>
          <w:rFonts w:eastAsia="Times New Roman" w:cs="Arial"/>
          <w:szCs w:val="24"/>
        </w:rPr>
        <w:t>)</w:t>
      </w:r>
    </w:p>
    <w:p w14:paraId="3B5776F8" w14:textId="7FBF062F" w:rsidR="002D087E" w:rsidRPr="007A205C" w:rsidRDefault="002D087E" w:rsidP="002D087E">
      <w:pPr>
        <w:rPr>
          <w:rFonts w:eastAsiaTheme="minorEastAsia" w:cs="Arial"/>
          <w:szCs w:val="24"/>
        </w:rPr>
      </w:pPr>
      <w:r w:rsidRPr="007A205C">
        <w:rPr>
          <w:b/>
        </w:rPr>
        <w:t>ACTION:</w:t>
      </w:r>
      <w:r w:rsidRPr="007F0712">
        <w:t xml:space="preserve"> </w:t>
      </w:r>
      <w:r>
        <w:t>Member</w:t>
      </w:r>
      <w:r w:rsidR="00F46A14">
        <w:t xml:space="preserve"> </w:t>
      </w:r>
      <w:r w:rsidR="00D43638">
        <w:t xml:space="preserve">Olken </w:t>
      </w:r>
      <w:r>
        <w:t>moved to approve the CDE staff recommendations for each waiver item on consent (Item W-01 through W-05).</w:t>
      </w:r>
    </w:p>
    <w:p w14:paraId="257BE2FC" w14:textId="0ACB5FF2" w:rsidR="002D087E" w:rsidRDefault="002D087E" w:rsidP="002D087E">
      <w:pPr>
        <w:spacing w:before="240" w:after="0"/>
      </w:pPr>
      <w:r>
        <w:t xml:space="preserve">Member </w:t>
      </w:r>
      <w:r w:rsidR="00D43638">
        <w:t>Orozco-Gonzalez</w:t>
      </w:r>
      <w:r w:rsidRPr="00056E58">
        <w:t xml:space="preserve"> </w:t>
      </w:r>
      <w:r>
        <w:t>seconded the motion.</w:t>
      </w:r>
    </w:p>
    <w:p w14:paraId="1CBFB4B1" w14:textId="77777777" w:rsidR="002D087E" w:rsidRPr="007A205C" w:rsidRDefault="002D087E" w:rsidP="002D087E">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Rodriguez, and Yoshimoto-Towery.</w:t>
      </w:r>
    </w:p>
    <w:p w14:paraId="0183A74C" w14:textId="0A7B2B46" w:rsidR="002D087E" w:rsidRPr="00DF4774" w:rsidRDefault="002D087E" w:rsidP="002D087E">
      <w:r w:rsidRPr="007A205C">
        <w:rPr>
          <w:b/>
        </w:rPr>
        <w:t xml:space="preserve">No votes: </w:t>
      </w:r>
      <w:r w:rsidR="003B0FCD" w:rsidRPr="003B0FCD">
        <w:rPr>
          <w:bCs/>
        </w:rPr>
        <w:t>None</w:t>
      </w:r>
    </w:p>
    <w:p w14:paraId="32B5BC8B" w14:textId="453E8CB9" w:rsidR="002D087E" w:rsidRPr="00311745" w:rsidRDefault="002D087E" w:rsidP="002D087E">
      <w:r w:rsidRPr="007A205C">
        <w:rPr>
          <w:b/>
        </w:rPr>
        <w:t>Members Absent:</w:t>
      </w:r>
      <w:r w:rsidR="003B0FCD">
        <w:rPr>
          <w:b/>
        </w:rPr>
        <w:t xml:space="preserve"> </w:t>
      </w:r>
      <w:r w:rsidR="003B0FCD" w:rsidRPr="003B0FCD">
        <w:rPr>
          <w:bCs/>
        </w:rPr>
        <w:t>None</w:t>
      </w:r>
      <w:r w:rsidR="00FF4160" w:rsidRPr="003B0FCD">
        <w:rPr>
          <w:bCs/>
        </w:rPr>
        <w:t xml:space="preserve"> </w:t>
      </w:r>
    </w:p>
    <w:p w14:paraId="010EE13D" w14:textId="6EC423F0" w:rsidR="002D087E" w:rsidRPr="00311745" w:rsidRDefault="002D087E" w:rsidP="002D087E">
      <w:r w:rsidRPr="007A205C">
        <w:rPr>
          <w:b/>
        </w:rPr>
        <w:t xml:space="preserve">Abstentions: </w:t>
      </w:r>
      <w:r w:rsidR="003B0FCD" w:rsidRPr="003B0FCD">
        <w:rPr>
          <w:bCs/>
        </w:rPr>
        <w:t>None</w:t>
      </w:r>
    </w:p>
    <w:p w14:paraId="32E39DBE" w14:textId="2D3909AE" w:rsidR="002D087E" w:rsidRPr="00311745" w:rsidRDefault="002D087E" w:rsidP="002D087E">
      <w:r w:rsidRPr="007A205C">
        <w:rPr>
          <w:b/>
        </w:rPr>
        <w:t xml:space="preserve">Recusals: </w:t>
      </w:r>
      <w:r w:rsidR="003B0FCD" w:rsidRPr="003B0FCD">
        <w:rPr>
          <w:bCs/>
        </w:rPr>
        <w:t>None</w:t>
      </w:r>
    </w:p>
    <w:p w14:paraId="61A15FB8" w14:textId="750EEAA6" w:rsidR="005223A2" w:rsidRPr="002D087E" w:rsidRDefault="002D087E" w:rsidP="002D087E">
      <w:r w:rsidRPr="00311745">
        <w:t>The motion passed with</w:t>
      </w:r>
      <w:r>
        <w:t xml:space="preserve"> </w:t>
      </w:r>
      <w:r w:rsidR="003B0FCD">
        <w:t>11</w:t>
      </w:r>
      <w:r>
        <w:t xml:space="preserve"> </w:t>
      </w:r>
      <w:r w:rsidRPr="00311745">
        <w:t>votes.</w:t>
      </w:r>
    </w:p>
    <w:p w14:paraId="2F7592B2" w14:textId="1BA1F50A" w:rsidR="005223A2" w:rsidRPr="00E14C2A" w:rsidRDefault="005223A2" w:rsidP="00E14C2A">
      <w:pPr>
        <w:pStyle w:val="Heading4"/>
        <w:jc w:val="center"/>
        <w:rPr>
          <w:b w:val="0"/>
          <w:i/>
        </w:rPr>
      </w:pPr>
      <w:r w:rsidRPr="00613BD9">
        <w:rPr>
          <w:b w:val="0"/>
          <w:i/>
        </w:rPr>
        <w:t xml:space="preserve">END OF </w:t>
      </w:r>
      <w:r>
        <w:rPr>
          <w:b w:val="0"/>
          <w:i/>
        </w:rPr>
        <w:t>WAIVER</w:t>
      </w:r>
      <w:r w:rsidRPr="00613BD9">
        <w:rPr>
          <w:b w:val="0"/>
          <w:i/>
        </w:rPr>
        <w:t xml:space="preserve"> CONSENT ITEMS</w:t>
      </w:r>
    </w:p>
    <w:p w14:paraId="7C200EE4" w14:textId="4308D6E8" w:rsidR="00080339" w:rsidRDefault="00080339" w:rsidP="00080339">
      <w:pPr>
        <w:pStyle w:val="Heading4"/>
        <w:spacing w:after="0"/>
      </w:pPr>
      <w:r>
        <w:t>Re-</w:t>
      </w:r>
      <w:r w:rsidR="00496468">
        <w:t xml:space="preserve">Open </w:t>
      </w:r>
      <w:r>
        <w:t>Item 01</w:t>
      </w:r>
    </w:p>
    <w:p w14:paraId="64B94AF3" w14:textId="77777777" w:rsidR="00080339" w:rsidRPr="00F00CE7" w:rsidRDefault="00080339" w:rsidP="00080339">
      <w:pPr>
        <w:pStyle w:val="NormalWeb"/>
        <w:shd w:val="clear" w:color="auto" w:fill="FFFFFF"/>
        <w:spacing w:before="0" w:beforeAutospacing="0" w:after="240" w:afterAutospacing="0"/>
        <w:rPr>
          <w:rFonts w:ascii="Arial" w:hAnsi="Arial" w:cs="Arial"/>
          <w:color w:val="000000"/>
        </w:rPr>
      </w:pPr>
      <w:r w:rsidRPr="00727D8B">
        <w:rPr>
          <w:rFonts w:ascii="Arial" w:hAnsi="Arial" w:cs="Arial"/>
          <w:b/>
        </w:rPr>
        <w:t>Subject:</w:t>
      </w:r>
      <w:r w:rsidRPr="00F00CE7">
        <w:rPr>
          <w:rFonts w:ascii="Arial" w:hAnsi="Arial" w:cs="Arial"/>
        </w:rPr>
        <w:t xml:space="preserve"> </w:t>
      </w:r>
      <w:r w:rsidRPr="00F00CE7">
        <w:rPr>
          <w:rFonts w:ascii="Arial" w:hAnsi="Arial" w:cs="Arial"/>
          <w:color w:val="000000"/>
        </w:rPr>
        <w:t xml:space="preserve">STATE BOARD PROJECTS AND PRIORITIES. Including, but not limited to, future meeting plans; agenda items; and officer nominations and/or elections; State Board appointments and direction to staff; declaratory and commendatory resolutions; Bylaw review </w:t>
      </w:r>
      <w:r w:rsidRPr="00F00CE7">
        <w:rPr>
          <w:rFonts w:ascii="Arial" w:hAnsi="Arial" w:cs="Arial"/>
          <w:color w:val="000000"/>
        </w:rPr>
        <w:lastRenderedPageBreak/>
        <w:t>and revision; Board policy; approval of minutes; Board President and liaison reports; training of Board members; and other matters of interest.</w:t>
      </w:r>
    </w:p>
    <w:p w14:paraId="337D3960" w14:textId="77777777" w:rsidR="00080339" w:rsidRDefault="00080339" w:rsidP="00080339">
      <w:r w:rsidRPr="002443F7">
        <w:rPr>
          <w:b/>
        </w:rPr>
        <w:t>Type of Action:</w:t>
      </w:r>
      <w:r>
        <w:t xml:space="preserve"> Action, Information</w:t>
      </w:r>
    </w:p>
    <w:p w14:paraId="660EDD55" w14:textId="0449307C" w:rsidR="00080339" w:rsidRDefault="00080339" w:rsidP="00080339">
      <w:pPr>
        <w:rPr>
          <w:rFonts w:eastAsia="Times New Roman" w:cs="Times New Roman"/>
          <w:szCs w:val="24"/>
        </w:rPr>
      </w:pPr>
      <w:r w:rsidRPr="004C62EF">
        <w:rPr>
          <w:b/>
        </w:rPr>
        <w:t>Recommendation:</w:t>
      </w:r>
      <w:r w:rsidR="00561831">
        <w:rPr>
          <w:b/>
        </w:rPr>
        <w:t xml:space="preserve"> </w:t>
      </w:r>
      <w:r w:rsidRPr="00053069">
        <w:rPr>
          <w:rFonts w:eastAsia="Times New Roman" w:cs="Times New Roman"/>
          <w:szCs w:val="24"/>
        </w:rPr>
        <w:t>The SBE staff recommends that the SBE</w:t>
      </w:r>
      <w:r>
        <w:rPr>
          <w:rFonts w:eastAsia="Times New Roman" w:cs="Times New Roman"/>
          <w:szCs w:val="24"/>
        </w:rPr>
        <w:t xml:space="preserve"> approve the Preliminary Report of Actions/Draft Meeting Minutes for the </w:t>
      </w:r>
      <w:r w:rsidR="00854EDE">
        <w:rPr>
          <w:rFonts w:eastAsia="Times New Roman" w:cs="Times New Roman"/>
          <w:szCs w:val="24"/>
        </w:rPr>
        <w:t>January 18, 2024</w:t>
      </w:r>
      <w:r w:rsidR="00A440B0">
        <w:rPr>
          <w:rFonts w:eastAsia="Times New Roman" w:cs="Times New Roman"/>
          <w:szCs w:val="24"/>
        </w:rPr>
        <w:t>,</w:t>
      </w:r>
      <w:r>
        <w:rPr>
          <w:rFonts w:eastAsia="Times New Roman" w:cs="Times New Roman"/>
          <w:szCs w:val="24"/>
        </w:rPr>
        <w:t xml:space="preserve"> SBE meeting.</w:t>
      </w:r>
    </w:p>
    <w:p w14:paraId="254371BC" w14:textId="4458196E" w:rsidR="00080339" w:rsidRDefault="00080339" w:rsidP="00080339">
      <w:pPr>
        <w:spacing w:after="0"/>
      </w:pPr>
      <w:r w:rsidRPr="007F0712">
        <w:rPr>
          <w:b/>
        </w:rPr>
        <w:t>ACTION</w:t>
      </w:r>
      <w:r>
        <w:rPr>
          <w:b/>
        </w:rPr>
        <w:t>:</w:t>
      </w:r>
      <w:r w:rsidRPr="007F0712">
        <w:t xml:space="preserve"> </w:t>
      </w:r>
      <w:r>
        <w:t xml:space="preserve">Member </w:t>
      </w:r>
      <w:r w:rsidR="00BA0D53">
        <w:t>Glover Woods</w:t>
      </w:r>
      <w:r>
        <w:t xml:space="preserve"> moved to approve the Preliminary Report of Actions/Draft Meeting Minutes for the </w:t>
      </w:r>
      <w:r w:rsidR="00854EDE">
        <w:t>January 18, 2024</w:t>
      </w:r>
      <w:r>
        <w:t>, SBE meeting.</w:t>
      </w:r>
    </w:p>
    <w:p w14:paraId="07171D37" w14:textId="77777777" w:rsidR="00080339" w:rsidRDefault="00080339" w:rsidP="00080339">
      <w:pPr>
        <w:spacing w:after="0"/>
      </w:pPr>
    </w:p>
    <w:p w14:paraId="75BE51B9" w14:textId="0DE39244" w:rsidR="00080339" w:rsidRDefault="00080339" w:rsidP="00080339">
      <w:pPr>
        <w:spacing w:after="0"/>
      </w:pPr>
      <w:r>
        <w:t xml:space="preserve">Member </w:t>
      </w:r>
      <w:r w:rsidR="00BA0D53">
        <w:t>Escobedo</w:t>
      </w:r>
      <w:r>
        <w:t xml:space="preserve"> seconded the motion.</w:t>
      </w:r>
    </w:p>
    <w:p w14:paraId="3ABDC3C5" w14:textId="539C2E1E" w:rsidR="00080339" w:rsidRDefault="00080339" w:rsidP="00080339">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5223A2">
        <w:rPr>
          <w:rFonts w:eastAsia="Times New Roman" w:cs="Arial"/>
          <w:szCs w:val="24"/>
        </w:rPr>
        <w:t xml:space="preserve">Ayyappan, </w:t>
      </w:r>
      <w:r>
        <w:rPr>
          <w:rFonts w:eastAsia="Times New Roman" w:cs="Arial"/>
          <w:szCs w:val="24"/>
        </w:rPr>
        <w:t>Darling-Hammond, Escobedo, Glover Woods, Lewis, McQuillen, Olken, Orozco-Gonzalez, Pattillo Brownson, Rodriguez, and Yoshimoto-Towery.</w:t>
      </w:r>
    </w:p>
    <w:p w14:paraId="1D0C3AC1" w14:textId="300DB2AF" w:rsidR="00080339" w:rsidRPr="00DF4774" w:rsidRDefault="00080339" w:rsidP="00080339">
      <w:r w:rsidRPr="00311745">
        <w:rPr>
          <w:b/>
        </w:rPr>
        <w:t>No votes:</w:t>
      </w:r>
      <w:r>
        <w:rPr>
          <w:b/>
        </w:rPr>
        <w:t xml:space="preserve"> </w:t>
      </w:r>
      <w:r w:rsidR="00BA0D53" w:rsidRPr="00BA0D53">
        <w:rPr>
          <w:bCs/>
        </w:rPr>
        <w:t>None</w:t>
      </w:r>
    </w:p>
    <w:p w14:paraId="7936BDF3" w14:textId="1ABB2319" w:rsidR="00080339" w:rsidRPr="00311745" w:rsidRDefault="00080339" w:rsidP="00080339">
      <w:r w:rsidRPr="00311745">
        <w:rPr>
          <w:b/>
        </w:rPr>
        <w:t>Member</w:t>
      </w:r>
      <w:r>
        <w:rPr>
          <w:b/>
        </w:rPr>
        <w:t>s</w:t>
      </w:r>
      <w:r w:rsidRPr="00311745">
        <w:rPr>
          <w:b/>
        </w:rPr>
        <w:t xml:space="preserve"> Absent:</w:t>
      </w:r>
      <w:r>
        <w:rPr>
          <w:b/>
        </w:rPr>
        <w:t xml:space="preserve"> </w:t>
      </w:r>
      <w:r w:rsidR="00BA0D53" w:rsidRPr="00BA0D53">
        <w:rPr>
          <w:bCs/>
        </w:rPr>
        <w:t>None</w:t>
      </w:r>
    </w:p>
    <w:p w14:paraId="44220A30" w14:textId="1A9B8F90" w:rsidR="00080339" w:rsidRPr="00311745" w:rsidRDefault="00080339" w:rsidP="00080339">
      <w:r w:rsidRPr="00311745">
        <w:rPr>
          <w:b/>
        </w:rPr>
        <w:t>Abstentions:</w:t>
      </w:r>
      <w:r>
        <w:rPr>
          <w:b/>
        </w:rPr>
        <w:t xml:space="preserve"> </w:t>
      </w:r>
      <w:r w:rsidR="00BA0D53" w:rsidRPr="00BA0D53">
        <w:rPr>
          <w:bCs/>
        </w:rPr>
        <w:t>None</w:t>
      </w:r>
    </w:p>
    <w:p w14:paraId="68EDB777" w14:textId="4C093E99" w:rsidR="00080339" w:rsidRPr="00311745" w:rsidRDefault="00080339" w:rsidP="00080339">
      <w:r w:rsidRPr="00311745">
        <w:rPr>
          <w:b/>
        </w:rPr>
        <w:t>Recusals:</w:t>
      </w:r>
      <w:r>
        <w:rPr>
          <w:b/>
        </w:rPr>
        <w:t xml:space="preserve"> </w:t>
      </w:r>
      <w:r w:rsidR="00BA0D53" w:rsidRPr="00BA0D53">
        <w:rPr>
          <w:bCs/>
        </w:rPr>
        <w:t>None</w:t>
      </w:r>
    </w:p>
    <w:p w14:paraId="02A43CE1" w14:textId="5718A9F3" w:rsidR="00080339" w:rsidRDefault="00080339" w:rsidP="00080339">
      <w:r w:rsidRPr="00311745">
        <w:t>The motion passed with</w:t>
      </w:r>
      <w:r>
        <w:t xml:space="preserve"> </w:t>
      </w:r>
      <w:r w:rsidR="00BA0D53">
        <w:t>11</w:t>
      </w:r>
      <w:r>
        <w:t xml:space="preserve"> </w:t>
      </w:r>
      <w:r w:rsidRPr="00311745">
        <w:t>votes.</w:t>
      </w:r>
    </w:p>
    <w:p w14:paraId="3F0CE530" w14:textId="038DAB7A" w:rsidR="007E4315" w:rsidRPr="00523159" w:rsidRDefault="007E4315" w:rsidP="007E4315">
      <w:pPr>
        <w:pStyle w:val="Heading4"/>
        <w:spacing w:after="0"/>
      </w:pPr>
      <w:r w:rsidRPr="00523159">
        <w:t xml:space="preserve">Item </w:t>
      </w:r>
      <w:r w:rsidR="00D475E4">
        <w:t>15</w:t>
      </w:r>
    </w:p>
    <w:p w14:paraId="212ACB91" w14:textId="77777777" w:rsidR="00CA3C09" w:rsidRPr="00F00CE7" w:rsidRDefault="007E4315" w:rsidP="00F00CE7">
      <w:pPr>
        <w:pStyle w:val="NormalWeb"/>
        <w:shd w:val="clear" w:color="auto" w:fill="FFFFFF"/>
        <w:spacing w:before="0" w:beforeAutospacing="0" w:after="0" w:afterAutospacing="0"/>
        <w:rPr>
          <w:rFonts w:ascii="Arial" w:hAnsi="Arial" w:cs="Arial"/>
          <w:color w:val="000000"/>
        </w:rPr>
      </w:pPr>
      <w:r w:rsidRPr="00F00CE7">
        <w:rPr>
          <w:rFonts w:ascii="Arial" w:hAnsi="Arial" w:cs="Arial"/>
          <w:b/>
        </w:rPr>
        <w:t xml:space="preserve">Subject: </w:t>
      </w:r>
      <w:r w:rsidR="00CA3C09" w:rsidRPr="00F00CE7">
        <w:rPr>
          <w:rFonts w:ascii="Arial" w:hAnsi="Arial" w:cs="Arial"/>
          <w:color w:val="000000"/>
        </w:rPr>
        <w:t>GENERAL PUBLIC COMMENT.</w:t>
      </w:r>
    </w:p>
    <w:p w14:paraId="4D7432FB" w14:textId="4BC26647" w:rsidR="007E4315" w:rsidRPr="00F00CE7" w:rsidRDefault="00CA3C09" w:rsidP="00CA3C09">
      <w:pPr>
        <w:pStyle w:val="NormalWeb"/>
        <w:shd w:val="clear" w:color="auto" w:fill="FFFFFF"/>
        <w:spacing w:before="0" w:beforeAutospacing="0" w:after="240" w:afterAutospacing="0"/>
        <w:rPr>
          <w:rFonts w:ascii="Arial" w:hAnsi="Arial" w:cs="Arial"/>
          <w:color w:val="000000"/>
        </w:rPr>
      </w:pPr>
      <w:r w:rsidRPr="00F00CE7">
        <w:rPr>
          <w:rFonts w:ascii="Arial" w:hAnsi="Arial" w:cs="Arial"/>
          <w:color w:val="000000"/>
        </w:rPr>
        <w:t>Public Comment is invited on any matter not included on the printed agenda. Depending on the number of individuals wishing to address the State Board, the presiding officer may establish specific time limits on presentations.</w:t>
      </w:r>
    </w:p>
    <w:p w14:paraId="166FF0CC" w14:textId="53F0105D" w:rsidR="007E4315" w:rsidRPr="0057677B" w:rsidRDefault="007E4315" w:rsidP="007E4315">
      <w:pPr>
        <w:rPr>
          <w:rFonts w:cs="Arial"/>
          <w:color w:val="000000"/>
        </w:rPr>
      </w:pPr>
      <w:r w:rsidRPr="0057677B">
        <w:rPr>
          <w:rStyle w:val="Strong"/>
          <w:rFonts w:eastAsiaTheme="majorEastAsia" w:cs="Arial"/>
          <w:color w:val="000000"/>
        </w:rPr>
        <w:t>Type of Action:</w:t>
      </w:r>
      <w:r w:rsidRPr="0057677B">
        <w:rPr>
          <w:rFonts w:cs="Arial"/>
          <w:color w:val="000000"/>
        </w:rPr>
        <w:t xml:space="preserve"> Information</w:t>
      </w:r>
    </w:p>
    <w:p w14:paraId="1A6CE47B" w14:textId="78EC3F03" w:rsidR="005C03EF" w:rsidRDefault="007E4315" w:rsidP="007F40DC">
      <w:r w:rsidRPr="007F0712">
        <w:rPr>
          <w:b/>
        </w:rPr>
        <w:t>ACTION</w:t>
      </w:r>
      <w:r>
        <w:rPr>
          <w:b/>
        </w:rPr>
        <w:t>:</w:t>
      </w:r>
      <w:r w:rsidRPr="007F0712">
        <w:t xml:space="preserve"> </w:t>
      </w:r>
      <w:r w:rsidR="00CA3C09">
        <w:t>No Action Taken.</w:t>
      </w:r>
    </w:p>
    <w:p w14:paraId="5610A289" w14:textId="77777777" w:rsidR="002449AB" w:rsidRDefault="002449AB" w:rsidP="009604A3">
      <w:pPr>
        <w:pStyle w:val="Heading3"/>
        <w:jc w:val="center"/>
        <w:rPr>
          <w:b/>
        </w:rPr>
      </w:pPr>
      <w:r>
        <w:t>ADJOURNMENT</w:t>
      </w:r>
      <w:r w:rsidRPr="00AC478A">
        <w:t xml:space="preserve"> OF </w:t>
      </w:r>
      <w:r>
        <w:t>THE MEETIN</w:t>
      </w:r>
      <w:r w:rsidR="00322430">
        <w:t>G</w:t>
      </w:r>
    </w:p>
    <w:p w14:paraId="22ACE8D9" w14:textId="2ABC8C1A" w:rsidR="00F36CE6" w:rsidRPr="002C6971" w:rsidRDefault="002449AB" w:rsidP="002C6971">
      <w:r w:rsidRPr="00F00993">
        <w:rPr>
          <w:b/>
        </w:rPr>
        <w:t xml:space="preserve">President Darling-Hammond adjourned the meeting at </w:t>
      </w:r>
      <w:r w:rsidRPr="0026227C">
        <w:rPr>
          <w:b/>
        </w:rPr>
        <w:t xml:space="preserve">approximately </w:t>
      </w:r>
      <w:r w:rsidR="003F2B0C" w:rsidRPr="00D13455">
        <w:rPr>
          <w:b/>
        </w:rPr>
        <w:t>2</w:t>
      </w:r>
      <w:r w:rsidR="005223A2" w:rsidRPr="00D13455">
        <w:rPr>
          <w:b/>
        </w:rPr>
        <w:t>:</w:t>
      </w:r>
      <w:r w:rsidR="003F2B0C" w:rsidRPr="00D13455">
        <w:rPr>
          <w:b/>
        </w:rPr>
        <w:t>57</w:t>
      </w:r>
      <w:r w:rsidRPr="00D13455">
        <w:rPr>
          <w:b/>
        </w:rPr>
        <w:t xml:space="preserve"> </w:t>
      </w:r>
      <w:r w:rsidR="00806C04" w:rsidRPr="00D13455">
        <w:rPr>
          <w:b/>
        </w:rPr>
        <w:t>p</w:t>
      </w:r>
      <w:r w:rsidRPr="00D13455">
        <w:rPr>
          <w:b/>
        </w:rPr>
        <w:t>.m.</w:t>
      </w:r>
    </w:p>
    <w:sectPr w:rsidR="00F36CE6" w:rsidRPr="002C6971" w:rsidSect="00A82AE5">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73B7C" w14:textId="77777777" w:rsidR="00A82AE5" w:rsidRDefault="00A82AE5" w:rsidP="002443F7">
      <w:pPr>
        <w:spacing w:after="0"/>
      </w:pPr>
      <w:r>
        <w:separator/>
      </w:r>
    </w:p>
  </w:endnote>
  <w:endnote w:type="continuationSeparator" w:id="0">
    <w:p w14:paraId="33D4954F" w14:textId="77777777" w:rsidR="00A82AE5" w:rsidRDefault="00A82AE5"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EB305D" w:rsidRDefault="00EB305D" w:rsidP="009D07C6">
            <w:pPr>
              <w:pStyle w:val="Footer"/>
              <w:jc w:val="center"/>
            </w:pPr>
          </w:p>
          <w:p w14:paraId="0B00B999" w14:textId="4C01D2A4" w:rsidR="00EB305D" w:rsidRDefault="00EB30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EB305D" w:rsidRDefault="00EB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A1C5C" w14:textId="77777777" w:rsidR="00A82AE5" w:rsidRDefault="00A82AE5" w:rsidP="002443F7">
      <w:pPr>
        <w:spacing w:after="0"/>
      </w:pPr>
      <w:r>
        <w:separator/>
      </w:r>
    </w:p>
  </w:footnote>
  <w:footnote w:type="continuationSeparator" w:id="0">
    <w:p w14:paraId="0568FD6D" w14:textId="77777777" w:rsidR="00A82AE5" w:rsidRDefault="00A82AE5"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7B226" w14:textId="1D113C1C" w:rsidR="00EB305D" w:rsidRPr="002443F7" w:rsidRDefault="00EB305D" w:rsidP="002443F7">
    <w:pPr>
      <w:pStyle w:val="NoSpacing"/>
      <w:jc w:val="right"/>
    </w:pPr>
    <w:r w:rsidRPr="002443F7">
      <w:t>California State Board of Education</w:t>
    </w:r>
  </w:p>
  <w:p w14:paraId="201A4515" w14:textId="73E0A4E1" w:rsidR="00EB305D" w:rsidRPr="002443F7" w:rsidRDefault="00F8458A" w:rsidP="002443F7">
    <w:pPr>
      <w:pStyle w:val="NoSpacing"/>
      <w:spacing w:after="480"/>
      <w:jc w:val="right"/>
    </w:pPr>
    <w:r>
      <w:t>Final</w:t>
    </w:r>
    <w:r w:rsidR="002D087E">
      <w:t xml:space="preserve"> Minutes</w:t>
    </w:r>
    <w:r w:rsidR="00EB305D" w:rsidRPr="002443F7">
      <w:t xml:space="preserve"> –</w:t>
    </w:r>
    <w:r w:rsidR="00EB305D">
      <w:t xml:space="preserve"> </w:t>
    </w:r>
    <w:r w:rsidR="007425BC">
      <w:t>March 6</w:t>
    </w:r>
    <w:r w:rsidR="00F76EA1">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4D1B"/>
    <w:multiLevelType w:val="multilevel"/>
    <w:tmpl w:val="A0F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BBE"/>
    <w:multiLevelType w:val="multilevel"/>
    <w:tmpl w:val="612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1790A"/>
    <w:multiLevelType w:val="hybridMultilevel"/>
    <w:tmpl w:val="A80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37131D"/>
    <w:multiLevelType w:val="hybridMultilevel"/>
    <w:tmpl w:val="F3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30D23"/>
    <w:multiLevelType w:val="multilevel"/>
    <w:tmpl w:val="5E1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52F53"/>
    <w:multiLevelType w:val="multilevel"/>
    <w:tmpl w:val="93D60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41180"/>
    <w:multiLevelType w:val="hybridMultilevel"/>
    <w:tmpl w:val="A86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F35C0"/>
    <w:multiLevelType w:val="multilevel"/>
    <w:tmpl w:val="9EA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6123C"/>
    <w:multiLevelType w:val="hybridMultilevel"/>
    <w:tmpl w:val="5A2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A3BC6"/>
    <w:multiLevelType w:val="hybridMultilevel"/>
    <w:tmpl w:val="0886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651B7"/>
    <w:multiLevelType w:val="hybridMultilevel"/>
    <w:tmpl w:val="2EEC9842"/>
    <w:lvl w:ilvl="0" w:tplc="A36AC212">
      <w:start w:val="1"/>
      <w:numFmt w:val="bullet"/>
      <w:lvlText w:val=""/>
      <w:lvlJc w:val="left"/>
      <w:pPr>
        <w:ind w:left="720" w:hanging="360"/>
      </w:pPr>
      <w:rPr>
        <w:rFonts w:ascii="Symbol" w:hAnsi="Symbol" w:hint="default"/>
      </w:rPr>
    </w:lvl>
    <w:lvl w:ilvl="1" w:tplc="DB84F390">
      <w:start w:val="1"/>
      <w:numFmt w:val="bullet"/>
      <w:lvlText w:val="o"/>
      <w:lvlJc w:val="left"/>
      <w:pPr>
        <w:ind w:left="1440" w:hanging="360"/>
      </w:pPr>
      <w:rPr>
        <w:rFonts w:ascii="Courier New" w:hAnsi="Courier New" w:hint="default"/>
      </w:rPr>
    </w:lvl>
    <w:lvl w:ilvl="2" w:tplc="779E80A6">
      <w:start w:val="1"/>
      <w:numFmt w:val="bullet"/>
      <w:lvlText w:val=""/>
      <w:lvlJc w:val="left"/>
      <w:pPr>
        <w:ind w:left="2160" w:hanging="360"/>
      </w:pPr>
      <w:rPr>
        <w:rFonts w:ascii="Wingdings" w:hAnsi="Wingdings" w:hint="default"/>
      </w:rPr>
    </w:lvl>
    <w:lvl w:ilvl="3" w:tplc="F1447198">
      <w:start w:val="1"/>
      <w:numFmt w:val="bullet"/>
      <w:lvlText w:val=""/>
      <w:lvlJc w:val="left"/>
      <w:pPr>
        <w:ind w:left="2880" w:hanging="360"/>
      </w:pPr>
      <w:rPr>
        <w:rFonts w:ascii="Symbol" w:hAnsi="Symbol" w:hint="default"/>
      </w:rPr>
    </w:lvl>
    <w:lvl w:ilvl="4" w:tplc="4A32B6EA">
      <w:start w:val="1"/>
      <w:numFmt w:val="bullet"/>
      <w:lvlText w:val="o"/>
      <w:lvlJc w:val="left"/>
      <w:pPr>
        <w:ind w:left="3600" w:hanging="360"/>
      </w:pPr>
      <w:rPr>
        <w:rFonts w:ascii="Courier New" w:hAnsi="Courier New" w:hint="default"/>
      </w:rPr>
    </w:lvl>
    <w:lvl w:ilvl="5" w:tplc="BC9C4930">
      <w:start w:val="1"/>
      <w:numFmt w:val="bullet"/>
      <w:lvlText w:val=""/>
      <w:lvlJc w:val="left"/>
      <w:pPr>
        <w:ind w:left="4320" w:hanging="360"/>
      </w:pPr>
      <w:rPr>
        <w:rFonts w:ascii="Wingdings" w:hAnsi="Wingdings" w:hint="default"/>
      </w:rPr>
    </w:lvl>
    <w:lvl w:ilvl="6" w:tplc="3276293A">
      <w:start w:val="1"/>
      <w:numFmt w:val="bullet"/>
      <w:lvlText w:val=""/>
      <w:lvlJc w:val="left"/>
      <w:pPr>
        <w:ind w:left="5040" w:hanging="360"/>
      </w:pPr>
      <w:rPr>
        <w:rFonts w:ascii="Symbol" w:hAnsi="Symbol" w:hint="default"/>
      </w:rPr>
    </w:lvl>
    <w:lvl w:ilvl="7" w:tplc="0E760880">
      <w:start w:val="1"/>
      <w:numFmt w:val="bullet"/>
      <w:lvlText w:val="o"/>
      <w:lvlJc w:val="left"/>
      <w:pPr>
        <w:ind w:left="5760" w:hanging="360"/>
      </w:pPr>
      <w:rPr>
        <w:rFonts w:ascii="Courier New" w:hAnsi="Courier New" w:hint="default"/>
      </w:rPr>
    </w:lvl>
    <w:lvl w:ilvl="8" w:tplc="720CCA2C">
      <w:start w:val="1"/>
      <w:numFmt w:val="bullet"/>
      <w:lvlText w:val=""/>
      <w:lvlJc w:val="left"/>
      <w:pPr>
        <w:ind w:left="6480" w:hanging="360"/>
      </w:pPr>
      <w:rPr>
        <w:rFonts w:ascii="Wingdings" w:hAnsi="Wingdings" w:hint="default"/>
      </w:rPr>
    </w:lvl>
  </w:abstractNum>
  <w:abstractNum w:abstractNumId="16"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7CF3B62"/>
    <w:multiLevelType w:val="hybridMultilevel"/>
    <w:tmpl w:val="EDF6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56E8F"/>
    <w:multiLevelType w:val="multilevel"/>
    <w:tmpl w:val="83585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DA0DEA"/>
    <w:multiLevelType w:val="hybridMultilevel"/>
    <w:tmpl w:val="036EE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478846">
    <w:abstractNumId w:val="16"/>
  </w:num>
  <w:num w:numId="2" w16cid:durableId="760446444">
    <w:abstractNumId w:val="11"/>
  </w:num>
  <w:num w:numId="3" w16cid:durableId="90468133">
    <w:abstractNumId w:val="7"/>
  </w:num>
  <w:num w:numId="4" w16cid:durableId="783690977">
    <w:abstractNumId w:val="17"/>
  </w:num>
  <w:num w:numId="5" w16cid:durableId="1914658934">
    <w:abstractNumId w:val="22"/>
  </w:num>
  <w:num w:numId="6" w16cid:durableId="1305814480">
    <w:abstractNumId w:val="4"/>
  </w:num>
  <w:num w:numId="7" w16cid:durableId="1701516292">
    <w:abstractNumId w:val="9"/>
  </w:num>
  <w:num w:numId="8" w16cid:durableId="95180428">
    <w:abstractNumId w:val="21"/>
  </w:num>
  <w:num w:numId="9" w16cid:durableId="1508325722">
    <w:abstractNumId w:val="1"/>
  </w:num>
  <w:num w:numId="10" w16cid:durableId="1615939957">
    <w:abstractNumId w:val="8"/>
  </w:num>
  <w:num w:numId="11" w16cid:durableId="1412696650">
    <w:abstractNumId w:val="20"/>
  </w:num>
  <w:num w:numId="12" w16cid:durableId="2136294301">
    <w:abstractNumId w:val="18"/>
  </w:num>
  <w:num w:numId="13" w16cid:durableId="104080877">
    <w:abstractNumId w:val="12"/>
  </w:num>
  <w:num w:numId="14" w16cid:durableId="182015893">
    <w:abstractNumId w:val="0"/>
  </w:num>
  <w:num w:numId="15" w16cid:durableId="353002135">
    <w:abstractNumId w:val="6"/>
  </w:num>
  <w:num w:numId="16" w16cid:durableId="1301619505">
    <w:abstractNumId w:val="5"/>
  </w:num>
  <w:num w:numId="17" w16cid:durableId="1157964632">
    <w:abstractNumId w:val="14"/>
  </w:num>
  <w:num w:numId="18" w16cid:durableId="281617145">
    <w:abstractNumId w:val="19"/>
  </w:num>
  <w:num w:numId="19" w16cid:durableId="1236207543">
    <w:abstractNumId w:val="23"/>
  </w:num>
  <w:num w:numId="20" w16cid:durableId="1093086769">
    <w:abstractNumId w:val="2"/>
  </w:num>
  <w:num w:numId="21" w16cid:durableId="1799950384">
    <w:abstractNumId w:val="13"/>
  </w:num>
  <w:num w:numId="22" w16cid:durableId="1801990955">
    <w:abstractNumId w:val="10"/>
  </w:num>
  <w:num w:numId="23" w16cid:durableId="257255147">
    <w:abstractNumId w:val="3"/>
  </w:num>
  <w:num w:numId="24" w16cid:durableId="213794030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111"/>
    <w:rsid w:val="00000422"/>
    <w:rsid w:val="00000CDD"/>
    <w:rsid w:val="00001BD5"/>
    <w:rsid w:val="0000200C"/>
    <w:rsid w:val="000030DC"/>
    <w:rsid w:val="0000318E"/>
    <w:rsid w:val="000032AE"/>
    <w:rsid w:val="00003D77"/>
    <w:rsid w:val="000053FD"/>
    <w:rsid w:val="00005E87"/>
    <w:rsid w:val="0000615B"/>
    <w:rsid w:val="00007376"/>
    <w:rsid w:val="00007ABB"/>
    <w:rsid w:val="00010296"/>
    <w:rsid w:val="000114A2"/>
    <w:rsid w:val="0001187E"/>
    <w:rsid w:val="00011C0D"/>
    <w:rsid w:val="00012CA1"/>
    <w:rsid w:val="00014C68"/>
    <w:rsid w:val="00015919"/>
    <w:rsid w:val="00016166"/>
    <w:rsid w:val="00016303"/>
    <w:rsid w:val="00016339"/>
    <w:rsid w:val="00020323"/>
    <w:rsid w:val="000203FA"/>
    <w:rsid w:val="00021648"/>
    <w:rsid w:val="000235DC"/>
    <w:rsid w:val="0002448C"/>
    <w:rsid w:val="0002608D"/>
    <w:rsid w:val="0002618D"/>
    <w:rsid w:val="0002693F"/>
    <w:rsid w:val="00026B82"/>
    <w:rsid w:val="00027A00"/>
    <w:rsid w:val="00030789"/>
    <w:rsid w:val="00032034"/>
    <w:rsid w:val="00032554"/>
    <w:rsid w:val="00032D00"/>
    <w:rsid w:val="00032FBC"/>
    <w:rsid w:val="00032FF5"/>
    <w:rsid w:val="0003403E"/>
    <w:rsid w:val="000356F9"/>
    <w:rsid w:val="000362CD"/>
    <w:rsid w:val="00036B2D"/>
    <w:rsid w:val="00036C99"/>
    <w:rsid w:val="00037A4B"/>
    <w:rsid w:val="00037AB8"/>
    <w:rsid w:val="00040388"/>
    <w:rsid w:val="00040A46"/>
    <w:rsid w:val="00040BAB"/>
    <w:rsid w:val="00041887"/>
    <w:rsid w:val="00041D6C"/>
    <w:rsid w:val="000421CB"/>
    <w:rsid w:val="00042F23"/>
    <w:rsid w:val="00043DCC"/>
    <w:rsid w:val="000443BB"/>
    <w:rsid w:val="000443BE"/>
    <w:rsid w:val="00044810"/>
    <w:rsid w:val="0004483E"/>
    <w:rsid w:val="000458F9"/>
    <w:rsid w:val="000467AC"/>
    <w:rsid w:val="00046BC5"/>
    <w:rsid w:val="00046E06"/>
    <w:rsid w:val="00046F03"/>
    <w:rsid w:val="00047390"/>
    <w:rsid w:val="00050197"/>
    <w:rsid w:val="00053069"/>
    <w:rsid w:val="000537B9"/>
    <w:rsid w:val="00053D08"/>
    <w:rsid w:val="000543ED"/>
    <w:rsid w:val="00055364"/>
    <w:rsid w:val="00055E43"/>
    <w:rsid w:val="00056837"/>
    <w:rsid w:val="00056E58"/>
    <w:rsid w:val="000604D4"/>
    <w:rsid w:val="00060F26"/>
    <w:rsid w:val="0006232E"/>
    <w:rsid w:val="000634CA"/>
    <w:rsid w:val="00063604"/>
    <w:rsid w:val="00063C1E"/>
    <w:rsid w:val="00063EAA"/>
    <w:rsid w:val="000648C3"/>
    <w:rsid w:val="00064F5F"/>
    <w:rsid w:val="00065017"/>
    <w:rsid w:val="0006600E"/>
    <w:rsid w:val="000675F3"/>
    <w:rsid w:val="00067B84"/>
    <w:rsid w:val="00070621"/>
    <w:rsid w:val="00070776"/>
    <w:rsid w:val="00071799"/>
    <w:rsid w:val="000736BC"/>
    <w:rsid w:val="00074D84"/>
    <w:rsid w:val="0007522C"/>
    <w:rsid w:val="00075CA1"/>
    <w:rsid w:val="000763DE"/>
    <w:rsid w:val="000778BF"/>
    <w:rsid w:val="00077B93"/>
    <w:rsid w:val="00077FE8"/>
    <w:rsid w:val="00080339"/>
    <w:rsid w:val="0008145E"/>
    <w:rsid w:val="000815A3"/>
    <w:rsid w:val="000846A2"/>
    <w:rsid w:val="00084D09"/>
    <w:rsid w:val="00085090"/>
    <w:rsid w:val="0008594B"/>
    <w:rsid w:val="00085FBA"/>
    <w:rsid w:val="000867A0"/>
    <w:rsid w:val="0008735F"/>
    <w:rsid w:val="000905B9"/>
    <w:rsid w:val="00090CC6"/>
    <w:rsid w:val="0009104F"/>
    <w:rsid w:val="000918C8"/>
    <w:rsid w:val="00091E2D"/>
    <w:rsid w:val="00092263"/>
    <w:rsid w:val="000922A1"/>
    <w:rsid w:val="00092A82"/>
    <w:rsid w:val="000934F9"/>
    <w:rsid w:val="000935BA"/>
    <w:rsid w:val="00093691"/>
    <w:rsid w:val="00093E2F"/>
    <w:rsid w:val="00094DEC"/>
    <w:rsid w:val="00094F64"/>
    <w:rsid w:val="00096803"/>
    <w:rsid w:val="0009699E"/>
    <w:rsid w:val="00096D29"/>
    <w:rsid w:val="0009742C"/>
    <w:rsid w:val="000976C4"/>
    <w:rsid w:val="00097D4B"/>
    <w:rsid w:val="000A1611"/>
    <w:rsid w:val="000A24FB"/>
    <w:rsid w:val="000A3866"/>
    <w:rsid w:val="000A4D0B"/>
    <w:rsid w:val="000A548D"/>
    <w:rsid w:val="000A570C"/>
    <w:rsid w:val="000A5A63"/>
    <w:rsid w:val="000A6CC5"/>
    <w:rsid w:val="000B2B11"/>
    <w:rsid w:val="000B392F"/>
    <w:rsid w:val="000B43C8"/>
    <w:rsid w:val="000B45D2"/>
    <w:rsid w:val="000B57BF"/>
    <w:rsid w:val="000B5A10"/>
    <w:rsid w:val="000B7897"/>
    <w:rsid w:val="000C0D3F"/>
    <w:rsid w:val="000C389D"/>
    <w:rsid w:val="000C407A"/>
    <w:rsid w:val="000C478E"/>
    <w:rsid w:val="000C4975"/>
    <w:rsid w:val="000C4E1E"/>
    <w:rsid w:val="000C4F93"/>
    <w:rsid w:val="000C6327"/>
    <w:rsid w:val="000C7912"/>
    <w:rsid w:val="000C7C85"/>
    <w:rsid w:val="000D2376"/>
    <w:rsid w:val="000D28E5"/>
    <w:rsid w:val="000D2D3E"/>
    <w:rsid w:val="000D31F8"/>
    <w:rsid w:val="000D32BE"/>
    <w:rsid w:val="000D395E"/>
    <w:rsid w:val="000D42DC"/>
    <w:rsid w:val="000D440E"/>
    <w:rsid w:val="000D55DC"/>
    <w:rsid w:val="000D7661"/>
    <w:rsid w:val="000E0755"/>
    <w:rsid w:val="000E11A4"/>
    <w:rsid w:val="000E16C5"/>
    <w:rsid w:val="000E3DE0"/>
    <w:rsid w:val="000E4629"/>
    <w:rsid w:val="000E5793"/>
    <w:rsid w:val="000E7010"/>
    <w:rsid w:val="000F29FA"/>
    <w:rsid w:val="000F2BEC"/>
    <w:rsid w:val="000F500E"/>
    <w:rsid w:val="000F54C4"/>
    <w:rsid w:val="000F553D"/>
    <w:rsid w:val="000F568A"/>
    <w:rsid w:val="000F7AF5"/>
    <w:rsid w:val="00100393"/>
    <w:rsid w:val="00100618"/>
    <w:rsid w:val="00100F7D"/>
    <w:rsid w:val="001014F9"/>
    <w:rsid w:val="00101FB6"/>
    <w:rsid w:val="00102DB6"/>
    <w:rsid w:val="00104A5C"/>
    <w:rsid w:val="00105BFD"/>
    <w:rsid w:val="001064DA"/>
    <w:rsid w:val="00107CCD"/>
    <w:rsid w:val="00107E2B"/>
    <w:rsid w:val="001105C1"/>
    <w:rsid w:val="0011104A"/>
    <w:rsid w:val="0011131F"/>
    <w:rsid w:val="001114A2"/>
    <w:rsid w:val="00111EA3"/>
    <w:rsid w:val="0011211E"/>
    <w:rsid w:val="001121BB"/>
    <w:rsid w:val="00112C6D"/>
    <w:rsid w:val="00112F08"/>
    <w:rsid w:val="001132D5"/>
    <w:rsid w:val="0011395E"/>
    <w:rsid w:val="00113CBF"/>
    <w:rsid w:val="001143CD"/>
    <w:rsid w:val="00115690"/>
    <w:rsid w:val="001159EA"/>
    <w:rsid w:val="00116D57"/>
    <w:rsid w:val="001206DE"/>
    <w:rsid w:val="00120ABE"/>
    <w:rsid w:val="00121B9D"/>
    <w:rsid w:val="00121C0C"/>
    <w:rsid w:val="00121F11"/>
    <w:rsid w:val="0012227B"/>
    <w:rsid w:val="001236AE"/>
    <w:rsid w:val="00123AC1"/>
    <w:rsid w:val="00123B65"/>
    <w:rsid w:val="00124F03"/>
    <w:rsid w:val="00125578"/>
    <w:rsid w:val="00125CB5"/>
    <w:rsid w:val="00125E1C"/>
    <w:rsid w:val="0012674B"/>
    <w:rsid w:val="0012729E"/>
    <w:rsid w:val="00127BEB"/>
    <w:rsid w:val="00130267"/>
    <w:rsid w:val="00131ADB"/>
    <w:rsid w:val="00132DDF"/>
    <w:rsid w:val="00134997"/>
    <w:rsid w:val="001358D0"/>
    <w:rsid w:val="00135D4C"/>
    <w:rsid w:val="0013618F"/>
    <w:rsid w:val="00136868"/>
    <w:rsid w:val="00136C90"/>
    <w:rsid w:val="00140CC9"/>
    <w:rsid w:val="00141297"/>
    <w:rsid w:val="00141480"/>
    <w:rsid w:val="001426EC"/>
    <w:rsid w:val="001444C2"/>
    <w:rsid w:val="001446D5"/>
    <w:rsid w:val="00145C1E"/>
    <w:rsid w:val="00145DA3"/>
    <w:rsid w:val="001461A7"/>
    <w:rsid w:val="001463D1"/>
    <w:rsid w:val="0014673E"/>
    <w:rsid w:val="00146EA9"/>
    <w:rsid w:val="00147452"/>
    <w:rsid w:val="00147DB9"/>
    <w:rsid w:val="00150D57"/>
    <w:rsid w:val="00150FF2"/>
    <w:rsid w:val="001518FC"/>
    <w:rsid w:val="00152447"/>
    <w:rsid w:val="0015264D"/>
    <w:rsid w:val="00152812"/>
    <w:rsid w:val="00154C44"/>
    <w:rsid w:val="00155F4D"/>
    <w:rsid w:val="0016021B"/>
    <w:rsid w:val="0016026D"/>
    <w:rsid w:val="0016030F"/>
    <w:rsid w:val="00161238"/>
    <w:rsid w:val="00162BA0"/>
    <w:rsid w:val="00162CA3"/>
    <w:rsid w:val="00162DC0"/>
    <w:rsid w:val="001636BA"/>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04A"/>
    <w:rsid w:val="0018110D"/>
    <w:rsid w:val="00181CE9"/>
    <w:rsid w:val="00181E54"/>
    <w:rsid w:val="00182A03"/>
    <w:rsid w:val="00183579"/>
    <w:rsid w:val="001873D9"/>
    <w:rsid w:val="00191C99"/>
    <w:rsid w:val="001926CC"/>
    <w:rsid w:val="001928FB"/>
    <w:rsid w:val="00194024"/>
    <w:rsid w:val="001947F2"/>
    <w:rsid w:val="00195D1D"/>
    <w:rsid w:val="0019652C"/>
    <w:rsid w:val="001969E6"/>
    <w:rsid w:val="00196C70"/>
    <w:rsid w:val="001971FE"/>
    <w:rsid w:val="001978C3"/>
    <w:rsid w:val="001A0CA5"/>
    <w:rsid w:val="001A0CC8"/>
    <w:rsid w:val="001A0D47"/>
    <w:rsid w:val="001A3153"/>
    <w:rsid w:val="001A31A9"/>
    <w:rsid w:val="001A3260"/>
    <w:rsid w:val="001A4324"/>
    <w:rsid w:val="001A4E19"/>
    <w:rsid w:val="001A68D7"/>
    <w:rsid w:val="001A71D2"/>
    <w:rsid w:val="001B096F"/>
    <w:rsid w:val="001B0A93"/>
    <w:rsid w:val="001B105C"/>
    <w:rsid w:val="001B12A9"/>
    <w:rsid w:val="001B1D7C"/>
    <w:rsid w:val="001B48AA"/>
    <w:rsid w:val="001B4E6A"/>
    <w:rsid w:val="001B660B"/>
    <w:rsid w:val="001B6BA4"/>
    <w:rsid w:val="001B6FBF"/>
    <w:rsid w:val="001B77BD"/>
    <w:rsid w:val="001C1252"/>
    <w:rsid w:val="001C12BF"/>
    <w:rsid w:val="001C1452"/>
    <w:rsid w:val="001C160D"/>
    <w:rsid w:val="001C1C19"/>
    <w:rsid w:val="001C1E38"/>
    <w:rsid w:val="001C259D"/>
    <w:rsid w:val="001C41B1"/>
    <w:rsid w:val="001C432C"/>
    <w:rsid w:val="001C4E19"/>
    <w:rsid w:val="001C665D"/>
    <w:rsid w:val="001C6E53"/>
    <w:rsid w:val="001C746E"/>
    <w:rsid w:val="001C759A"/>
    <w:rsid w:val="001D04F1"/>
    <w:rsid w:val="001D057D"/>
    <w:rsid w:val="001D2BC0"/>
    <w:rsid w:val="001D3BD3"/>
    <w:rsid w:val="001D3F3B"/>
    <w:rsid w:val="001D4A0C"/>
    <w:rsid w:val="001D6B5D"/>
    <w:rsid w:val="001D6DDF"/>
    <w:rsid w:val="001D6F96"/>
    <w:rsid w:val="001D7075"/>
    <w:rsid w:val="001E0A66"/>
    <w:rsid w:val="001E3A97"/>
    <w:rsid w:val="001E3C94"/>
    <w:rsid w:val="001E3CB9"/>
    <w:rsid w:val="001E3ED4"/>
    <w:rsid w:val="001E428C"/>
    <w:rsid w:val="001E45A3"/>
    <w:rsid w:val="001E46E0"/>
    <w:rsid w:val="001E48CC"/>
    <w:rsid w:val="001E4B03"/>
    <w:rsid w:val="001E5001"/>
    <w:rsid w:val="001E6067"/>
    <w:rsid w:val="001E6624"/>
    <w:rsid w:val="001E71FB"/>
    <w:rsid w:val="001F1524"/>
    <w:rsid w:val="001F302B"/>
    <w:rsid w:val="001F57A4"/>
    <w:rsid w:val="001F5994"/>
    <w:rsid w:val="001F5CBB"/>
    <w:rsid w:val="001F6174"/>
    <w:rsid w:val="001F7803"/>
    <w:rsid w:val="001F7B89"/>
    <w:rsid w:val="0020029C"/>
    <w:rsid w:val="002003A9"/>
    <w:rsid w:val="002008A0"/>
    <w:rsid w:val="0020097F"/>
    <w:rsid w:val="00204869"/>
    <w:rsid w:val="0020567F"/>
    <w:rsid w:val="00205AD7"/>
    <w:rsid w:val="00207B78"/>
    <w:rsid w:val="00210E02"/>
    <w:rsid w:val="0021195E"/>
    <w:rsid w:val="00211C13"/>
    <w:rsid w:val="0021290E"/>
    <w:rsid w:val="00212ECF"/>
    <w:rsid w:val="002135B8"/>
    <w:rsid w:val="00213AF5"/>
    <w:rsid w:val="0021485A"/>
    <w:rsid w:val="002149E4"/>
    <w:rsid w:val="00215238"/>
    <w:rsid w:val="00217F1E"/>
    <w:rsid w:val="00220A91"/>
    <w:rsid w:val="002221EF"/>
    <w:rsid w:val="002229D6"/>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6E6"/>
    <w:rsid w:val="002347C0"/>
    <w:rsid w:val="00235BF8"/>
    <w:rsid w:val="002372A3"/>
    <w:rsid w:val="00237813"/>
    <w:rsid w:val="00240054"/>
    <w:rsid w:val="002405ED"/>
    <w:rsid w:val="002409DA"/>
    <w:rsid w:val="0024144A"/>
    <w:rsid w:val="0024176D"/>
    <w:rsid w:val="0024182C"/>
    <w:rsid w:val="00241B17"/>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0F"/>
    <w:rsid w:val="00254AD1"/>
    <w:rsid w:val="0025617E"/>
    <w:rsid w:val="00257023"/>
    <w:rsid w:val="0026013C"/>
    <w:rsid w:val="002609ED"/>
    <w:rsid w:val="002611F6"/>
    <w:rsid w:val="002616F8"/>
    <w:rsid w:val="00261BC7"/>
    <w:rsid w:val="0026227C"/>
    <w:rsid w:val="00262925"/>
    <w:rsid w:val="00263531"/>
    <w:rsid w:val="00263E4A"/>
    <w:rsid w:val="00265381"/>
    <w:rsid w:val="00265991"/>
    <w:rsid w:val="00265B85"/>
    <w:rsid w:val="00267041"/>
    <w:rsid w:val="0027185D"/>
    <w:rsid w:val="002722E6"/>
    <w:rsid w:val="0027241E"/>
    <w:rsid w:val="00272439"/>
    <w:rsid w:val="00272EE8"/>
    <w:rsid w:val="00275593"/>
    <w:rsid w:val="00275743"/>
    <w:rsid w:val="00276364"/>
    <w:rsid w:val="00276D20"/>
    <w:rsid w:val="00280B6A"/>
    <w:rsid w:val="00281DB3"/>
    <w:rsid w:val="00282375"/>
    <w:rsid w:val="00282A90"/>
    <w:rsid w:val="00282B5B"/>
    <w:rsid w:val="00282F53"/>
    <w:rsid w:val="00283535"/>
    <w:rsid w:val="00283591"/>
    <w:rsid w:val="00283A0A"/>
    <w:rsid w:val="00285818"/>
    <w:rsid w:val="00285A9A"/>
    <w:rsid w:val="00285CFB"/>
    <w:rsid w:val="00286007"/>
    <w:rsid w:val="00286718"/>
    <w:rsid w:val="0028674D"/>
    <w:rsid w:val="00287CE9"/>
    <w:rsid w:val="0029001E"/>
    <w:rsid w:val="0029004A"/>
    <w:rsid w:val="0029037E"/>
    <w:rsid w:val="00290583"/>
    <w:rsid w:val="002907F0"/>
    <w:rsid w:val="0029105B"/>
    <w:rsid w:val="0029129F"/>
    <w:rsid w:val="00291372"/>
    <w:rsid w:val="002914D4"/>
    <w:rsid w:val="002919CC"/>
    <w:rsid w:val="00291C11"/>
    <w:rsid w:val="002920D2"/>
    <w:rsid w:val="00292FB9"/>
    <w:rsid w:val="00293358"/>
    <w:rsid w:val="00293EDC"/>
    <w:rsid w:val="002942ED"/>
    <w:rsid w:val="002947D4"/>
    <w:rsid w:val="002949A1"/>
    <w:rsid w:val="0029559B"/>
    <w:rsid w:val="002959E4"/>
    <w:rsid w:val="00296BD4"/>
    <w:rsid w:val="0029737A"/>
    <w:rsid w:val="002A11F4"/>
    <w:rsid w:val="002A132C"/>
    <w:rsid w:val="002A1DF0"/>
    <w:rsid w:val="002A1E25"/>
    <w:rsid w:val="002A24AD"/>
    <w:rsid w:val="002A3796"/>
    <w:rsid w:val="002A4644"/>
    <w:rsid w:val="002A4791"/>
    <w:rsid w:val="002A533D"/>
    <w:rsid w:val="002A6717"/>
    <w:rsid w:val="002A683E"/>
    <w:rsid w:val="002A6DE4"/>
    <w:rsid w:val="002A7247"/>
    <w:rsid w:val="002A7A2D"/>
    <w:rsid w:val="002A7B57"/>
    <w:rsid w:val="002A7BE4"/>
    <w:rsid w:val="002A7FB7"/>
    <w:rsid w:val="002B10B9"/>
    <w:rsid w:val="002B1459"/>
    <w:rsid w:val="002B1D48"/>
    <w:rsid w:val="002B3469"/>
    <w:rsid w:val="002B55AA"/>
    <w:rsid w:val="002B565A"/>
    <w:rsid w:val="002B65C4"/>
    <w:rsid w:val="002B6BD5"/>
    <w:rsid w:val="002C0862"/>
    <w:rsid w:val="002C0BB9"/>
    <w:rsid w:val="002C0EF9"/>
    <w:rsid w:val="002C1A6A"/>
    <w:rsid w:val="002C2297"/>
    <w:rsid w:val="002C264C"/>
    <w:rsid w:val="002C306D"/>
    <w:rsid w:val="002C3414"/>
    <w:rsid w:val="002C3506"/>
    <w:rsid w:val="002C35DB"/>
    <w:rsid w:val="002C3D46"/>
    <w:rsid w:val="002C45BE"/>
    <w:rsid w:val="002C542B"/>
    <w:rsid w:val="002C6840"/>
    <w:rsid w:val="002C6971"/>
    <w:rsid w:val="002C7402"/>
    <w:rsid w:val="002D087E"/>
    <w:rsid w:val="002D0C54"/>
    <w:rsid w:val="002D0C5B"/>
    <w:rsid w:val="002D2366"/>
    <w:rsid w:val="002D263E"/>
    <w:rsid w:val="002D46B0"/>
    <w:rsid w:val="002D6429"/>
    <w:rsid w:val="002D6FF1"/>
    <w:rsid w:val="002D7594"/>
    <w:rsid w:val="002E1810"/>
    <w:rsid w:val="002E2600"/>
    <w:rsid w:val="002E298F"/>
    <w:rsid w:val="002E2D60"/>
    <w:rsid w:val="002E32F0"/>
    <w:rsid w:val="002E33CC"/>
    <w:rsid w:val="002E3D68"/>
    <w:rsid w:val="002E4CB5"/>
    <w:rsid w:val="002E4EC3"/>
    <w:rsid w:val="002E5537"/>
    <w:rsid w:val="002E562A"/>
    <w:rsid w:val="002E5F1C"/>
    <w:rsid w:val="002E65F9"/>
    <w:rsid w:val="002E6C07"/>
    <w:rsid w:val="002F017E"/>
    <w:rsid w:val="002F126A"/>
    <w:rsid w:val="002F1891"/>
    <w:rsid w:val="002F213D"/>
    <w:rsid w:val="002F3AEF"/>
    <w:rsid w:val="002F3D7C"/>
    <w:rsid w:val="002F4D13"/>
    <w:rsid w:val="002F5E9D"/>
    <w:rsid w:val="00300074"/>
    <w:rsid w:val="00301814"/>
    <w:rsid w:val="00301AAF"/>
    <w:rsid w:val="003032A9"/>
    <w:rsid w:val="003035CC"/>
    <w:rsid w:val="00303A8B"/>
    <w:rsid w:val="00303AA5"/>
    <w:rsid w:val="003047D6"/>
    <w:rsid w:val="00304D23"/>
    <w:rsid w:val="003050BA"/>
    <w:rsid w:val="00306B4A"/>
    <w:rsid w:val="00307AD9"/>
    <w:rsid w:val="00310829"/>
    <w:rsid w:val="003116CF"/>
    <w:rsid w:val="00311724"/>
    <w:rsid w:val="00311745"/>
    <w:rsid w:val="0031188B"/>
    <w:rsid w:val="0031214D"/>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C13"/>
    <w:rsid w:val="00322DD0"/>
    <w:rsid w:val="00322F8C"/>
    <w:rsid w:val="00322FF0"/>
    <w:rsid w:val="00323799"/>
    <w:rsid w:val="00324027"/>
    <w:rsid w:val="00325725"/>
    <w:rsid w:val="003264CC"/>
    <w:rsid w:val="003266E1"/>
    <w:rsid w:val="00326CEB"/>
    <w:rsid w:val="00326DC5"/>
    <w:rsid w:val="00326FDE"/>
    <w:rsid w:val="00327567"/>
    <w:rsid w:val="003278C9"/>
    <w:rsid w:val="003306F6"/>
    <w:rsid w:val="003308FB"/>
    <w:rsid w:val="00330CE2"/>
    <w:rsid w:val="00331795"/>
    <w:rsid w:val="003322C0"/>
    <w:rsid w:val="00333C98"/>
    <w:rsid w:val="003340C3"/>
    <w:rsid w:val="00335C7E"/>
    <w:rsid w:val="00335E36"/>
    <w:rsid w:val="0033691B"/>
    <w:rsid w:val="0034063C"/>
    <w:rsid w:val="00341119"/>
    <w:rsid w:val="0034261D"/>
    <w:rsid w:val="00343703"/>
    <w:rsid w:val="00343F43"/>
    <w:rsid w:val="0034499D"/>
    <w:rsid w:val="00345DB8"/>
    <w:rsid w:val="00345DE6"/>
    <w:rsid w:val="00345E7B"/>
    <w:rsid w:val="00346B0A"/>
    <w:rsid w:val="003479DB"/>
    <w:rsid w:val="00350404"/>
    <w:rsid w:val="00353102"/>
    <w:rsid w:val="003536B7"/>
    <w:rsid w:val="003537E5"/>
    <w:rsid w:val="00353D71"/>
    <w:rsid w:val="00353E37"/>
    <w:rsid w:val="00354156"/>
    <w:rsid w:val="003544CB"/>
    <w:rsid w:val="00355302"/>
    <w:rsid w:val="00360453"/>
    <w:rsid w:val="003607E0"/>
    <w:rsid w:val="00361AAD"/>
    <w:rsid w:val="00361AFF"/>
    <w:rsid w:val="00363081"/>
    <w:rsid w:val="003643DC"/>
    <w:rsid w:val="00366A31"/>
    <w:rsid w:val="00367959"/>
    <w:rsid w:val="003702A0"/>
    <w:rsid w:val="003710F9"/>
    <w:rsid w:val="00371656"/>
    <w:rsid w:val="00371FF5"/>
    <w:rsid w:val="00372308"/>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87877"/>
    <w:rsid w:val="00392885"/>
    <w:rsid w:val="003940A6"/>
    <w:rsid w:val="00394B1A"/>
    <w:rsid w:val="00394E10"/>
    <w:rsid w:val="0039610B"/>
    <w:rsid w:val="00396139"/>
    <w:rsid w:val="00396D43"/>
    <w:rsid w:val="003A00A1"/>
    <w:rsid w:val="003A1BB8"/>
    <w:rsid w:val="003A30DC"/>
    <w:rsid w:val="003A330D"/>
    <w:rsid w:val="003A36A6"/>
    <w:rsid w:val="003A395A"/>
    <w:rsid w:val="003A3A04"/>
    <w:rsid w:val="003A415E"/>
    <w:rsid w:val="003A507F"/>
    <w:rsid w:val="003A588D"/>
    <w:rsid w:val="003A5AEF"/>
    <w:rsid w:val="003A5B9A"/>
    <w:rsid w:val="003A6980"/>
    <w:rsid w:val="003A7023"/>
    <w:rsid w:val="003A78B5"/>
    <w:rsid w:val="003B0335"/>
    <w:rsid w:val="003B033E"/>
    <w:rsid w:val="003B09EF"/>
    <w:rsid w:val="003B0C14"/>
    <w:rsid w:val="003B0F1C"/>
    <w:rsid w:val="003B0FCD"/>
    <w:rsid w:val="003B2482"/>
    <w:rsid w:val="003B2856"/>
    <w:rsid w:val="003B43A7"/>
    <w:rsid w:val="003B43FD"/>
    <w:rsid w:val="003B4EB4"/>
    <w:rsid w:val="003B52DD"/>
    <w:rsid w:val="003B5947"/>
    <w:rsid w:val="003B5F6C"/>
    <w:rsid w:val="003B6057"/>
    <w:rsid w:val="003B6FBC"/>
    <w:rsid w:val="003B76A0"/>
    <w:rsid w:val="003C0923"/>
    <w:rsid w:val="003C098D"/>
    <w:rsid w:val="003C1EBA"/>
    <w:rsid w:val="003C31BC"/>
    <w:rsid w:val="003C3714"/>
    <w:rsid w:val="003C389A"/>
    <w:rsid w:val="003C42CA"/>
    <w:rsid w:val="003C4E2F"/>
    <w:rsid w:val="003C4F45"/>
    <w:rsid w:val="003C6AFE"/>
    <w:rsid w:val="003C6E9F"/>
    <w:rsid w:val="003D0BBD"/>
    <w:rsid w:val="003D131C"/>
    <w:rsid w:val="003D246E"/>
    <w:rsid w:val="003D3BEF"/>
    <w:rsid w:val="003D4131"/>
    <w:rsid w:val="003D73E5"/>
    <w:rsid w:val="003E03D4"/>
    <w:rsid w:val="003E05BF"/>
    <w:rsid w:val="003E1044"/>
    <w:rsid w:val="003E13F3"/>
    <w:rsid w:val="003E173A"/>
    <w:rsid w:val="003E1861"/>
    <w:rsid w:val="003E1C53"/>
    <w:rsid w:val="003E2DBE"/>
    <w:rsid w:val="003E34C7"/>
    <w:rsid w:val="003E3C80"/>
    <w:rsid w:val="003E4268"/>
    <w:rsid w:val="003E53D7"/>
    <w:rsid w:val="003E6135"/>
    <w:rsid w:val="003E7C4A"/>
    <w:rsid w:val="003F0479"/>
    <w:rsid w:val="003F1174"/>
    <w:rsid w:val="003F2284"/>
    <w:rsid w:val="003F2314"/>
    <w:rsid w:val="003F24EF"/>
    <w:rsid w:val="003F2B0C"/>
    <w:rsid w:val="003F2E1D"/>
    <w:rsid w:val="003F3404"/>
    <w:rsid w:val="003F440A"/>
    <w:rsid w:val="003F540E"/>
    <w:rsid w:val="003F5414"/>
    <w:rsid w:val="003F5FA9"/>
    <w:rsid w:val="003F6B82"/>
    <w:rsid w:val="003F6DB2"/>
    <w:rsid w:val="00400320"/>
    <w:rsid w:val="0040142D"/>
    <w:rsid w:val="0040143C"/>
    <w:rsid w:val="00402E25"/>
    <w:rsid w:val="00403497"/>
    <w:rsid w:val="0040385F"/>
    <w:rsid w:val="00404CEB"/>
    <w:rsid w:val="0040596D"/>
    <w:rsid w:val="00406D94"/>
    <w:rsid w:val="00410313"/>
    <w:rsid w:val="004117CE"/>
    <w:rsid w:val="004120F5"/>
    <w:rsid w:val="0041251B"/>
    <w:rsid w:val="00412C4D"/>
    <w:rsid w:val="004130A5"/>
    <w:rsid w:val="00413BA0"/>
    <w:rsid w:val="0041441D"/>
    <w:rsid w:val="00414655"/>
    <w:rsid w:val="00416DBE"/>
    <w:rsid w:val="00416F36"/>
    <w:rsid w:val="00417A97"/>
    <w:rsid w:val="00417F2A"/>
    <w:rsid w:val="0042011C"/>
    <w:rsid w:val="00420F76"/>
    <w:rsid w:val="00421FDC"/>
    <w:rsid w:val="00423D02"/>
    <w:rsid w:val="00424AE2"/>
    <w:rsid w:val="004256D2"/>
    <w:rsid w:val="004262D1"/>
    <w:rsid w:val="00430734"/>
    <w:rsid w:val="004307D5"/>
    <w:rsid w:val="0043080E"/>
    <w:rsid w:val="00430963"/>
    <w:rsid w:val="0043106A"/>
    <w:rsid w:val="0043122F"/>
    <w:rsid w:val="004319D0"/>
    <w:rsid w:val="004324A1"/>
    <w:rsid w:val="00432F70"/>
    <w:rsid w:val="0043305C"/>
    <w:rsid w:val="00433944"/>
    <w:rsid w:val="00433C88"/>
    <w:rsid w:val="004364FE"/>
    <w:rsid w:val="00436DDE"/>
    <w:rsid w:val="0043737A"/>
    <w:rsid w:val="00437D11"/>
    <w:rsid w:val="00437E41"/>
    <w:rsid w:val="00437FF6"/>
    <w:rsid w:val="004403EB"/>
    <w:rsid w:val="00440916"/>
    <w:rsid w:val="004414A2"/>
    <w:rsid w:val="00442EA3"/>
    <w:rsid w:val="004431B7"/>
    <w:rsid w:val="0044331F"/>
    <w:rsid w:val="00443650"/>
    <w:rsid w:val="0044442B"/>
    <w:rsid w:val="0044538B"/>
    <w:rsid w:val="0044558D"/>
    <w:rsid w:val="00447ACE"/>
    <w:rsid w:val="00450AC5"/>
    <w:rsid w:val="00451983"/>
    <w:rsid w:val="00451CFA"/>
    <w:rsid w:val="004522C8"/>
    <w:rsid w:val="0045341D"/>
    <w:rsid w:val="00454218"/>
    <w:rsid w:val="004543FF"/>
    <w:rsid w:val="00454453"/>
    <w:rsid w:val="0045566D"/>
    <w:rsid w:val="00457196"/>
    <w:rsid w:val="004600C9"/>
    <w:rsid w:val="004603E8"/>
    <w:rsid w:val="00460D30"/>
    <w:rsid w:val="00461088"/>
    <w:rsid w:val="00461562"/>
    <w:rsid w:val="004628FA"/>
    <w:rsid w:val="00462911"/>
    <w:rsid w:val="004652B8"/>
    <w:rsid w:val="0046720C"/>
    <w:rsid w:val="004701B5"/>
    <w:rsid w:val="00470583"/>
    <w:rsid w:val="0047089B"/>
    <w:rsid w:val="00470C53"/>
    <w:rsid w:val="00470D73"/>
    <w:rsid w:val="00471AA8"/>
    <w:rsid w:val="00471AC5"/>
    <w:rsid w:val="004725A3"/>
    <w:rsid w:val="00475EB9"/>
    <w:rsid w:val="00476242"/>
    <w:rsid w:val="00476516"/>
    <w:rsid w:val="00476712"/>
    <w:rsid w:val="00481E08"/>
    <w:rsid w:val="0048327B"/>
    <w:rsid w:val="004838A1"/>
    <w:rsid w:val="00484B38"/>
    <w:rsid w:val="0048541F"/>
    <w:rsid w:val="00486669"/>
    <w:rsid w:val="00490343"/>
    <w:rsid w:val="00491616"/>
    <w:rsid w:val="00494787"/>
    <w:rsid w:val="00495899"/>
    <w:rsid w:val="00495E8E"/>
    <w:rsid w:val="00495FA6"/>
    <w:rsid w:val="00496008"/>
    <w:rsid w:val="00496468"/>
    <w:rsid w:val="004966CA"/>
    <w:rsid w:val="00496D7B"/>
    <w:rsid w:val="004977DB"/>
    <w:rsid w:val="004A0F5E"/>
    <w:rsid w:val="004A19D8"/>
    <w:rsid w:val="004A1A74"/>
    <w:rsid w:val="004A2BCC"/>
    <w:rsid w:val="004A31F5"/>
    <w:rsid w:val="004A5665"/>
    <w:rsid w:val="004A6779"/>
    <w:rsid w:val="004A6B66"/>
    <w:rsid w:val="004B0ABE"/>
    <w:rsid w:val="004B0BE9"/>
    <w:rsid w:val="004B1566"/>
    <w:rsid w:val="004B26B8"/>
    <w:rsid w:val="004B2707"/>
    <w:rsid w:val="004B2A8E"/>
    <w:rsid w:val="004B32F5"/>
    <w:rsid w:val="004B427B"/>
    <w:rsid w:val="004B4405"/>
    <w:rsid w:val="004B45A9"/>
    <w:rsid w:val="004B4607"/>
    <w:rsid w:val="004B52A7"/>
    <w:rsid w:val="004B6296"/>
    <w:rsid w:val="004B7D79"/>
    <w:rsid w:val="004C004F"/>
    <w:rsid w:val="004C09C2"/>
    <w:rsid w:val="004C0E1F"/>
    <w:rsid w:val="004C186E"/>
    <w:rsid w:val="004C1FC3"/>
    <w:rsid w:val="004C29E2"/>
    <w:rsid w:val="004C3F39"/>
    <w:rsid w:val="004C62EF"/>
    <w:rsid w:val="004C74D6"/>
    <w:rsid w:val="004C77F6"/>
    <w:rsid w:val="004D0460"/>
    <w:rsid w:val="004D0FB6"/>
    <w:rsid w:val="004D114C"/>
    <w:rsid w:val="004D1D8E"/>
    <w:rsid w:val="004D516D"/>
    <w:rsid w:val="004D56C9"/>
    <w:rsid w:val="004D58E8"/>
    <w:rsid w:val="004D720B"/>
    <w:rsid w:val="004D7776"/>
    <w:rsid w:val="004D7AF0"/>
    <w:rsid w:val="004E0698"/>
    <w:rsid w:val="004E1933"/>
    <w:rsid w:val="004E4808"/>
    <w:rsid w:val="004E4E09"/>
    <w:rsid w:val="004E4FCE"/>
    <w:rsid w:val="004E527A"/>
    <w:rsid w:val="004E5407"/>
    <w:rsid w:val="004E7AA3"/>
    <w:rsid w:val="004E7AC1"/>
    <w:rsid w:val="004F017F"/>
    <w:rsid w:val="004F0598"/>
    <w:rsid w:val="004F0C87"/>
    <w:rsid w:val="004F1280"/>
    <w:rsid w:val="004F12C4"/>
    <w:rsid w:val="004F1A4A"/>
    <w:rsid w:val="004F2BB1"/>
    <w:rsid w:val="004F445A"/>
    <w:rsid w:val="004F504E"/>
    <w:rsid w:val="004F5955"/>
    <w:rsid w:val="004F670D"/>
    <w:rsid w:val="004F696F"/>
    <w:rsid w:val="004F74D7"/>
    <w:rsid w:val="00500A9D"/>
    <w:rsid w:val="00500BB3"/>
    <w:rsid w:val="005011C4"/>
    <w:rsid w:val="005017D2"/>
    <w:rsid w:val="00502AD0"/>
    <w:rsid w:val="00504CFB"/>
    <w:rsid w:val="00505573"/>
    <w:rsid w:val="0050711B"/>
    <w:rsid w:val="00507135"/>
    <w:rsid w:val="0051387E"/>
    <w:rsid w:val="005147C0"/>
    <w:rsid w:val="005151E6"/>
    <w:rsid w:val="005151E8"/>
    <w:rsid w:val="005153FE"/>
    <w:rsid w:val="005154F0"/>
    <w:rsid w:val="00515AB0"/>
    <w:rsid w:val="00515CDF"/>
    <w:rsid w:val="00520A49"/>
    <w:rsid w:val="005223A2"/>
    <w:rsid w:val="00522A7D"/>
    <w:rsid w:val="00523159"/>
    <w:rsid w:val="005241AA"/>
    <w:rsid w:val="00527152"/>
    <w:rsid w:val="005303B0"/>
    <w:rsid w:val="0053148C"/>
    <w:rsid w:val="00531F6B"/>
    <w:rsid w:val="00532175"/>
    <w:rsid w:val="00533FE1"/>
    <w:rsid w:val="00535011"/>
    <w:rsid w:val="00535BCA"/>
    <w:rsid w:val="00535F29"/>
    <w:rsid w:val="00536D80"/>
    <w:rsid w:val="0054003F"/>
    <w:rsid w:val="00540E5B"/>
    <w:rsid w:val="00541702"/>
    <w:rsid w:val="00542C9B"/>
    <w:rsid w:val="00542FE6"/>
    <w:rsid w:val="00543417"/>
    <w:rsid w:val="00543A01"/>
    <w:rsid w:val="00544954"/>
    <w:rsid w:val="005449BB"/>
    <w:rsid w:val="005450E2"/>
    <w:rsid w:val="00545107"/>
    <w:rsid w:val="00545177"/>
    <w:rsid w:val="005462ED"/>
    <w:rsid w:val="00547AA4"/>
    <w:rsid w:val="00550B4C"/>
    <w:rsid w:val="00551FED"/>
    <w:rsid w:val="00552AD2"/>
    <w:rsid w:val="0055344D"/>
    <w:rsid w:val="005537DA"/>
    <w:rsid w:val="005546B9"/>
    <w:rsid w:val="0055555E"/>
    <w:rsid w:val="00555762"/>
    <w:rsid w:val="00555CA9"/>
    <w:rsid w:val="005561F3"/>
    <w:rsid w:val="0055796F"/>
    <w:rsid w:val="00560411"/>
    <w:rsid w:val="0056092B"/>
    <w:rsid w:val="00560960"/>
    <w:rsid w:val="00561034"/>
    <w:rsid w:val="00561831"/>
    <w:rsid w:val="00562463"/>
    <w:rsid w:val="005626E6"/>
    <w:rsid w:val="0056281A"/>
    <w:rsid w:val="00563B25"/>
    <w:rsid w:val="005644BE"/>
    <w:rsid w:val="0056499D"/>
    <w:rsid w:val="00564F5C"/>
    <w:rsid w:val="00565209"/>
    <w:rsid w:val="00566692"/>
    <w:rsid w:val="00566E78"/>
    <w:rsid w:val="00567348"/>
    <w:rsid w:val="00567C69"/>
    <w:rsid w:val="00570AF6"/>
    <w:rsid w:val="00570E86"/>
    <w:rsid w:val="00571379"/>
    <w:rsid w:val="005720FF"/>
    <w:rsid w:val="00572B3A"/>
    <w:rsid w:val="00573748"/>
    <w:rsid w:val="0057391A"/>
    <w:rsid w:val="00574008"/>
    <w:rsid w:val="00574F2C"/>
    <w:rsid w:val="0057529B"/>
    <w:rsid w:val="0057677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087"/>
    <w:rsid w:val="005931DB"/>
    <w:rsid w:val="0059417A"/>
    <w:rsid w:val="005945AA"/>
    <w:rsid w:val="00594A16"/>
    <w:rsid w:val="0059597A"/>
    <w:rsid w:val="0059597F"/>
    <w:rsid w:val="00595AAB"/>
    <w:rsid w:val="00595DF4"/>
    <w:rsid w:val="005963CF"/>
    <w:rsid w:val="0059643A"/>
    <w:rsid w:val="00596501"/>
    <w:rsid w:val="00596623"/>
    <w:rsid w:val="00597349"/>
    <w:rsid w:val="005978A9"/>
    <w:rsid w:val="00597DD0"/>
    <w:rsid w:val="005A0C09"/>
    <w:rsid w:val="005A1E18"/>
    <w:rsid w:val="005A39E8"/>
    <w:rsid w:val="005A4728"/>
    <w:rsid w:val="005A5A08"/>
    <w:rsid w:val="005A7A8C"/>
    <w:rsid w:val="005B019A"/>
    <w:rsid w:val="005B05D0"/>
    <w:rsid w:val="005B0F3F"/>
    <w:rsid w:val="005B2B5E"/>
    <w:rsid w:val="005B2DAA"/>
    <w:rsid w:val="005B34A8"/>
    <w:rsid w:val="005B3C35"/>
    <w:rsid w:val="005B3C8A"/>
    <w:rsid w:val="005B4755"/>
    <w:rsid w:val="005B4B1B"/>
    <w:rsid w:val="005B66A6"/>
    <w:rsid w:val="005B76C1"/>
    <w:rsid w:val="005C03EF"/>
    <w:rsid w:val="005C0800"/>
    <w:rsid w:val="005C0881"/>
    <w:rsid w:val="005C2293"/>
    <w:rsid w:val="005C2BD2"/>
    <w:rsid w:val="005C2D94"/>
    <w:rsid w:val="005C33C7"/>
    <w:rsid w:val="005C3C99"/>
    <w:rsid w:val="005C5004"/>
    <w:rsid w:val="005C5AEC"/>
    <w:rsid w:val="005C5B70"/>
    <w:rsid w:val="005C7A88"/>
    <w:rsid w:val="005C7AE4"/>
    <w:rsid w:val="005C7BF7"/>
    <w:rsid w:val="005D1B95"/>
    <w:rsid w:val="005D1D8D"/>
    <w:rsid w:val="005D24C7"/>
    <w:rsid w:val="005D33AF"/>
    <w:rsid w:val="005D33FF"/>
    <w:rsid w:val="005D3C92"/>
    <w:rsid w:val="005D3CA7"/>
    <w:rsid w:val="005D4EBB"/>
    <w:rsid w:val="005D5251"/>
    <w:rsid w:val="005D581B"/>
    <w:rsid w:val="005D6446"/>
    <w:rsid w:val="005D66F3"/>
    <w:rsid w:val="005D6864"/>
    <w:rsid w:val="005D7B76"/>
    <w:rsid w:val="005D7BC9"/>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5F776A"/>
    <w:rsid w:val="00600436"/>
    <w:rsid w:val="00600450"/>
    <w:rsid w:val="00603471"/>
    <w:rsid w:val="00603738"/>
    <w:rsid w:val="00603CFB"/>
    <w:rsid w:val="00603E5D"/>
    <w:rsid w:val="0060429F"/>
    <w:rsid w:val="0060433E"/>
    <w:rsid w:val="00605276"/>
    <w:rsid w:val="0060549C"/>
    <w:rsid w:val="00605AC8"/>
    <w:rsid w:val="0060719D"/>
    <w:rsid w:val="006079F5"/>
    <w:rsid w:val="00610764"/>
    <w:rsid w:val="00612BF6"/>
    <w:rsid w:val="00613BD9"/>
    <w:rsid w:val="00614DCE"/>
    <w:rsid w:val="00616EC3"/>
    <w:rsid w:val="00616FF4"/>
    <w:rsid w:val="006175B5"/>
    <w:rsid w:val="00617D65"/>
    <w:rsid w:val="00620CD4"/>
    <w:rsid w:val="00622EA6"/>
    <w:rsid w:val="0062412E"/>
    <w:rsid w:val="006311F6"/>
    <w:rsid w:val="00632CEF"/>
    <w:rsid w:val="00633809"/>
    <w:rsid w:val="00634D4D"/>
    <w:rsid w:val="00634EED"/>
    <w:rsid w:val="00635303"/>
    <w:rsid w:val="006377EC"/>
    <w:rsid w:val="00640A41"/>
    <w:rsid w:val="006411AE"/>
    <w:rsid w:val="00641320"/>
    <w:rsid w:val="00643BD9"/>
    <w:rsid w:val="00644490"/>
    <w:rsid w:val="00645119"/>
    <w:rsid w:val="00645653"/>
    <w:rsid w:val="00645B24"/>
    <w:rsid w:val="006466A6"/>
    <w:rsid w:val="00647EBA"/>
    <w:rsid w:val="00653471"/>
    <w:rsid w:val="0065371C"/>
    <w:rsid w:val="00654B01"/>
    <w:rsid w:val="00655B56"/>
    <w:rsid w:val="006579C8"/>
    <w:rsid w:val="00660630"/>
    <w:rsid w:val="00660A0A"/>
    <w:rsid w:val="00661A2B"/>
    <w:rsid w:val="00662995"/>
    <w:rsid w:val="00662C72"/>
    <w:rsid w:val="006639AD"/>
    <w:rsid w:val="00664828"/>
    <w:rsid w:val="00664C2C"/>
    <w:rsid w:val="0066642A"/>
    <w:rsid w:val="00666ABD"/>
    <w:rsid w:val="0066714E"/>
    <w:rsid w:val="0066789D"/>
    <w:rsid w:val="00667C67"/>
    <w:rsid w:val="00667F60"/>
    <w:rsid w:val="0067026D"/>
    <w:rsid w:val="00670B40"/>
    <w:rsid w:val="00671436"/>
    <w:rsid w:val="0067367A"/>
    <w:rsid w:val="00673DEB"/>
    <w:rsid w:val="00674508"/>
    <w:rsid w:val="00674F1F"/>
    <w:rsid w:val="00675027"/>
    <w:rsid w:val="0067535C"/>
    <w:rsid w:val="006753F6"/>
    <w:rsid w:val="006755B7"/>
    <w:rsid w:val="00675617"/>
    <w:rsid w:val="0067657F"/>
    <w:rsid w:val="00676D28"/>
    <w:rsid w:val="00677551"/>
    <w:rsid w:val="006775D0"/>
    <w:rsid w:val="00680EE5"/>
    <w:rsid w:val="00681771"/>
    <w:rsid w:val="006819F0"/>
    <w:rsid w:val="00682217"/>
    <w:rsid w:val="006823A9"/>
    <w:rsid w:val="006828AD"/>
    <w:rsid w:val="006828E0"/>
    <w:rsid w:val="00685A3C"/>
    <w:rsid w:val="00686463"/>
    <w:rsid w:val="00686C4A"/>
    <w:rsid w:val="00686F37"/>
    <w:rsid w:val="00687284"/>
    <w:rsid w:val="00690626"/>
    <w:rsid w:val="006908A9"/>
    <w:rsid w:val="006911CC"/>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1507"/>
    <w:rsid w:val="006A160A"/>
    <w:rsid w:val="006A18D4"/>
    <w:rsid w:val="006A2BB9"/>
    <w:rsid w:val="006A3765"/>
    <w:rsid w:val="006A3B69"/>
    <w:rsid w:val="006A53FB"/>
    <w:rsid w:val="006A5919"/>
    <w:rsid w:val="006A6B86"/>
    <w:rsid w:val="006A6CC0"/>
    <w:rsid w:val="006A7821"/>
    <w:rsid w:val="006A7923"/>
    <w:rsid w:val="006B057D"/>
    <w:rsid w:val="006B19FC"/>
    <w:rsid w:val="006B2285"/>
    <w:rsid w:val="006B2518"/>
    <w:rsid w:val="006B41BA"/>
    <w:rsid w:val="006B4DB6"/>
    <w:rsid w:val="006B515E"/>
    <w:rsid w:val="006B6670"/>
    <w:rsid w:val="006B683F"/>
    <w:rsid w:val="006B7157"/>
    <w:rsid w:val="006C1196"/>
    <w:rsid w:val="006C26AC"/>
    <w:rsid w:val="006C4733"/>
    <w:rsid w:val="006C4FD6"/>
    <w:rsid w:val="006C5623"/>
    <w:rsid w:val="006C6649"/>
    <w:rsid w:val="006D0C0C"/>
    <w:rsid w:val="006D1D4A"/>
    <w:rsid w:val="006D4439"/>
    <w:rsid w:val="006D6886"/>
    <w:rsid w:val="006D7CE0"/>
    <w:rsid w:val="006E245F"/>
    <w:rsid w:val="006E4567"/>
    <w:rsid w:val="006E45F2"/>
    <w:rsid w:val="006E52BA"/>
    <w:rsid w:val="006E5AAA"/>
    <w:rsid w:val="006E5DC4"/>
    <w:rsid w:val="006E669D"/>
    <w:rsid w:val="006E6CED"/>
    <w:rsid w:val="006E723F"/>
    <w:rsid w:val="006F0C35"/>
    <w:rsid w:val="006F1AC5"/>
    <w:rsid w:val="006F2395"/>
    <w:rsid w:val="006F250F"/>
    <w:rsid w:val="006F287C"/>
    <w:rsid w:val="006F2DC3"/>
    <w:rsid w:val="006F36AA"/>
    <w:rsid w:val="006F3712"/>
    <w:rsid w:val="006F4966"/>
    <w:rsid w:val="006F4A49"/>
    <w:rsid w:val="006F5290"/>
    <w:rsid w:val="006F6768"/>
    <w:rsid w:val="006F7F20"/>
    <w:rsid w:val="00700703"/>
    <w:rsid w:val="00701018"/>
    <w:rsid w:val="00701E45"/>
    <w:rsid w:val="007032B8"/>
    <w:rsid w:val="00703364"/>
    <w:rsid w:val="00703E15"/>
    <w:rsid w:val="007054BD"/>
    <w:rsid w:val="0070550A"/>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A30"/>
    <w:rsid w:val="00721E96"/>
    <w:rsid w:val="00721F23"/>
    <w:rsid w:val="00722136"/>
    <w:rsid w:val="007225F3"/>
    <w:rsid w:val="007233CE"/>
    <w:rsid w:val="00723D35"/>
    <w:rsid w:val="00724FD8"/>
    <w:rsid w:val="0072530B"/>
    <w:rsid w:val="00725386"/>
    <w:rsid w:val="00726E9E"/>
    <w:rsid w:val="007275B9"/>
    <w:rsid w:val="007275EB"/>
    <w:rsid w:val="00727D8B"/>
    <w:rsid w:val="00727FD7"/>
    <w:rsid w:val="007302AE"/>
    <w:rsid w:val="007310AB"/>
    <w:rsid w:val="00731CAB"/>
    <w:rsid w:val="00732037"/>
    <w:rsid w:val="00732C4E"/>
    <w:rsid w:val="0073558E"/>
    <w:rsid w:val="00735CD9"/>
    <w:rsid w:val="00736B9D"/>
    <w:rsid w:val="0073710A"/>
    <w:rsid w:val="007379BE"/>
    <w:rsid w:val="00737D9C"/>
    <w:rsid w:val="0074123F"/>
    <w:rsid w:val="007414AA"/>
    <w:rsid w:val="00742252"/>
    <w:rsid w:val="007425BC"/>
    <w:rsid w:val="007428B8"/>
    <w:rsid w:val="00745398"/>
    <w:rsid w:val="0074551D"/>
    <w:rsid w:val="0074615D"/>
    <w:rsid w:val="0074629E"/>
    <w:rsid w:val="007513F9"/>
    <w:rsid w:val="00752246"/>
    <w:rsid w:val="00753703"/>
    <w:rsid w:val="00753EA3"/>
    <w:rsid w:val="00754414"/>
    <w:rsid w:val="00754A30"/>
    <w:rsid w:val="00754F05"/>
    <w:rsid w:val="007555C4"/>
    <w:rsid w:val="00755711"/>
    <w:rsid w:val="00760A3B"/>
    <w:rsid w:val="00761927"/>
    <w:rsid w:val="00762147"/>
    <w:rsid w:val="00764665"/>
    <w:rsid w:val="00764AA7"/>
    <w:rsid w:val="00765A8F"/>
    <w:rsid w:val="00765DB0"/>
    <w:rsid w:val="00766586"/>
    <w:rsid w:val="00767BA7"/>
    <w:rsid w:val="007717FC"/>
    <w:rsid w:val="00771CCE"/>
    <w:rsid w:val="0077207F"/>
    <w:rsid w:val="00772771"/>
    <w:rsid w:val="00772C47"/>
    <w:rsid w:val="00773315"/>
    <w:rsid w:val="00773BE4"/>
    <w:rsid w:val="007744EA"/>
    <w:rsid w:val="00776FFA"/>
    <w:rsid w:val="00777988"/>
    <w:rsid w:val="007821A2"/>
    <w:rsid w:val="007827D4"/>
    <w:rsid w:val="007835A2"/>
    <w:rsid w:val="00783610"/>
    <w:rsid w:val="007836F5"/>
    <w:rsid w:val="00783A97"/>
    <w:rsid w:val="00784E0A"/>
    <w:rsid w:val="00785F9A"/>
    <w:rsid w:val="007863CC"/>
    <w:rsid w:val="00787250"/>
    <w:rsid w:val="00787B5D"/>
    <w:rsid w:val="00790BE3"/>
    <w:rsid w:val="00790DAE"/>
    <w:rsid w:val="00792864"/>
    <w:rsid w:val="00792A3E"/>
    <w:rsid w:val="00792C64"/>
    <w:rsid w:val="007941A3"/>
    <w:rsid w:val="00794220"/>
    <w:rsid w:val="007950B2"/>
    <w:rsid w:val="00795476"/>
    <w:rsid w:val="00795622"/>
    <w:rsid w:val="0079570E"/>
    <w:rsid w:val="00795E3D"/>
    <w:rsid w:val="00796197"/>
    <w:rsid w:val="007969FB"/>
    <w:rsid w:val="00796B4F"/>
    <w:rsid w:val="0079705F"/>
    <w:rsid w:val="00797224"/>
    <w:rsid w:val="007A002E"/>
    <w:rsid w:val="007A01F0"/>
    <w:rsid w:val="007A177C"/>
    <w:rsid w:val="007A1C7F"/>
    <w:rsid w:val="007A205C"/>
    <w:rsid w:val="007A2CF6"/>
    <w:rsid w:val="007A392D"/>
    <w:rsid w:val="007A455A"/>
    <w:rsid w:val="007A5273"/>
    <w:rsid w:val="007A6072"/>
    <w:rsid w:val="007A79DD"/>
    <w:rsid w:val="007B32EE"/>
    <w:rsid w:val="007B40A5"/>
    <w:rsid w:val="007B6860"/>
    <w:rsid w:val="007B786E"/>
    <w:rsid w:val="007B7A0F"/>
    <w:rsid w:val="007B7A80"/>
    <w:rsid w:val="007B7A94"/>
    <w:rsid w:val="007B7C93"/>
    <w:rsid w:val="007B7E2D"/>
    <w:rsid w:val="007C0851"/>
    <w:rsid w:val="007C105C"/>
    <w:rsid w:val="007C304F"/>
    <w:rsid w:val="007C3217"/>
    <w:rsid w:val="007C4972"/>
    <w:rsid w:val="007C5303"/>
    <w:rsid w:val="007C5365"/>
    <w:rsid w:val="007C546B"/>
    <w:rsid w:val="007C5A92"/>
    <w:rsid w:val="007C75A0"/>
    <w:rsid w:val="007C760B"/>
    <w:rsid w:val="007D0F81"/>
    <w:rsid w:val="007D0F8D"/>
    <w:rsid w:val="007D193B"/>
    <w:rsid w:val="007D23CE"/>
    <w:rsid w:val="007D348F"/>
    <w:rsid w:val="007D377B"/>
    <w:rsid w:val="007D3E37"/>
    <w:rsid w:val="007D46B1"/>
    <w:rsid w:val="007D4C42"/>
    <w:rsid w:val="007D4D4C"/>
    <w:rsid w:val="007D779D"/>
    <w:rsid w:val="007D78FF"/>
    <w:rsid w:val="007D7A1A"/>
    <w:rsid w:val="007D7A8C"/>
    <w:rsid w:val="007E05D8"/>
    <w:rsid w:val="007E0D14"/>
    <w:rsid w:val="007E2A9F"/>
    <w:rsid w:val="007E41DE"/>
    <w:rsid w:val="007E4315"/>
    <w:rsid w:val="007E5BF1"/>
    <w:rsid w:val="007E6253"/>
    <w:rsid w:val="007E64ED"/>
    <w:rsid w:val="007E66CB"/>
    <w:rsid w:val="007E69C6"/>
    <w:rsid w:val="007E6AF5"/>
    <w:rsid w:val="007E7BE7"/>
    <w:rsid w:val="007F0712"/>
    <w:rsid w:val="007F0F19"/>
    <w:rsid w:val="007F1E57"/>
    <w:rsid w:val="007F2A9A"/>
    <w:rsid w:val="007F2D3C"/>
    <w:rsid w:val="007F40DC"/>
    <w:rsid w:val="007F44C5"/>
    <w:rsid w:val="007F5F3F"/>
    <w:rsid w:val="007F6112"/>
    <w:rsid w:val="007F7517"/>
    <w:rsid w:val="007F7E11"/>
    <w:rsid w:val="00801354"/>
    <w:rsid w:val="00802165"/>
    <w:rsid w:val="0080288D"/>
    <w:rsid w:val="0080444D"/>
    <w:rsid w:val="00806C04"/>
    <w:rsid w:val="00807FB6"/>
    <w:rsid w:val="0081016E"/>
    <w:rsid w:val="008102D5"/>
    <w:rsid w:val="008106F2"/>
    <w:rsid w:val="008109B5"/>
    <w:rsid w:val="0081256C"/>
    <w:rsid w:val="00812F79"/>
    <w:rsid w:val="0081387F"/>
    <w:rsid w:val="00814AE8"/>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924"/>
    <w:rsid w:val="00831DC6"/>
    <w:rsid w:val="00833405"/>
    <w:rsid w:val="008342BE"/>
    <w:rsid w:val="008347E5"/>
    <w:rsid w:val="00834897"/>
    <w:rsid w:val="00834D6F"/>
    <w:rsid w:val="008353B2"/>
    <w:rsid w:val="0083742C"/>
    <w:rsid w:val="00837497"/>
    <w:rsid w:val="0083765A"/>
    <w:rsid w:val="0084060B"/>
    <w:rsid w:val="008408AF"/>
    <w:rsid w:val="008408FA"/>
    <w:rsid w:val="00840EB3"/>
    <w:rsid w:val="00841F80"/>
    <w:rsid w:val="00842249"/>
    <w:rsid w:val="008435CE"/>
    <w:rsid w:val="0084366C"/>
    <w:rsid w:val="00845675"/>
    <w:rsid w:val="0084662A"/>
    <w:rsid w:val="00847CFE"/>
    <w:rsid w:val="008506C9"/>
    <w:rsid w:val="0085099D"/>
    <w:rsid w:val="0085273D"/>
    <w:rsid w:val="00852CAF"/>
    <w:rsid w:val="00852F4C"/>
    <w:rsid w:val="00852F90"/>
    <w:rsid w:val="00853FEA"/>
    <w:rsid w:val="00854A7B"/>
    <w:rsid w:val="00854EDE"/>
    <w:rsid w:val="008560FD"/>
    <w:rsid w:val="00856113"/>
    <w:rsid w:val="00857C09"/>
    <w:rsid w:val="008600BD"/>
    <w:rsid w:val="00860470"/>
    <w:rsid w:val="00861C97"/>
    <w:rsid w:val="00862F2F"/>
    <w:rsid w:val="00863652"/>
    <w:rsid w:val="00863A1A"/>
    <w:rsid w:val="00865042"/>
    <w:rsid w:val="008657D8"/>
    <w:rsid w:val="008669E9"/>
    <w:rsid w:val="00866E2D"/>
    <w:rsid w:val="008701E3"/>
    <w:rsid w:val="00870353"/>
    <w:rsid w:val="0087123C"/>
    <w:rsid w:val="00871990"/>
    <w:rsid w:val="00871D8C"/>
    <w:rsid w:val="008722D2"/>
    <w:rsid w:val="00873B87"/>
    <w:rsid w:val="008753E0"/>
    <w:rsid w:val="008760EF"/>
    <w:rsid w:val="00876F09"/>
    <w:rsid w:val="00880ABB"/>
    <w:rsid w:val="008821F3"/>
    <w:rsid w:val="00883209"/>
    <w:rsid w:val="00884A70"/>
    <w:rsid w:val="00884E62"/>
    <w:rsid w:val="00887D83"/>
    <w:rsid w:val="0089096C"/>
    <w:rsid w:val="008917C0"/>
    <w:rsid w:val="00891B49"/>
    <w:rsid w:val="00892CB3"/>
    <w:rsid w:val="008932AF"/>
    <w:rsid w:val="0089347A"/>
    <w:rsid w:val="008948C7"/>
    <w:rsid w:val="00895270"/>
    <w:rsid w:val="008958E6"/>
    <w:rsid w:val="008963B3"/>
    <w:rsid w:val="008974BE"/>
    <w:rsid w:val="008A0727"/>
    <w:rsid w:val="008A078B"/>
    <w:rsid w:val="008A2F08"/>
    <w:rsid w:val="008A2FB8"/>
    <w:rsid w:val="008A3DFC"/>
    <w:rsid w:val="008A40D1"/>
    <w:rsid w:val="008A5742"/>
    <w:rsid w:val="008A5E2E"/>
    <w:rsid w:val="008A6829"/>
    <w:rsid w:val="008B1627"/>
    <w:rsid w:val="008B406A"/>
    <w:rsid w:val="008B4CEE"/>
    <w:rsid w:val="008B5103"/>
    <w:rsid w:val="008B52F4"/>
    <w:rsid w:val="008B59E5"/>
    <w:rsid w:val="008B5DD9"/>
    <w:rsid w:val="008B5E3F"/>
    <w:rsid w:val="008B7461"/>
    <w:rsid w:val="008C0F1B"/>
    <w:rsid w:val="008C0FC2"/>
    <w:rsid w:val="008C1ECD"/>
    <w:rsid w:val="008C33D3"/>
    <w:rsid w:val="008C3B21"/>
    <w:rsid w:val="008C4302"/>
    <w:rsid w:val="008C4534"/>
    <w:rsid w:val="008C6E2E"/>
    <w:rsid w:val="008C6E9D"/>
    <w:rsid w:val="008C7BCF"/>
    <w:rsid w:val="008C7F75"/>
    <w:rsid w:val="008D042E"/>
    <w:rsid w:val="008D08E7"/>
    <w:rsid w:val="008D0F8B"/>
    <w:rsid w:val="008D248F"/>
    <w:rsid w:val="008D2A12"/>
    <w:rsid w:val="008D3235"/>
    <w:rsid w:val="008D3EA8"/>
    <w:rsid w:val="008D44BD"/>
    <w:rsid w:val="008D5021"/>
    <w:rsid w:val="008D5532"/>
    <w:rsid w:val="008D55D7"/>
    <w:rsid w:val="008D59A3"/>
    <w:rsid w:val="008D796E"/>
    <w:rsid w:val="008E046A"/>
    <w:rsid w:val="008E1B6F"/>
    <w:rsid w:val="008E211B"/>
    <w:rsid w:val="008E2A61"/>
    <w:rsid w:val="008E4D20"/>
    <w:rsid w:val="008E5ED2"/>
    <w:rsid w:val="008E6219"/>
    <w:rsid w:val="008E6C0A"/>
    <w:rsid w:val="008E7615"/>
    <w:rsid w:val="008E767F"/>
    <w:rsid w:val="008F01C1"/>
    <w:rsid w:val="008F11F3"/>
    <w:rsid w:val="008F188D"/>
    <w:rsid w:val="008F31B2"/>
    <w:rsid w:val="008F3A3E"/>
    <w:rsid w:val="008F3D0C"/>
    <w:rsid w:val="008F6238"/>
    <w:rsid w:val="009017D3"/>
    <w:rsid w:val="00901E2C"/>
    <w:rsid w:val="0090273F"/>
    <w:rsid w:val="009033F9"/>
    <w:rsid w:val="00903464"/>
    <w:rsid w:val="00904419"/>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C23"/>
    <w:rsid w:val="00920D74"/>
    <w:rsid w:val="009215ED"/>
    <w:rsid w:val="009224DB"/>
    <w:rsid w:val="00923593"/>
    <w:rsid w:val="00923C0D"/>
    <w:rsid w:val="00924B52"/>
    <w:rsid w:val="00924E3E"/>
    <w:rsid w:val="00925A77"/>
    <w:rsid w:val="00925B57"/>
    <w:rsid w:val="009264DA"/>
    <w:rsid w:val="00927249"/>
    <w:rsid w:val="00930A0B"/>
    <w:rsid w:val="00931C9E"/>
    <w:rsid w:val="00932607"/>
    <w:rsid w:val="00932659"/>
    <w:rsid w:val="00932934"/>
    <w:rsid w:val="00933713"/>
    <w:rsid w:val="00933AE2"/>
    <w:rsid w:val="00933EEC"/>
    <w:rsid w:val="00936DD5"/>
    <w:rsid w:val="00937AE9"/>
    <w:rsid w:val="009431EA"/>
    <w:rsid w:val="00943308"/>
    <w:rsid w:val="00943379"/>
    <w:rsid w:val="00944B84"/>
    <w:rsid w:val="00945093"/>
    <w:rsid w:val="0094633F"/>
    <w:rsid w:val="009469A6"/>
    <w:rsid w:val="00946A32"/>
    <w:rsid w:val="00946D87"/>
    <w:rsid w:val="0094701C"/>
    <w:rsid w:val="009473AA"/>
    <w:rsid w:val="009503CF"/>
    <w:rsid w:val="009514F6"/>
    <w:rsid w:val="009519EC"/>
    <w:rsid w:val="00952A6C"/>
    <w:rsid w:val="0095416C"/>
    <w:rsid w:val="00955120"/>
    <w:rsid w:val="009552ED"/>
    <w:rsid w:val="00955AC8"/>
    <w:rsid w:val="00957FA9"/>
    <w:rsid w:val="0096048C"/>
    <w:rsid w:val="009604A3"/>
    <w:rsid w:val="00961AD4"/>
    <w:rsid w:val="00961EC2"/>
    <w:rsid w:val="00962706"/>
    <w:rsid w:val="00962F24"/>
    <w:rsid w:val="00963138"/>
    <w:rsid w:val="00963680"/>
    <w:rsid w:val="00965B65"/>
    <w:rsid w:val="00966B61"/>
    <w:rsid w:val="009670E0"/>
    <w:rsid w:val="00967E39"/>
    <w:rsid w:val="00972738"/>
    <w:rsid w:val="009730F8"/>
    <w:rsid w:val="00973B5C"/>
    <w:rsid w:val="009746A6"/>
    <w:rsid w:val="00976AF4"/>
    <w:rsid w:val="00977F0E"/>
    <w:rsid w:val="00981D79"/>
    <w:rsid w:val="00982233"/>
    <w:rsid w:val="009825DF"/>
    <w:rsid w:val="009827A0"/>
    <w:rsid w:val="00982FBC"/>
    <w:rsid w:val="00984099"/>
    <w:rsid w:val="00984CFD"/>
    <w:rsid w:val="00985C28"/>
    <w:rsid w:val="00985C47"/>
    <w:rsid w:val="0098617F"/>
    <w:rsid w:val="00990263"/>
    <w:rsid w:val="009904F7"/>
    <w:rsid w:val="0099106D"/>
    <w:rsid w:val="0099158C"/>
    <w:rsid w:val="00991BBB"/>
    <w:rsid w:val="00992996"/>
    <w:rsid w:val="0099398B"/>
    <w:rsid w:val="009951E0"/>
    <w:rsid w:val="009954CE"/>
    <w:rsid w:val="00995F82"/>
    <w:rsid w:val="009A139A"/>
    <w:rsid w:val="009A1CBE"/>
    <w:rsid w:val="009A1F20"/>
    <w:rsid w:val="009A2DEB"/>
    <w:rsid w:val="009A47A9"/>
    <w:rsid w:val="009A49F4"/>
    <w:rsid w:val="009A5458"/>
    <w:rsid w:val="009A5AAB"/>
    <w:rsid w:val="009A6EC0"/>
    <w:rsid w:val="009A7781"/>
    <w:rsid w:val="009B0922"/>
    <w:rsid w:val="009B0A8C"/>
    <w:rsid w:val="009B1259"/>
    <w:rsid w:val="009B1DDA"/>
    <w:rsid w:val="009B3636"/>
    <w:rsid w:val="009B3E8C"/>
    <w:rsid w:val="009B596A"/>
    <w:rsid w:val="009B59E6"/>
    <w:rsid w:val="009B63CE"/>
    <w:rsid w:val="009B7050"/>
    <w:rsid w:val="009B70AF"/>
    <w:rsid w:val="009B74DC"/>
    <w:rsid w:val="009C1E82"/>
    <w:rsid w:val="009C293C"/>
    <w:rsid w:val="009C36F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6662"/>
    <w:rsid w:val="009D7A78"/>
    <w:rsid w:val="009D7FF9"/>
    <w:rsid w:val="009E0D9F"/>
    <w:rsid w:val="009E1CD3"/>
    <w:rsid w:val="009E39C7"/>
    <w:rsid w:val="009E577E"/>
    <w:rsid w:val="009E607B"/>
    <w:rsid w:val="009E6EE6"/>
    <w:rsid w:val="009F0695"/>
    <w:rsid w:val="009F3094"/>
    <w:rsid w:val="009F4CA6"/>
    <w:rsid w:val="009F5526"/>
    <w:rsid w:val="009F59D3"/>
    <w:rsid w:val="009F5DCA"/>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180E"/>
    <w:rsid w:val="00A128AA"/>
    <w:rsid w:val="00A12E36"/>
    <w:rsid w:val="00A13516"/>
    <w:rsid w:val="00A13FFF"/>
    <w:rsid w:val="00A147F0"/>
    <w:rsid w:val="00A14E40"/>
    <w:rsid w:val="00A16538"/>
    <w:rsid w:val="00A177EC"/>
    <w:rsid w:val="00A17D38"/>
    <w:rsid w:val="00A203FA"/>
    <w:rsid w:val="00A21041"/>
    <w:rsid w:val="00A2133D"/>
    <w:rsid w:val="00A22CEB"/>
    <w:rsid w:val="00A22DCE"/>
    <w:rsid w:val="00A239F6"/>
    <w:rsid w:val="00A25D27"/>
    <w:rsid w:val="00A267E4"/>
    <w:rsid w:val="00A27080"/>
    <w:rsid w:val="00A27515"/>
    <w:rsid w:val="00A276BA"/>
    <w:rsid w:val="00A276C8"/>
    <w:rsid w:val="00A27DAD"/>
    <w:rsid w:val="00A301A2"/>
    <w:rsid w:val="00A3020E"/>
    <w:rsid w:val="00A309FD"/>
    <w:rsid w:val="00A30A80"/>
    <w:rsid w:val="00A30B93"/>
    <w:rsid w:val="00A30CC4"/>
    <w:rsid w:val="00A30F4B"/>
    <w:rsid w:val="00A3193A"/>
    <w:rsid w:val="00A339E2"/>
    <w:rsid w:val="00A350F1"/>
    <w:rsid w:val="00A36AE8"/>
    <w:rsid w:val="00A36B71"/>
    <w:rsid w:val="00A42113"/>
    <w:rsid w:val="00A42D25"/>
    <w:rsid w:val="00A440B0"/>
    <w:rsid w:val="00A44A9B"/>
    <w:rsid w:val="00A44B70"/>
    <w:rsid w:val="00A451E7"/>
    <w:rsid w:val="00A46445"/>
    <w:rsid w:val="00A47AB1"/>
    <w:rsid w:val="00A51A3A"/>
    <w:rsid w:val="00A51E4A"/>
    <w:rsid w:val="00A53466"/>
    <w:rsid w:val="00A5434F"/>
    <w:rsid w:val="00A54737"/>
    <w:rsid w:val="00A551B3"/>
    <w:rsid w:val="00A556E5"/>
    <w:rsid w:val="00A563F9"/>
    <w:rsid w:val="00A575C4"/>
    <w:rsid w:val="00A57E3D"/>
    <w:rsid w:val="00A600EC"/>
    <w:rsid w:val="00A612C3"/>
    <w:rsid w:val="00A63CA5"/>
    <w:rsid w:val="00A64352"/>
    <w:rsid w:val="00A6537F"/>
    <w:rsid w:val="00A65FC4"/>
    <w:rsid w:val="00A677CF"/>
    <w:rsid w:val="00A70859"/>
    <w:rsid w:val="00A70BB1"/>
    <w:rsid w:val="00A73FA1"/>
    <w:rsid w:val="00A75CF0"/>
    <w:rsid w:val="00A76391"/>
    <w:rsid w:val="00A763FD"/>
    <w:rsid w:val="00A7774E"/>
    <w:rsid w:val="00A80277"/>
    <w:rsid w:val="00A8086C"/>
    <w:rsid w:val="00A808AB"/>
    <w:rsid w:val="00A826CE"/>
    <w:rsid w:val="00A8279E"/>
    <w:rsid w:val="00A82AE5"/>
    <w:rsid w:val="00A8380F"/>
    <w:rsid w:val="00A8456A"/>
    <w:rsid w:val="00A850DD"/>
    <w:rsid w:val="00A8765A"/>
    <w:rsid w:val="00A8787D"/>
    <w:rsid w:val="00A901A6"/>
    <w:rsid w:val="00A90742"/>
    <w:rsid w:val="00A90A77"/>
    <w:rsid w:val="00A91258"/>
    <w:rsid w:val="00A92082"/>
    <w:rsid w:val="00A920E6"/>
    <w:rsid w:val="00A92468"/>
    <w:rsid w:val="00A925EE"/>
    <w:rsid w:val="00A93730"/>
    <w:rsid w:val="00A95BAA"/>
    <w:rsid w:val="00A960C5"/>
    <w:rsid w:val="00AA1308"/>
    <w:rsid w:val="00AA1F3B"/>
    <w:rsid w:val="00AA4593"/>
    <w:rsid w:val="00AA6E59"/>
    <w:rsid w:val="00AB0947"/>
    <w:rsid w:val="00AB0E61"/>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22A2"/>
    <w:rsid w:val="00AD379B"/>
    <w:rsid w:val="00AD4110"/>
    <w:rsid w:val="00AD4EEC"/>
    <w:rsid w:val="00AE0070"/>
    <w:rsid w:val="00AE049E"/>
    <w:rsid w:val="00AE07DB"/>
    <w:rsid w:val="00AE0C8E"/>
    <w:rsid w:val="00AE191F"/>
    <w:rsid w:val="00AE1A8D"/>
    <w:rsid w:val="00AE2247"/>
    <w:rsid w:val="00AE235A"/>
    <w:rsid w:val="00AE3576"/>
    <w:rsid w:val="00AE45BF"/>
    <w:rsid w:val="00AE53D3"/>
    <w:rsid w:val="00AE6C60"/>
    <w:rsid w:val="00AE7B34"/>
    <w:rsid w:val="00AE7D99"/>
    <w:rsid w:val="00AF0211"/>
    <w:rsid w:val="00AF295B"/>
    <w:rsid w:val="00AF3FD8"/>
    <w:rsid w:val="00AF4D27"/>
    <w:rsid w:val="00AF5595"/>
    <w:rsid w:val="00AF5E13"/>
    <w:rsid w:val="00AF5FF3"/>
    <w:rsid w:val="00AF6AA4"/>
    <w:rsid w:val="00AF6C73"/>
    <w:rsid w:val="00AF6DB6"/>
    <w:rsid w:val="00AF7F51"/>
    <w:rsid w:val="00B01397"/>
    <w:rsid w:val="00B0157F"/>
    <w:rsid w:val="00B01931"/>
    <w:rsid w:val="00B02837"/>
    <w:rsid w:val="00B032D6"/>
    <w:rsid w:val="00B04306"/>
    <w:rsid w:val="00B053FA"/>
    <w:rsid w:val="00B0552E"/>
    <w:rsid w:val="00B063F8"/>
    <w:rsid w:val="00B068C2"/>
    <w:rsid w:val="00B07ABC"/>
    <w:rsid w:val="00B10CC7"/>
    <w:rsid w:val="00B1148E"/>
    <w:rsid w:val="00B11FBF"/>
    <w:rsid w:val="00B127BF"/>
    <w:rsid w:val="00B13FB2"/>
    <w:rsid w:val="00B15772"/>
    <w:rsid w:val="00B15F8C"/>
    <w:rsid w:val="00B17736"/>
    <w:rsid w:val="00B20030"/>
    <w:rsid w:val="00B2145E"/>
    <w:rsid w:val="00B223D3"/>
    <w:rsid w:val="00B224AB"/>
    <w:rsid w:val="00B2313D"/>
    <w:rsid w:val="00B234A8"/>
    <w:rsid w:val="00B2382F"/>
    <w:rsid w:val="00B250AF"/>
    <w:rsid w:val="00B254D8"/>
    <w:rsid w:val="00B2582A"/>
    <w:rsid w:val="00B25EE0"/>
    <w:rsid w:val="00B272FB"/>
    <w:rsid w:val="00B30AE4"/>
    <w:rsid w:val="00B31576"/>
    <w:rsid w:val="00B31728"/>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3E4D"/>
    <w:rsid w:val="00B544AE"/>
    <w:rsid w:val="00B546A4"/>
    <w:rsid w:val="00B54951"/>
    <w:rsid w:val="00B54FE1"/>
    <w:rsid w:val="00B56F88"/>
    <w:rsid w:val="00B61698"/>
    <w:rsid w:val="00B61A3A"/>
    <w:rsid w:val="00B62746"/>
    <w:rsid w:val="00B627CD"/>
    <w:rsid w:val="00B63533"/>
    <w:rsid w:val="00B6384E"/>
    <w:rsid w:val="00B6438B"/>
    <w:rsid w:val="00B6672A"/>
    <w:rsid w:val="00B66847"/>
    <w:rsid w:val="00B6722E"/>
    <w:rsid w:val="00B700FA"/>
    <w:rsid w:val="00B7184B"/>
    <w:rsid w:val="00B723BC"/>
    <w:rsid w:val="00B7303D"/>
    <w:rsid w:val="00B7386B"/>
    <w:rsid w:val="00B74F1F"/>
    <w:rsid w:val="00B75148"/>
    <w:rsid w:val="00B7610D"/>
    <w:rsid w:val="00B76479"/>
    <w:rsid w:val="00B81412"/>
    <w:rsid w:val="00B81ECF"/>
    <w:rsid w:val="00B83F00"/>
    <w:rsid w:val="00B8572B"/>
    <w:rsid w:val="00B858F3"/>
    <w:rsid w:val="00B862F0"/>
    <w:rsid w:val="00B8689F"/>
    <w:rsid w:val="00B877D4"/>
    <w:rsid w:val="00B91A3A"/>
    <w:rsid w:val="00B925C4"/>
    <w:rsid w:val="00B92FC2"/>
    <w:rsid w:val="00B93E2E"/>
    <w:rsid w:val="00B93ED8"/>
    <w:rsid w:val="00B94D85"/>
    <w:rsid w:val="00B961C9"/>
    <w:rsid w:val="00B96282"/>
    <w:rsid w:val="00B9672E"/>
    <w:rsid w:val="00B96FA9"/>
    <w:rsid w:val="00B97CA6"/>
    <w:rsid w:val="00BA0D53"/>
    <w:rsid w:val="00BA2B2C"/>
    <w:rsid w:val="00BA3142"/>
    <w:rsid w:val="00BA4CA9"/>
    <w:rsid w:val="00BA4F15"/>
    <w:rsid w:val="00BA6999"/>
    <w:rsid w:val="00BA760F"/>
    <w:rsid w:val="00BA7C83"/>
    <w:rsid w:val="00BB0CD7"/>
    <w:rsid w:val="00BB1847"/>
    <w:rsid w:val="00BB32E8"/>
    <w:rsid w:val="00BB346A"/>
    <w:rsid w:val="00BB51F9"/>
    <w:rsid w:val="00BB5E96"/>
    <w:rsid w:val="00BB61B0"/>
    <w:rsid w:val="00BB6D1F"/>
    <w:rsid w:val="00BB7498"/>
    <w:rsid w:val="00BC0DF4"/>
    <w:rsid w:val="00BC0DF6"/>
    <w:rsid w:val="00BC0EF2"/>
    <w:rsid w:val="00BC102C"/>
    <w:rsid w:val="00BC1AF3"/>
    <w:rsid w:val="00BC34E6"/>
    <w:rsid w:val="00BC3BDE"/>
    <w:rsid w:val="00BC3F2E"/>
    <w:rsid w:val="00BC3F82"/>
    <w:rsid w:val="00BC4270"/>
    <w:rsid w:val="00BC476D"/>
    <w:rsid w:val="00BC4F38"/>
    <w:rsid w:val="00BC4F3B"/>
    <w:rsid w:val="00BC64BD"/>
    <w:rsid w:val="00BC6E8B"/>
    <w:rsid w:val="00BC71F3"/>
    <w:rsid w:val="00BC76C9"/>
    <w:rsid w:val="00BD327E"/>
    <w:rsid w:val="00BD3C8C"/>
    <w:rsid w:val="00BD4080"/>
    <w:rsid w:val="00BD4979"/>
    <w:rsid w:val="00BD4C19"/>
    <w:rsid w:val="00BD4CD2"/>
    <w:rsid w:val="00BD5D7F"/>
    <w:rsid w:val="00BD7604"/>
    <w:rsid w:val="00BD7653"/>
    <w:rsid w:val="00BD7D41"/>
    <w:rsid w:val="00BE0D25"/>
    <w:rsid w:val="00BE1057"/>
    <w:rsid w:val="00BE259E"/>
    <w:rsid w:val="00BE3738"/>
    <w:rsid w:val="00BE37D7"/>
    <w:rsid w:val="00BE3ADB"/>
    <w:rsid w:val="00BE3B4E"/>
    <w:rsid w:val="00BE4723"/>
    <w:rsid w:val="00BE4DD7"/>
    <w:rsid w:val="00BE7078"/>
    <w:rsid w:val="00BE7418"/>
    <w:rsid w:val="00BE7B85"/>
    <w:rsid w:val="00BF3271"/>
    <w:rsid w:val="00BF3FA4"/>
    <w:rsid w:val="00BF443B"/>
    <w:rsid w:val="00BF4EDB"/>
    <w:rsid w:val="00BF5104"/>
    <w:rsid w:val="00BF7FCF"/>
    <w:rsid w:val="00C01CD6"/>
    <w:rsid w:val="00C01D17"/>
    <w:rsid w:val="00C01D90"/>
    <w:rsid w:val="00C03D11"/>
    <w:rsid w:val="00C04680"/>
    <w:rsid w:val="00C04C0B"/>
    <w:rsid w:val="00C050F3"/>
    <w:rsid w:val="00C05578"/>
    <w:rsid w:val="00C0558B"/>
    <w:rsid w:val="00C05F21"/>
    <w:rsid w:val="00C07BD7"/>
    <w:rsid w:val="00C07D85"/>
    <w:rsid w:val="00C10053"/>
    <w:rsid w:val="00C11D30"/>
    <w:rsid w:val="00C134A9"/>
    <w:rsid w:val="00C137CD"/>
    <w:rsid w:val="00C13995"/>
    <w:rsid w:val="00C14BD8"/>
    <w:rsid w:val="00C161FB"/>
    <w:rsid w:val="00C16A49"/>
    <w:rsid w:val="00C16FD4"/>
    <w:rsid w:val="00C17082"/>
    <w:rsid w:val="00C17CA9"/>
    <w:rsid w:val="00C21731"/>
    <w:rsid w:val="00C21D94"/>
    <w:rsid w:val="00C255A8"/>
    <w:rsid w:val="00C25C98"/>
    <w:rsid w:val="00C26F6C"/>
    <w:rsid w:val="00C30614"/>
    <w:rsid w:val="00C32213"/>
    <w:rsid w:val="00C32ECC"/>
    <w:rsid w:val="00C33E3E"/>
    <w:rsid w:val="00C354A0"/>
    <w:rsid w:val="00C36449"/>
    <w:rsid w:val="00C36A0C"/>
    <w:rsid w:val="00C37CC3"/>
    <w:rsid w:val="00C411B3"/>
    <w:rsid w:val="00C41791"/>
    <w:rsid w:val="00C41FC2"/>
    <w:rsid w:val="00C422CC"/>
    <w:rsid w:val="00C430A8"/>
    <w:rsid w:val="00C4413A"/>
    <w:rsid w:val="00C44C6D"/>
    <w:rsid w:val="00C45F93"/>
    <w:rsid w:val="00C463AF"/>
    <w:rsid w:val="00C46634"/>
    <w:rsid w:val="00C47779"/>
    <w:rsid w:val="00C50163"/>
    <w:rsid w:val="00C5056C"/>
    <w:rsid w:val="00C5128A"/>
    <w:rsid w:val="00C519FE"/>
    <w:rsid w:val="00C53BFD"/>
    <w:rsid w:val="00C53ED0"/>
    <w:rsid w:val="00C54827"/>
    <w:rsid w:val="00C55D2F"/>
    <w:rsid w:val="00C5623B"/>
    <w:rsid w:val="00C57629"/>
    <w:rsid w:val="00C57B75"/>
    <w:rsid w:val="00C60F5D"/>
    <w:rsid w:val="00C62D16"/>
    <w:rsid w:val="00C63027"/>
    <w:rsid w:val="00C64BCA"/>
    <w:rsid w:val="00C653FC"/>
    <w:rsid w:val="00C659F1"/>
    <w:rsid w:val="00C67087"/>
    <w:rsid w:val="00C675BB"/>
    <w:rsid w:val="00C7060E"/>
    <w:rsid w:val="00C70EFC"/>
    <w:rsid w:val="00C75B90"/>
    <w:rsid w:val="00C76970"/>
    <w:rsid w:val="00C81167"/>
    <w:rsid w:val="00C81459"/>
    <w:rsid w:val="00C82975"/>
    <w:rsid w:val="00C82CD2"/>
    <w:rsid w:val="00C85192"/>
    <w:rsid w:val="00C86452"/>
    <w:rsid w:val="00C90FDE"/>
    <w:rsid w:val="00C9145F"/>
    <w:rsid w:val="00C923AB"/>
    <w:rsid w:val="00C925F6"/>
    <w:rsid w:val="00C92AA4"/>
    <w:rsid w:val="00C936B2"/>
    <w:rsid w:val="00C93CF7"/>
    <w:rsid w:val="00C94A65"/>
    <w:rsid w:val="00C94B77"/>
    <w:rsid w:val="00CA0D85"/>
    <w:rsid w:val="00CA14F5"/>
    <w:rsid w:val="00CA1A8D"/>
    <w:rsid w:val="00CA1AC3"/>
    <w:rsid w:val="00CA2123"/>
    <w:rsid w:val="00CA2A4E"/>
    <w:rsid w:val="00CA3C09"/>
    <w:rsid w:val="00CA4855"/>
    <w:rsid w:val="00CA4A18"/>
    <w:rsid w:val="00CA4EC8"/>
    <w:rsid w:val="00CA5238"/>
    <w:rsid w:val="00CA53AA"/>
    <w:rsid w:val="00CA5406"/>
    <w:rsid w:val="00CA679E"/>
    <w:rsid w:val="00CA6E47"/>
    <w:rsid w:val="00CA76CD"/>
    <w:rsid w:val="00CB134C"/>
    <w:rsid w:val="00CB1D8F"/>
    <w:rsid w:val="00CB1EC1"/>
    <w:rsid w:val="00CB21EF"/>
    <w:rsid w:val="00CB26D9"/>
    <w:rsid w:val="00CB2F7F"/>
    <w:rsid w:val="00CB3301"/>
    <w:rsid w:val="00CB3866"/>
    <w:rsid w:val="00CB6664"/>
    <w:rsid w:val="00CB6665"/>
    <w:rsid w:val="00CC2EEF"/>
    <w:rsid w:val="00CC3770"/>
    <w:rsid w:val="00CC4D46"/>
    <w:rsid w:val="00CC59A2"/>
    <w:rsid w:val="00CC64DB"/>
    <w:rsid w:val="00CC6D85"/>
    <w:rsid w:val="00CC7960"/>
    <w:rsid w:val="00CD0855"/>
    <w:rsid w:val="00CD0EB6"/>
    <w:rsid w:val="00CD1EFB"/>
    <w:rsid w:val="00CD3AD2"/>
    <w:rsid w:val="00CD3D7A"/>
    <w:rsid w:val="00CD44AB"/>
    <w:rsid w:val="00CD4C2D"/>
    <w:rsid w:val="00CD525A"/>
    <w:rsid w:val="00CD56A3"/>
    <w:rsid w:val="00CD60CE"/>
    <w:rsid w:val="00CD678B"/>
    <w:rsid w:val="00CE005D"/>
    <w:rsid w:val="00CE049C"/>
    <w:rsid w:val="00CE0936"/>
    <w:rsid w:val="00CE1005"/>
    <w:rsid w:val="00CE1D37"/>
    <w:rsid w:val="00CE260E"/>
    <w:rsid w:val="00CE33C1"/>
    <w:rsid w:val="00CE4D96"/>
    <w:rsid w:val="00CE4E31"/>
    <w:rsid w:val="00CE502B"/>
    <w:rsid w:val="00CE7498"/>
    <w:rsid w:val="00CE7C55"/>
    <w:rsid w:val="00CF1B0F"/>
    <w:rsid w:val="00CF1CEC"/>
    <w:rsid w:val="00CF3678"/>
    <w:rsid w:val="00CF4733"/>
    <w:rsid w:val="00CF4C03"/>
    <w:rsid w:val="00CF5E69"/>
    <w:rsid w:val="00CF72F4"/>
    <w:rsid w:val="00D0055F"/>
    <w:rsid w:val="00D01BB9"/>
    <w:rsid w:val="00D02024"/>
    <w:rsid w:val="00D020C1"/>
    <w:rsid w:val="00D02FF5"/>
    <w:rsid w:val="00D0319C"/>
    <w:rsid w:val="00D03B35"/>
    <w:rsid w:val="00D04632"/>
    <w:rsid w:val="00D04D8A"/>
    <w:rsid w:val="00D05956"/>
    <w:rsid w:val="00D07D42"/>
    <w:rsid w:val="00D11FBF"/>
    <w:rsid w:val="00D120E4"/>
    <w:rsid w:val="00D128C3"/>
    <w:rsid w:val="00D12F41"/>
    <w:rsid w:val="00D13007"/>
    <w:rsid w:val="00D13455"/>
    <w:rsid w:val="00D13901"/>
    <w:rsid w:val="00D15074"/>
    <w:rsid w:val="00D15143"/>
    <w:rsid w:val="00D155DB"/>
    <w:rsid w:val="00D160D3"/>
    <w:rsid w:val="00D17527"/>
    <w:rsid w:val="00D17BEF"/>
    <w:rsid w:val="00D223BA"/>
    <w:rsid w:val="00D23380"/>
    <w:rsid w:val="00D24813"/>
    <w:rsid w:val="00D25368"/>
    <w:rsid w:val="00D256B6"/>
    <w:rsid w:val="00D25992"/>
    <w:rsid w:val="00D273DC"/>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985"/>
    <w:rsid w:val="00D40C3E"/>
    <w:rsid w:val="00D40EA7"/>
    <w:rsid w:val="00D41110"/>
    <w:rsid w:val="00D41632"/>
    <w:rsid w:val="00D417BA"/>
    <w:rsid w:val="00D42037"/>
    <w:rsid w:val="00D43638"/>
    <w:rsid w:val="00D438AA"/>
    <w:rsid w:val="00D4407D"/>
    <w:rsid w:val="00D4480E"/>
    <w:rsid w:val="00D452FA"/>
    <w:rsid w:val="00D455A1"/>
    <w:rsid w:val="00D46FE2"/>
    <w:rsid w:val="00D471D0"/>
    <w:rsid w:val="00D475E4"/>
    <w:rsid w:val="00D4770F"/>
    <w:rsid w:val="00D47DAB"/>
    <w:rsid w:val="00D50932"/>
    <w:rsid w:val="00D532B0"/>
    <w:rsid w:val="00D538AA"/>
    <w:rsid w:val="00D54A54"/>
    <w:rsid w:val="00D55D8C"/>
    <w:rsid w:val="00D56655"/>
    <w:rsid w:val="00D56D83"/>
    <w:rsid w:val="00D6034D"/>
    <w:rsid w:val="00D61286"/>
    <w:rsid w:val="00D62554"/>
    <w:rsid w:val="00D62D3B"/>
    <w:rsid w:val="00D63492"/>
    <w:rsid w:val="00D64AD6"/>
    <w:rsid w:val="00D64C46"/>
    <w:rsid w:val="00D657B5"/>
    <w:rsid w:val="00D66E21"/>
    <w:rsid w:val="00D67154"/>
    <w:rsid w:val="00D6728D"/>
    <w:rsid w:val="00D67C67"/>
    <w:rsid w:val="00D704CB"/>
    <w:rsid w:val="00D7057F"/>
    <w:rsid w:val="00D71AED"/>
    <w:rsid w:val="00D725F3"/>
    <w:rsid w:val="00D72870"/>
    <w:rsid w:val="00D75811"/>
    <w:rsid w:val="00D76312"/>
    <w:rsid w:val="00D76E98"/>
    <w:rsid w:val="00D77F1B"/>
    <w:rsid w:val="00D80999"/>
    <w:rsid w:val="00D81610"/>
    <w:rsid w:val="00D81D6C"/>
    <w:rsid w:val="00D82775"/>
    <w:rsid w:val="00D829FB"/>
    <w:rsid w:val="00D82BAC"/>
    <w:rsid w:val="00D83803"/>
    <w:rsid w:val="00D84911"/>
    <w:rsid w:val="00D84FA0"/>
    <w:rsid w:val="00D85ABB"/>
    <w:rsid w:val="00D863B8"/>
    <w:rsid w:val="00D86421"/>
    <w:rsid w:val="00D86A9B"/>
    <w:rsid w:val="00D86D05"/>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0A7"/>
    <w:rsid w:val="00DA33BD"/>
    <w:rsid w:val="00DA52B3"/>
    <w:rsid w:val="00DA53B2"/>
    <w:rsid w:val="00DA60D1"/>
    <w:rsid w:val="00DA65F9"/>
    <w:rsid w:val="00DB0727"/>
    <w:rsid w:val="00DB0735"/>
    <w:rsid w:val="00DB0C3F"/>
    <w:rsid w:val="00DB0F51"/>
    <w:rsid w:val="00DB1A98"/>
    <w:rsid w:val="00DB248C"/>
    <w:rsid w:val="00DB4707"/>
    <w:rsid w:val="00DB5B07"/>
    <w:rsid w:val="00DB5F92"/>
    <w:rsid w:val="00DB60F5"/>
    <w:rsid w:val="00DB66A5"/>
    <w:rsid w:val="00DB72BB"/>
    <w:rsid w:val="00DB7F20"/>
    <w:rsid w:val="00DC0DC0"/>
    <w:rsid w:val="00DC1A6E"/>
    <w:rsid w:val="00DC2108"/>
    <w:rsid w:val="00DC25D7"/>
    <w:rsid w:val="00DC3437"/>
    <w:rsid w:val="00DC3462"/>
    <w:rsid w:val="00DC3D59"/>
    <w:rsid w:val="00DC402F"/>
    <w:rsid w:val="00DC4084"/>
    <w:rsid w:val="00DC434E"/>
    <w:rsid w:val="00DC449A"/>
    <w:rsid w:val="00DC45C9"/>
    <w:rsid w:val="00DC5055"/>
    <w:rsid w:val="00DC52B0"/>
    <w:rsid w:val="00DC6136"/>
    <w:rsid w:val="00DC6AE6"/>
    <w:rsid w:val="00DC7418"/>
    <w:rsid w:val="00DC774C"/>
    <w:rsid w:val="00DC780C"/>
    <w:rsid w:val="00DD093F"/>
    <w:rsid w:val="00DD251E"/>
    <w:rsid w:val="00DD2BB9"/>
    <w:rsid w:val="00DD3054"/>
    <w:rsid w:val="00DD487B"/>
    <w:rsid w:val="00DD4B51"/>
    <w:rsid w:val="00DD501C"/>
    <w:rsid w:val="00DD638C"/>
    <w:rsid w:val="00DD6645"/>
    <w:rsid w:val="00DD66A8"/>
    <w:rsid w:val="00DD6BA8"/>
    <w:rsid w:val="00DD7ACC"/>
    <w:rsid w:val="00DE0890"/>
    <w:rsid w:val="00DE2520"/>
    <w:rsid w:val="00DE2DE9"/>
    <w:rsid w:val="00DE3BB2"/>
    <w:rsid w:val="00DE59EE"/>
    <w:rsid w:val="00DE63EB"/>
    <w:rsid w:val="00DE67EB"/>
    <w:rsid w:val="00DE6FDE"/>
    <w:rsid w:val="00DE72EF"/>
    <w:rsid w:val="00DF0DC8"/>
    <w:rsid w:val="00DF2926"/>
    <w:rsid w:val="00DF323B"/>
    <w:rsid w:val="00DF346D"/>
    <w:rsid w:val="00DF4774"/>
    <w:rsid w:val="00DF51C7"/>
    <w:rsid w:val="00DF5CEB"/>
    <w:rsid w:val="00DF6787"/>
    <w:rsid w:val="00DF7ADB"/>
    <w:rsid w:val="00E0023C"/>
    <w:rsid w:val="00E00554"/>
    <w:rsid w:val="00E0104F"/>
    <w:rsid w:val="00E0183A"/>
    <w:rsid w:val="00E01B56"/>
    <w:rsid w:val="00E01DF4"/>
    <w:rsid w:val="00E02904"/>
    <w:rsid w:val="00E02990"/>
    <w:rsid w:val="00E034DF"/>
    <w:rsid w:val="00E03F51"/>
    <w:rsid w:val="00E04168"/>
    <w:rsid w:val="00E0416B"/>
    <w:rsid w:val="00E044A7"/>
    <w:rsid w:val="00E05679"/>
    <w:rsid w:val="00E064CD"/>
    <w:rsid w:val="00E06B32"/>
    <w:rsid w:val="00E101F4"/>
    <w:rsid w:val="00E1103B"/>
    <w:rsid w:val="00E11AC1"/>
    <w:rsid w:val="00E12EAD"/>
    <w:rsid w:val="00E14229"/>
    <w:rsid w:val="00E14C2A"/>
    <w:rsid w:val="00E154E3"/>
    <w:rsid w:val="00E17C51"/>
    <w:rsid w:val="00E17E48"/>
    <w:rsid w:val="00E2041A"/>
    <w:rsid w:val="00E22A26"/>
    <w:rsid w:val="00E23D0C"/>
    <w:rsid w:val="00E258EB"/>
    <w:rsid w:val="00E2645C"/>
    <w:rsid w:val="00E26F4A"/>
    <w:rsid w:val="00E272D6"/>
    <w:rsid w:val="00E275EC"/>
    <w:rsid w:val="00E277FD"/>
    <w:rsid w:val="00E30FD9"/>
    <w:rsid w:val="00E31E1A"/>
    <w:rsid w:val="00E33710"/>
    <w:rsid w:val="00E355CE"/>
    <w:rsid w:val="00E35CB7"/>
    <w:rsid w:val="00E403BD"/>
    <w:rsid w:val="00E41B81"/>
    <w:rsid w:val="00E43D7E"/>
    <w:rsid w:val="00E4474F"/>
    <w:rsid w:val="00E4516B"/>
    <w:rsid w:val="00E45875"/>
    <w:rsid w:val="00E45FA6"/>
    <w:rsid w:val="00E476DC"/>
    <w:rsid w:val="00E479DA"/>
    <w:rsid w:val="00E50164"/>
    <w:rsid w:val="00E50AF9"/>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8A0"/>
    <w:rsid w:val="00E9090B"/>
    <w:rsid w:val="00E90B6F"/>
    <w:rsid w:val="00E90F51"/>
    <w:rsid w:val="00E91985"/>
    <w:rsid w:val="00E91B43"/>
    <w:rsid w:val="00E91BCD"/>
    <w:rsid w:val="00E92F31"/>
    <w:rsid w:val="00E938D2"/>
    <w:rsid w:val="00E93B96"/>
    <w:rsid w:val="00E94742"/>
    <w:rsid w:val="00E9485C"/>
    <w:rsid w:val="00E9522A"/>
    <w:rsid w:val="00E96AE9"/>
    <w:rsid w:val="00E97D4D"/>
    <w:rsid w:val="00EA0429"/>
    <w:rsid w:val="00EA053D"/>
    <w:rsid w:val="00EA07C8"/>
    <w:rsid w:val="00EA20CA"/>
    <w:rsid w:val="00EA3F2D"/>
    <w:rsid w:val="00EA5690"/>
    <w:rsid w:val="00EA5799"/>
    <w:rsid w:val="00EA58D4"/>
    <w:rsid w:val="00EA5BFE"/>
    <w:rsid w:val="00EA61F2"/>
    <w:rsid w:val="00EA621A"/>
    <w:rsid w:val="00EA66BE"/>
    <w:rsid w:val="00EA68B9"/>
    <w:rsid w:val="00EA6F15"/>
    <w:rsid w:val="00EA72AD"/>
    <w:rsid w:val="00EA7398"/>
    <w:rsid w:val="00EA74F2"/>
    <w:rsid w:val="00EA783F"/>
    <w:rsid w:val="00EB1CFC"/>
    <w:rsid w:val="00EB2BA1"/>
    <w:rsid w:val="00EB305D"/>
    <w:rsid w:val="00EB387C"/>
    <w:rsid w:val="00EB3CA3"/>
    <w:rsid w:val="00EB4672"/>
    <w:rsid w:val="00EB4966"/>
    <w:rsid w:val="00EB62F8"/>
    <w:rsid w:val="00EC071D"/>
    <w:rsid w:val="00EC2358"/>
    <w:rsid w:val="00EC2FB6"/>
    <w:rsid w:val="00EC355C"/>
    <w:rsid w:val="00EC5B1F"/>
    <w:rsid w:val="00EC5E16"/>
    <w:rsid w:val="00EC78A6"/>
    <w:rsid w:val="00EC792B"/>
    <w:rsid w:val="00EC7CA6"/>
    <w:rsid w:val="00ED035B"/>
    <w:rsid w:val="00ED11DD"/>
    <w:rsid w:val="00ED184D"/>
    <w:rsid w:val="00ED2011"/>
    <w:rsid w:val="00ED3881"/>
    <w:rsid w:val="00ED45FC"/>
    <w:rsid w:val="00ED5C96"/>
    <w:rsid w:val="00ED637E"/>
    <w:rsid w:val="00ED6EC3"/>
    <w:rsid w:val="00ED713F"/>
    <w:rsid w:val="00ED7669"/>
    <w:rsid w:val="00ED76C2"/>
    <w:rsid w:val="00EE061C"/>
    <w:rsid w:val="00EE0B81"/>
    <w:rsid w:val="00EE10B3"/>
    <w:rsid w:val="00EE25D9"/>
    <w:rsid w:val="00EE2E26"/>
    <w:rsid w:val="00EE3EEC"/>
    <w:rsid w:val="00EE5655"/>
    <w:rsid w:val="00EE6A5D"/>
    <w:rsid w:val="00EE7DC3"/>
    <w:rsid w:val="00EF036D"/>
    <w:rsid w:val="00EF06C3"/>
    <w:rsid w:val="00EF0B70"/>
    <w:rsid w:val="00EF0DF5"/>
    <w:rsid w:val="00EF175B"/>
    <w:rsid w:val="00EF2111"/>
    <w:rsid w:val="00EF27BC"/>
    <w:rsid w:val="00EF41FC"/>
    <w:rsid w:val="00EF4443"/>
    <w:rsid w:val="00EF562B"/>
    <w:rsid w:val="00EF5C9C"/>
    <w:rsid w:val="00EF5FD4"/>
    <w:rsid w:val="00EF6FD2"/>
    <w:rsid w:val="00EF7C33"/>
    <w:rsid w:val="00EF7F5C"/>
    <w:rsid w:val="00F00993"/>
    <w:rsid w:val="00F00CE7"/>
    <w:rsid w:val="00F01626"/>
    <w:rsid w:val="00F02385"/>
    <w:rsid w:val="00F02D5B"/>
    <w:rsid w:val="00F03478"/>
    <w:rsid w:val="00F046F3"/>
    <w:rsid w:val="00F05446"/>
    <w:rsid w:val="00F05552"/>
    <w:rsid w:val="00F055C3"/>
    <w:rsid w:val="00F065C9"/>
    <w:rsid w:val="00F06B20"/>
    <w:rsid w:val="00F06F80"/>
    <w:rsid w:val="00F1193E"/>
    <w:rsid w:val="00F1240E"/>
    <w:rsid w:val="00F13144"/>
    <w:rsid w:val="00F14E7A"/>
    <w:rsid w:val="00F151A5"/>
    <w:rsid w:val="00F15820"/>
    <w:rsid w:val="00F15910"/>
    <w:rsid w:val="00F162E3"/>
    <w:rsid w:val="00F1708F"/>
    <w:rsid w:val="00F1756E"/>
    <w:rsid w:val="00F213A9"/>
    <w:rsid w:val="00F21E9F"/>
    <w:rsid w:val="00F22448"/>
    <w:rsid w:val="00F23215"/>
    <w:rsid w:val="00F243FB"/>
    <w:rsid w:val="00F2540D"/>
    <w:rsid w:val="00F25453"/>
    <w:rsid w:val="00F25CC7"/>
    <w:rsid w:val="00F26ED4"/>
    <w:rsid w:val="00F27E12"/>
    <w:rsid w:val="00F300C2"/>
    <w:rsid w:val="00F303C7"/>
    <w:rsid w:val="00F3245C"/>
    <w:rsid w:val="00F339CB"/>
    <w:rsid w:val="00F3418D"/>
    <w:rsid w:val="00F35B3E"/>
    <w:rsid w:val="00F35DE3"/>
    <w:rsid w:val="00F36B20"/>
    <w:rsid w:val="00F36CE6"/>
    <w:rsid w:val="00F40014"/>
    <w:rsid w:val="00F42B01"/>
    <w:rsid w:val="00F431DA"/>
    <w:rsid w:val="00F441ED"/>
    <w:rsid w:val="00F44330"/>
    <w:rsid w:val="00F44FAE"/>
    <w:rsid w:val="00F462B1"/>
    <w:rsid w:val="00F468A5"/>
    <w:rsid w:val="00F46A14"/>
    <w:rsid w:val="00F46C55"/>
    <w:rsid w:val="00F46E52"/>
    <w:rsid w:val="00F4762A"/>
    <w:rsid w:val="00F47E5B"/>
    <w:rsid w:val="00F51B33"/>
    <w:rsid w:val="00F51DB6"/>
    <w:rsid w:val="00F521E0"/>
    <w:rsid w:val="00F54111"/>
    <w:rsid w:val="00F547E9"/>
    <w:rsid w:val="00F54929"/>
    <w:rsid w:val="00F549E6"/>
    <w:rsid w:val="00F54DE3"/>
    <w:rsid w:val="00F5667C"/>
    <w:rsid w:val="00F60429"/>
    <w:rsid w:val="00F62E60"/>
    <w:rsid w:val="00F63462"/>
    <w:rsid w:val="00F6353D"/>
    <w:rsid w:val="00F640C5"/>
    <w:rsid w:val="00F64C0C"/>
    <w:rsid w:val="00F654A7"/>
    <w:rsid w:val="00F65846"/>
    <w:rsid w:val="00F666A5"/>
    <w:rsid w:val="00F71228"/>
    <w:rsid w:val="00F722EF"/>
    <w:rsid w:val="00F729FE"/>
    <w:rsid w:val="00F731D5"/>
    <w:rsid w:val="00F74A50"/>
    <w:rsid w:val="00F76EA1"/>
    <w:rsid w:val="00F76F0C"/>
    <w:rsid w:val="00F77000"/>
    <w:rsid w:val="00F80652"/>
    <w:rsid w:val="00F80700"/>
    <w:rsid w:val="00F80BED"/>
    <w:rsid w:val="00F80FB4"/>
    <w:rsid w:val="00F81DFA"/>
    <w:rsid w:val="00F8458A"/>
    <w:rsid w:val="00F846FB"/>
    <w:rsid w:val="00F863AE"/>
    <w:rsid w:val="00F87997"/>
    <w:rsid w:val="00F905DB"/>
    <w:rsid w:val="00F90653"/>
    <w:rsid w:val="00F91512"/>
    <w:rsid w:val="00F948DE"/>
    <w:rsid w:val="00F94D7A"/>
    <w:rsid w:val="00F95605"/>
    <w:rsid w:val="00FA21E9"/>
    <w:rsid w:val="00FA3085"/>
    <w:rsid w:val="00FA56B9"/>
    <w:rsid w:val="00FA5800"/>
    <w:rsid w:val="00FA63F2"/>
    <w:rsid w:val="00FA72D0"/>
    <w:rsid w:val="00FB06D1"/>
    <w:rsid w:val="00FB18E3"/>
    <w:rsid w:val="00FB2BD4"/>
    <w:rsid w:val="00FB2E13"/>
    <w:rsid w:val="00FB3FE0"/>
    <w:rsid w:val="00FB45F8"/>
    <w:rsid w:val="00FB503A"/>
    <w:rsid w:val="00FB69E1"/>
    <w:rsid w:val="00FB7F19"/>
    <w:rsid w:val="00FC0992"/>
    <w:rsid w:val="00FC3A32"/>
    <w:rsid w:val="00FC3F8B"/>
    <w:rsid w:val="00FC4ED8"/>
    <w:rsid w:val="00FC515C"/>
    <w:rsid w:val="00FC646F"/>
    <w:rsid w:val="00FC6759"/>
    <w:rsid w:val="00FC75A4"/>
    <w:rsid w:val="00FD0D29"/>
    <w:rsid w:val="00FD1F4A"/>
    <w:rsid w:val="00FD2525"/>
    <w:rsid w:val="00FD2872"/>
    <w:rsid w:val="00FE0126"/>
    <w:rsid w:val="00FE0C19"/>
    <w:rsid w:val="00FE0F74"/>
    <w:rsid w:val="00FE1C49"/>
    <w:rsid w:val="00FE220A"/>
    <w:rsid w:val="00FE2794"/>
    <w:rsid w:val="00FE2E94"/>
    <w:rsid w:val="00FE3007"/>
    <w:rsid w:val="00FE38E7"/>
    <w:rsid w:val="00FE443F"/>
    <w:rsid w:val="00FE48CB"/>
    <w:rsid w:val="00FE4D60"/>
    <w:rsid w:val="00FE4DBE"/>
    <w:rsid w:val="00FE5979"/>
    <w:rsid w:val="00FE5C83"/>
    <w:rsid w:val="00FE69D2"/>
    <w:rsid w:val="00FE7665"/>
    <w:rsid w:val="00FF0182"/>
    <w:rsid w:val="00FF01E5"/>
    <w:rsid w:val="00FF0CED"/>
    <w:rsid w:val="00FF1C44"/>
    <w:rsid w:val="00FF1EAD"/>
    <w:rsid w:val="00FF1FDD"/>
    <w:rsid w:val="00FF33A0"/>
    <w:rsid w:val="00FF4160"/>
    <w:rsid w:val="00FF4476"/>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List11,Step Paragraph"/>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List11 Char,Step Paragraph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 w:type="paragraph" w:customStyle="1" w:styleId="xxmsonormal">
    <w:name w:val="x_x_msonormal"/>
    <w:basedOn w:val="Normal"/>
    <w:rsid w:val="001446D5"/>
    <w:pPr>
      <w:spacing w:after="0"/>
    </w:pPr>
    <w:rPr>
      <w:rFonts w:ascii="Calibri" w:hAnsi="Calibri" w:cs="Calibri"/>
      <w:sz w:val="22"/>
    </w:rPr>
  </w:style>
  <w:style w:type="character" w:customStyle="1" w:styleId="ui-provider">
    <w:name w:val="ui-provider"/>
    <w:basedOn w:val="DefaultParagraphFont"/>
    <w:rsid w:val="0040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171339788">
      <w:bodyDiv w:val="1"/>
      <w:marLeft w:val="0"/>
      <w:marRight w:val="0"/>
      <w:marTop w:val="0"/>
      <w:marBottom w:val="0"/>
      <w:divBdr>
        <w:top w:val="none" w:sz="0" w:space="0" w:color="auto"/>
        <w:left w:val="none" w:sz="0" w:space="0" w:color="auto"/>
        <w:bottom w:val="none" w:sz="0" w:space="0" w:color="auto"/>
        <w:right w:val="none" w:sz="0" w:space="0" w:color="auto"/>
      </w:divBdr>
    </w:div>
    <w:div w:id="230121459">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22658956">
      <w:bodyDiv w:val="1"/>
      <w:marLeft w:val="0"/>
      <w:marRight w:val="0"/>
      <w:marTop w:val="0"/>
      <w:marBottom w:val="0"/>
      <w:divBdr>
        <w:top w:val="none" w:sz="0" w:space="0" w:color="auto"/>
        <w:left w:val="none" w:sz="0" w:space="0" w:color="auto"/>
        <w:bottom w:val="none" w:sz="0" w:space="0" w:color="auto"/>
        <w:right w:val="none" w:sz="0" w:space="0" w:color="auto"/>
      </w:divBdr>
    </w:div>
    <w:div w:id="324360038">
      <w:bodyDiv w:val="1"/>
      <w:marLeft w:val="0"/>
      <w:marRight w:val="0"/>
      <w:marTop w:val="0"/>
      <w:marBottom w:val="0"/>
      <w:divBdr>
        <w:top w:val="none" w:sz="0" w:space="0" w:color="auto"/>
        <w:left w:val="none" w:sz="0" w:space="0" w:color="auto"/>
        <w:bottom w:val="none" w:sz="0" w:space="0" w:color="auto"/>
        <w:right w:val="none" w:sz="0" w:space="0" w:color="auto"/>
      </w:divBdr>
    </w:div>
    <w:div w:id="343097767">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42308430">
      <w:bodyDiv w:val="1"/>
      <w:marLeft w:val="0"/>
      <w:marRight w:val="0"/>
      <w:marTop w:val="0"/>
      <w:marBottom w:val="0"/>
      <w:divBdr>
        <w:top w:val="none" w:sz="0" w:space="0" w:color="auto"/>
        <w:left w:val="none" w:sz="0" w:space="0" w:color="auto"/>
        <w:bottom w:val="none" w:sz="0" w:space="0" w:color="auto"/>
        <w:right w:val="none" w:sz="0" w:space="0" w:color="auto"/>
      </w:divBdr>
    </w:div>
    <w:div w:id="464127640">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26795688">
      <w:bodyDiv w:val="1"/>
      <w:marLeft w:val="0"/>
      <w:marRight w:val="0"/>
      <w:marTop w:val="0"/>
      <w:marBottom w:val="0"/>
      <w:divBdr>
        <w:top w:val="none" w:sz="0" w:space="0" w:color="auto"/>
        <w:left w:val="none" w:sz="0" w:space="0" w:color="auto"/>
        <w:bottom w:val="none" w:sz="0" w:space="0" w:color="auto"/>
        <w:right w:val="none" w:sz="0" w:space="0" w:color="auto"/>
      </w:divBdr>
    </w:div>
    <w:div w:id="557326425">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7084">
      <w:bodyDiv w:val="1"/>
      <w:marLeft w:val="0"/>
      <w:marRight w:val="0"/>
      <w:marTop w:val="0"/>
      <w:marBottom w:val="0"/>
      <w:divBdr>
        <w:top w:val="none" w:sz="0" w:space="0" w:color="auto"/>
        <w:left w:val="none" w:sz="0" w:space="0" w:color="auto"/>
        <w:bottom w:val="none" w:sz="0" w:space="0" w:color="auto"/>
        <w:right w:val="none" w:sz="0" w:space="0" w:color="auto"/>
      </w:divBdr>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5605">
      <w:bodyDiv w:val="1"/>
      <w:marLeft w:val="0"/>
      <w:marRight w:val="0"/>
      <w:marTop w:val="0"/>
      <w:marBottom w:val="0"/>
      <w:divBdr>
        <w:top w:val="none" w:sz="0" w:space="0" w:color="auto"/>
        <w:left w:val="none" w:sz="0" w:space="0" w:color="auto"/>
        <w:bottom w:val="none" w:sz="0" w:space="0" w:color="auto"/>
        <w:right w:val="none" w:sz="0" w:space="0" w:color="auto"/>
      </w:divBdr>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47157308">
      <w:bodyDiv w:val="1"/>
      <w:marLeft w:val="0"/>
      <w:marRight w:val="0"/>
      <w:marTop w:val="0"/>
      <w:marBottom w:val="0"/>
      <w:divBdr>
        <w:top w:val="none" w:sz="0" w:space="0" w:color="auto"/>
        <w:left w:val="none" w:sz="0" w:space="0" w:color="auto"/>
        <w:bottom w:val="none" w:sz="0" w:space="0" w:color="auto"/>
        <w:right w:val="none" w:sz="0" w:space="0" w:color="auto"/>
      </w:divBdr>
    </w:div>
    <w:div w:id="993414786">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99916890">
      <w:bodyDiv w:val="1"/>
      <w:marLeft w:val="0"/>
      <w:marRight w:val="0"/>
      <w:marTop w:val="0"/>
      <w:marBottom w:val="0"/>
      <w:divBdr>
        <w:top w:val="none" w:sz="0" w:space="0" w:color="auto"/>
        <w:left w:val="none" w:sz="0" w:space="0" w:color="auto"/>
        <w:bottom w:val="none" w:sz="0" w:space="0" w:color="auto"/>
        <w:right w:val="none" w:sz="0" w:space="0" w:color="auto"/>
      </w:divBdr>
    </w:div>
    <w:div w:id="1327243745">
      <w:bodyDiv w:val="1"/>
      <w:marLeft w:val="0"/>
      <w:marRight w:val="0"/>
      <w:marTop w:val="0"/>
      <w:marBottom w:val="0"/>
      <w:divBdr>
        <w:top w:val="none" w:sz="0" w:space="0" w:color="auto"/>
        <w:left w:val="none" w:sz="0" w:space="0" w:color="auto"/>
        <w:bottom w:val="none" w:sz="0" w:space="0" w:color="auto"/>
        <w:right w:val="none" w:sz="0" w:space="0" w:color="auto"/>
      </w:divBdr>
    </w:div>
    <w:div w:id="1429931861">
      <w:bodyDiv w:val="1"/>
      <w:marLeft w:val="0"/>
      <w:marRight w:val="0"/>
      <w:marTop w:val="0"/>
      <w:marBottom w:val="0"/>
      <w:divBdr>
        <w:top w:val="none" w:sz="0" w:space="0" w:color="auto"/>
        <w:left w:val="none" w:sz="0" w:space="0" w:color="auto"/>
        <w:bottom w:val="none" w:sz="0" w:space="0" w:color="auto"/>
        <w:right w:val="none" w:sz="0" w:space="0" w:color="auto"/>
      </w:divBdr>
    </w:div>
    <w:div w:id="1451435666">
      <w:bodyDiv w:val="1"/>
      <w:marLeft w:val="0"/>
      <w:marRight w:val="0"/>
      <w:marTop w:val="0"/>
      <w:marBottom w:val="0"/>
      <w:divBdr>
        <w:top w:val="none" w:sz="0" w:space="0" w:color="auto"/>
        <w:left w:val="none" w:sz="0" w:space="0" w:color="auto"/>
        <w:bottom w:val="none" w:sz="0" w:space="0" w:color="auto"/>
        <w:right w:val="none" w:sz="0" w:space="0" w:color="auto"/>
      </w:divBdr>
    </w:div>
    <w:div w:id="1464154366">
      <w:bodyDiv w:val="1"/>
      <w:marLeft w:val="0"/>
      <w:marRight w:val="0"/>
      <w:marTop w:val="0"/>
      <w:marBottom w:val="0"/>
      <w:divBdr>
        <w:top w:val="none" w:sz="0" w:space="0" w:color="auto"/>
        <w:left w:val="none" w:sz="0" w:space="0" w:color="auto"/>
        <w:bottom w:val="none" w:sz="0" w:space="0" w:color="auto"/>
        <w:right w:val="none" w:sz="0" w:space="0" w:color="auto"/>
      </w:divBdr>
    </w:div>
    <w:div w:id="1503205758">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47988487">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26424371">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7995">
      <w:bodyDiv w:val="1"/>
      <w:marLeft w:val="0"/>
      <w:marRight w:val="0"/>
      <w:marTop w:val="0"/>
      <w:marBottom w:val="0"/>
      <w:divBdr>
        <w:top w:val="none" w:sz="0" w:space="0" w:color="auto"/>
        <w:left w:val="none" w:sz="0" w:space="0" w:color="auto"/>
        <w:bottom w:val="none" w:sz="0" w:space="0" w:color="auto"/>
        <w:right w:val="none" w:sz="0" w:space="0" w:color="auto"/>
      </w:divBdr>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674143809">
      <w:bodyDiv w:val="1"/>
      <w:marLeft w:val="0"/>
      <w:marRight w:val="0"/>
      <w:marTop w:val="0"/>
      <w:marBottom w:val="0"/>
      <w:divBdr>
        <w:top w:val="none" w:sz="0" w:space="0" w:color="auto"/>
        <w:left w:val="none" w:sz="0" w:space="0" w:color="auto"/>
        <w:bottom w:val="none" w:sz="0" w:space="0" w:color="auto"/>
        <w:right w:val="none" w:sz="0" w:space="0" w:color="auto"/>
      </w:divBdr>
    </w:div>
    <w:div w:id="1685206218">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31873330">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832">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be/ag/ag/sbewebcastarchiv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5DE79-7014-4DFE-A7BB-A4DCEDB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A4513-9336-493F-8005-F6C3C927175E}">
  <ds:schemaRefs>
    <ds:schemaRef ds:uri="a0ab6bc9-9579-4daf-a06f-aeb5d7b56c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11d377-e609-4ef8-be83-1718e16eb12d"/>
    <ds:schemaRef ds:uri="http://www.w3.org/XML/1998/namespace"/>
    <ds:schemaRef ds:uri="http://purl.org/dc/dcmitype/"/>
  </ds:schemaRefs>
</ds:datastoreItem>
</file>

<file path=customXml/itemProps3.xml><?xml version="1.0" encoding="utf-8"?>
<ds:datastoreItem xmlns:ds="http://schemas.openxmlformats.org/officeDocument/2006/customXml" ds:itemID="{4221F39A-665C-451E-8314-478BE58B2E7A}">
  <ds:schemaRefs>
    <ds:schemaRef ds:uri="http://schemas.openxmlformats.org/officeDocument/2006/bibliography"/>
  </ds:schemaRefs>
</ds:datastoreItem>
</file>

<file path=customXml/itemProps4.xml><?xml version="1.0" encoding="utf-8"?>
<ds:datastoreItem xmlns:ds="http://schemas.openxmlformats.org/officeDocument/2006/customXml" ds:itemID="{85820D59-2092-4246-9F56-40201B1C2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2263</Words>
  <Characters>12902</Characters>
  <DocSecurity>0</DocSecurity>
  <Lines>107</Lines>
  <Paragraphs>30</Paragraphs>
  <ScaleCrop>false</ScaleCrop>
  <HeadingPairs>
    <vt:vector size="2" baseType="variant">
      <vt:variant>
        <vt:lpstr>Title</vt:lpstr>
      </vt:variant>
      <vt:variant>
        <vt:i4>1</vt:i4>
      </vt:variant>
    </vt:vector>
  </HeadingPairs>
  <TitlesOfParts>
    <vt:vector size="1" baseType="lpstr">
      <vt:lpstr>Draft Minutes for March 6, 2024- SBE Minutes (CA State Board of Education)</vt:lpstr>
    </vt:vector>
  </TitlesOfParts>
  <Company>California State Board of Education</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March 6, 2024 - SBE Minutes (CA State Board of Education)</dc:title>
  <dc:subject>California State Board of Education (SBE) final minutes for the March 6, 2024 meeting.</dc:subject>
  <dc:creator/>
  <cp:keywords/>
  <dc:description/>
  <cp:lastPrinted>2018-09-06T19:13:00Z</cp:lastPrinted>
  <dcterms:created xsi:type="dcterms:W3CDTF">2024-01-30T22:27:00Z</dcterms:created>
  <dcterms:modified xsi:type="dcterms:W3CDTF">2024-05-21T17:29:00Z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ies>
</file>