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4EE5" w14:textId="7EC6F438" w:rsidR="00441CF2" w:rsidRPr="00BD5FDC" w:rsidRDefault="00441CF2" w:rsidP="005630EA">
      <w:pPr>
        <w:pStyle w:val="Heading1"/>
        <w:spacing w:before="360" w:after="280"/>
        <w:ind w:left="0"/>
        <w:jc w:val="center"/>
        <w:rPr>
          <w:sz w:val="40"/>
          <w:szCs w:val="40"/>
        </w:rPr>
      </w:pPr>
      <w:bookmarkStart w:id="0" w:name="_Hlk115176902"/>
      <w:r w:rsidRPr="00BD5FDC">
        <w:rPr>
          <w:sz w:val="40"/>
          <w:szCs w:val="40"/>
        </w:rPr>
        <w:t>California Golden State Pathways Program</w:t>
      </w:r>
      <w:bookmarkEnd w:id="0"/>
      <w:r w:rsidR="00083C5F" w:rsidRPr="00BD5FDC">
        <w:rPr>
          <w:sz w:val="40"/>
          <w:szCs w:val="40"/>
        </w:rPr>
        <w:t xml:space="preserve"> </w:t>
      </w:r>
      <w:r w:rsidRPr="00BD5FDC">
        <w:rPr>
          <w:sz w:val="40"/>
          <w:szCs w:val="40"/>
        </w:rPr>
        <w:t>Lead Technical</w:t>
      </w:r>
      <w:r w:rsidR="00083C5F" w:rsidRPr="00BD5FDC">
        <w:rPr>
          <w:sz w:val="40"/>
          <w:szCs w:val="40"/>
        </w:rPr>
        <w:t xml:space="preserve"> </w:t>
      </w:r>
      <w:r w:rsidRPr="00BD5FDC">
        <w:rPr>
          <w:sz w:val="40"/>
          <w:szCs w:val="40"/>
        </w:rPr>
        <w:t>Assistance Center Contract and</w:t>
      </w:r>
      <w:r w:rsidR="00083C5F" w:rsidRPr="00BD5FDC">
        <w:rPr>
          <w:sz w:val="40"/>
          <w:szCs w:val="40"/>
        </w:rPr>
        <w:t xml:space="preserve"> </w:t>
      </w:r>
      <w:r w:rsidRPr="00BD5FDC">
        <w:rPr>
          <w:sz w:val="40"/>
          <w:szCs w:val="40"/>
        </w:rPr>
        <w:t>Regional Technical Assistance</w:t>
      </w:r>
      <w:r w:rsidR="00083C5F" w:rsidRPr="00BD5FDC">
        <w:rPr>
          <w:sz w:val="40"/>
          <w:szCs w:val="40"/>
        </w:rPr>
        <w:t xml:space="preserve"> </w:t>
      </w:r>
      <w:r w:rsidRPr="00BD5FDC">
        <w:rPr>
          <w:sz w:val="40"/>
          <w:szCs w:val="40"/>
        </w:rPr>
        <w:t>Center Contracts</w:t>
      </w:r>
      <w:r w:rsidR="00083C5F" w:rsidRPr="00BD5FDC">
        <w:rPr>
          <w:sz w:val="40"/>
          <w:szCs w:val="40"/>
        </w:rPr>
        <w:t xml:space="preserve"> </w:t>
      </w:r>
      <w:r w:rsidRPr="00BD5FDC">
        <w:rPr>
          <w:sz w:val="40"/>
          <w:szCs w:val="40"/>
        </w:rPr>
        <w:t>Request for Applications</w:t>
      </w:r>
    </w:p>
    <w:p w14:paraId="6545F29D" w14:textId="60B398EF" w:rsidR="00B96854" w:rsidRDefault="00FC465F" w:rsidP="00441CF2">
      <w:pPr>
        <w:spacing w:after="480"/>
        <w:ind w:left="2880"/>
        <w:rPr>
          <w:rFonts w:eastAsia="Arial" w:cs="Arial"/>
          <w:szCs w:val="24"/>
        </w:rPr>
      </w:pPr>
      <w:r w:rsidRPr="007F7092">
        <w:rPr>
          <w:rFonts w:eastAsia="Arial" w:cs="Arial"/>
          <w:noProof/>
          <w:szCs w:val="24"/>
        </w:rPr>
        <w:drawing>
          <wp:inline distT="0" distB="0" distL="0" distR="0" wp14:anchorId="13D903B4" wp14:editId="583365BF">
            <wp:extent cx="2027921" cy="2037397"/>
            <wp:effectExtent l="0" t="0" r="0" b="0"/>
            <wp:docPr id="1" name="image1.jpeg" descr="The California Department of Education seal located in the center of the cover p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he California Department of Education seal located in the center of the cover page.&#10;&#10;"/>
                    <pic:cNvPicPr/>
                  </pic:nvPicPr>
                  <pic:blipFill>
                    <a:blip r:embed="rId8" cstate="print"/>
                    <a:stretch>
                      <a:fillRect/>
                    </a:stretch>
                  </pic:blipFill>
                  <pic:spPr>
                    <a:xfrm>
                      <a:off x="0" y="0"/>
                      <a:ext cx="2027921" cy="2037397"/>
                    </a:xfrm>
                    <a:prstGeom prst="rect">
                      <a:avLst/>
                    </a:prstGeom>
                  </pic:spPr>
                </pic:pic>
              </a:graphicData>
            </a:graphic>
          </wp:inline>
        </w:drawing>
      </w:r>
    </w:p>
    <w:p w14:paraId="23E29843" w14:textId="363E6F51" w:rsidR="00083C5F" w:rsidRPr="00083C5F" w:rsidRDefault="00083C5F" w:rsidP="00083C5F">
      <w:pPr>
        <w:spacing w:after="480"/>
        <w:jc w:val="center"/>
        <w:rPr>
          <w:rFonts w:eastAsia="Arial" w:cs="Arial"/>
          <w:sz w:val="40"/>
          <w:szCs w:val="40"/>
        </w:rPr>
      </w:pPr>
      <w:r w:rsidRPr="001D69DD">
        <w:rPr>
          <w:rFonts w:cs="Arial"/>
          <w:b/>
          <w:spacing w:val="-1"/>
          <w:sz w:val="40"/>
          <w:szCs w:val="40"/>
        </w:rPr>
        <w:t>California</w:t>
      </w:r>
      <w:r w:rsidRPr="001D69DD">
        <w:rPr>
          <w:rFonts w:cs="Arial"/>
          <w:b/>
          <w:spacing w:val="-14"/>
          <w:sz w:val="40"/>
          <w:szCs w:val="40"/>
        </w:rPr>
        <w:t xml:space="preserve"> </w:t>
      </w:r>
      <w:r w:rsidRPr="001D69DD">
        <w:rPr>
          <w:rFonts w:cs="Arial"/>
          <w:b/>
          <w:spacing w:val="-1"/>
          <w:sz w:val="40"/>
          <w:szCs w:val="40"/>
        </w:rPr>
        <w:t>Department</w:t>
      </w:r>
      <w:r w:rsidRPr="001D69DD">
        <w:rPr>
          <w:rFonts w:cs="Arial"/>
          <w:b/>
          <w:spacing w:val="-14"/>
          <w:sz w:val="40"/>
          <w:szCs w:val="40"/>
        </w:rPr>
        <w:t xml:space="preserve"> </w:t>
      </w:r>
      <w:r w:rsidRPr="001D69DD">
        <w:rPr>
          <w:rFonts w:cs="Arial"/>
          <w:b/>
          <w:spacing w:val="-1"/>
          <w:sz w:val="40"/>
          <w:szCs w:val="40"/>
        </w:rPr>
        <w:t>of</w:t>
      </w:r>
      <w:r w:rsidRPr="001D69DD">
        <w:rPr>
          <w:rFonts w:cs="Arial"/>
          <w:b/>
          <w:spacing w:val="-13"/>
          <w:sz w:val="40"/>
          <w:szCs w:val="40"/>
        </w:rPr>
        <w:t xml:space="preserve"> </w:t>
      </w:r>
      <w:r w:rsidRPr="001D69DD">
        <w:rPr>
          <w:rFonts w:cs="Arial"/>
          <w:b/>
          <w:spacing w:val="-1"/>
          <w:sz w:val="40"/>
          <w:szCs w:val="40"/>
        </w:rPr>
        <w:t>Education</w:t>
      </w:r>
    </w:p>
    <w:p w14:paraId="15C9A790" w14:textId="535CCF1B" w:rsidR="00B96854" w:rsidRPr="001205A5" w:rsidRDefault="00B96854" w:rsidP="00532B7B">
      <w:pPr>
        <w:spacing w:after="240"/>
        <w:jc w:val="center"/>
        <w:rPr>
          <w:rFonts w:cs="Arial"/>
          <w:b/>
          <w:sz w:val="36"/>
          <w:szCs w:val="36"/>
        </w:rPr>
      </w:pPr>
      <w:r w:rsidRPr="001205A5">
        <w:rPr>
          <w:rFonts w:cs="Arial"/>
          <w:b/>
          <w:sz w:val="36"/>
          <w:szCs w:val="36"/>
        </w:rPr>
        <w:t>Application Due Date:</w:t>
      </w:r>
    </w:p>
    <w:p w14:paraId="7ABA5FB3" w14:textId="7FEF78F9" w:rsidR="00F42864" w:rsidRPr="007F7092" w:rsidRDefault="00E13EC2" w:rsidP="00532B7B">
      <w:pPr>
        <w:spacing w:after="240"/>
        <w:jc w:val="center"/>
        <w:rPr>
          <w:rFonts w:eastAsia="Arial" w:cs="Arial"/>
          <w:b/>
          <w:bCs/>
          <w:szCs w:val="24"/>
        </w:rPr>
      </w:pPr>
      <w:r w:rsidRPr="001205A5">
        <w:rPr>
          <w:rFonts w:cs="Arial"/>
          <w:b/>
          <w:sz w:val="36"/>
          <w:szCs w:val="36"/>
        </w:rPr>
        <w:t>September 1</w:t>
      </w:r>
      <w:r w:rsidR="00E32AD7" w:rsidRPr="001205A5">
        <w:rPr>
          <w:rFonts w:cs="Arial"/>
          <w:b/>
          <w:sz w:val="36"/>
          <w:szCs w:val="36"/>
        </w:rPr>
        <w:t>9</w:t>
      </w:r>
      <w:r w:rsidR="00C50A6E" w:rsidRPr="001205A5">
        <w:rPr>
          <w:rFonts w:cs="Arial"/>
          <w:b/>
          <w:sz w:val="36"/>
          <w:szCs w:val="36"/>
        </w:rPr>
        <w:t>, 2023</w:t>
      </w:r>
    </w:p>
    <w:p w14:paraId="5AF65D0C" w14:textId="77777777" w:rsidR="00F42864" w:rsidRPr="000C56E8" w:rsidRDefault="00FC465F" w:rsidP="005630EA">
      <w:pPr>
        <w:jc w:val="center"/>
        <w:rPr>
          <w:rFonts w:eastAsia="Arial" w:cs="Arial"/>
          <w:sz w:val="28"/>
          <w:szCs w:val="28"/>
        </w:rPr>
      </w:pPr>
      <w:r w:rsidRPr="000C56E8">
        <w:rPr>
          <w:rFonts w:cs="Arial"/>
          <w:spacing w:val="-1"/>
          <w:sz w:val="28"/>
          <w:szCs w:val="28"/>
        </w:rPr>
        <w:t>Administered</w:t>
      </w:r>
      <w:r w:rsidRPr="000C56E8">
        <w:rPr>
          <w:rFonts w:cs="Arial"/>
          <w:spacing w:val="-3"/>
          <w:sz w:val="28"/>
          <w:szCs w:val="28"/>
        </w:rPr>
        <w:t xml:space="preserve"> </w:t>
      </w:r>
      <w:r w:rsidR="00273DF9">
        <w:rPr>
          <w:rFonts w:eastAsia="Arial" w:cs="Arial"/>
          <w:sz w:val="28"/>
          <w:szCs w:val="28"/>
        </w:rPr>
        <w:t>by the</w:t>
      </w:r>
      <w:r w:rsidR="00347331">
        <w:rPr>
          <w:rFonts w:eastAsia="Arial" w:cs="Arial"/>
          <w:sz w:val="28"/>
          <w:szCs w:val="28"/>
        </w:rPr>
        <w:t xml:space="preserve"> </w:t>
      </w:r>
      <w:r w:rsidRPr="000C56E8">
        <w:rPr>
          <w:rFonts w:cs="Arial"/>
          <w:spacing w:val="-1"/>
          <w:sz w:val="28"/>
          <w:szCs w:val="28"/>
        </w:rPr>
        <w:t>Career</w:t>
      </w:r>
      <w:r w:rsidRPr="000C56E8">
        <w:rPr>
          <w:rFonts w:cs="Arial"/>
          <w:spacing w:val="-2"/>
          <w:sz w:val="28"/>
          <w:szCs w:val="28"/>
        </w:rPr>
        <w:t xml:space="preserve"> </w:t>
      </w:r>
      <w:r w:rsidRPr="000C56E8">
        <w:rPr>
          <w:rFonts w:cs="Arial"/>
          <w:spacing w:val="-1"/>
          <w:sz w:val="28"/>
          <w:szCs w:val="28"/>
        </w:rPr>
        <w:t>and</w:t>
      </w:r>
      <w:r w:rsidRPr="000C56E8">
        <w:rPr>
          <w:rFonts w:cs="Arial"/>
          <w:spacing w:val="-2"/>
          <w:sz w:val="28"/>
          <w:szCs w:val="28"/>
        </w:rPr>
        <w:t xml:space="preserve"> </w:t>
      </w:r>
      <w:r w:rsidRPr="000C56E8">
        <w:rPr>
          <w:rFonts w:cs="Arial"/>
          <w:spacing w:val="-1"/>
          <w:sz w:val="28"/>
          <w:szCs w:val="28"/>
        </w:rPr>
        <w:t>College Transition</w:t>
      </w:r>
      <w:r w:rsidRPr="000C56E8">
        <w:rPr>
          <w:rFonts w:cs="Arial"/>
          <w:spacing w:val="-2"/>
          <w:sz w:val="28"/>
          <w:szCs w:val="28"/>
        </w:rPr>
        <w:t xml:space="preserve"> </w:t>
      </w:r>
      <w:r w:rsidRPr="000C56E8">
        <w:rPr>
          <w:rFonts w:cs="Arial"/>
          <w:spacing w:val="-1"/>
          <w:sz w:val="28"/>
          <w:szCs w:val="28"/>
        </w:rPr>
        <w:t>Division</w:t>
      </w:r>
    </w:p>
    <w:p w14:paraId="385C7B7D" w14:textId="77777777" w:rsidR="00160CBC" w:rsidRDefault="00FC465F" w:rsidP="00160CBC">
      <w:pPr>
        <w:jc w:val="center"/>
        <w:rPr>
          <w:rFonts w:cs="Arial"/>
          <w:spacing w:val="25"/>
          <w:sz w:val="28"/>
          <w:szCs w:val="28"/>
        </w:rPr>
      </w:pPr>
      <w:r w:rsidRPr="000C56E8">
        <w:rPr>
          <w:rFonts w:cs="Arial"/>
          <w:spacing w:val="-1"/>
          <w:sz w:val="28"/>
          <w:szCs w:val="28"/>
        </w:rPr>
        <w:t>California</w:t>
      </w:r>
      <w:r w:rsidRPr="000C56E8">
        <w:rPr>
          <w:rFonts w:cs="Arial"/>
          <w:spacing w:val="-3"/>
          <w:sz w:val="28"/>
          <w:szCs w:val="28"/>
        </w:rPr>
        <w:t xml:space="preserve"> </w:t>
      </w:r>
      <w:r w:rsidRPr="000C56E8">
        <w:rPr>
          <w:rFonts w:cs="Arial"/>
          <w:spacing w:val="-1"/>
          <w:sz w:val="28"/>
          <w:szCs w:val="28"/>
        </w:rPr>
        <w:t>Department</w:t>
      </w:r>
      <w:r w:rsidRPr="000C56E8">
        <w:rPr>
          <w:rFonts w:cs="Arial"/>
          <w:spacing w:val="-3"/>
          <w:sz w:val="28"/>
          <w:szCs w:val="28"/>
        </w:rPr>
        <w:t xml:space="preserve"> </w:t>
      </w:r>
      <w:r w:rsidRPr="000C56E8">
        <w:rPr>
          <w:rFonts w:cs="Arial"/>
          <w:spacing w:val="-1"/>
          <w:sz w:val="28"/>
          <w:szCs w:val="28"/>
        </w:rPr>
        <w:t>of</w:t>
      </w:r>
      <w:r w:rsidRPr="000C56E8">
        <w:rPr>
          <w:rFonts w:cs="Arial"/>
          <w:spacing w:val="-3"/>
          <w:sz w:val="28"/>
          <w:szCs w:val="28"/>
        </w:rPr>
        <w:t xml:space="preserve"> </w:t>
      </w:r>
      <w:r w:rsidRPr="000C56E8">
        <w:rPr>
          <w:rFonts w:cs="Arial"/>
          <w:spacing w:val="-1"/>
          <w:sz w:val="28"/>
          <w:szCs w:val="28"/>
        </w:rPr>
        <w:t>Education</w:t>
      </w:r>
    </w:p>
    <w:p w14:paraId="4EFA33FD" w14:textId="77777777" w:rsidR="00F42864" w:rsidRPr="000C56E8" w:rsidRDefault="00FC465F" w:rsidP="00160CBC">
      <w:pPr>
        <w:jc w:val="center"/>
        <w:rPr>
          <w:rFonts w:eastAsia="Arial" w:cs="Arial"/>
          <w:sz w:val="28"/>
          <w:szCs w:val="28"/>
        </w:rPr>
      </w:pPr>
      <w:r w:rsidRPr="000C56E8">
        <w:rPr>
          <w:rFonts w:cs="Arial"/>
          <w:spacing w:val="-1"/>
          <w:sz w:val="28"/>
          <w:szCs w:val="28"/>
        </w:rPr>
        <w:t>1430</w:t>
      </w:r>
      <w:r w:rsidRPr="000C56E8">
        <w:rPr>
          <w:rFonts w:cs="Arial"/>
          <w:spacing w:val="-3"/>
          <w:sz w:val="28"/>
          <w:szCs w:val="28"/>
        </w:rPr>
        <w:t xml:space="preserve"> </w:t>
      </w:r>
      <w:r w:rsidRPr="000C56E8">
        <w:rPr>
          <w:rFonts w:cs="Arial"/>
          <w:sz w:val="28"/>
          <w:szCs w:val="28"/>
        </w:rPr>
        <w:t>N</w:t>
      </w:r>
      <w:r w:rsidRPr="000C56E8">
        <w:rPr>
          <w:rFonts w:cs="Arial"/>
          <w:spacing w:val="-3"/>
          <w:sz w:val="28"/>
          <w:szCs w:val="28"/>
        </w:rPr>
        <w:t xml:space="preserve"> </w:t>
      </w:r>
      <w:r w:rsidRPr="000C56E8">
        <w:rPr>
          <w:rFonts w:cs="Arial"/>
          <w:spacing w:val="-1"/>
          <w:sz w:val="28"/>
          <w:szCs w:val="28"/>
        </w:rPr>
        <w:t>Street,</w:t>
      </w:r>
      <w:r w:rsidRPr="000C56E8">
        <w:rPr>
          <w:rFonts w:cs="Arial"/>
          <w:spacing w:val="-3"/>
          <w:sz w:val="28"/>
          <w:szCs w:val="28"/>
        </w:rPr>
        <w:t xml:space="preserve"> </w:t>
      </w:r>
      <w:r w:rsidRPr="000C56E8">
        <w:rPr>
          <w:rFonts w:cs="Arial"/>
          <w:spacing w:val="-1"/>
          <w:sz w:val="28"/>
          <w:szCs w:val="28"/>
        </w:rPr>
        <w:t>Suite</w:t>
      </w:r>
      <w:r w:rsidRPr="000C56E8">
        <w:rPr>
          <w:rFonts w:cs="Arial"/>
          <w:spacing w:val="-2"/>
          <w:sz w:val="28"/>
          <w:szCs w:val="28"/>
        </w:rPr>
        <w:t xml:space="preserve"> </w:t>
      </w:r>
      <w:r w:rsidRPr="000C56E8">
        <w:rPr>
          <w:rFonts w:cs="Arial"/>
          <w:spacing w:val="-1"/>
          <w:sz w:val="28"/>
          <w:szCs w:val="28"/>
        </w:rPr>
        <w:t>4202</w:t>
      </w:r>
    </w:p>
    <w:p w14:paraId="4EC7A0D9" w14:textId="7D5379C3" w:rsidR="00F42864" w:rsidRPr="000C56E8" w:rsidRDefault="00FC465F" w:rsidP="00532B7B">
      <w:pPr>
        <w:jc w:val="center"/>
        <w:rPr>
          <w:rFonts w:eastAsia="Arial" w:cs="Arial"/>
          <w:sz w:val="28"/>
          <w:szCs w:val="28"/>
        </w:rPr>
        <w:sectPr w:rsidR="00F42864" w:rsidRPr="000C56E8" w:rsidSect="008D048B">
          <w:footerReference w:type="first" r:id="rId9"/>
          <w:type w:val="nextColumn"/>
          <w:pgSz w:w="12240" w:h="15840"/>
          <w:pgMar w:top="1440" w:right="1440" w:bottom="1440" w:left="1440" w:header="720" w:footer="720" w:gutter="0"/>
          <w:pgNumType w:start="3"/>
          <w:cols w:space="720"/>
        </w:sectPr>
      </w:pPr>
      <w:r w:rsidRPr="000C56E8">
        <w:rPr>
          <w:rFonts w:cs="Arial"/>
          <w:spacing w:val="-1"/>
          <w:sz w:val="28"/>
          <w:szCs w:val="28"/>
        </w:rPr>
        <w:t>Sacramento,</w:t>
      </w:r>
      <w:r w:rsidRPr="000C56E8">
        <w:rPr>
          <w:rFonts w:cs="Arial"/>
          <w:spacing w:val="-4"/>
          <w:sz w:val="28"/>
          <w:szCs w:val="28"/>
        </w:rPr>
        <w:t xml:space="preserve"> </w:t>
      </w:r>
      <w:r w:rsidRPr="000C56E8">
        <w:rPr>
          <w:rFonts w:cs="Arial"/>
          <w:spacing w:val="-1"/>
          <w:sz w:val="28"/>
          <w:szCs w:val="28"/>
        </w:rPr>
        <w:t>CA</w:t>
      </w:r>
      <w:r w:rsidRPr="000C56E8">
        <w:rPr>
          <w:rFonts w:cs="Arial"/>
          <w:spacing w:val="-4"/>
          <w:sz w:val="28"/>
          <w:szCs w:val="28"/>
        </w:rPr>
        <w:t xml:space="preserve"> </w:t>
      </w:r>
      <w:r w:rsidRPr="000C56E8">
        <w:rPr>
          <w:rFonts w:cs="Arial"/>
          <w:spacing w:val="-1"/>
          <w:sz w:val="28"/>
          <w:szCs w:val="28"/>
        </w:rPr>
        <w:t>95814­5901</w:t>
      </w:r>
    </w:p>
    <w:p w14:paraId="55C537E0" w14:textId="48909797" w:rsidR="00D06EC1" w:rsidRPr="00C14833" w:rsidRDefault="00347331" w:rsidP="005630EA">
      <w:pPr>
        <w:pStyle w:val="Heading2"/>
        <w:jc w:val="center"/>
      </w:pPr>
      <w:r w:rsidRPr="00C14833">
        <w:lastRenderedPageBreak/>
        <w:t xml:space="preserve">California Golden State Pathways Program </w:t>
      </w:r>
      <w:r w:rsidR="00FC465F" w:rsidRPr="00C14833">
        <w:t>Technical</w:t>
      </w:r>
      <w:r w:rsidR="00FC465F" w:rsidRPr="00C14833">
        <w:rPr>
          <w:spacing w:val="-7"/>
        </w:rPr>
        <w:t xml:space="preserve"> </w:t>
      </w:r>
      <w:r w:rsidR="00FC465F" w:rsidRPr="00C14833">
        <w:t>Assistance</w:t>
      </w:r>
      <w:r w:rsidR="00FC465F" w:rsidRPr="00C14833">
        <w:rPr>
          <w:spacing w:val="-6"/>
        </w:rPr>
        <w:t xml:space="preserve"> </w:t>
      </w:r>
      <w:r w:rsidR="00E14647" w:rsidRPr="00C14833">
        <w:t>Contract</w:t>
      </w:r>
      <w:r w:rsidR="00FC465F" w:rsidRPr="00C14833">
        <w:t xml:space="preserve"> R</w:t>
      </w:r>
      <w:r w:rsidR="00C14833">
        <w:t>equest for Applications</w:t>
      </w:r>
    </w:p>
    <w:p w14:paraId="4F3DF258" w14:textId="582D52F6" w:rsidR="00774237" w:rsidRPr="00AE73CB" w:rsidRDefault="00201CBB" w:rsidP="005630EA">
      <w:pPr>
        <w:pStyle w:val="Heading2"/>
        <w:jc w:val="center"/>
        <w:rPr>
          <w:spacing w:val="-1"/>
        </w:rPr>
      </w:pPr>
      <w:r w:rsidRPr="00AE73CB">
        <w:t xml:space="preserve">Table of </w:t>
      </w:r>
      <w:r w:rsidR="00FC465F" w:rsidRPr="00AE73CB">
        <w:rPr>
          <w:spacing w:val="-1"/>
        </w:rPr>
        <w:t>Contents</w:t>
      </w:r>
    </w:p>
    <w:p w14:paraId="504754C3" w14:textId="22EE15DD" w:rsidR="00253814" w:rsidRPr="008D4E8E" w:rsidRDefault="003978AE" w:rsidP="00B667DF">
      <w:pPr>
        <w:pStyle w:val="Heading3"/>
        <w:rPr>
          <w:rFonts w:eastAsia="Arial"/>
        </w:rPr>
      </w:pPr>
      <w:r w:rsidRPr="00262CEB">
        <w:rPr>
          <w:rFonts w:eastAsia="Arial"/>
        </w:rPr>
        <w:t>Chapter 1: General</w:t>
      </w:r>
      <w:r w:rsidR="001D69DD" w:rsidRPr="00262CEB">
        <w:rPr>
          <w:rFonts w:eastAsia="Arial"/>
        </w:rPr>
        <w:t xml:space="preserve"> Information</w:t>
      </w:r>
    </w:p>
    <w:p w14:paraId="5B8B96C1" w14:textId="71F83C15" w:rsidR="00253814" w:rsidRPr="00262CEB" w:rsidRDefault="00000000" w:rsidP="00657C3C">
      <w:pPr>
        <w:pStyle w:val="ListParagraph"/>
        <w:widowControl/>
        <w:numPr>
          <w:ilvl w:val="0"/>
          <w:numId w:val="14"/>
        </w:numPr>
        <w:tabs>
          <w:tab w:val="left" w:pos="-2340"/>
          <w:tab w:val="right" w:leader="dot" w:pos="9360"/>
        </w:tabs>
        <w:contextualSpacing/>
        <w:rPr>
          <w:rFonts w:eastAsia="Times New Roman" w:cs="Arial"/>
          <w:noProof/>
          <w:szCs w:val="24"/>
        </w:rPr>
      </w:pPr>
      <w:hyperlink w:anchor="Introduction" w:history="1">
        <w:r w:rsidR="00253814" w:rsidRPr="00C077E2">
          <w:rPr>
            <w:rStyle w:val="Hyperlink"/>
            <w:rFonts w:eastAsia="Times New Roman" w:cs="Arial"/>
            <w:noProof/>
            <w:szCs w:val="24"/>
          </w:rPr>
          <w:t>Introduction</w:t>
        </w:r>
      </w:hyperlink>
      <w:r w:rsidR="00253814" w:rsidRPr="00262CEB">
        <w:rPr>
          <w:rFonts w:eastAsia="Times New Roman" w:cs="Arial"/>
          <w:noProof/>
          <w:webHidden/>
          <w:szCs w:val="24"/>
        </w:rPr>
        <w:tab/>
      </w:r>
      <w:r w:rsidR="00C82495">
        <w:rPr>
          <w:rFonts w:eastAsia="Times New Roman" w:cs="Arial"/>
          <w:noProof/>
          <w:webHidden/>
          <w:szCs w:val="24"/>
        </w:rPr>
        <w:t>2</w:t>
      </w:r>
    </w:p>
    <w:p w14:paraId="152342C2" w14:textId="2EEB7393" w:rsidR="003978AE" w:rsidRPr="00262CEB" w:rsidRDefault="00000000" w:rsidP="00657C3C">
      <w:pPr>
        <w:pStyle w:val="ListParagraph"/>
        <w:widowControl/>
        <w:numPr>
          <w:ilvl w:val="0"/>
          <w:numId w:val="14"/>
        </w:numPr>
        <w:tabs>
          <w:tab w:val="left" w:pos="-2340"/>
          <w:tab w:val="right" w:leader="dot" w:pos="9360"/>
        </w:tabs>
        <w:contextualSpacing/>
        <w:rPr>
          <w:rFonts w:eastAsia="Times New Roman" w:cs="Arial"/>
          <w:noProof/>
          <w:szCs w:val="24"/>
        </w:rPr>
      </w:pPr>
      <w:hyperlink w:anchor="EligibilityRequirements" w:history="1">
        <w:r w:rsidR="003978AE" w:rsidRPr="00C077E2">
          <w:rPr>
            <w:rStyle w:val="Hyperlink"/>
            <w:rFonts w:eastAsia="Times New Roman" w:cs="Arial"/>
            <w:noProof/>
            <w:szCs w:val="24"/>
          </w:rPr>
          <w:t>Eligibility Requirements</w:t>
        </w:r>
      </w:hyperlink>
      <w:r w:rsidR="003978AE" w:rsidRPr="00262CEB">
        <w:rPr>
          <w:rFonts w:eastAsia="Times New Roman" w:cs="Arial"/>
          <w:noProof/>
          <w:webHidden/>
          <w:szCs w:val="24"/>
        </w:rPr>
        <w:tab/>
      </w:r>
      <w:r w:rsidR="00971392">
        <w:rPr>
          <w:rFonts w:eastAsia="Times New Roman" w:cs="Arial"/>
          <w:noProof/>
          <w:webHidden/>
          <w:szCs w:val="24"/>
        </w:rPr>
        <w:t>4</w:t>
      </w:r>
    </w:p>
    <w:p w14:paraId="04C4BB63" w14:textId="6EB0C6F2" w:rsidR="003978AE" w:rsidRDefault="00000000" w:rsidP="0018314D">
      <w:pPr>
        <w:pStyle w:val="ListParagraph"/>
        <w:widowControl/>
        <w:numPr>
          <w:ilvl w:val="0"/>
          <w:numId w:val="14"/>
        </w:numPr>
        <w:tabs>
          <w:tab w:val="left" w:pos="-2340"/>
          <w:tab w:val="right" w:leader="dot" w:pos="9360"/>
        </w:tabs>
        <w:contextualSpacing/>
        <w:rPr>
          <w:rFonts w:eastAsia="Times New Roman" w:cs="Arial"/>
          <w:noProof/>
          <w:webHidden/>
          <w:szCs w:val="24"/>
        </w:rPr>
      </w:pPr>
      <w:hyperlink w:anchor="ExpectedOutcomes" w:history="1">
        <w:r w:rsidR="003978AE" w:rsidRPr="00C077E2">
          <w:rPr>
            <w:rStyle w:val="Hyperlink"/>
            <w:rFonts w:eastAsia="Times New Roman" w:cs="Arial"/>
            <w:noProof/>
            <w:szCs w:val="24"/>
          </w:rPr>
          <w:t>Expected Outcome</w:t>
        </w:r>
        <w:r w:rsidR="0018314D" w:rsidRPr="00C077E2">
          <w:rPr>
            <w:rStyle w:val="Hyperlink"/>
            <w:rFonts w:eastAsia="Times New Roman" w:cs="Arial"/>
            <w:noProof/>
            <w:szCs w:val="24"/>
          </w:rPr>
          <w:t>s</w:t>
        </w:r>
      </w:hyperlink>
      <w:r w:rsidR="0018314D">
        <w:rPr>
          <w:rFonts w:eastAsia="Times New Roman" w:cs="Arial"/>
          <w:noProof/>
          <w:webHidden/>
          <w:szCs w:val="24"/>
        </w:rPr>
        <w:tab/>
      </w:r>
      <w:r w:rsidR="00ED473D">
        <w:rPr>
          <w:rFonts w:eastAsia="Times New Roman" w:cs="Arial"/>
          <w:noProof/>
          <w:webHidden/>
          <w:szCs w:val="24"/>
        </w:rPr>
        <w:t>4</w:t>
      </w:r>
    </w:p>
    <w:p w14:paraId="0A556D34" w14:textId="34B271D9" w:rsidR="00774237" w:rsidRPr="00774237" w:rsidRDefault="00000000" w:rsidP="00657C3C">
      <w:pPr>
        <w:pStyle w:val="ListParagraph"/>
        <w:widowControl/>
        <w:numPr>
          <w:ilvl w:val="0"/>
          <w:numId w:val="14"/>
        </w:numPr>
        <w:tabs>
          <w:tab w:val="left" w:pos="-2340"/>
          <w:tab w:val="right" w:leader="dot" w:pos="9360"/>
        </w:tabs>
        <w:contextualSpacing/>
        <w:rPr>
          <w:rFonts w:eastAsia="Times New Roman" w:cs="Arial"/>
          <w:noProof/>
          <w:szCs w:val="24"/>
        </w:rPr>
      </w:pPr>
      <w:hyperlink w:anchor="ContractRequirements" w:history="1">
        <w:r w:rsidR="00774237" w:rsidRPr="00C077E2">
          <w:rPr>
            <w:rStyle w:val="Hyperlink"/>
            <w:rFonts w:eastAsia="Times New Roman" w:cs="Arial"/>
            <w:noProof/>
            <w:szCs w:val="24"/>
          </w:rPr>
          <w:t>Contract Requirements</w:t>
        </w:r>
      </w:hyperlink>
      <w:r w:rsidR="00774237" w:rsidRPr="00262CEB">
        <w:rPr>
          <w:rFonts w:eastAsia="Times New Roman" w:cs="Arial"/>
          <w:noProof/>
          <w:webHidden/>
          <w:szCs w:val="24"/>
        </w:rPr>
        <w:tab/>
      </w:r>
      <w:r w:rsidR="00A06C85">
        <w:rPr>
          <w:rFonts w:eastAsia="Times New Roman" w:cs="Arial"/>
          <w:noProof/>
          <w:webHidden/>
          <w:szCs w:val="24"/>
        </w:rPr>
        <w:t>5</w:t>
      </w:r>
    </w:p>
    <w:p w14:paraId="0A4B2C20" w14:textId="654D803B" w:rsidR="003978AE" w:rsidRPr="00262CEB" w:rsidRDefault="00000000" w:rsidP="00657C3C">
      <w:pPr>
        <w:pStyle w:val="ListParagraph"/>
        <w:widowControl/>
        <w:numPr>
          <w:ilvl w:val="0"/>
          <w:numId w:val="14"/>
        </w:numPr>
        <w:tabs>
          <w:tab w:val="left" w:pos="-2340"/>
          <w:tab w:val="right" w:leader="dot" w:pos="9360"/>
        </w:tabs>
        <w:contextualSpacing/>
        <w:rPr>
          <w:rFonts w:eastAsia="Times New Roman" w:cs="Arial"/>
          <w:noProof/>
          <w:szCs w:val="24"/>
        </w:rPr>
      </w:pPr>
      <w:hyperlink w:anchor="ProgramDescription" w:history="1">
        <w:r w:rsidR="003978AE" w:rsidRPr="00C077E2">
          <w:rPr>
            <w:rStyle w:val="Hyperlink"/>
            <w:rFonts w:eastAsia="Times New Roman" w:cs="Arial"/>
            <w:noProof/>
            <w:szCs w:val="24"/>
          </w:rPr>
          <w:t xml:space="preserve">Program </w:t>
        </w:r>
        <w:r w:rsidR="00D21A31" w:rsidRPr="00C077E2">
          <w:rPr>
            <w:rStyle w:val="Hyperlink"/>
            <w:rFonts w:eastAsia="Times New Roman" w:cs="Arial"/>
            <w:noProof/>
            <w:szCs w:val="24"/>
          </w:rPr>
          <w:t>Description</w:t>
        </w:r>
      </w:hyperlink>
      <w:r w:rsidR="003978AE" w:rsidRPr="00262CEB">
        <w:rPr>
          <w:rFonts w:eastAsia="Times New Roman" w:cs="Arial"/>
          <w:noProof/>
          <w:webHidden/>
          <w:szCs w:val="24"/>
        </w:rPr>
        <w:tab/>
      </w:r>
      <w:r w:rsidR="00BF734C">
        <w:rPr>
          <w:rFonts w:eastAsia="Times New Roman" w:cs="Arial"/>
          <w:noProof/>
          <w:webHidden/>
          <w:szCs w:val="24"/>
        </w:rPr>
        <w:t>5</w:t>
      </w:r>
    </w:p>
    <w:p w14:paraId="00E87F00" w14:textId="5EC72813" w:rsidR="003978AE" w:rsidRPr="00262CEB" w:rsidRDefault="00000000" w:rsidP="00657C3C">
      <w:pPr>
        <w:pStyle w:val="ListParagraph"/>
        <w:widowControl/>
        <w:numPr>
          <w:ilvl w:val="0"/>
          <w:numId w:val="14"/>
        </w:numPr>
        <w:tabs>
          <w:tab w:val="left" w:pos="-2340"/>
          <w:tab w:val="right" w:leader="dot" w:pos="9360"/>
        </w:tabs>
        <w:contextualSpacing/>
        <w:rPr>
          <w:rFonts w:eastAsia="Times New Roman" w:cs="Arial"/>
          <w:noProof/>
          <w:szCs w:val="24"/>
        </w:rPr>
      </w:pPr>
      <w:hyperlink w:anchor="_Application_Review_Process" w:history="1">
        <w:r w:rsidR="003978AE" w:rsidRPr="00C077E2">
          <w:rPr>
            <w:rStyle w:val="Hyperlink"/>
            <w:rFonts w:eastAsia="Times New Roman" w:cs="Arial"/>
            <w:noProof/>
            <w:szCs w:val="24"/>
          </w:rPr>
          <w:t>Application Review Process</w:t>
        </w:r>
      </w:hyperlink>
      <w:r w:rsidR="003978AE" w:rsidRPr="00262CEB">
        <w:rPr>
          <w:rFonts w:eastAsia="Times New Roman" w:cs="Arial"/>
          <w:noProof/>
          <w:webHidden/>
          <w:szCs w:val="24"/>
        </w:rPr>
        <w:tab/>
      </w:r>
      <w:r w:rsidR="00A36B81">
        <w:rPr>
          <w:rFonts w:eastAsia="Times New Roman" w:cs="Arial"/>
          <w:noProof/>
          <w:webHidden/>
          <w:szCs w:val="24"/>
        </w:rPr>
        <w:t>7</w:t>
      </w:r>
    </w:p>
    <w:p w14:paraId="54D24944" w14:textId="1414A450" w:rsidR="00774237" w:rsidRPr="00AE73CB" w:rsidRDefault="00000000" w:rsidP="00AE73CB">
      <w:pPr>
        <w:pStyle w:val="ListParagraph"/>
        <w:widowControl/>
        <w:numPr>
          <w:ilvl w:val="0"/>
          <w:numId w:val="14"/>
        </w:numPr>
        <w:tabs>
          <w:tab w:val="left" w:pos="-2340"/>
          <w:tab w:val="right" w:leader="dot" w:pos="9360"/>
        </w:tabs>
        <w:spacing w:after="480"/>
        <w:contextualSpacing/>
        <w:rPr>
          <w:rFonts w:eastAsia="Times New Roman" w:cs="Arial"/>
          <w:noProof/>
          <w:szCs w:val="24"/>
        </w:rPr>
      </w:pPr>
      <w:hyperlink w:anchor="_Payment_and_Invoicing" w:history="1">
        <w:r w:rsidR="003978AE" w:rsidRPr="00C077E2">
          <w:rPr>
            <w:rStyle w:val="Hyperlink"/>
            <w:rFonts w:eastAsia="Times New Roman" w:cs="Arial"/>
            <w:noProof/>
            <w:szCs w:val="24"/>
          </w:rPr>
          <w:t xml:space="preserve">Payment </w:t>
        </w:r>
        <w:r w:rsidR="00253814" w:rsidRPr="00C077E2">
          <w:rPr>
            <w:rStyle w:val="Hyperlink"/>
            <w:rFonts w:eastAsia="Times New Roman" w:cs="Arial"/>
            <w:noProof/>
            <w:szCs w:val="24"/>
          </w:rPr>
          <w:t>and Invoicing Procedures</w:t>
        </w:r>
      </w:hyperlink>
      <w:r w:rsidR="003978AE" w:rsidRPr="00262CEB">
        <w:rPr>
          <w:rFonts w:eastAsia="Times New Roman" w:cs="Arial"/>
          <w:noProof/>
          <w:webHidden/>
          <w:szCs w:val="24"/>
        </w:rPr>
        <w:tab/>
      </w:r>
      <w:r w:rsidR="00A36B81">
        <w:rPr>
          <w:rFonts w:eastAsia="Times New Roman" w:cs="Arial"/>
          <w:noProof/>
          <w:webHidden/>
          <w:szCs w:val="24"/>
        </w:rPr>
        <w:t>7</w:t>
      </w:r>
    </w:p>
    <w:p w14:paraId="2E139822" w14:textId="2123EF45" w:rsidR="009C1157" w:rsidRPr="00AE73CB" w:rsidRDefault="003978AE" w:rsidP="00B667DF">
      <w:pPr>
        <w:pStyle w:val="Heading3"/>
        <w:rPr>
          <w:rFonts w:eastAsia="Arial"/>
        </w:rPr>
      </w:pPr>
      <w:r w:rsidRPr="00262CEB">
        <w:rPr>
          <w:rFonts w:eastAsia="Arial"/>
        </w:rPr>
        <w:t xml:space="preserve">Chapter 2: </w:t>
      </w:r>
      <w:r w:rsidR="00CE27CD" w:rsidRPr="00262CEB">
        <w:rPr>
          <w:rFonts w:eastAsia="Arial"/>
        </w:rPr>
        <w:t xml:space="preserve">Instructions for Submitting </w:t>
      </w:r>
      <w:r w:rsidR="00926D58">
        <w:rPr>
          <w:rFonts w:eastAsia="Arial"/>
        </w:rPr>
        <w:t xml:space="preserve">the Golden State Pathways Technical Assistance </w:t>
      </w:r>
      <w:r w:rsidR="00CE27CD" w:rsidRPr="00262CEB">
        <w:rPr>
          <w:rFonts w:eastAsia="Arial"/>
        </w:rPr>
        <w:t>Contract Application</w:t>
      </w:r>
    </w:p>
    <w:p w14:paraId="40C02F23" w14:textId="30E6F9A5" w:rsidR="003978AE"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ApplicationProcess" w:history="1">
        <w:r w:rsidR="00CE27CD" w:rsidRPr="00C14833">
          <w:rPr>
            <w:rStyle w:val="Hyperlink"/>
            <w:rFonts w:eastAsia="Times New Roman" w:cs="Arial"/>
            <w:noProof/>
            <w:szCs w:val="24"/>
          </w:rPr>
          <w:t>Application Process</w:t>
        </w:r>
      </w:hyperlink>
      <w:r w:rsidR="003978AE" w:rsidRPr="00C14833">
        <w:rPr>
          <w:rFonts w:eastAsia="Times New Roman" w:cs="Arial"/>
          <w:noProof/>
          <w:webHidden/>
          <w:szCs w:val="24"/>
        </w:rPr>
        <w:tab/>
      </w:r>
      <w:r w:rsidR="00704060">
        <w:rPr>
          <w:rFonts w:eastAsia="Times New Roman" w:cs="Arial"/>
          <w:noProof/>
          <w:webHidden/>
          <w:szCs w:val="24"/>
        </w:rPr>
        <w:t>8</w:t>
      </w:r>
    </w:p>
    <w:p w14:paraId="27DD22F0" w14:textId="3C08A6E4" w:rsidR="003978AE"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CostofPreparingtheApplication" w:history="1">
        <w:r w:rsidR="00CE27CD" w:rsidRPr="00C14833">
          <w:rPr>
            <w:rStyle w:val="Hyperlink"/>
            <w:rFonts w:eastAsia="Times New Roman" w:cs="Arial"/>
            <w:noProof/>
            <w:szCs w:val="24"/>
          </w:rPr>
          <w:t>Costs of Preparing the Application</w:t>
        </w:r>
      </w:hyperlink>
      <w:r w:rsidR="003978AE" w:rsidRPr="00C14833">
        <w:rPr>
          <w:rFonts w:eastAsia="Times New Roman" w:cs="Arial"/>
          <w:noProof/>
          <w:webHidden/>
          <w:szCs w:val="24"/>
        </w:rPr>
        <w:tab/>
      </w:r>
      <w:r w:rsidR="00870CA6" w:rsidRPr="00C14833">
        <w:rPr>
          <w:rFonts w:eastAsia="Times New Roman" w:cs="Arial"/>
          <w:noProof/>
          <w:webHidden/>
          <w:szCs w:val="24"/>
        </w:rPr>
        <w:t xml:space="preserve"> </w:t>
      </w:r>
      <w:r w:rsidR="00704060">
        <w:rPr>
          <w:rFonts w:eastAsia="Times New Roman" w:cs="Arial"/>
          <w:noProof/>
          <w:webHidden/>
          <w:szCs w:val="24"/>
        </w:rPr>
        <w:t>8</w:t>
      </w:r>
    </w:p>
    <w:p w14:paraId="69922721" w14:textId="558FD744" w:rsidR="003978AE"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CompletingtheApplication" w:history="1">
        <w:r w:rsidR="00CE27CD" w:rsidRPr="00C14833">
          <w:rPr>
            <w:rStyle w:val="Hyperlink"/>
            <w:rFonts w:eastAsia="Times New Roman" w:cs="Arial"/>
            <w:noProof/>
            <w:szCs w:val="24"/>
          </w:rPr>
          <w:t>Completing the Application</w:t>
        </w:r>
      </w:hyperlink>
      <w:r w:rsidR="003978AE" w:rsidRPr="00C14833">
        <w:rPr>
          <w:rFonts w:eastAsia="Times New Roman" w:cs="Arial"/>
          <w:noProof/>
          <w:webHidden/>
          <w:szCs w:val="24"/>
        </w:rPr>
        <w:tab/>
      </w:r>
      <w:r w:rsidR="00704060">
        <w:rPr>
          <w:rFonts w:eastAsia="Times New Roman" w:cs="Arial"/>
          <w:noProof/>
          <w:webHidden/>
          <w:szCs w:val="24"/>
        </w:rPr>
        <w:t>8</w:t>
      </w:r>
    </w:p>
    <w:p w14:paraId="26F403F1" w14:textId="27F7680A" w:rsidR="003978AE"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_Reading_and_Scoring" w:history="1">
        <w:r w:rsidR="00CE27CD" w:rsidRPr="00C14833">
          <w:rPr>
            <w:rStyle w:val="Hyperlink"/>
            <w:rFonts w:eastAsia="Times New Roman" w:cs="Arial"/>
            <w:noProof/>
            <w:szCs w:val="24"/>
          </w:rPr>
          <w:t>Reading and Scoring</w:t>
        </w:r>
      </w:hyperlink>
      <w:r w:rsidR="003978AE" w:rsidRPr="00C14833">
        <w:rPr>
          <w:rFonts w:eastAsia="Times New Roman" w:cs="Arial"/>
          <w:noProof/>
          <w:webHidden/>
          <w:szCs w:val="24"/>
        </w:rPr>
        <w:tab/>
      </w:r>
      <w:r w:rsidR="00704060">
        <w:rPr>
          <w:rFonts w:eastAsia="Times New Roman" w:cs="Arial"/>
          <w:noProof/>
          <w:webHidden/>
          <w:szCs w:val="24"/>
        </w:rPr>
        <w:t>8</w:t>
      </w:r>
    </w:p>
    <w:p w14:paraId="7A47FE0D" w14:textId="23D2505A" w:rsidR="003978AE"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_Scoring_Rubric" w:history="1">
        <w:r w:rsidR="00DC5A4D" w:rsidRPr="00C14833">
          <w:rPr>
            <w:rStyle w:val="Hyperlink"/>
            <w:rFonts w:eastAsia="Times New Roman" w:cs="Arial"/>
            <w:noProof/>
            <w:szCs w:val="24"/>
          </w:rPr>
          <w:t>Scoring Rubric</w:t>
        </w:r>
      </w:hyperlink>
      <w:r w:rsidR="003978AE" w:rsidRPr="00C14833">
        <w:rPr>
          <w:rFonts w:eastAsia="Times New Roman" w:cs="Arial"/>
          <w:noProof/>
          <w:webHidden/>
          <w:szCs w:val="24"/>
        </w:rPr>
        <w:tab/>
      </w:r>
      <w:r w:rsidR="00704060">
        <w:rPr>
          <w:rFonts w:eastAsia="Times New Roman" w:cs="Arial"/>
          <w:noProof/>
          <w:webHidden/>
          <w:szCs w:val="24"/>
        </w:rPr>
        <w:t>9</w:t>
      </w:r>
    </w:p>
    <w:p w14:paraId="36EA4032" w14:textId="719D2ECF" w:rsidR="00DC5A4D"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_Qualifications" w:history="1">
        <w:r w:rsidR="00DC5A4D" w:rsidRPr="00C14833">
          <w:rPr>
            <w:rStyle w:val="Hyperlink"/>
            <w:rFonts w:eastAsia="Times New Roman" w:cs="Arial"/>
            <w:noProof/>
            <w:szCs w:val="24"/>
          </w:rPr>
          <w:t>Qualifications</w:t>
        </w:r>
      </w:hyperlink>
      <w:r w:rsidR="00DC5A4D" w:rsidRPr="00C14833">
        <w:rPr>
          <w:rFonts w:eastAsia="Times New Roman" w:cs="Arial"/>
          <w:noProof/>
          <w:webHidden/>
          <w:szCs w:val="24"/>
        </w:rPr>
        <w:tab/>
      </w:r>
      <w:r w:rsidR="00704060">
        <w:rPr>
          <w:rFonts w:eastAsia="Times New Roman" w:cs="Arial"/>
          <w:noProof/>
          <w:webHidden/>
          <w:szCs w:val="24"/>
        </w:rPr>
        <w:t>9</w:t>
      </w:r>
    </w:p>
    <w:p w14:paraId="53AD8139" w14:textId="688AA877" w:rsidR="000E5F0E" w:rsidRPr="00C14833" w:rsidRDefault="00000000" w:rsidP="00657C3C">
      <w:pPr>
        <w:pStyle w:val="ListParagraph"/>
        <w:widowControl/>
        <w:numPr>
          <w:ilvl w:val="0"/>
          <w:numId w:val="15"/>
        </w:numPr>
        <w:tabs>
          <w:tab w:val="left" w:pos="-2340"/>
          <w:tab w:val="right" w:leader="dot" w:pos="9360"/>
        </w:tabs>
        <w:contextualSpacing/>
        <w:rPr>
          <w:rFonts w:eastAsia="Times New Roman" w:cs="Arial"/>
          <w:noProof/>
          <w:szCs w:val="24"/>
        </w:rPr>
      </w:pPr>
      <w:hyperlink w:anchor="ProgramTimeline" w:history="1">
        <w:r w:rsidR="000E5F0E" w:rsidRPr="00C14833">
          <w:rPr>
            <w:rStyle w:val="Hyperlink"/>
            <w:rFonts w:eastAsia="Times New Roman" w:cs="Arial"/>
            <w:noProof/>
            <w:szCs w:val="24"/>
          </w:rPr>
          <w:t>Program Timeline</w:t>
        </w:r>
      </w:hyperlink>
      <w:r w:rsidR="000E5F0E" w:rsidRPr="00C14833">
        <w:rPr>
          <w:rFonts w:eastAsia="Times New Roman" w:cs="Arial"/>
          <w:noProof/>
          <w:webHidden/>
          <w:szCs w:val="24"/>
        </w:rPr>
        <w:tab/>
      </w:r>
      <w:r w:rsidR="00D50DFF" w:rsidRPr="00C14833">
        <w:rPr>
          <w:rFonts w:eastAsia="Times New Roman" w:cs="Arial"/>
          <w:noProof/>
          <w:webHidden/>
          <w:szCs w:val="24"/>
        </w:rPr>
        <w:t>1</w:t>
      </w:r>
      <w:r w:rsidR="00A015BA">
        <w:rPr>
          <w:rFonts w:eastAsia="Times New Roman" w:cs="Arial"/>
          <w:noProof/>
          <w:webHidden/>
          <w:szCs w:val="24"/>
        </w:rPr>
        <w:t>0</w:t>
      </w:r>
    </w:p>
    <w:p w14:paraId="0185BDFC" w14:textId="50E67EC0" w:rsidR="00774237" w:rsidRPr="00C14833" w:rsidRDefault="00000000" w:rsidP="00B131E5">
      <w:pPr>
        <w:pStyle w:val="ListParagraph"/>
        <w:widowControl/>
        <w:numPr>
          <w:ilvl w:val="0"/>
          <w:numId w:val="15"/>
        </w:numPr>
        <w:tabs>
          <w:tab w:val="left" w:pos="-2340"/>
          <w:tab w:val="right" w:leader="dot" w:pos="9360"/>
        </w:tabs>
        <w:spacing w:after="480"/>
        <w:contextualSpacing/>
        <w:rPr>
          <w:rFonts w:eastAsia="Times New Roman" w:cs="Arial"/>
          <w:noProof/>
          <w:szCs w:val="24"/>
        </w:rPr>
      </w:pPr>
      <w:hyperlink w:anchor="Appeals" w:history="1">
        <w:r w:rsidR="00253814" w:rsidRPr="00C14833">
          <w:rPr>
            <w:rStyle w:val="Hyperlink"/>
            <w:rFonts w:eastAsia="Times New Roman" w:cs="Arial"/>
            <w:noProof/>
            <w:szCs w:val="24"/>
          </w:rPr>
          <w:t>Appeals</w:t>
        </w:r>
      </w:hyperlink>
      <w:r w:rsidR="00253814" w:rsidRPr="00C14833">
        <w:rPr>
          <w:rFonts w:eastAsia="Times New Roman" w:cs="Arial"/>
          <w:noProof/>
          <w:webHidden/>
          <w:szCs w:val="24"/>
        </w:rPr>
        <w:tab/>
      </w:r>
      <w:r w:rsidR="00D50DFF" w:rsidRPr="00C14833">
        <w:rPr>
          <w:rFonts w:eastAsia="Times New Roman" w:cs="Arial"/>
          <w:noProof/>
          <w:webHidden/>
          <w:szCs w:val="24"/>
        </w:rPr>
        <w:t>1</w:t>
      </w:r>
      <w:r w:rsidR="00A015BA">
        <w:rPr>
          <w:rFonts w:eastAsia="Times New Roman" w:cs="Arial"/>
          <w:noProof/>
          <w:webHidden/>
          <w:szCs w:val="24"/>
        </w:rPr>
        <w:t>0</w:t>
      </w:r>
    </w:p>
    <w:p w14:paraId="68F0F65F" w14:textId="7AFA4CA8" w:rsidR="0040208E" w:rsidRPr="0040208E" w:rsidRDefault="00774237" w:rsidP="00B667DF">
      <w:pPr>
        <w:pStyle w:val="Heading3"/>
        <w:rPr>
          <w:rFonts w:eastAsia="Times New Roman"/>
          <w:noProof/>
        </w:rPr>
      </w:pPr>
      <w:r>
        <w:rPr>
          <w:rFonts w:eastAsia="Times New Roman"/>
          <w:noProof/>
        </w:rPr>
        <w:t>Appendic</w:t>
      </w:r>
      <w:r w:rsidR="00DC5A4D" w:rsidRPr="0040208E">
        <w:rPr>
          <w:rFonts w:eastAsia="Times New Roman"/>
          <w:noProof/>
        </w:rPr>
        <w:t>es</w:t>
      </w:r>
      <w:r w:rsidR="0040208E">
        <w:rPr>
          <w:rFonts w:eastAsia="Times New Roman"/>
          <w:noProof/>
        </w:rPr>
        <w:t>:</w:t>
      </w:r>
    </w:p>
    <w:p w14:paraId="7F288CE2" w14:textId="778D7E17" w:rsidR="00DC5A4D" w:rsidRDefault="00000000" w:rsidP="00262CEB">
      <w:pPr>
        <w:widowControl/>
        <w:tabs>
          <w:tab w:val="right" w:leader="dot" w:pos="9360"/>
        </w:tabs>
        <w:contextualSpacing/>
        <w:rPr>
          <w:rFonts w:eastAsia="Times New Roman" w:cs="Arial"/>
          <w:noProof/>
          <w:szCs w:val="24"/>
        </w:rPr>
      </w:pPr>
      <w:hyperlink w:anchor="_Golden_State_Pathways" w:history="1">
        <w:r w:rsidR="00DC5A4D" w:rsidRPr="00193A94">
          <w:rPr>
            <w:rStyle w:val="Hyperlink"/>
            <w:rFonts w:eastAsia="Times New Roman" w:cs="Arial"/>
            <w:noProof/>
            <w:szCs w:val="24"/>
          </w:rPr>
          <w:t xml:space="preserve">Appendix A: </w:t>
        </w:r>
        <w:r w:rsidR="00DC5A4D" w:rsidRPr="00193A94">
          <w:rPr>
            <w:rStyle w:val="Hyperlink"/>
            <w:rFonts w:cs="Arial"/>
            <w:szCs w:val="24"/>
          </w:rPr>
          <w:t>Bu</w:t>
        </w:r>
        <w:r w:rsidR="00DC5A4D" w:rsidRPr="00193A94">
          <w:rPr>
            <w:rStyle w:val="Hyperlink"/>
            <w:rFonts w:cs="Arial"/>
            <w:szCs w:val="24"/>
          </w:rPr>
          <w:t>d</w:t>
        </w:r>
        <w:r w:rsidR="00DC5A4D" w:rsidRPr="00193A94">
          <w:rPr>
            <w:rStyle w:val="Hyperlink"/>
            <w:rFonts w:cs="Arial"/>
            <w:szCs w:val="24"/>
          </w:rPr>
          <w:t>get</w:t>
        </w:r>
        <w:r w:rsidR="00DC5A4D" w:rsidRPr="00193A94">
          <w:rPr>
            <w:rStyle w:val="Hyperlink"/>
            <w:rFonts w:cs="Arial"/>
            <w:spacing w:val="-3"/>
            <w:szCs w:val="24"/>
          </w:rPr>
          <w:t xml:space="preserve"> </w:t>
        </w:r>
        <w:r w:rsidR="00DC5A4D" w:rsidRPr="00193A94">
          <w:rPr>
            <w:rStyle w:val="Hyperlink"/>
            <w:rFonts w:cs="Arial"/>
            <w:szCs w:val="24"/>
          </w:rPr>
          <w:t>Categories</w:t>
        </w:r>
        <w:r w:rsidR="00DC5A4D" w:rsidRPr="00193A94">
          <w:rPr>
            <w:rStyle w:val="Hyperlink"/>
            <w:rFonts w:cs="Arial"/>
            <w:spacing w:val="-2"/>
            <w:szCs w:val="24"/>
          </w:rPr>
          <w:t xml:space="preserve"> </w:t>
        </w:r>
        <w:r w:rsidR="00D67CFD" w:rsidRPr="00193A94">
          <w:rPr>
            <w:rStyle w:val="Hyperlink"/>
            <w:rFonts w:cs="Arial"/>
            <w:szCs w:val="24"/>
          </w:rPr>
          <w:t>and Descriptions</w:t>
        </w:r>
      </w:hyperlink>
      <w:r w:rsidR="00DC5A4D" w:rsidRPr="00DC5A4D">
        <w:rPr>
          <w:rFonts w:eastAsia="Times New Roman" w:cs="Arial"/>
          <w:noProof/>
          <w:webHidden/>
          <w:szCs w:val="24"/>
        </w:rPr>
        <w:tab/>
      </w:r>
      <w:r w:rsidR="002308E8">
        <w:rPr>
          <w:rFonts w:eastAsia="Times New Roman" w:cs="Arial"/>
          <w:noProof/>
          <w:webHidden/>
          <w:szCs w:val="24"/>
        </w:rPr>
        <w:t>1</w:t>
      </w:r>
      <w:r w:rsidR="0053095B">
        <w:rPr>
          <w:rFonts w:eastAsia="Times New Roman" w:cs="Arial"/>
          <w:noProof/>
          <w:webHidden/>
          <w:szCs w:val="24"/>
        </w:rPr>
        <w:t>2</w:t>
      </w:r>
    </w:p>
    <w:p w14:paraId="51B1C10C" w14:textId="08D585D8" w:rsidR="00DC5A4D" w:rsidRDefault="00000000" w:rsidP="00262CEB">
      <w:pPr>
        <w:widowControl/>
        <w:tabs>
          <w:tab w:val="right" w:leader="dot" w:pos="9360"/>
        </w:tabs>
        <w:contextualSpacing/>
        <w:rPr>
          <w:rFonts w:eastAsia="Times New Roman" w:cs="Arial"/>
          <w:noProof/>
          <w:szCs w:val="24"/>
        </w:rPr>
      </w:pPr>
      <w:hyperlink w:anchor="ProgramRequirmentsandLegislation" w:history="1">
        <w:r w:rsidR="00DC5A4D" w:rsidRPr="00193A94">
          <w:rPr>
            <w:rStyle w:val="Hyperlink"/>
            <w:rFonts w:eastAsia="Times New Roman" w:cs="Arial"/>
            <w:noProof/>
            <w:szCs w:val="24"/>
          </w:rPr>
          <w:t xml:space="preserve">Appendix B: </w:t>
        </w:r>
        <w:r w:rsidR="002308E8" w:rsidRPr="00193A94">
          <w:rPr>
            <w:rStyle w:val="Hyperlink"/>
            <w:rFonts w:eastAsia="Times New Roman" w:cs="Arial"/>
            <w:noProof/>
            <w:szCs w:val="24"/>
          </w:rPr>
          <w:t>Program Requirements and Legislation</w:t>
        </w:r>
      </w:hyperlink>
      <w:r w:rsidR="00457359">
        <w:rPr>
          <w:rFonts w:eastAsia="Times New Roman" w:cs="Arial"/>
          <w:noProof/>
          <w:szCs w:val="24"/>
        </w:rPr>
        <w:t xml:space="preserve"> </w:t>
      </w:r>
      <w:r w:rsidR="00DC5A4D" w:rsidRPr="00DC5A4D">
        <w:rPr>
          <w:rFonts w:eastAsia="Times New Roman" w:cs="Arial"/>
          <w:noProof/>
          <w:webHidden/>
          <w:szCs w:val="24"/>
        </w:rPr>
        <w:tab/>
      </w:r>
      <w:r w:rsidR="002308E8">
        <w:rPr>
          <w:rFonts w:eastAsia="Times New Roman" w:cs="Arial"/>
          <w:noProof/>
          <w:webHidden/>
          <w:szCs w:val="24"/>
        </w:rPr>
        <w:t>1</w:t>
      </w:r>
      <w:r w:rsidR="0053095B">
        <w:rPr>
          <w:rFonts w:eastAsia="Times New Roman" w:cs="Arial"/>
          <w:noProof/>
          <w:webHidden/>
          <w:szCs w:val="24"/>
        </w:rPr>
        <w:t>3</w:t>
      </w:r>
    </w:p>
    <w:p w14:paraId="2B47C872" w14:textId="7A42C031" w:rsidR="00DC5A4D" w:rsidRDefault="00000000" w:rsidP="00262CEB">
      <w:pPr>
        <w:widowControl/>
        <w:tabs>
          <w:tab w:val="right" w:leader="dot" w:pos="9360"/>
        </w:tabs>
        <w:contextualSpacing/>
        <w:rPr>
          <w:rFonts w:eastAsia="Times New Roman" w:cs="Arial"/>
          <w:noProof/>
          <w:szCs w:val="24"/>
        </w:rPr>
      </w:pPr>
      <w:hyperlink w:anchor="TechnicalAssistanceContractRegions" w:history="1">
        <w:r w:rsidR="00DC5A4D" w:rsidRPr="00193A94">
          <w:rPr>
            <w:rStyle w:val="Hyperlink"/>
            <w:rFonts w:eastAsia="Times New Roman" w:cs="Arial"/>
            <w:noProof/>
            <w:szCs w:val="24"/>
          </w:rPr>
          <w:t xml:space="preserve">Appendix C: </w:t>
        </w:r>
        <w:r w:rsidR="00EA6B18" w:rsidRPr="00193A94">
          <w:rPr>
            <w:rStyle w:val="Hyperlink"/>
            <w:rFonts w:eastAsia="Times New Roman" w:cs="Arial"/>
            <w:noProof/>
            <w:szCs w:val="24"/>
          </w:rPr>
          <w:t xml:space="preserve">Technical Assistance Contract </w:t>
        </w:r>
        <w:r w:rsidR="00790BDE" w:rsidRPr="00193A94">
          <w:rPr>
            <w:rStyle w:val="Hyperlink"/>
            <w:rFonts w:eastAsia="Times New Roman" w:cs="Arial"/>
            <w:noProof/>
            <w:szCs w:val="24"/>
          </w:rPr>
          <w:t>Regions</w:t>
        </w:r>
      </w:hyperlink>
      <w:r w:rsidR="00DC5A4D" w:rsidRPr="00DC5A4D">
        <w:rPr>
          <w:rFonts w:eastAsia="Times New Roman" w:cs="Arial"/>
          <w:noProof/>
          <w:webHidden/>
          <w:szCs w:val="24"/>
        </w:rPr>
        <w:tab/>
      </w:r>
      <w:r w:rsidR="00C02EF6">
        <w:rPr>
          <w:rFonts w:eastAsia="Times New Roman" w:cs="Arial"/>
          <w:noProof/>
          <w:webHidden/>
          <w:szCs w:val="24"/>
        </w:rPr>
        <w:t>2</w:t>
      </w:r>
      <w:r w:rsidR="0053095B">
        <w:rPr>
          <w:rFonts w:eastAsia="Times New Roman" w:cs="Arial"/>
          <w:noProof/>
          <w:webHidden/>
          <w:szCs w:val="24"/>
        </w:rPr>
        <w:t>1</w:t>
      </w:r>
    </w:p>
    <w:p w14:paraId="7BE18425" w14:textId="26AAAB44" w:rsidR="00DC5A4D" w:rsidRDefault="00000000" w:rsidP="00262CEB">
      <w:pPr>
        <w:widowControl/>
        <w:tabs>
          <w:tab w:val="right" w:leader="dot" w:pos="9360"/>
        </w:tabs>
        <w:contextualSpacing/>
        <w:rPr>
          <w:rFonts w:eastAsia="Times New Roman" w:cs="Arial"/>
          <w:noProof/>
          <w:szCs w:val="24"/>
        </w:rPr>
      </w:pPr>
      <w:hyperlink w:anchor="TechnicalAssistanceContractCoverPage" w:history="1">
        <w:r w:rsidR="00DC5A4D" w:rsidRPr="00193A94">
          <w:rPr>
            <w:rStyle w:val="Hyperlink"/>
            <w:rFonts w:eastAsia="Times New Roman" w:cs="Arial"/>
            <w:noProof/>
            <w:szCs w:val="24"/>
          </w:rPr>
          <w:t xml:space="preserve">Appendix D: </w:t>
        </w:r>
        <w:r w:rsidR="003B1FE4" w:rsidRPr="00193A94">
          <w:rPr>
            <w:rStyle w:val="Hyperlink"/>
            <w:rFonts w:eastAsia="Times New Roman" w:cs="Arial"/>
            <w:noProof/>
            <w:szCs w:val="24"/>
          </w:rPr>
          <w:t xml:space="preserve">Technical Assistance </w:t>
        </w:r>
        <w:r w:rsidR="002308E8" w:rsidRPr="00193A94">
          <w:rPr>
            <w:rStyle w:val="Hyperlink"/>
            <w:rFonts w:eastAsia="Times New Roman" w:cs="Arial"/>
            <w:noProof/>
            <w:szCs w:val="24"/>
          </w:rPr>
          <w:t>Contract Application Cover Page</w:t>
        </w:r>
      </w:hyperlink>
      <w:r w:rsidR="00DC5A4D" w:rsidRPr="00DC5A4D">
        <w:rPr>
          <w:rFonts w:eastAsia="Times New Roman" w:cs="Arial"/>
          <w:noProof/>
          <w:webHidden/>
          <w:szCs w:val="24"/>
        </w:rPr>
        <w:tab/>
      </w:r>
      <w:r w:rsidR="00C02EF6">
        <w:rPr>
          <w:rFonts w:eastAsia="Times New Roman" w:cs="Arial"/>
          <w:noProof/>
          <w:webHidden/>
          <w:szCs w:val="24"/>
        </w:rPr>
        <w:t>2</w:t>
      </w:r>
      <w:r w:rsidR="00D57B0B">
        <w:rPr>
          <w:rFonts w:eastAsia="Times New Roman" w:cs="Arial"/>
          <w:noProof/>
          <w:webHidden/>
          <w:szCs w:val="24"/>
        </w:rPr>
        <w:t>2</w:t>
      </w:r>
    </w:p>
    <w:p w14:paraId="15976B44" w14:textId="143B613D" w:rsidR="00DC5A4D" w:rsidRDefault="00000000" w:rsidP="00262CEB">
      <w:pPr>
        <w:widowControl/>
        <w:tabs>
          <w:tab w:val="right" w:leader="dot" w:pos="9360"/>
        </w:tabs>
        <w:contextualSpacing/>
        <w:rPr>
          <w:rFonts w:eastAsia="Times New Roman" w:cs="Arial"/>
          <w:noProof/>
          <w:szCs w:val="24"/>
        </w:rPr>
      </w:pPr>
      <w:hyperlink w:anchor="_Golden_State_Pathways_1" w:history="1">
        <w:r w:rsidR="00DC5A4D" w:rsidRPr="00B83A35">
          <w:rPr>
            <w:rStyle w:val="Hyperlink"/>
            <w:rFonts w:eastAsia="Times New Roman" w:cs="Arial"/>
            <w:noProof/>
            <w:szCs w:val="24"/>
          </w:rPr>
          <w:t xml:space="preserve">Appendix E: </w:t>
        </w:r>
        <w:r w:rsidR="00790BDE" w:rsidRPr="00B83A35">
          <w:rPr>
            <w:rStyle w:val="Hyperlink"/>
            <w:rFonts w:eastAsia="Times New Roman" w:cs="Arial"/>
            <w:noProof/>
            <w:szCs w:val="24"/>
          </w:rPr>
          <w:t>Gold</w:t>
        </w:r>
        <w:r w:rsidR="00790BDE" w:rsidRPr="00B83A35">
          <w:rPr>
            <w:rStyle w:val="Hyperlink"/>
            <w:rFonts w:eastAsia="Times New Roman" w:cs="Arial"/>
            <w:noProof/>
            <w:szCs w:val="24"/>
          </w:rPr>
          <w:t>e</w:t>
        </w:r>
        <w:r w:rsidR="00790BDE" w:rsidRPr="00B83A35">
          <w:rPr>
            <w:rStyle w:val="Hyperlink"/>
            <w:rFonts w:eastAsia="Times New Roman" w:cs="Arial"/>
            <w:noProof/>
            <w:szCs w:val="24"/>
          </w:rPr>
          <w:t xml:space="preserve">n State Pathways Program Technical Assistance </w:t>
        </w:r>
        <w:r w:rsidR="002308E8" w:rsidRPr="00B83A35">
          <w:rPr>
            <w:rStyle w:val="Hyperlink"/>
            <w:rFonts w:eastAsia="Times New Roman" w:cs="Arial"/>
            <w:noProof/>
            <w:szCs w:val="24"/>
          </w:rPr>
          <w:t>Contract Application</w:t>
        </w:r>
      </w:hyperlink>
      <w:r w:rsidR="00DC5A4D" w:rsidRPr="00DC5A4D">
        <w:rPr>
          <w:rFonts w:eastAsia="Times New Roman" w:cs="Arial"/>
          <w:noProof/>
          <w:webHidden/>
          <w:szCs w:val="24"/>
        </w:rPr>
        <w:tab/>
      </w:r>
      <w:r w:rsidR="00C02EF6">
        <w:rPr>
          <w:rFonts w:eastAsia="Times New Roman" w:cs="Arial"/>
          <w:noProof/>
          <w:webHidden/>
          <w:szCs w:val="24"/>
        </w:rPr>
        <w:t>2</w:t>
      </w:r>
      <w:r w:rsidR="0053095B">
        <w:rPr>
          <w:rFonts w:eastAsia="Times New Roman" w:cs="Arial"/>
          <w:noProof/>
          <w:webHidden/>
          <w:szCs w:val="24"/>
        </w:rPr>
        <w:t>4</w:t>
      </w:r>
    </w:p>
    <w:p w14:paraId="6CFAD1DD" w14:textId="054503B5" w:rsidR="00DC5A4D" w:rsidRDefault="00000000" w:rsidP="00262CEB">
      <w:pPr>
        <w:widowControl/>
        <w:tabs>
          <w:tab w:val="right" w:leader="dot" w:pos="9360"/>
        </w:tabs>
        <w:contextualSpacing/>
        <w:rPr>
          <w:rFonts w:eastAsia="Times New Roman" w:cs="Arial"/>
          <w:noProof/>
          <w:szCs w:val="24"/>
        </w:rPr>
      </w:pPr>
      <w:hyperlink w:anchor="_Golden_State_Pathways_2" w:history="1">
        <w:r w:rsidR="00DC5A4D" w:rsidRPr="00B83A35">
          <w:rPr>
            <w:rStyle w:val="Hyperlink"/>
            <w:rFonts w:eastAsia="Times New Roman" w:cs="Arial"/>
            <w:noProof/>
            <w:szCs w:val="24"/>
          </w:rPr>
          <w:t xml:space="preserve">Appendix F: </w:t>
        </w:r>
        <w:r w:rsidR="002308E8" w:rsidRPr="00B83A35">
          <w:rPr>
            <w:rStyle w:val="Hyperlink"/>
            <w:rFonts w:eastAsia="Times New Roman" w:cs="Arial"/>
            <w:noProof/>
            <w:szCs w:val="24"/>
          </w:rPr>
          <w:t>Mandatory Meetings with</w:t>
        </w:r>
        <w:r w:rsidR="003E171D" w:rsidRPr="00B83A35">
          <w:rPr>
            <w:rStyle w:val="Hyperlink"/>
            <w:rFonts w:eastAsia="Times New Roman" w:cs="Arial"/>
            <w:noProof/>
            <w:szCs w:val="24"/>
          </w:rPr>
          <w:t xml:space="preserve"> the </w:t>
        </w:r>
        <w:r w:rsidR="002308E8" w:rsidRPr="00B83A35">
          <w:rPr>
            <w:rStyle w:val="Hyperlink"/>
            <w:rFonts w:eastAsia="Times New Roman" w:cs="Arial"/>
            <w:noProof/>
            <w:szCs w:val="24"/>
          </w:rPr>
          <w:t>California Department of Education</w:t>
        </w:r>
      </w:hyperlink>
      <w:r w:rsidR="00DC5A4D" w:rsidRPr="00DC5A4D">
        <w:rPr>
          <w:rFonts w:eastAsia="Times New Roman" w:cs="Arial"/>
          <w:noProof/>
          <w:webHidden/>
          <w:szCs w:val="24"/>
        </w:rPr>
        <w:tab/>
      </w:r>
      <w:r w:rsidR="00D57B0B">
        <w:rPr>
          <w:rFonts w:eastAsia="Times New Roman" w:cs="Arial"/>
          <w:noProof/>
          <w:webHidden/>
          <w:szCs w:val="24"/>
        </w:rPr>
        <w:t>29</w:t>
      </w:r>
    </w:p>
    <w:p w14:paraId="6D51F408" w14:textId="38460CA9" w:rsidR="002308E8" w:rsidRDefault="00000000" w:rsidP="00262CEB">
      <w:pPr>
        <w:widowControl/>
        <w:tabs>
          <w:tab w:val="right" w:leader="dot" w:pos="9360"/>
        </w:tabs>
        <w:contextualSpacing/>
        <w:rPr>
          <w:rFonts w:eastAsia="Times New Roman" w:cs="Arial"/>
          <w:noProof/>
          <w:szCs w:val="24"/>
        </w:rPr>
      </w:pPr>
      <w:hyperlink w:anchor="_Golden_State_Pathways_3" w:history="1">
        <w:r w:rsidR="002308E8" w:rsidRPr="00B83A35">
          <w:rPr>
            <w:rStyle w:val="Hyperlink"/>
            <w:rFonts w:eastAsia="Times New Roman" w:cs="Arial"/>
            <w:noProof/>
            <w:szCs w:val="24"/>
          </w:rPr>
          <w:t xml:space="preserve">Appendix G: </w:t>
        </w:r>
        <w:r w:rsidR="002308E8" w:rsidRPr="00B83A35">
          <w:rPr>
            <w:rStyle w:val="Hyperlink"/>
            <w:rFonts w:cs="Arial"/>
            <w:szCs w:val="24"/>
          </w:rPr>
          <w:t>Budget and Budget Narrative Forms Instructions</w:t>
        </w:r>
      </w:hyperlink>
      <w:r w:rsidR="002308E8" w:rsidRPr="00DC5A4D">
        <w:rPr>
          <w:rFonts w:eastAsia="Times New Roman" w:cs="Arial"/>
          <w:noProof/>
          <w:webHidden/>
          <w:szCs w:val="24"/>
        </w:rPr>
        <w:tab/>
      </w:r>
      <w:r w:rsidR="00441CF2">
        <w:rPr>
          <w:rFonts w:eastAsia="Times New Roman" w:cs="Arial"/>
          <w:noProof/>
          <w:webHidden/>
          <w:szCs w:val="24"/>
        </w:rPr>
        <w:t>3</w:t>
      </w:r>
      <w:r w:rsidR="00D57B0B">
        <w:rPr>
          <w:rFonts w:eastAsia="Times New Roman" w:cs="Arial"/>
          <w:noProof/>
          <w:webHidden/>
          <w:szCs w:val="24"/>
        </w:rPr>
        <w:t>0</w:t>
      </w:r>
    </w:p>
    <w:p w14:paraId="7C0BD4B5" w14:textId="5AF46793" w:rsidR="002308E8" w:rsidRDefault="00000000" w:rsidP="00262CEB">
      <w:pPr>
        <w:widowControl/>
        <w:tabs>
          <w:tab w:val="right" w:leader="dot" w:pos="9360"/>
        </w:tabs>
        <w:contextualSpacing/>
        <w:rPr>
          <w:rFonts w:eastAsia="Times New Roman" w:cs="Arial"/>
          <w:noProof/>
          <w:szCs w:val="24"/>
        </w:rPr>
      </w:pPr>
      <w:hyperlink w:anchor="_Golden_State_Pathways_4" w:history="1">
        <w:r w:rsidR="002308E8" w:rsidRPr="00B83A35">
          <w:rPr>
            <w:rStyle w:val="Hyperlink"/>
            <w:rFonts w:eastAsia="Times New Roman" w:cs="Arial"/>
            <w:noProof/>
            <w:szCs w:val="24"/>
          </w:rPr>
          <w:t>Appendix H</w:t>
        </w:r>
        <w:r w:rsidR="0040208E" w:rsidRPr="00B83A35">
          <w:rPr>
            <w:rStyle w:val="Hyperlink"/>
            <w:rFonts w:eastAsia="Times New Roman" w:cs="Arial"/>
            <w:noProof/>
            <w:szCs w:val="24"/>
          </w:rPr>
          <w:t>:</w:t>
        </w:r>
        <w:r w:rsidR="002308E8" w:rsidRPr="00B83A35">
          <w:rPr>
            <w:rStyle w:val="Hyperlink"/>
          </w:rPr>
          <w:t xml:space="preserve"> </w:t>
        </w:r>
        <w:r w:rsidR="00790BDE" w:rsidRPr="00B83A35">
          <w:rPr>
            <w:rStyle w:val="Hyperlink"/>
            <w:rFonts w:eastAsia="Times New Roman" w:cs="Arial"/>
            <w:noProof/>
            <w:szCs w:val="24"/>
          </w:rPr>
          <w:t>Golden State Pathways Program Technical Assistance</w:t>
        </w:r>
        <w:r w:rsidR="003E171D" w:rsidRPr="00B83A35">
          <w:rPr>
            <w:rStyle w:val="Hyperlink"/>
            <w:rFonts w:eastAsia="Times New Roman" w:cs="Arial"/>
            <w:noProof/>
            <w:szCs w:val="24"/>
          </w:rPr>
          <w:t xml:space="preserve"> Contract Budget Forms</w:t>
        </w:r>
      </w:hyperlink>
      <w:r w:rsidR="002308E8" w:rsidRPr="00DC5A4D">
        <w:rPr>
          <w:rFonts w:eastAsia="Times New Roman" w:cs="Arial"/>
          <w:noProof/>
          <w:webHidden/>
          <w:szCs w:val="24"/>
        </w:rPr>
        <w:tab/>
      </w:r>
      <w:r w:rsidR="006E1BB8">
        <w:rPr>
          <w:rFonts w:eastAsia="Times New Roman" w:cs="Arial"/>
          <w:noProof/>
          <w:webHidden/>
          <w:szCs w:val="24"/>
        </w:rPr>
        <w:t>3</w:t>
      </w:r>
      <w:r w:rsidR="00D57B0B">
        <w:rPr>
          <w:rFonts w:eastAsia="Times New Roman" w:cs="Arial"/>
          <w:noProof/>
          <w:webHidden/>
          <w:szCs w:val="24"/>
        </w:rPr>
        <w:t>2</w:t>
      </w:r>
    </w:p>
    <w:p w14:paraId="6CEC230E" w14:textId="7C432FB3" w:rsidR="002308E8" w:rsidRDefault="00000000" w:rsidP="00262CEB">
      <w:pPr>
        <w:widowControl/>
        <w:tabs>
          <w:tab w:val="right" w:leader="dot" w:pos="9360"/>
        </w:tabs>
        <w:contextualSpacing/>
        <w:rPr>
          <w:rFonts w:eastAsia="Times New Roman" w:cs="Arial"/>
          <w:noProof/>
          <w:szCs w:val="24"/>
        </w:rPr>
      </w:pPr>
      <w:hyperlink w:anchor="_Golden_State_Pathways_5" w:history="1">
        <w:r w:rsidR="002308E8" w:rsidRPr="00B83A35">
          <w:rPr>
            <w:rStyle w:val="Hyperlink"/>
            <w:rFonts w:eastAsia="Times New Roman" w:cs="Arial"/>
            <w:noProof/>
            <w:szCs w:val="24"/>
          </w:rPr>
          <w:t>Appendix I:</w:t>
        </w:r>
        <w:r w:rsidR="00457359" w:rsidRPr="00B83A35">
          <w:rPr>
            <w:rStyle w:val="Hyperlink"/>
            <w:rFonts w:eastAsia="Times New Roman" w:cs="Arial"/>
            <w:noProof/>
            <w:szCs w:val="24"/>
          </w:rPr>
          <w:t xml:space="preserve"> </w:t>
        </w:r>
        <w:r w:rsidR="0040208E" w:rsidRPr="00B83A35">
          <w:rPr>
            <w:rStyle w:val="Hyperlink"/>
            <w:rFonts w:eastAsia="Times New Roman" w:cs="Arial"/>
            <w:noProof/>
            <w:szCs w:val="24"/>
          </w:rPr>
          <w:t>Quarterly Report Form</w:t>
        </w:r>
      </w:hyperlink>
      <w:r w:rsidR="002308E8" w:rsidRPr="00DC5A4D">
        <w:rPr>
          <w:rFonts w:eastAsia="Times New Roman" w:cs="Arial"/>
          <w:noProof/>
          <w:webHidden/>
          <w:szCs w:val="24"/>
        </w:rPr>
        <w:tab/>
      </w:r>
      <w:r w:rsidR="006E1BB8">
        <w:rPr>
          <w:rFonts w:eastAsia="Times New Roman" w:cs="Arial"/>
          <w:noProof/>
          <w:webHidden/>
          <w:szCs w:val="24"/>
        </w:rPr>
        <w:t>4</w:t>
      </w:r>
      <w:r w:rsidR="00D57B0B">
        <w:rPr>
          <w:rFonts w:eastAsia="Times New Roman" w:cs="Arial"/>
          <w:noProof/>
          <w:webHidden/>
          <w:szCs w:val="24"/>
        </w:rPr>
        <w:t>2</w:t>
      </w:r>
    </w:p>
    <w:p w14:paraId="3A09C14E" w14:textId="56AD98F6" w:rsidR="002308E8" w:rsidRDefault="00000000" w:rsidP="00262CEB">
      <w:pPr>
        <w:widowControl/>
        <w:tabs>
          <w:tab w:val="right" w:leader="dot" w:pos="9360"/>
        </w:tabs>
        <w:contextualSpacing/>
        <w:rPr>
          <w:rFonts w:eastAsia="Times New Roman" w:cs="Arial"/>
          <w:noProof/>
          <w:szCs w:val="24"/>
        </w:rPr>
      </w:pPr>
      <w:hyperlink w:anchor="_Golden_State_Pathways_6" w:history="1">
        <w:r w:rsidR="002308E8" w:rsidRPr="00B83A35">
          <w:rPr>
            <w:rStyle w:val="Hyperlink"/>
            <w:rFonts w:eastAsia="Times New Roman" w:cs="Arial"/>
            <w:noProof/>
            <w:szCs w:val="24"/>
          </w:rPr>
          <w:t>Appendix J:</w:t>
        </w:r>
        <w:r w:rsidR="00457359" w:rsidRPr="00B83A35">
          <w:rPr>
            <w:rStyle w:val="Hyperlink"/>
            <w:rFonts w:eastAsia="Times New Roman" w:cs="Arial"/>
            <w:noProof/>
            <w:szCs w:val="24"/>
          </w:rPr>
          <w:t xml:space="preserve"> </w:t>
        </w:r>
        <w:r w:rsidR="0040208E" w:rsidRPr="00B83A35">
          <w:rPr>
            <w:rStyle w:val="Hyperlink"/>
            <w:rFonts w:eastAsia="Times New Roman" w:cs="Arial"/>
            <w:noProof/>
            <w:szCs w:val="24"/>
          </w:rPr>
          <w:t>Annual (End of Year) Report Form</w:t>
        </w:r>
      </w:hyperlink>
      <w:r w:rsidR="0040208E" w:rsidRPr="0040208E">
        <w:rPr>
          <w:rFonts w:eastAsia="Times New Roman" w:cs="Arial"/>
          <w:noProof/>
          <w:szCs w:val="24"/>
        </w:rPr>
        <w:t xml:space="preserve"> </w:t>
      </w:r>
      <w:r w:rsidR="002308E8" w:rsidRPr="00DC5A4D">
        <w:rPr>
          <w:rFonts w:eastAsia="Times New Roman" w:cs="Arial"/>
          <w:noProof/>
          <w:webHidden/>
          <w:szCs w:val="24"/>
        </w:rPr>
        <w:tab/>
      </w:r>
      <w:r w:rsidR="006E1BB8">
        <w:rPr>
          <w:rFonts w:eastAsia="Times New Roman" w:cs="Arial"/>
          <w:noProof/>
          <w:webHidden/>
          <w:szCs w:val="24"/>
        </w:rPr>
        <w:t>4</w:t>
      </w:r>
      <w:r w:rsidR="00704060">
        <w:rPr>
          <w:rFonts w:eastAsia="Times New Roman" w:cs="Arial"/>
          <w:noProof/>
          <w:webHidden/>
          <w:szCs w:val="24"/>
        </w:rPr>
        <w:t>4</w:t>
      </w:r>
    </w:p>
    <w:p w14:paraId="00E90BD7" w14:textId="24A99DF4" w:rsidR="00C82495" w:rsidRDefault="00000000" w:rsidP="00262CEB">
      <w:pPr>
        <w:widowControl/>
        <w:tabs>
          <w:tab w:val="right" w:leader="dot" w:pos="9360"/>
        </w:tabs>
        <w:contextualSpacing/>
        <w:rPr>
          <w:rFonts w:eastAsia="Times New Roman" w:cs="Arial"/>
          <w:noProof/>
          <w:webHidden/>
          <w:szCs w:val="24"/>
        </w:rPr>
      </w:pPr>
      <w:hyperlink w:anchor="_Golden_State_Pathways_7" w:history="1">
        <w:r w:rsidR="002308E8" w:rsidRPr="00B83A35">
          <w:rPr>
            <w:rStyle w:val="Hyperlink"/>
            <w:rFonts w:eastAsia="Times New Roman" w:cs="Arial"/>
            <w:noProof/>
            <w:szCs w:val="24"/>
          </w:rPr>
          <w:t xml:space="preserve">Appendix </w:t>
        </w:r>
        <w:r w:rsidR="00774237" w:rsidRPr="00B83A35">
          <w:rPr>
            <w:rStyle w:val="Hyperlink"/>
            <w:rFonts w:eastAsia="Times New Roman" w:cs="Arial"/>
            <w:noProof/>
            <w:szCs w:val="24"/>
          </w:rPr>
          <w:t>K</w:t>
        </w:r>
        <w:r w:rsidR="002308E8" w:rsidRPr="00B83A35">
          <w:rPr>
            <w:rStyle w:val="Hyperlink"/>
            <w:rFonts w:eastAsia="Times New Roman" w:cs="Arial"/>
            <w:noProof/>
            <w:szCs w:val="24"/>
          </w:rPr>
          <w:t xml:space="preserve">: </w:t>
        </w:r>
        <w:r w:rsidR="0040208E" w:rsidRPr="00B83A35">
          <w:rPr>
            <w:rStyle w:val="Hyperlink"/>
            <w:rFonts w:eastAsia="Times New Roman" w:cs="Arial"/>
            <w:noProof/>
            <w:szCs w:val="24"/>
          </w:rPr>
          <w:t>Scoring Rubric</w:t>
        </w:r>
      </w:hyperlink>
      <w:r w:rsidR="002308E8" w:rsidRPr="00DC5A4D">
        <w:rPr>
          <w:rFonts w:eastAsia="Times New Roman" w:cs="Arial"/>
          <w:noProof/>
          <w:webHidden/>
          <w:szCs w:val="24"/>
        </w:rPr>
        <w:tab/>
      </w:r>
      <w:r w:rsidR="00441CF2">
        <w:rPr>
          <w:rFonts w:eastAsia="Times New Roman" w:cs="Arial"/>
          <w:noProof/>
          <w:webHidden/>
          <w:szCs w:val="24"/>
        </w:rPr>
        <w:t>4</w:t>
      </w:r>
      <w:r w:rsidR="00704060">
        <w:rPr>
          <w:rFonts w:eastAsia="Times New Roman" w:cs="Arial"/>
          <w:noProof/>
          <w:webHidden/>
          <w:szCs w:val="24"/>
        </w:rPr>
        <w:t>6</w:t>
      </w:r>
    </w:p>
    <w:p w14:paraId="5F599F55" w14:textId="5FE58A65" w:rsidR="00E16FDF" w:rsidRDefault="00000000" w:rsidP="00262CEB">
      <w:pPr>
        <w:widowControl/>
        <w:tabs>
          <w:tab w:val="right" w:leader="dot" w:pos="9360"/>
        </w:tabs>
        <w:contextualSpacing/>
        <w:rPr>
          <w:rFonts w:eastAsia="Times New Roman" w:cs="Arial"/>
          <w:noProof/>
          <w:webHidden/>
          <w:szCs w:val="24"/>
        </w:rPr>
      </w:pPr>
      <w:hyperlink w:anchor="_Golden_State_Pathways_8" w:history="1">
        <w:r w:rsidR="00E16FDF" w:rsidRPr="006429F2">
          <w:rPr>
            <w:rStyle w:val="Hyperlink"/>
            <w:rFonts w:eastAsia="Times New Roman" w:cs="Arial"/>
            <w:noProof/>
            <w:szCs w:val="24"/>
          </w:rPr>
          <w:t xml:space="preserve">Appendix L: </w:t>
        </w:r>
        <w:r w:rsidR="006429F2" w:rsidRPr="006429F2">
          <w:rPr>
            <w:rStyle w:val="Hyperlink"/>
            <w:rFonts w:eastAsia="Times New Roman" w:cs="Arial"/>
            <w:noProof/>
            <w:szCs w:val="24"/>
          </w:rPr>
          <w:t xml:space="preserve">Application </w:t>
        </w:r>
        <w:r w:rsidR="006429F2" w:rsidRPr="006429F2">
          <w:rPr>
            <w:rStyle w:val="Hyperlink"/>
            <w:rFonts w:eastAsia="Times New Roman" w:cs="Arial"/>
            <w:noProof/>
            <w:szCs w:val="24"/>
          </w:rPr>
          <w:t>C</w:t>
        </w:r>
        <w:r w:rsidR="006429F2" w:rsidRPr="006429F2">
          <w:rPr>
            <w:rStyle w:val="Hyperlink"/>
            <w:rFonts w:eastAsia="Times New Roman" w:cs="Arial"/>
            <w:noProof/>
            <w:szCs w:val="24"/>
          </w:rPr>
          <w:t>hecklist</w:t>
        </w:r>
      </w:hyperlink>
      <w:r w:rsidR="00E16FDF" w:rsidRPr="00DC5A4D">
        <w:rPr>
          <w:rFonts w:eastAsia="Times New Roman" w:cs="Arial"/>
          <w:noProof/>
          <w:webHidden/>
          <w:szCs w:val="24"/>
        </w:rPr>
        <w:tab/>
      </w:r>
      <w:r w:rsidR="00441CF2">
        <w:rPr>
          <w:rFonts w:eastAsia="Times New Roman" w:cs="Arial"/>
          <w:noProof/>
          <w:webHidden/>
          <w:szCs w:val="24"/>
        </w:rPr>
        <w:t>5</w:t>
      </w:r>
      <w:r w:rsidR="00704060">
        <w:rPr>
          <w:rFonts w:eastAsia="Times New Roman" w:cs="Arial"/>
          <w:noProof/>
          <w:webHidden/>
          <w:szCs w:val="24"/>
        </w:rPr>
        <w:t>6</w:t>
      </w:r>
    </w:p>
    <w:p w14:paraId="1F0A60D2" w14:textId="77777777" w:rsidR="00B131E5" w:rsidRDefault="00B131E5" w:rsidP="00262CEB">
      <w:pPr>
        <w:widowControl/>
        <w:tabs>
          <w:tab w:val="right" w:leader="dot" w:pos="9360"/>
        </w:tabs>
        <w:contextualSpacing/>
        <w:rPr>
          <w:rFonts w:eastAsia="Times New Roman" w:cs="Arial"/>
          <w:noProof/>
          <w:webHidden/>
          <w:szCs w:val="24"/>
        </w:rPr>
      </w:pPr>
    </w:p>
    <w:p w14:paraId="2349927F" w14:textId="2129C683" w:rsidR="00B131E5" w:rsidRDefault="00B131E5" w:rsidP="00262CEB">
      <w:pPr>
        <w:widowControl/>
        <w:tabs>
          <w:tab w:val="right" w:leader="dot" w:pos="9360"/>
        </w:tabs>
        <w:contextualSpacing/>
        <w:rPr>
          <w:rFonts w:eastAsia="Times New Roman" w:cs="Arial"/>
          <w:noProof/>
          <w:webHidden/>
          <w:szCs w:val="24"/>
        </w:rPr>
        <w:sectPr w:rsidR="00B131E5" w:rsidSect="008D048B">
          <w:headerReference w:type="even" r:id="rId10"/>
          <w:headerReference w:type="default" r:id="rId11"/>
          <w:footerReference w:type="default" r:id="rId12"/>
          <w:headerReference w:type="first" r:id="rId13"/>
          <w:type w:val="nextColumn"/>
          <w:pgSz w:w="12240" w:h="15840" w:code="1"/>
          <w:pgMar w:top="1440" w:right="1440" w:bottom="1440" w:left="1440" w:header="720" w:footer="720" w:gutter="0"/>
          <w:pgNumType w:start="2"/>
          <w:cols w:space="720"/>
          <w:docGrid w:linePitch="299"/>
        </w:sectPr>
      </w:pPr>
    </w:p>
    <w:p w14:paraId="2070B398" w14:textId="209B63F4" w:rsidR="00484A0E" w:rsidRPr="005B3383" w:rsidRDefault="006511DB" w:rsidP="005B3383">
      <w:pPr>
        <w:pStyle w:val="Heading2"/>
        <w:ind w:left="460"/>
        <w:jc w:val="center"/>
        <w:rPr>
          <w:sz w:val="28"/>
          <w:szCs w:val="28"/>
        </w:rPr>
      </w:pPr>
      <w:r w:rsidRPr="00304D03">
        <w:rPr>
          <w:sz w:val="28"/>
          <w:szCs w:val="28"/>
        </w:rPr>
        <w:lastRenderedPageBreak/>
        <w:t>California Golden State Pathways Program</w:t>
      </w:r>
      <w:r w:rsidR="00FC465F" w:rsidRPr="00304D03">
        <w:rPr>
          <w:spacing w:val="-6"/>
          <w:sz w:val="28"/>
          <w:szCs w:val="28"/>
        </w:rPr>
        <w:t xml:space="preserve"> </w:t>
      </w:r>
      <w:r w:rsidR="00FC465F" w:rsidRPr="00304D03">
        <w:rPr>
          <w:sz w:val="28"/>
          <w:szCs w:val="28"/>
        </w:rPr>
        <w:t>Technical</w:t>
      </w:r>
      <w:r w:rsidR="00FC465F" w:rsidRPr="00304D03">
        <w:rPr>
          <w:spacing w:val="-7"/>
          <w:sz w:val="28"/>
          <w:szCs w:val="28"/>
        </w:rPr>
        <w:t xml:space="preserve"> </w:t>
      </w:r>
      <w:r w:rsidR="00FC465F" w:rsidRPr="00304D03">
        <w:rPr>
          <w:sz w:val="28"/>
          <w:szCs w:val="28"/>
        </w:rPr>
        <w:t>Assistance</w:t>
      </w:r>
      <w:r w:rsidR="00FC465F" w:rsidRPr="00304D03">
        <w:rPr>
          <w:spacing w:val="-6"/>
          <w:sz w:val="28"/>
          <w:szCs w:val="28"/>
        </w:rPr>
        <w:t xml:space="preserve"> </w:t>
      </w:r>
      <w:r w:rsidR="00FC465F" w:rsidRPr="00304D03">
        <w:rPr>
          <w:sz w:val="28"/>
          <w:szCs w:val="28"/>
        </w:rPr>
        <w:t>Contract</w:t>
      </w:r>
      <w:r w:rsidR="005B3383">
        <w:rPr>
          <w:sz w:val="28"/>
          <w:szCs w:val="28"/>
        </w:rPr>
        <w:t xml:space="preserve"> </w:t>
      </w:r>
      <w:r w:rsidR="00C14833" w:rsidRPr="00304D03">
        <w:rPr>
          <w:sz w:val="28"/>
          <w:szCs w:val="28"/>
        </w:rPr>
        <w:t>Request for Applications</w:t>
      </w:r>
    </w:p>
    <w:p w14:paraId="79DAC102" w14:textId="55B9BB8F" w:rsidR="00F42864" w:rsidRPr="007F1FEF" w:rsidRDefault="00FC465F" w:rsidP="005B3383">
      <w:pPr>
        <w:pStyle w:val="Heading3"/>
        <w:jc w:val="center"/>
        <w:rPr>
          <w:rFonts w:eastAsia="Arial"/>
        </w:rPr>
      </w:pPr>
      <w:r w:rsidRPr="007F7092">
        <w:t>Chapter</w:t>
      </w:r>
      <w:r w:rsidRPr="007F7092">
        <w:rPr>
          <w:spacing w:val="-6"/>
        </w:rPr>
        <w:t xml:space="preserve"> </w:t>
      </w:r>
      <w:r w:rsidRPr="007F7092">
        <w:t>1:</w:t>
      </w:r>
      <w:r w:rsidRPr="007F7092">
        <w:rPr>
          <w:spacing w:val="-6"/>
        </w:rPr>
        <w:t xml:space="preserve"> </w:t>
      </w:r>
      <w:r w:rsidRPr="007F7092">
        <w:t>General</w:t>
      </w:r>
      <w:r w:rsidRPr="007F7092">
        <w:rPr>
          <w:spacing w:val="-6"/>
        </w:rPr>
        <w:t xml:space="preserve"> </w:t>
      </w:r>
      <w:r w:rsidRPr="007F7092">
        <w:t>Information</w:t>
      </w:r>
    </w:p>
    <w:p w14:paraId="11E81F87" w14:textId="00D58F7B" w:rsidR="00F42864" w:rsidRPr="005C023F" w:rsidRDefault="00FC465F" w:rsidP="00D14766">
      <w:pPr>
        <w:pStyle w:val="Heading4"/>
        <w:numPr>
          <w:ilvl w:val="0"/>
          <w:numId w:val="72"/>
        </w:numPr>
      </w:pPr>
      <w:bookmarkStart w:id="1" w:name="Introduction"/>
      <w:r w:rsidRPr="005C023F">
        <w:t>Introduction</w:t>
      </w:r>
      <w:bookmarkEnd w:id="1"/>
    </w:p>
    <w:p w14:paraId="196F0B9E" w14:textId="6E9BF5DD" w:rsidR="0044519E" w:rsidRPr="007F1FEF" w:rsidRDefault="00CF78D0" w:rsidP="004D16CA">
      <w:pPr>
        <w:pStyle w:val="BodyText"/>
        <w:spacing w:after="240"/>
        <w:ind w:left="101"/>
        <w:rPr>
          <w:rFonts w:eastAsia="Times New Roman"/>
        </w:rPr>
      </w:pPr>
      <w:r w:rsidRPr="00145888">
        <w:t>On June 30, 2022, Governor Gavin Newsom signed into law the 2022–23 Omnibus Trailer Bill (</w:t>
      </w:r>
      <w:r w:rsidR="0080744E" w:rsidRPr="00145888">
        <w:t xml:space="preserve">Chapter 52, Statutes of 2022, </w:t>
      </w:r>
      <w:r w:rsidRPr="00145888">
        <w:t>Assembly Bill 181)</w:t>
      </w:r>
      <w:r w:rsidR="0080744E" w:rsidRPr="00145888">
        <w:t>.</w:t>
      </w:r>
      <w:r w:rsidRPr="00145888">
        <w:t xml:space="preserve"> </w:t>
      </w:r>
      <w:r w:rsidRPr="00145888">
        <w:rPr>
          <w:rFonts w:eastAsia="Times New Roman"/>
          <w:bCs/>
        </w:rPr>
        <w:t>S</w:t>
      </w:r>
      <w:r w:rsidR="0080744E" w:rsidRPr="00145888">
        <w:rPr>
          <w:rFonts w:eastAsia="Times New Roman"/>
          <w:bCs/>
        </w:rPr>
        <w:t>ection</w:t>
      </w:r>
      <w:r w:rsidRPr="00145888">
        <w:rPr>
          <w:rFonts w:eastAsia="Times New Roman"/>
          <w:bCs/>
        </w:rPr>
        <w:t xml:space="preserve"> 88</w:t>
      </w:r>
      <w:r w:rsidR="0080744E" w:rsidRPr="00145888">
        <w:rPr>
          <w:rFonts w:eastAsia="Times New Roman"/>
          <w:bCs/>
        </w:rPr>
        <w:t xml:space="preserve"> of the bill created the Golden State Pathways Program</w:t>
      </w:r>
      <w:r w:rsidR="00EB3947">
        <w:rPr>
          <w:rFonts w:eastAsia="Times New Roman"/>
          <w:bCs/>
        </w:rPr>
        <w:t xml:space="preserve"> </w:t>
      </w:r>
      <w:r w:rsidR="00EB3947" w:rsidRPr="00C87E5C">
        <w:rPr>
          <w:rFonts w:eastAsia="Times New Roman"/>
          <w:bCs/>
        </w:rPr>
        <w:t>(GSPP)</w:t>
      </w:r>
      <w:r w:rsidR="0080744E" w:rsidRPr="00C87E5C">
        <w:rPr>
          <w:rFonts w:eastAsia="Times New Roman"/>
          <w:bCs/>
        </w:rPr>
        <w:t>,</w:t>
      </w:r>
      <w:r w:rsidR="0080744E" w:rsidRPr="00145888">
        <w:rPr>
          <w:rFonts w:eastAsia="Times New Roman"/>
          <w:bCs/>
        </w:rPr>
        <w:t xml:space="preserve"> and stated its purposes as follows in </w:t>
      </w:r>
      <w:r w:rsidR="0080744E" w:rsidRPr="00C87E5C">
        <w:rPr>
          <w:rFonts w:eastAsia="Times New Roman"/>
          <w:bCs/>
        </w:rPr>
        <w:t xml:space="preserve">the </w:t>
      </w:r>
      <w:r w:rsidR="00EB3947" w:rsidRPr="00C87E5C">
        <w:rPr>
          <w:rFonts w:eastAsia="Times New Roman"/>
          <w:bCs/>
        </w:rPr>
        <w:t xml:space="preserve">California </w:t>
      </w:r>
      <w:r w:rsidR="0080744E" w:rsidRPr="00C87E5C">
        <w:rPr>
          <w:rFonts w:eastAsia="Times New Roman"/>
          <w:bCs/>
          <w:i/>
          <w:iCs/>
        </w:rPr>
        <w:t>Education Code</w:t>
      </w:r>
      <w:r w:rsidR="007D0220" w:rsidRPr="001205A5">
        <w:rPr>
          <w:rFonts w:eastAsia="Times New Roman"/>
          <w:bCs/>
        </w:rPr>
        <w:t xml:space="preserve"> (</w:t>
      </w:r>
      <w:r w:rsidR="007D0220">
        <w:rPr>
          <w:rFonts w:eastAsia="Times New Roman"/>
          <w:bCs/>
          <w:i/>
          <w:iCs/>
        </w:rPr>
        <w:t>EC)</w:t>
      </w:r>
      <w:r w:rsidR="0080744E" w:rsidRPr="00C87E5C">
        <w:rPr>
          <w:rFonts w:eastAsia="Times New Roman"/>
          <w:bCs/>
        </w:rPr>
        <w:t>:</w:t>
      </w:r>
    </w:p>
    <w:p w14:paraId="310567C6" w14:textId="77777777" w:rsidR="004D16CA" w:rsidRDefault="0044519E" w:rsidP="004D16CA">
      <w:pPr>
        <w:spacing w:after="240"/>
        <w:rPr>
          <w:b/>
          <w:bCs/>
        </w:rPr>
      </w:pPr>
      <w:r w:rsidRPr="004D16CA">
        <w:rPr>
          <w:b/>
          <w:bCs/>
        </w:rPr>
        <w:t>53020.</w:t>
      </w:r>
    </w:p>
    <w:p w14:paraId="18B3C342" w14:textId="771663F3" w:rsidR="006612ED" w:rsidRPr="004D16CA" w:rsidRDefault="0044519E" w:rsidP="004D16CA">
      <w:pPr>
        <w:spacing w:after="240"/>
        <w:rPr>
          <w:b/>
          <w:bCs/>
        </w:rPr>
      </w:pPr>
      <w:r w:rsidRPr="00D21A31">
        <w:rPr>
          <w:rFonts w:cs="Arial"/>
          <w:szCs w:val="24"/>
        </w:rPr>
        <w:t>This chapter shall be known, and may be cited, as the Golden State Pathways Program Act.</w:t>
      </w:r>
    </w:p>
    <w:p w14:paraId="4D470AA6" w14:textId="37B43DCD" w:rsidR="0080744E" w:rsidRPr="007F1FEF" w:rsidRDefault="0044519E" w:rsidP="004D16CA">
      <w:pPr>
        <w:widowControl/>
        <w:autoSpaceDE w:val="0"/>
        <w:autoSpaceDN w:val="0"/>
        <w:adjustRightInd w:val="0"/>
        <w:spacing w:after="240"/>
        <w:rPr>
          <w:rFonts w:cs="Arial"/>
          <w:szCs w:val="24"/>
        </w:rPr>
      </w:pPr>
      <w:r w:rsidRPr="00D21A31">
        <w:rPr>
          <w:rFonts w:cs="Arial"/>
          <w:i/>
          <w:iCs/>
          <w:szCs w:val="24"/>
        </w:rPr>
        <w:t>(Added by Stats. 2022, Ch. 52, Sec. 88. (AB 181) Effective June 30, 2022.)</w:t>
      </w:r>
    </w:p>
    <w:p w14:paraId="6DE7ECFE" w14:textId="6A4BDADA" w:rsidR="000D63E0" w:rsidRPr="004D16CA" w:rsidRDefault="00567EE2" w:rsidP="004D16CA">
      <w:pPr>
        <w:spacing w:after="240"/>
        <w:rPr>
          <w:b/>
          <w:bCs/>
        </w:rPr>
      </w:pPr>
      <w:r w:rsidRPr="004D16CA">
        <w:rPr>
          <w:b/>
          <w:bCs/>
        </w:rPr>
        <w:t>53021.</w:t>
      </w:r>
    </w:p>
    <w:p w14:paraId="2D5A0C08" w14:textId="2B31A7D9" w:rsidR="00042CE1" w:rsidRPr="00D21A31" w:rsidRDefault="00347331" w:rsidP="006612ED">
      <w:pPr>
        <w:widowControl/>
        <w:shd w:val="clear" w:color="auto" w:fill="FFFFFF"/>
        <w:spacing w:after="240"/>
        <w:textAlignment w:val="baseline"/>
        <w:rPr>
          <w:rFonts w:eastAsia="Times New Roman" w:cs="Arial"/>
          <w:szCs w:val="24"/>
        </w:rPr>
      </w:pPr>
      <w:r w:rsidRPr="00D21A31">
        <w:rPr>
          <w:rFonts w:eastAsia="Times New Roman" w:cs="Arial"/>
          <w:szCs w:val="24"/>
        </w:rPr>
        <w:t>The Golden State Pathways Program</w:t>
      </w:r>
      <w:r w:rsidR="0014428E" w:rsidRPr="00D21A31">
        <w:rPr>
          <w:rFonts w:eastAsia="Times New Roman" w:cs="Arial"/>
          <w:szCs w:val="24"/>
        </w:rPr>
        <w:t xml:space="preserve"> </w:t>
      </w:r>
      <w:r w:rsidRPr="00D21A31">
        <w:rPr>
          <w:rFonts w:eastAsia="Times New Roman" w:cs="Arial"/>
          <w:szCs w:val="24"/>
        </w:rPr>
        <w:t xml:space="preserve">is hereby established to </w:t>
      </w:r>
      <w:r w:rsidR="00EA0247" w:rsidRPr="00D21A31">
        <w:rPr>
          <w:rFonts w:eastAsia="Times New Roman" w:cs="Arial"/>
          <w:szCs w:val="24"/>
        </w:rPr>
        <w:t>do all</w:t>
      </w:r>
      <w:r w:rsidRPr="00D21A31">
        <w:rPr>
          <w:rFonts w:eastAsia="Times New Roman" w:cs="Arial"/>
          <w:szCs w:val="24"/>
        </w:rPr>
        <w:t xml:space="preserve"> of the following:</w:t>
      </w:r>
    </w:p>
    <w:p w14:paraId="471D3D2B" w14:textId="68E507B9" w:rsidR="00042CE1" w:rsidRPr="00D21A31" w:rsidRDefault="00042CE1" w:rsidP="006612ED">
      <w:pPr>
        <w:widowControl/>
        <w:shd w:val="clear" w:color="auto" w:fill="FFFFFF"/>
        <w:spacing w:after="240"/>
        <w:ind w:left="360"/>
        <w:textAlignment w:val="baseline"/>
        <w:rPr>
          <w:rFonts w:eastAsia="Times New Roman" w:cs="Arial"/>
          <w:szCs w:val="24"/>
        </w:rPr>
      </w:pPr>
      <w:r w:rsidRPr="00D21A31">
        <w:rPr>
          <w:rFonts w:eastAsia="Times New Roman" w:cs="Arial"/>
          <w:szCs w:val="24"/>
        </w:rPr>
        <w:t xml:space="preserve">(a) </w:t>
      </w:r>
      <w:r w:rsidR="00347331" w:rsidRPr="00D21A31">
        <w:rPr>
          <w:rFonts w:eastAsia="Times New Roman" w:cs="Arial"/>
          <w:szCs w:val="24"/>
        </w:rPr>
        <w:t>Promote pathways in high-wage, high-skill, high-growth areas, including, but not limited to, technology, health care, education, including early education and child development, and climate-related fields that allow pupils to advance seamlessly from high school to college and career and, provide the workforce needed for economic growth.</w:t>
      </w:r>
    </w:p>
    <w:p w14:paraId="5C437DC7" w14:textId="35662BFC" w:rsidR="00042CE1" w:rsidRPr="00D21A31" w:rsidRDefault="00042CE1" w:rsidP="006612ED">
      <w:pPr>
        <w:widowControl/>
        <w:shd w:val="clear" w:color="auto" w:fill="FFFFFF"/>
        <w:spacing w:after="240"/>
        <w:ind w:left="360"/>
        <w:textAlignment w:val="baseline"/>
        <w:rPr>
          <w:rFonts w:eastAsia="Times New Roman" w:cs="Arial"/>
          <w:szCs w:val="24"/>
        </w:rPr>
      </w:pPr>
      <w:r w:rsidRPr="00D21A31">
        <w:rPr>
          <w:rFonts w:eastAsia="Times New Roman" w:cs="Arial"/>
          <w:szCs w:val="24"/>
        </w:rPr>
        <w:t xml:space="preserve">(b) </w:t>
      </w:r>
      <w:r w:rsidR="00347331" w:rsidRPr="00D21A31">
        <w:rPr>
          <w:rFonts w:eastAsia="Times New Roman" w:cs="Arial"/>
          <w:szCs w:val="24"/>
        </w:rPr>
        <w:t>Encourage collaboration between local educational agencies (LEAs), institutions of higher education, local and regional employers, and other relevant community interest holders to develop, or expand the availability of, innovative college and career pathways that simultaneously align with an LEA’s local or regional labor market needs.</w:t>
      </w:r>
    </w:p>
    <w:p w14:paraId="52FC5BD0" w14:textId="2BB22BFA" w:rsidR="00042CE1" w:rsidRPr="00D21A31" w:rsidRDefault="00042CE1" w:rsidP="006612ED">
      <w:pPr>
        <w:widowControl/>
        <w:shd w:val="clear" w:color="auto" w:fill="FFFFFF"/>
        <w:spacing w:after="240"/>
        <w:ind w:left="360"/>
        <w:textAlignment w:val="baseline"/>
        <w:rPr>
          <w:rFonts w:eastAsia="Times New Roman" w:cs="Arial"/>
          <w:szCs w:val="24"/>
        </w:rPr>
      </w:pPr>
      <w:r w:rsidRPr="00D21A31">
        <w:rPr>
          <w:rFonts w:eastAsia="Times New Roman" w:cs="Arial"/>
          <w:szCs w:val="24"/>
        </w:rPr>
        <w:t xml:space="preserve">(c) </w:t>
      </w:r>
      <w:r w:rsidR="00347331" w:rsidRPr="00D21A31">
        <w:rPr>
          <w:rFonts w:eastAsia="Times New Roman" w:cs="Arial"/>
          <w:szCs w:val="24"/>
        </w:rPr>
        <w:t>Enable more pupils to access postsecondary education opportunities and workforce training opportunities, or to obtain gainful employment in an industry that simultaneously aligns with local, regional, or state labor market needs.</w:t>
      </w:r>
    </w:p>
    <w:p w14:paraId="3F6C6418" w14:textId="6D4DEFF5" w:rsidR="00DD2CAB" w:rsidRPr="00D21A31" w:rsidRDefault="00042CE1" w:rsidP="006612ED">
      <w:pPr>
        <w:widowControl/>
        <w:shd w:val="clear" w:color="auto" w:fill="FFFFFF"/>
        <w:spacing w:after="240"/>
        <w:ind w:left="360"/>
        <w:textAlignment w:val="baseline"/>
        <w:rPr>
          <w:rFonts w:eastAsia="Times New Roman" w:cs="Arial"/>
          <w:szCs w:val="24"/>
        </w:rPr>
      </w:pPr>
      <w:r w:rsidRPr="00D21A31">
        <w:rPr>
          <w:rFonts w:eastAsia="Times New Roman" w:cs="Arial"/>
          <w:szCs w:val="24"/>
        </w:rPr>
        <w:t xml:space="preserve">(d) </w:t>
      </w:r>
      <w:r w:rsidR="00347331" w:rsidRPr="00D21A31">
        <w:rPr>
          <w:rFonts w:eastAsia="Times New Roman" w:cs="Arial"/>
          <w:szCs w:val="24"/>
        </w:rPr>
        <w:t xml:space="preserve">Support the continued development of a skilled and educated workforce, with an emphasis on addressing areas of acute statewide need, such as developing a diverse workforce to meet the need for professional and learning support positions in childcare settings, preschools, and schools maintaining prekindergarten, kindergarten, or any of </w:t>
      </w:r>
      <w:r w:rsidR="00347331" w:rsidRPr="00195992">
        <w:rPr>
          <w:rFonts w:eastAsia="Times New Roman" w:cs="Arial"/>
          <w:szCs w:val="24"/>
        </w:rPr>
        <w:t>grades 1 to 12,</w:t>
      </w:r>
      <w:r w:rsidR="00347331" w:rsidRPr="00D21A31">
        <w:rPr>
          <w:rFonts w:eastAsia="Times New Roman" w:cs="Arial"/>
          <w:szCs w:val="24"/>
        </w:rPr>
        <w:t xml:space="preserve"> inclusive.</w:t>
      </w:r>
    </w:p>
    <w:p w14:paraId="3B91F651" w14:textId="61FB778C" w:rsidR="00620D78" w:rsidRPr="00D21A31" w:rsidRDefault="00E13EC2" w:rsidP="004D16CA">
      <w:pPr>
        <w:widowControl/>
        <w:spacing w:after="240"/>
        <w:ind w:left="360"/>
        <w:rPr>
          <w:rFonts w:cs="Arial"/>
          <w:szCs w:val="24"/>
        </w:rPr>
      </w:pPr>
      <w:r w:rsidRPr="00D21A31">
        <w:rPr>
          <w:rFonts w:cs="Arial"/>
          <w:szCs w:val="24"/>
        </w:rPr>
        <w:t xml:space="preserve">Statute further specifies that the </w:t>
      </w:r>
      <w:r w:rsidR="00726683" w:rsidRPr="00D21A31">
        <w:rPr>
          <w:rFonts w:cs="Arial"/>
          <w:szCs w:val="24"/>
        </w:rPr>
        <w:t xml:space="preserve">GSPP </w:t>
      </w:r>
      <w:r w:rsidRPr="00D21A31">
        <w:rPr>
          <w:rFonts w:cs="Arial"/>
          <w:szCs w:val="24"/>
        </w:rPr>
        <w:t xml:space="preserve">shall prioritize the development of a skilled and educated workforce in education, including early education and child </w:t>
      </w:r>
      <w:r w:rsidRPr="00D21A31">
        <w:rPr>
          <w:rFonts w:cs="Arial"/>
          <w:szCs w:val="24"/>
        </w:rPr>
        <w:lastRenderedPageBreak/>
        <w:t>development; computer science; health care; and science, technology, engineering, and mathematics that also focus on climate resilience.</w:t>
      </w:r>
    </w:p>
    <w:p w14:paraId="0DCDEBED" w14:textId="4181ADED" w:rsidR="00620D78" w:rsidRPr="00060FDD" w:rsidRDefault="0080744E" w:rsidP="00060FDD">
      <w:pPr>
        <w:spacing w:after="240"/>
        <w:rPr>
          <w:rFonts w:cs="Arial"/>
          <w:szCs w:val="24"/>
        </w:rPr>
      </w:pPr>
      <w:r w:rsidRPr="00D21A31">
        <w:rPr>
          <w:rFonts w:cs="Arial"/>
          <w:szCs w:val="24"/>
        </w:rPr>
        <w:t xml:space="preserve">The Legislature appropriated </w:t>
      </w:r>
      <w:r w:rsidR="00694FCE" w:rsidRPr="00D21A31">
        <w:rPr>
          <w:rFonts w:cs="Arial"/>
          <w:szCs w:val="24"/>
        </w:rPr>
        <w:t>$</w:t>
      </w:r>
      <w:r w:rsidR="001748AB" w:rsidRPr="00D21A31">
        <w:rPr>
          <w:rFonts w:cs="Arial"/>
          <w:szCs w:val="24"/>
        </w:rPr>
        <w:t xml:space="preserve">500 </w:t>
      </w:r>
      <w:r w:rsidR="00694FCE" w:rsidRPr="00D21A31">
        <w:rPr>
          <w:rFonts w:cs="Arial"/>
          <w:szCs w:val="24"/>
        </w:rPr>
        <w:t xml:space="preserve">million </w:t>
      </w:r>
      <w:r w:rsidRPr="00D21A31">
        <w:rPr>
          <w:rFonts w:cs="Arial"/>
          <w:szCs w:val="24"/>
        </w:rPr>
        <w:t>for</w:t>
      </w:r>
      <w:r w:rsidR="00694FCE" w:rsidRPr="00D21A31">
        <w:rPr>
          <w:rFonts w:cs="Arial"/>
          <w:szCs w:val="24"/>
        </w:rPr>
        <w:t xml:space="preserve"> the </w:t>
      </w:r>
      <w:r w:rsidR="00EB3947" w:rsidRPr="00D21A31">
        <w:rPr>
          <w:rFonts w:cs="Arial"/>
          <w:szCs w:val="24"/>
        </w:rPr>
        <w:t>GSPP</w:t>
      </w:r>
      <w:r w:rsidR="00C87E5C" w:rsidRPr="00D21A31">
        <w:rPr>
          <w:rFonts w:cs="Arial"/>
          <w:szCs w:val="24"/>
        </w:rPr>
        <w:t>,</w:t>
      </w:r>
      <w:r w:rsidR="00694FCE" w:rsidRPr="00D21A31">
        <w:rPr>
          <w:rFonts w:cs="Arial"/>
          <w:szCs w:val="24"/>
        </w:rPr>
        <w:t xml:space="preserve"> </w:t>
      </w:r>
      <w:r w:rsidR="0072572E" w:rsidRPr="00D21A31">
        <w:rPr>
          <w:rFonts w:cs="Arial"/>
          <w:szCs w:val="24"/>
        </w:rPr>
        <w:t xml:space="preserve">and </w:t>
      </w:r>
      <w:r w:rsidR="00B80DB7" w:rsidRPr="00D21A31">
        <w:rPr>
          <w:rFonts w:cs="Arial"/>
          <w:i/>
          <w:iCs/>
          <w:szCs w:val="24"/>
        </w:rPr>
        <w:t>EC</w:t>
      </w:r>
      <w:r w:rsidR="0072572E" w:rsidRPr="00D21A31">
        <w:rPr>
          <w:rFonts w:cs="Arial"/>
          <w:szCs w:val="24"/>
        </w:rPr>
        <w:t xml:space="preserve"> Section 53025 (b) </w:t>
      </w:r>
      <w:r w:rsidRPr="00D21A31">
        <w:rPr>
          <w:rFonts w:cs="Arial"/>
          <w:szCs w:val="24"/>
        </w:rPr>
        <w:t>allow</w:t>
      </w:r>
      <w:r w:rsidR="0072572E" w:rsidRPr="00D21A31">
        <w:rPr>
          <w:rFonts w:cs="Arial"/>
          <w:szCs w:val="24"/>
        </w:rPr>
        <w:t>s for up to</w:t>
      </w:r>
      <w:r w:rsidRPr="00D21A31">
        <w:rPr>
          <w:rFonts w:cs="Arial"/>
          <w:szCs w:val="24"/>
        </w:rPr>
        <w:t xml:space="preserve"> </w:t>
      </w:r>
      <w:r w:rsidR="00207643">
        <w:rPr>
          <w:rFonts w:cs="Arial"/>
          <w:szCs w:val="24"/>
        </w:rPr>
        <w:t>5</w:t>
      </w:r>
      <w:r w:rsidR="00207643" w:rsidRPr="00D21A31">
        <w:rPr>
          <w:rFonts w:cs="Arial"/>
          <w:szCs w:val="24"/>
        </w:rPr>
        <w:t xml:space="preserve"> </w:t>
      </w:r>
      <w:r w:rsidR="00694FCE" w:rsidRPr="00D21A31">
        <w:rPr>
          <w:rFonts w:cs="Arial"/>
          <w:szCs w:val="24"/>
        </w:rPr>
        <w:t>percent of the funds ($</w:t>
      </w:r>
      <w:r w:rsidR="001748AB" w:rsidRPr="00D21A31">
        <w:rPr>
          <w:rFonts w:cs="Arial"/>
          <w:szCs w:val="24"/>
        </w:rPr>
        <w:t>25</w:t>
      </w:r>
      <w:r w:rsidR="00694FCE" w:rsidRPr="00D21A31">
        <w:rPr>
          <w:rFonts w:cs="Arial"/>
          <w:szCs w:val="24"/>
        </w:rPr>
        <w:t xml:space="preserve"> million) </w:t>
      </w:r>
      <w:r w:rsidRPr="00D21A31">
        <w:rPr>
          <w:rFonts w:cs="Arial"/>
          <w:szCs w:val="24"/>
        </w:rPr>
        <w:t xml:space="preserve">to </w:t>
      </w:r>
      <w:r w:rsidR="00694FCE" w:rsidRPr="00D21A31">
        <w:rPr>
          <w:rFonts w:cs="Arial"/>
          <w:szCs w:val="24"/>
        </w:rPr>
        <w:t xml:space="preserve">be used by the California Department of Education (CDE) to contract with </w:t>
      </w:r>
      <w:r w:rsidR="0072572E" w:rsidRPr="00D21A31">
        <w:rPr>
          <w:rFonts w:cs="Arial"/>
          <w:szCs w:val="24"/>
        </w:rPr>
        <w:t xml:space="preserve">up to </w:t>
      </w:r>
      <w:r w:rsidR="00207643">
        <w:rPr>
          <w:rFonts w:cs="Arial"/>
          <w:szCs w:val="24"/>
        </w:rPr>
        <w:t>eight</w:t>
      </w:r>
      <w:r w:rsidR="00207643" w:rsidRPr="00D21A31">
        <w:rPr>
          <w:rFonts w:cs="Arial"/>
          <w:szCs w:val="24"/>
        </w:rPr>
        <w:t xml:space="preserve"> </w:t>
      </w:r>
      <w:r w:rsidR="00694FCE" w:rsidRPr="00D21A31">
        <w:rPr>
          <w:rFonts w:cs="Arial"/>
          <w:szCs w:val="24"/>
        </w:rPr>
        <w:t>LEAs</w:t>
      </w:r>
      <w:r w:rsidR="00620D78" w:rsidRPr="00D21A31">
        <w:rPr>
          <w:rFonts w:cs="Arial"/>
          <w:szCs w:val="24"/>
        </w:rPr>
        <w:t>, or consortia of LEAs,</w:t>
      </w:r>
      <w:r w:rsidR="00694FCE" w:rsidRPr="00D21A31">
        <w:rPr>
          <w:rFonts w:cs="Arial"/>
          <w:szCs w:val="24"/>
        </w:rPr>
        <w:t xml:space="preserve"> to provide technical assistance to </w:t>
      </w:r>
      <w:r w:rsidR="001748AB" w:rsidRPr="00D21A31">
        <w:rPr>
          <w:rFonts w:cs="Arial"/>
          <w:szCs w:val="24"/>
        </w:rPr>
        <w:t>GS</w:t>
      </w:r>
      <w:r w:rsidR="00052123" w:rsidRPr="00D21A31">
        <w:rPr>
          <w:rFonts w:cs="Arial"/>
          <w:szCs w:val="24"/>
        </w:rPr>
        <w:t>P</w:t>
      </w:r>
      <w:r w:rsidR="001748AB" w:rsidRPr="00D21A31">
        <w:rPr>
          <w:rFonts w:cs="Arial"/>
          <w:szCs w:val="24"/>
        </w:rPr>
        <w:t>P</w:t>
      </w:r>
      <w:r w:rsidR="00694FCE" w:rsidRPr="00D21A31">
        <w:rPr>
          <w:rFonts w:cs="Arial"/>
          <w:szCs w:val="24"/>
        </w:rPr>
        <w:t xml:space="preserve"> grantees</w:t>
      </w:r>
      <w:r w:rsidR="001E31B5" w:rsidRPr="00D21A31">
        <w:rPr>
          <w:rFonts w:cs="Arial"/>
          <w:szCs w:val="24"/>
        </w:rPr>
        <w:t xml:space="preserve">. </w:t>
      </w:r>
      <w:r w:rsidR="00694FCE" w:rsidRPr="00D21A31">
        <w:rPr>
          <w:rFonts w:cs="Arial"/>
          <w:szCs w:val="24"/>
        </w:rPr>
        <w:t xml:space="preserve">This </w:t>
      </w:r>
      <w:r w:rsidR="001748AB" w:rsidRPr="00D21A31">
        <w:rPr>
          <w:rFonts w:cs="Arial"/>
          <w:szCs w:val="24"/>
        </w:rPr>
        <w:t>GSP</w:t>
      </w:r>
      <w:r w:rsidR="00052123" w:rsidRPr="00D21A31">
        <w:rPr>
          <w:rFonts w:cs="Arial"/>
          <w:szCs w:val="24"/>
        </w:rPr>
        <w:t>P</w:t>
      </w:r>
      <w:r w:rsidR="001748AB" w:rsidRPr="00D21A31">
        <w:rPr>
          <w:rFonts w:cs="Arial"/>
          <w:szCs w:val="24"/>
        </w:rPr>
        <w:t xml:space="preserve"> </w:t>
      </w:r>
      <w:r w:rsidR="00694FCE" w:rsidRPr="00D21A31">
        <w:rPr>
          <w:rFonts w:cs="Arial"/>
          <w:szCs w:val="24"/>
        </w:rPr>
        <w:t>Technical Assistance</w:t>
      </w:r>
      <w:r w:rsidR="00B80DB7" w:rsidRPr="00D21A31">
        <w:rPr>
          <w:rFonts w:cs="Arial"/>
          <w:szCs w:val="24"/>
        </w:rPr>
        <w:t xml:space="preserve"> Center</w:t>
      </w:r>
      <w:r w:rsidR="00694FCE" w:rsidRPr="00D21A31">
        <w:rPr>
          <w:rFonts w:cs="Arial"/>
          <w:szCs w:val="24"/>
        </w:rPr>
        <w:t xml:space="preserve"> (</w:t>
      </w:r>
      <w:r w:rsidR="001748AB" w:rsidRPr="00D21A31">
        <w:rPr>
          <w:rFonts w:cs="Arial"/>
          <w:szCs w:val="24"/>
        </w:rPr>
        <w:t>GS</w:t>
      </w:r>
      <w:r w:rsidR="00EB3947" w:rsidRPr="00D21A31">
        <w:rPr>
          <w:rFonts w:cs="Arial"/>
          <w:szCs w:val="24"/>
        </w:rPr>
        <w:t>P</w:t>
      </w:r>
      <w:r w:rsidR="001748AB" w:rsidRPr="00D21A31">
        <w:rPr>
          <w:rFonts w:cs="Arial"/>
          <w:szCs w:val="24"/>
        </w:rPr>
        <w:t>P</w:t>
      </w:r>
      <w:r w:rsidR="00B80DB7" w:rsidRPr="00D21A31">
        <w:rPr>
          <w:rFonts w:cs="Arial"/>
          <w:szCs w:val="24"/>
        </w:rPr>
        <w:t xml:space="preserve"> </w:t>
      </w:r>
      <w:r w:rsidR="00694FCE" w:rsidRPr="00D21A31">
        <w:rPr>
          <w:rFonts w:cs="Arial"/>
          <w:szCs w:val="24"/>
        </w:rPr>
        <w:t>TA</w:t>
      </w:r>
      <w:r w:rsidR="00B80DB7" w:rsidRPr="00D21A31">
        <w:rPr>
          <w:rFonts w:cs="Arial"/>
          <w:szCs w:val="24"/>
        </w:rPr>
        <w:t>C</w:t>
      </w:r>
      <w:r w:rsidR="00694FCE" w:rsidRPr="00D21A31">
        <w:rPr>
          <w:rFonts w:cs="Arial"/>
          <w:szCs w:val="24"/>
        </w:rPr>
        <w:t xml:space="preserve">) contract </w:t>
      </w:r>
      <w:r w:rsidR="00EB3947" w:rsidRPr="00D21A31">
        <w:rPr>
          <w:rFonts w:cs="Arial"/>
          <w:szCs w:val="24"/>
        </w:rPr>
        <w:t>Request for Application (</w:t>
      </w:r>
      <w:r w:rsidR="00694FCE" w:rsidRPr="00D21A31">
        <w:rPr>
          <w:rFonts w:cs="Arial"/>
          <w:szCs w:val="24"/>
        </w:rPr>
        <w:t>RFA</w:t>
      </w:r>
      <w:r w:rsidR="00EB3947" w:rsidRPr="00D21A31">
        <w:rPr>
          <w:rFonts w:cs="Arial"/>
          <w:szCs w:val="24"/>
        </w:rPr>
        <w:t>)</w:t>
      </w:r>
      <w:r w:rsidR="00694FCE" w:rsidRPr="00D21A31">
        <w:rPr>
          <w:rFonts w:cs="Arial"/>
          <w:szCs w:val="24"/>
        </w:rPr>
        <w:t xml:space="preserve"> is the competitive process that will determine </w:t>
      </w:r>
      <w:r w:rsidRPr="00D21A31">
        <w:rPr>
          <w:rFonts w:cs="Arial"/>
          <w:szCs w:val="24"/>
        </w:rPr>
        <w:t xml:space="preserve">which </w:t>
      </w:r>
      <w:r w:rsidR="004253C2" w:rsidRPr="00D21A31">
        <w:rPr>
          <w:rFonts w:cs="Arial"/>
          <w:szCs w:val="24"/>
        </w:rPr>
        <w:t>LEAs</w:t>
      </w:r>
      <w:r w:rsidR="00620D78" w:rsidRPr="00D21A31">
        <w:rPr>
          <w:rFonts w:cs="Arial"/>
          <w:szCs w:val="24"/>
        </w:rPr>
        <w:t>, or consortia of LEAs,</w:t>
      </w:r>
      <w:r w:rsidR="00694FCE" w:rsidRPr="00D21A31">
        <w:rPr>
          <w:rFonts w:cs="Arial"/>
          <w:szCs w:val="24"/>
        </w:rPr>
        <w:t xml:space="preserve"> will provide </w:t>
      </w:r>
      <w:r w:rsidR="002C08C8" w:rsidRPr="00D21A31">
        <w:rPr>
          <w:rFonts w:cs="Arial"/>
          <w:szCs w:val="24"/>
        </w:rPr>
        <w:t>technical</w:t>
      </w:r>
      <w:r w:rsidR="00694FCE" w:rsidRPr="00D21A31">
        <w:rPr>
          <w:rFonts w:cs="Arial"/>
          <w:szCs w:val="24"/>
        </w:rPr>
        <w:t xml:space="preserve"> assistance.</w:t>
      </w:r>
    </w:p>
    <w:p w14:paraId="724BD47B" w14:textId="154338E0" w:rsidR="00E8268E" w:rsidRPr="00060FDD" w:rsidRDefault="0072572E" w:rsidP="00060FDD">
      <w:pPr>
        <w:spacing w:after="240"/>
        <w:rPr>
          <w:rFonts w:eastAsia="Times New Roman" w:cs="Arial"/>
          <w:szCs w:val="24"/>
        </w:rPr>
      </w:pPr>
      <w:r w:rsidRPr="00D21A31">
        <w:rPr>
          <w:rFonts w:eastAsia="Times New Roman" w:cs="Arial"/>
          <w:szCs w:val="24"/>
        </w:rPr>
        <w:t xml:space="preserve">Pursuant to </w:t>
      </w:r>
      <w:r w:rsidRPr="00D21A31">
        <w:rPr>
          <w:rFonts w:eastAsia="Times New Roman" w:cs="Arial"/>
          <w:i/>
          <w:iCs/>
          <w:szCs w:val="24"/>
        </w:rPr>
        <w:t>EC</w:t>
      </w:r>
      <w:r w:rsidR="00136A0E" w:rsidRPr="00D21A31">
        <w:rPr>
          <w:rFonts w:eastAsia="Times New Roman" w:cs="Arial"/>
          <w:szCs w:val="24"/>
        </w:rPr>
        <w:t xml:space="preserve"> Section </w:t>
      </w:r>
      <w:r w:rsidR="00837150" w:rsidRPr="00D21A31">
        <w:rPr>
          <w:rFonts w:eastAsia="Times New Roman" w:cs="Arial"/>
          <w:szCs w:val="24"/>
        </w:rPr>
        <w:t>53025 (b) (1), t</w:t>
      </w:r>
      <w:r w:rsidR="00E8268E" w:rsidRPr="00D21A31">
        <w:rPr>
          <w:rFonts w:eastAsia="Times New Roman" w:cs="Arial"/>
          <w:szCs w:val="24"/>
        </w:rPr>
        <w:t>he Superintendent</w:t>
      </w:r>
      <w:r w:rsidR="00837150" w:rsidRPr="00D21A31">
        <w:rPr>
          <w:rFonts w:eastAsia="Times New Roman" w:cs="Arial"/>
          <w:szCs w:val="24"/>
        </w:rPr>
        <w:t>,</w:t>
      </w:r>
      <w:r w:rsidR="00E8268E" w:rsidRPr="00D21A31">
        <w:rPr>
          <w:rFonts w:eastAsia="Times New Roman" w:cs="Arial"/>
          <w:szCs w:val="24"/>
        </w:rPr>
        <w:t xml:space="preserve"> in consultation with the executive director of the </w:t>
      </w:r>
      <w:r w:rsidR="00837150" w:rsidRPr="00D21A31">
        <w:rPr>
          <w:rFonts w:eastAsia="Times New Roman" w:cs="Arial"/>
          <w:szCs w:val="24"/>
        </w:rPr>
        <w:t>State Board of Education,</w:t>
      </w:r>
      <w:r w:rsidR="00E8268E" w:rsidRPr="00D21A31">
        <w:rPr>
          <w:rFonts w:eastAsia="Times New Roman" w:cs="Arial"/>
          <w:szCs w:val="24"/>
        </w:rPr>
        <w:t xml:space="preserve"> will </w:t>
      </w:r>
      <w:r w:rsidR="00837150" w:rsidRPr="00D21A31">
        <w:rPr>
          <w:rFonts w:eastAsia="Times New Roman" w:cs="Arial"/>
          <w:szCs w:val="24"/>
        </w:rPr>
        <w:t xml:space="preserve">select </w:t>
      </w:r>
      <w:r w:rsidR="00E8268E" w:rsidRPr="00D21A31">
        <w:rPr>
          <w:rFonts w:eastAsia="Times New Roman" w:cs="Arial"/>
          <w:szCs w:val="24"/>
        </w:rPr>
        <w:t xml:space="preserve">the </w:t>
      </w:r>
      <w:r w:rsidR="00273DF9" w:rsidRPr="00D21A31">
        <w:rPr>
          <w:rFonts w:eastAsia="Times New Roman" w:cs="Arial"/>
          <w:szCs w:val="24"/>
        </w:rPr>
        <w:t xml:space="preserve">LEAs </w:t>
      </w:r>
      <w:r w:rsidR="00837150" w:rsidRPr="00D21A31">
        <w:rPr>
          <w:rFonts w:eastAsia="Times New Roman" w:cs="Arial"/>
          <w:szCs w:val="24"/>
        </w:rPr>
        <w:t>that will provide technical assistance and determine the structure of the technical assistance system. Statute requires that technical assistance for the GS</w:t>
      </w:r>
      <w:r w:rsidR="00052123" w:rsidRPr="00D21A31">
        <w:rPr>
          <w:rFonts w:eastAsia="Times New Roman" w:cs="Arial"/>
          <w:szCs w:val="24"/>
        </w:rPr>
        <w:t>P</w:t>
      </w:r>
      <w:r w:rsidR="00837150" w:rsidRPr="00D21A31">
        <w:rPr>
          <w:rFonts w:eastAsia="Times New Roman" w:cs="Arial"/>
          <w:szCs w:val="24"/>
        </w:rPr>
        <w:t xml:space="preserve">P be </w:t>
      </w:r>
      <w:r w:rsidR="00837150" w:rsidRPr="00D21A31">
        <w:rPr>
          <w:rFonts w:cs="Arial"/>
          <w:szCs w:val="24"/>
        </w:rPr>
        <w:t xml:space="preserve">aligned </w:t>
      </w:r>
      <w:r w:rsidR="00226EBC" w:rsidRPr="00D21A31">
        <w:rPr>
          <w:rFonts w:cs="Arial"/>
          <w:szCs w:val="24"/>
        </w:rPr>
        <w:t>with</w:t>
      </w:r>
      <w:r w:rsidR="00837150" w:rsidRPr="00D21A31">
        <w:rPr>
          <w:rFonts w:cs="Arial"/>
          <w:szCs w:val="24"/>
        </w:rPr>
        <w:t xml:space="preserve"> </w:t>
      </w:r>
      <w:r w:rsidR="00226EBC" w:rsidRPr="00D21A31">
        <w:rPr>
          <w:rFonts w:cs="Arial"/>
          <w:szCs w:val="24"/>
        </w:rPr>
        <w:t>existing</w:t>
      </w:r>
      <w:r w:rsidR="00837150" w:rsidRPr="00D21A31">
        <w:rPr>
          <w:rFonts w:cs="Arial"/>
          <w:szCs w:val="24"/>
        </w:rPr>
        <w:t xml:space="preserve"> college and career readiness initiatives, including, but not limited to the California Career Technical Education Incentive Grant Program pursuant to Chapter 16.5 (commencing with </w:t>
      </w:r>
      <w:r w:rsidR="00136A0E" w:rsidRPr="00D21A31">
        <w:rPr>
          <w:rFonts w:cs="Arial"/>
          <w:i/>
          <w:iCs/>
          <w:szCs w:val="24"/>
        </w:rPr>
        <w:t>EC</w:t>
      </w:r>
      <w:r w:rsidR="00136A0E" w:rsidRPr="00D21A31">
        <w:rPr>
          <w:rFonts w:cs="Arial"/>
          <w:szCs w:val="24"/>
        </w:rPr>
        <w:t xml:space="preserve"> </w:t>
      </w:r>
      <w:r w:rsidR="00837150" w:rsidRPr="00D21A31">
        <w:rPr>
          <w:rFonts w:cs="Arial"/>
          <w:szCs w:val="24"/>
        </w:rPr>
        <w:t>Section 53070). To meet this requirement, the CDE has identified eight regions for the GS</w:t>
      </w:r>
      <w:r w:rsidR="00052123" w:rsidRPr="00D21A31">
        <w:rPr>
          <w:rFonts w:cs="Arial"/>
          <w:szCs w:val="24"/>
        </w:rPr>
        <w:t>P</w:t>
      </w:r>
      <w:r w:rsidR="00837150" w:rsidRPr="00D21A31">
        <w:rPr>
          <w:rFonts w:cs="Arial"/>
          <w:szCs w:val="24"/>
        </w:rPr>
        <w:t>P technical assistance structure (see Appendix C). One LEA</w:t>
      </w:r>
      <w:r w:rsidR="00620D78" w:rsidRPr="00D21A31">
        <w:rPr>
          <w:rFonts w:cs="Arial"/>
          <w:szCs w:val="24"/>
        </w:rPr>
        <w:t xml:space="preserve"> </w:t>
      </w:r>
      <w:r w:rsidR="00837150" w:rsidRPr="00D21A31">
        <w:rPr>
          <w:rFonts w:cs="Arial"/>
          <w:szCs w:val="24"/>
        </w:rPr>
        <w:t xml:space="preserve">will be chosen from each of these regions (up to </w:t>
      </w:r>
      <w:r w:rsidR="00BA478B" w:rsidRPr="00D21A31">
        <w:rPr>
          <w:rFonts w:cs="Arial"/>
          <w:szCs w:val="24"/>
        </w:rPr>
        <w:t>eight</w:t>
      </w:r>
      <w:r w:rsidR="00837150" w:rsidRPr="00D21A31">
        <w:rPr>
          <w:rFonts w:cs="Arial"/>
          <w:szCs w:val="24"/>
        </w:rPr>
        <w:t>) to provide technical assistance to LEAs within their define</w:t>
      </w:r>
      <w:r w:rsidR="00226EBC" w:rsidRPr="00D21A31">
        <w:rPr>
          <w:rFonts w:cs="Arial"/>
          <w:szCs w:val="24"/>
        </w:rPr>
        <w:t>d</w:t>
      </w:r>
      <w:r w:rsidR="00837150" w:rsidRPr="00D21A31">
        <w:rPr>
          <w:rFonts w:cs="Arial"/>
          <w:szCs w:val="24"/>
        </w:rPr>
        <w:t xml:space="preserve"> geographic area</w:t>
      </w:r>
      <w:r w:rsidR="00060FDD">
        <w:rPr>
          <w:rFonts w:cs="Arial"/>
          <w:szCs w:val="24"/>
        </w:rPr>
        <w:t>.</w:t>
      </w:r>
    </w:p>
    <w:p w14:paraId="22E0033E" w14:textId="39377981" w:rsidR="00226EBC" w:rsidRPr="00D21A31" w:rsidRDefault="00837150" w:rsidP="00060FDD">
      <w:pPr>
        <w:spacing w:after="240"/>
        <w:rPr>
          <w:rFonts w:cs="Arial"/>
          <w:szCs w:val="24"/>
        </w:rPr>
      </w:pPr>
      <w:r w:rsidRPr="00D21A31">
        <w:rPr>
          <w:rFonts w:cs="Arial"/>
          <w:i/>
          <w:iCs/>
          <w:szCs w:val="24"/>
        </w:rPr>
        <w:t>EC</w:t>
      </w:r>
      <w:r w:rsidRPr="00D21A31">
        <w:rPr>
          <w:rFonts w:cs="Arial"/>
          <w:szCs w:val="24"/>
        </w:rPr>
        <w:t xml:space="preserve"> </w:t>
      </w:r>
      <w:r w:rsidR="00136A0E" w:rsidRPr="00D21A31">
        <w:rPr>
          <w:rFonts w:cs="Arial"/>
          <w:szCs w:val="24"/>
        </w:rPr>
        <w:t xml:space="preserve">Section </w:t>
      </w:r>
      <w:r w:rsidR="00297BDF" w:rsidRPr="00D21A31">
        <w:rPr>
          <w:rFonts w:cs="Arial"/>
          <w:szCs w:val="24"/>
        </w:rPr>
        <w:t>53025 (b) also requires that o</w:t>
      </w:r>
      <w:r w:rsidR="00E8268E" w:rsidRPr="00D21A31">
        <w:rPr>
          <w:rFonts w:cs="Arial"/>
          <w:szCs w:val="24"/>
        </w:rPr>
        <w:t>f these technical assistance grantees</w:t>
      </w:r>
      <w:r w:rsidR="00297BDF" w:rsidRPr="00D21A31">
        <w:rPr>
          <w:rFonts w:cs="Arial"/>
          <w:szCs w:val="24"/>
        </w:rPr>
        <w:t xml:space="preserve">, </w:t>
      </w:r>
      <w:r w:rsidR="00E8268E" w:rsidRPr="00D21A31">
        <w:rPr>
          <w:rFonts w:cs="Arial"/>
          <w:szCs w:val="24"/>
        </w:rPr>
        <w:t xml:space="preserve">one </w:t>
      </w:r>
      <w:r w:rsidR="00EB3947" w:rsidRPr="00D21A31">
        <w:rPr>
          <w:rFonts w:cs="Arial"/>
          <w:szCs w:val="24"/>
        </w:rPr>
        <w:t>LEA</w:t>
      </w:r>
      <w:r w:rsidR="00E8268E" w:rsidRPr="00D21A31">
        <w:rPr>
          <w:rFonts w:cs="Arial"/>
          <w:szCs w:val="24"/>
        </w:rPr>
        <w:t xml:space="preserve"> with demonstrated expertise in the design and implementation of college and career pathways will act as the lead technical assistance grantee</w:t>
      </w:r>
      <w:r w:rsidR="00297BDF" w:rsidRPr="00D21A31">
        <w:rPr>
          <w:rFonts w:cs="Arial"/>
          <w:szCs w:val="24"/>
        </w:rPr>
        <w:t xml:space="preserve"> and will </w:t>
      </w:r>
      <w:r w:rsidR="00E8268E" w:rsidRPr="00D21A31">
        <w:rPr>
          <w:rFonts w:cs="Arial"/>
          <w:szCs w:val="24"/>
        </w:rPr>
        <w:t>work with the department to provide leadership and direction for the other technical assistance grantees, who will provide technical assistance to different regions in the state.</w:t>
      </w:r>
    </w:p>
    <w:p w14:paraId="34E381DC" w14:textId="02DFF223" w:rsidR="001F25EE" w:rsidRPr="00D21A31" w:rsidRDefault="00802A6B" w:rsidP="00060FDD">
      <w:pPr>
        <w:spacing w:after="240"/>
        <w:rPr>
          <w:rFonts w:cs="Arial"/>
          <w:szCs w:val="24"/>
        </w:rPr>
      </w:pPr>
      <w:r w:rsidRPr="00D21A31">
        <w:rPr>
          <w:rFonts w:cs="Arial"/>
          <w:szCs w:val="24"/>
        </w:rPr>
        <w:t>The Lead Technical Assistance Center</w:t>
      </w:r>
      <w:r w:rsidR="001F25EE" w:rsidRPr="00D21A31">
        <w:rPr>
          <w:rFonts w:cs="Arial"/>
          <w:szCs w:val="24"/>
        </w:rPr>
        <w:t xml:space="preserve"> (LTAC)</w:t>
      </w:r>
      <w:r w:rsidRPr="00D21A31">
        <w:rPr>
          <w:rFonts w:cs="Arial"/>
          <w:szCs w:val="24"/>
        </w:rPr>
        <w:t xml:space="preserve"> contract application is included in this technical assistance request for application.</w:t>
      </w:r>
      <w:r w:rsidR="001F25EE" w:rsidRPr="00D21A31">
        <w:rPr>
          <w:rFonts w:cs="Arial"/>
          <w:szCs w:val="24"/>
        </w:rPr>
        <w:t xml:space="preserve"> There are two additional questions specifically for the LTAC </w:t>
      </w:r>
      <w:r w:rsidR="00620D78" w:rsidRPr="00D21A31">
        <w:rPr>
          <w:rFonts w:cs="Arial"/>
          <w:szCs w:val="24"/>
        </w:rPr>
        <w:t xml:space="preserve">applicants. For the </w:t>
      </w:r>
      <w:r w:rsidR="008F1942" w:rsidRPr="00D21A31">
        <w:rPr>
          <w:rFonts w:cs="Arial"/>
          <w:szCs w:val="24"/>
        </w:rPr>
        <w:t>L</w:t>
      </w:r>
      <w:r w:rsidR="00620D78" w:rsidRPr="00D21A31">
        <w:rPr>
          <w:rFonts w:cs="Arial"/>
          <w:szCs w:val="24"/>
        </w:rPr>
        <w:t>TAC contract, preference will be given to LEAs in partnership with institutions of higher education and/or nonprofit community-based organizations.</w:t>
      </w:r>
    </w:p>
    <w:p w14:paraId="4EFD3A26" w14:textId="1CB35FE6" w:rsidR="001F25EE" w:rsidRPr="00D21A31" w:rsidRDefault="001F25EE" w:rsidP="00060FDD">
      <w:pPr>
        <w:spacing w:after="240"/>
        <w:rPr>
          <w:rFonts w:eastAsia="Arial" w:cs="Arial"/>
          <w:szCs w:val="24"/>
        </w:rPr>
      </w:pPr>
      <w:r w:rsidRPr="00D21A31">
        <w:rPr>
          <w:rFonts w:eastAsia="Arial" w:cs="Arial"/>
          <w:szCs w:val="24"/>
        </w:rPr>
        <w:t>Reviewers</w:t>
      </w:r>
      <w:r w:rsidRPr="00D21A31">
        <w:rPr>
          <w:rFonts w:eastAsia="Arial" w:cs="Arial"/>
          <w:spacing w:val="-1"/>
          <w:szCs w:val="24"/>
        </w:rPr>
        <w:t xml:space="preserve"> </w:t>
      </w:r>
      <w:r w:rsidRPr="00D21A31">
        <w:rPr>
          <w:rFonts w:eastAsia="Arial" w:cs="Arial"/>
          <w:szCs w:val="24"/>
        </w:rPr>
        <w:t>will</w:t>
      </w:r>
      <w:r w:rsidRPr="00D21A31">
        <w:rPr>
          <w:rFonts w:eastAsia="Arial" w:cs="Arial"/>
          <w:spacing w:val="-2"/>
          <w:szCs w:val="24"/>
        </w:rPr>
        <w:t xml:space="preserve"> </w:t>
      </w:r>
      <w:r w:rsidRPr="00D21A31">
        <w:rPr>
          <w:rFonts w:eastAsia="Arial" w:cs="Arial"/>
          <w:szCs w:val="24"/>
        </w:rPr>
        <w:t>examine</w:t>
      </w:r>
      <w:r w:rsidRPr="00D21A31">
        <w:rPr>
          <w:rFonts w:eastAsia="Arial" w:cs="Arial"/>
          <w:spacing w:val="-1"/>
          <w:szCs w:val="24"/>
        </w:rPr>
        <w:t xml:space="preserve"> </w:t>
      </w:r>
      <w:r w:rsidRPr="00D21A31">
        <w:rPr>
          <w:rFonts w:eastAsia="Arial" w:cs="Arial"/>
          <w:szCs w:val="24"/>
        </w:rPr>
        <w:t>and</w:t>
      </w:r>
      <w:r w:rsidRPr="00D21A31">
        <w:rPr>
          <w:rFonts w:eastAsia="Arial" w:cs="Arial"/>
          <w:spacing w:val="-2"/>
          <w:szCs w:val="24"/>
        </w:rPr>
        <w:t xml:space="preserve"> </w:t>
      </w:r>
      <w:r w:rsidRPr="00D21A31">
        <w:rPr>
          <w:rFonts w:eastAsia="Arial" w:cs="Arial"/>
          <w:szCs w:val="24"/>
        </w:rPr>
        <w:t>approve LTAC</w:t>
      </w:r>
      <w:r w:rsidRPr="00D21A31">
        <w:rPr>
          <w:rFonts w:eastAsia="Arial" w:cs="Arial"/>
          <w:spacing w:val="-1"/>
          <w:szCs w:val="24"/>
        </w:rPr>
        <w:t xml:space="preserve"> </w:t>
      </w:r>
      <w:r w:rsidRPr="00D21A31">
        <w:rPr>
          <w:rFonts w:eastAsia="Arial" w:cs="Arial"/>
          <w:szCs w:val="24"/>
        </w:rPr>
        <w:t>applications</w:t>
      </w:r>
      <w:r w:rsidRPr="00D21A31">
        <w:rPr>
          <w:rFonts w:eastAsia="Arial" w:cs="Arial"/>
          <w:spacing w:val="-2"/>
          <w:szCs w:val="24"/>
        </w:rPr>
        <w:t xml:space="preserve"> </w:t>
      </w:r>
      <w:r w:rsidRPr="00D21A31">
        <w:rPr>
          <w:rFonts w:eastAsia="Arial" w:cs="Arial"/>
          <w:szCs w:val="24"/>
        </w:rPr>
        <w:t>with</w:t>
      </w:r>
      <w:r w:rsidRPr="00D21A31">
        <w:rPr>
          <w:rFonts w:eastAsia="Arial" w:cs="Arial"/>
          <w:spacing w:val="-1"/>
          <w:szCs w:val="24"/>
        </w:rPr>
        <w:t xml:space="preserve"> </w:t>
      </w:r>
      <w:r w:rsidRPr="00D21A31">
        <w:rPr>
          <w:rFonts w:eastAsia="Arial" w:cs="Arial"/>
          <w:szCs w:val="24"/>
        </w:rPr>
        <w:t>respect</w:t>
      </w:r>
      <w:r w:rsidRPr="00D21A31">
        <w:rPr>
          <w:rFonts w:eastAsia="Arial" w:cs="Arial"/>
          <w:spacing w:val="-2"/>
          <w:szCs w:val="24"/>
        </w:rPr>
        <w:t xml:space="preserve"> </w:t>
      </w:r>
      <w:r w:rsidRPr="00D21A31">
        <w:rPr>
          <w:rFonts w:eastAsia="Arial" w:cs="Arial"/>
          <w:szCs w:val="24"/>
        </w:rPr>
        <w:t>to</w:t>
      </w:r>
      <w:r w:rsidRPr="00D21A31">
        <w:rPr>
          <w:rFonts w:eastAsia="Arial" w:cs="Arial"/>
          <w:spacing w:val="-1"/>
          <w:szCs w:val="24"/>
        </w:rPr>
        <w:t xml:space="preserve"> </w:t>
      </w:r>
      <w:r w:rsidRPr="00D21A31">
        <w:rPr>
          <w:rFonts w:eastAsia="Arial" w:cs="Arial"/>
          <w:szCs w:val="24"/>
        </w:rPr>
        <w:t>each</w:t>
      </w:r>
      <w:r w:rsidRPr="00D21A31">
        <w:rPr>
          <w:rFonts w:eastAsia="Arial" w:cs="Arial"/>
          <w:spacing w:val="-2"/>
          <w:szCs w:val="24"/>
        </w:rPr>
        <w:t xml:space="preserve"> </w:t>
      </w:r>
      <w:r w:rsidRPr="00D21A31">
        <w:rPr>
          <w:rFonts w:eastAsia="Arial" w:cs="Arial"/>
          <w:szCs w:val="24"/>
        </w:rPr>
        <w:t>of</w:t>
      </w:r>
      <w:r w:rsidRPr="00D21A31">
        <w:rPr>
          <w:rFonts w:eastAsia="Arial" w:cs="Arial"/>
          <w:spacing w:val="-1"/>
          <w:szCs w:val="24"/>
        </w:rPr>
        <w:t xml:space="preserve"> </w:t>
      </w:r>
      <w:r w:rsidRPr="00D21A31">
        <w:rPr>
          <w:rFonts w:eastAsia="Arial" w:cs="Arial"/>
          <w:szCs w:val="24"/>
        </w:rPr>
        <w:t>the GSPP</w:t>
      </w:r>
      <w:r w:rsidR="002E260D" w:rsidRPr="00D21A31">
        <w:rPr>
          <w:rFonts w:eastAsia="Arial" w:cs="Arial"/>
          <w:szCs w:val="24"/>
        </w:rPr>
        <w:t xml:space="preserve"> </w:t>
      </w:r>
      <w:r w:rsidRPr="00D21A31">
        <w:rPr>
          <w:rFonts w:eastAsia="Arial" w:cs="Arial"/>
          <w:szCs w:val="24"/>
        </w:rPr>
        <w:t>TA</w:t>
      </w:r>
      <w:r w:rsidR="002E260D" w:rsidRPr="00D21A31">
        <w:rPr>
          <w:rFonts w:eastAsia="Arial" w:cs="Arial"/>
          <w:szCs w:val="24"/>
        </w:rPr>
        <w:t>C</w:t>
      </w:r>
      <w:r w:rsidRPr="00D21A31">
        <w:rPr>
          <w:rFonts w:eastAsia="Arial" w:cs="Arial"/>
          <w:spacing w:val="-6"/>
          <w:szCs w:val="24"/>
        </w:rPr>
        <w:t xml:space="preserve"> </w:t>
      </w:r>
      <w:r w:rsidRPr="00D21A31">
        <w:rPr>
          <w:rFonts w:eastAsia="Arial" w:cs="Arial"/>
          <w:szCs w:val="24"/>
        </w:rPr>
        <w:t>contract</w:t>
      </w:r>
      <w:r w:rsidRPr="00D21A31">
        <w:rPr>
          <w:rFonts w:eastAsia="Arial" w:cs="Arial"/>
          <w:spacing w:val="-6"/>
          <w:szCs w:val="24"/>
        </w:rPr>
        <w:t xml:space="preserve"> </w:t>
      </w:r>
      <w:r w:rsidRPr="00D21A31">
        <w:rPr>
          <w:rFonts w:eastAsia="Arial" w:cs="Arial"/>
          <w:szCs w:val="24"/>
        </w:rPr>
        <w:t>plan</w:t>
      </w:r>
      <w:r w:rsidRPr="00D21A31">
        <w:rPr>
          <w:rFonts w:eastAsia="Arial" w:cs="Arial"/>
          <w:spacing w:val="-6"/>
          <w:szCs w:val="24"/>
        </w:rPr>
        <w:t xml:space="preserve"> </w:t>
      </w:r>
      <w:r w:rsidRPr="00D21A31">
        <w:rPr>
          <w:rFonts w:eastAsia="Arial" w:cs="Arial"/>
          <w:szCs w:val="24"/>
        </w:rPr>
        <w:t>elements.</w:t>
      </w:r>
    </w:p>
    <w:p w14:paraId="66AEAB1E" w14:textId="74AD1278" w:rsidR="00E8268E" w:rsidRPr="00060FDD" w:rsidRDefault="001F25EE" w:rsidP="00060FDD">
      <w:pPr>
        <w:spacing w:after="240"/>
        <w:ind w:right="632"/>
        <w:jc w:val="both"/>
        <w:rPr>
          <w:rFonts w:eastAsia="Arial" w:cs="Arial"/>
          <w:szCs w:val="24"/>
        </w:rPr>
      </w:pPr>
      <w:r w:rsidRPr="00D21A31">
        <w:rPr>
          <w:rFonts w:eastAsia="Arial" w:cs="Arial"/>
          <w:szCs w:val="24"/>
        </w:rPr>
        <w:t>LTAC applications</w:t>
      </w:r>
      <w:r w:rsidRPr="00D21A31">
        <w:rPr>
          <w:rFonts w:eastAsia="Arial" w:cs="Arial"/>
          <w:spacing w:val="-2"/>
          <w:szCs w:val="24"/>
        </w:rPr>
        <w:t xml:space="preserve"> </w:t>
      </w:r>
      <w:r w:rsidRPr="00D21A31">
        <w:rPr>
          <w:rFonts w:eastAsia="Arial" w:cs="Arial"/>
          <w:szCs w:val="24"/>
        </w:rPr>
        <w:t>will</w:t>
      </w:r>
      <w:r w:rsidRPr="00D21A31">
        <w:rPr>
          <w:rFonts w:eastAsia="Arial" w:cs="Arial"/>
          <w:spacing w:val="-2"/>
          <w:szCs w:val="24"/>
        </w:rPr>
        <w:t xml:space="preserve"> </w:t>
      </w:r>
      <w:r w:rsidRPr="00D21A31">
        <w:rPr>
          <w:rFonts w:eastAsia="Arial" w:cs="Arial"/>
          <w:szCs w:val="24"/>
        </w:rPr>
        <w:t>be</w:t>
      </w:r>
      <w:r w:rsidRPr="00D21A31">
        <w:rPr>
          <w:rFonts w:eastAsia="Arial" w:cs="Arial"/>
          <w:spacing w:val="-1"/>
          <w:szCs w:val="24"/>
        </w:rPr>
        <w:t xml:space="preserve"> </w:t>
      </w:r>
      <w:r w:rsidRPr="00D21A31">
        <w:rPr>
          <w:rFonts w:eastAsia="Arial" w:cs="Arial"/>
          <w:szCs w:val="24"/>
        </w:rPr>
        <w:t>randomly</w:t>
      </w:r>
      <w:r w:rsidRPr="00D21A31">
        <w:rPr>
          <w:rFonts w:eastAsia="Arial" w:cs="Arial"/>
          <w:spacing w:val="-2"/>
          <w:szCs w:val="24"/>
        </w:rPr>
        <w:t xml:space="preserve"> </w:t>
      </w:r>
      <w:r w:rsidRPr="00D21A31">
        <w:rPr>
          <w:rFonts w:eastAsia="Arial" w:cs="Arial"/>
          <w:szCs w:val="24"/>
        </w:rPr>
        <w:t>assigned</w:t>
      </w:r>
      <w:r w:rsidRPr="00D21A31">
        <w:rPr>
          <w:rFonts w:eastAsia="Arial" w:cs="Arial"/>
          <w:spacing w:val="-1"/>
          <w:szCs w:val="24"/>
        </w:rPr>
        <w:t xml:space="preserve"> </w:t>
      </w:r>
      <w:r w:rsidRPr="00D21A31">
        <w:rPr>
          <w:rFonts w:eastAsia="Arial" w:cs="Arial"/>
          <w:szCs w:val="24"/>
        </w:rPr>
        <w:t>to</w:t>
      </w:r>
      <w:r w:rsidRPr="00D21A31">
        <w:rPr>
          <w:rFonts w:eastAsia="Arial" w:cs="Arial"/>
          <w:spacing w:val="-2"/>
          <w:szCs w:val="24"/>
        </w:rPr>
        <w:t xml:space="preserve"> </w:t>
      </w:r>
      <w:r w:rsidRPr="00D21A31">
        <w:rPr>
          <w:rFonts w:eastAsia="Arial" w:cs="Arial"/>
          <w:szCs w:val="24"/>
        </w:rPr>
        <w:t>readers,</w:t>
      </w:r>
      <w:r w:rsidRPr="00D21A31">
        <w:rPr>
          <w:rFonts w:eastAsia="Arial" w:cs="Arial"/>
          <w:spacing w:val="-2"/>
          <w:szCs w:val="24"/>
        </w:rPr>
        <w:t xml:space="preserve"> </w:t>
      </w:r>
      <w:r w:rsidRPr="00D21A31">
        <w:rPr>
          <w:rFonts w:eastAsia="Arial" w:cs="Arial"/>
          <w:szCs w:val="24"/>
        </w:rPr>
        <w:t>taking</w:t>
      </w:r>
      <w:r w:rsidRPr="00D21A31">
        <w:rPr>
          <w:rFonts w:eastAsia="Arial" w:cs="Arial"/>
          <w:spacing w:val="-1"/>
          <w:szCs w:val="24"/>
        </w:rPr>
        <w:t xml:space="preserve"> </w:t>
      </w:r>
      <w:r w:rsidRPr="00D21A31">
        <w:rPr>
          <w:rFonts w:eastAsia="Arial" w:cs="Arial"/>
          <w:szCs w:val="24"/>
        </w:rPr>
        <w:t>into</w:t>
      </w:r>
      <w:r w:rsidRPr="00D21A31">
        <w:rPr>
          <w:rFonts w:eastAsia="Arial" w:cs="Arial"/>
          <w:spacing w:val="-2"/>
          <w:szCs w:val="24"/>
        </w:rPr>
        <w:t xml:space="preserve"> </w:t>
      </w:r>
      <w:r w:rsidRPr="00D21A31">
        <w:rPr>
          <w:rFonts w:eastAsia="Arial" w:cs="Arial"/>
          <w:szCs w:val="24"/>
        </w:rPr>
        <w:t>consideration</w:t>
      </w:r>
      <w:r w:rsidRPr="00D21A31">
        <w:rPr>
          <w:rFonts w:eastAsia="Arial" w:cs="Arial"/>
          <w:spacing w:val="-1"/>
          <w:szCs w:val="24"/>
        </w:rPr>
        <w:t xml:space="preserve"> </w:t>
      </w:r>
      <w:r w:rsidRPr="00D21A31">
        <w:rPr>
          <w:rFonts w:eastAsia="Arial" w:cs="Arial"/>
          <w:szCs w:val="24"/>
        </w:rPr>
        <w:t>any</w:t>
      </w:r>
      <w:r w:rsidRPr="00D21A31">
        <w:rPr>
          <w:rFonts w:eastAsia="Arial" w:cs="Arial"/>
          <w:spacing w:val="-2"/>
          <w:szCs w:val="24"/>
        </w:rPr>
        <w:t xml:space="preserve"> </w:t>
      </w:r>
      <w:r w:rsidRPr="00D21A31">
        <w:rPr>
          <w:rFonts w:eastAsia="Arial" w:cs="Arial"/>
          <w:szCs w:val="24"/>
        </w:rPr>
        <w:t>conflicts of</w:t>
      </w:r>
      <w:r w:rsidRPr="00D21A31">
        <w:rPr>
          <w:rFonts w:eastAsia="Arial" w:cs="Arial"/>
          <w:spacing w:val="-2"/>
          <w:szCs w:val="24"/>
        </w:rPr>
        <w:t xml:space="preserve"> </w:t>
      </w:r>
      <w:r w:rsidRPr="00D21A31">
        <w:rPr>
          <w:rFonts w:eastAsia="Arial" w:cs="Arial"/>
          <w:szCs w:val="24"/>
        </w:rPr>
        <w:t>interest.</w:t>
      </w:r>
      <w:r w:rsidRPr="00D21A31">
        <w:rPr>
          <w:rFonts w:eastAsia="Arial" w:cs="Arial"/>
          <w:spacing w:val="-1"/>
          <w:szCs w:val="24"/>
        </w:rPr>
        <w:t xml:space="preserve"> </w:t>
      </w:r>
      <w:r w:rsidRPr="00D21A31">
        <w:rPr>
          <w:rFonts w:eastAsia="Arial" w:cs="Arial"/>
          <w:szCs w:val="24"/>
        </w:rPr>
        <w:t>Readers</w:t>
      </w:r>
      <w:r w:rsidRPr="00D21A31">
        <w:rPr>
          <w:rFonts w:eastAsia="Arial" w:cs="Arial"/>
          <w:spacing w:val="-2"/>
          <w:szCs w:val="24"/>
        </w:rPr>
        <w:t xml:space="preserve"> </w:t>
      </w:r>
      <w:r w:rsidRPr="00D21A31">
        <w:rPr>
          <w:rFonts w:eastAsia="Arial" w:cs="Arial"/>
          <w:szCs w:val="24"/>
        </w:rPr>
        <w:t>will</w:t>
      </w:r>
      <w:r w:rsidRPr="00D21A31">
        <w:rPr>
          <w:rFonts w:eastAsia="Arial" w:cs="Arial"/>
          <w:spacing w:val="-1"/>
          <w:szCs w:val="24"/>
        </w:rPr>
        <w:t xml:space="preserve"> </w:t>
      </w:r>
      <w:r w:rsidRPr="00D21A31">
        <w:rPr>
          <w:rFonts w:eastAsia="Arial" w:cs="Arial"/>
          <w:szCs w:val="24"/>
        </w:rPr>
        <w:t>base</w:t>
      </w:r>
      <w:r w:rsidRPr="00D21A31">
        <w:rPr>
          <w:rFonts w:eastAsia="Arial" w:cs="Arial"/>
          <w:spacing w:val="-1"/>
          <w:szCs w:val="24"/>
        </w:rPr>
        <w:t xml:space="preserve"> </w:t>
      </w:r>
      <w:r w:rsidRPr="00D21A31">
        <w:rPr>
          <w:rFonts w:eastAsia="Arial" w:cs="Arial"/>
          <w:szCs w:val="24"/>
        </w:rPr>
        <w:t>their</w:t>
      </w:r>
      <w:r w:rsidRPr="00D21A31">
        <w:rPr>
          <w:rFonts w:eastAsia="Arial" w:cs="Arial"/>
          <w:spacing w:val="-2"/>
          <w:szCs w:val="24"/>
        </w:rPr>
        <w:t xml:space="preserve"> </w:t>
      </w:r>
      <w:r w:rsidRPr="00D21A31">
        <w:rPr>
          <w:rFonts w:eastAsia="Arial" w:cs="Arial"/>
          <w:szCs w:val="24"/>
        </w:rPr>
        <w:t>scores</w:t>
      </w:r>
      <w:r w:rsidRPr="00D21A31">
        <w:rPr>
          <w:rFonts w:eastAsia="Arial" w:cs="Arial"/>
          <w:spacing w:val="-1"/>
          <w:szCs w:val="24"/>
        </w:rPr>
        <w:t xml:space="preserve"> </w:t>
      </w:r>
      <w:r w:rsidRPr="00D21A31">
        <w:rPr>
          <w:rFonts w:eastAsia="Arial" w:cs="Arial"/>
          <w:szCs w:val="24"/>
        </w:rPr>
        <w:t>on</w:t>
      </w:r>
      <w:r w:rsidRPr="00D21A31">
        <w:rPr>
          <w:rFonts w:eastAsia="Arial" w:cs="Arial"/>
          <w:spacing w:val="-1"/>
          <w:szCs w:val="24"/>
        </w:rPr>
        <w:t xml:space="preserve"> </w:t>
      </w:r>
      <w:r w:rsidRPr="00D21A31">
        <w:rPr>
          <w:rFonts w:eastAsia="Arial" w:cs="Arial"/>
          <w:szCs w:val="24"/>
        </w:rPr>
        <w:t>the</w:t>
      </w:r>
      <w:r w:rsidRPr="00D21A31">
        <w:rPr>
          <w:rFonts w:eastAsia="Arial" w:cs="Arial"/>
          <w:spacing w:val="-2"/>
          <w:szCs w:val="24"/>
        </w:rPr>
        <w:t xml:space="preserve"> </w:t>
      </w:r>
      <w:r w:rsidRPr="00D21A31">
        <w:rPr>
          <w:rFonts w:eastAsia="Arial" w:cs="Arial"/>
          <w:szCs w:val="24"/>
        </w:rPr>
        <w:t>degree</w:t>
      </w:r>
      <w:r w:rsidRPr="00D21A31">
        <w:rPr>
          <w:rFonts w:eastAsia="Arial" w:cs="Arial"/>
          <w:spacing w:val="-1"/>
          <w:szCs w:val="24"/>
        </w:rPr>
        <w:t xml:space="preserve"> </w:t>
      </w:r>
      <w:r w:rsidRPr="00D21A31">
        <w:rPr>
          <w:rFonts w:eastAsia="Arial" w:cs="Arial"/>
          <w:szCs w:val="24"/>
        </w:rPr>
        <w:t>to</w:t>
      </w:r>
      <w:r w:rsidRPr="00D21A31">
        <w:rPr>
          <w:rFonts w:eastAsia="Arial" w:cs="Arial"/>
          <w:spacing w:val="-2"/>
          <w:szCs w:val="24"/>
        </w:rPr>
        <w:t xml:space="preserve"> </w:t>
      </w:r>
      <w:r w:rsidRPr="00D21A31">
        <w:rPr>
          <w:rFonts w:eastAsia="Arial" w:cs="Arial"/>
          <w:szCs w:val="24"/>
        </w:rPr>
        <w:t>which</w:t>
      </w:r>
      <w:r w:rsidRPr="00D21A31">
        <w:rPr>
          <w:rFonts w:eastAsia="Arial" w:cs="Arial"/>
          <w:spacing w:val="-1"/>
          <w:szCs w:val="24"/>
        </w:rPr>
        <w:t xml:space="preserve"> </w:t>
      </w:r>
      <w:r w:rsidRPr="00D21A31">
        <w:rPr>
          <w:rFonts w:eastAsia="Arial" w:cs="Arial"/>
          <w:szCs w:val="24"/>
        </w:rPr>
        <w:t>the LTAC application</w:t>
      </w:r>
      <w:r w:rsidRPr="00D21A31">
        <w:rPr>
          <w:rFonts w:eastAsia="Arial" w:cs="Arial"/>
          <w:spacing w:val="-2"/>
          <w:szCs w:val="24"/>
        </w:rPr>
        <w:t xml:space="preserve"> </w:t>
      </w:r>
      <w:r w:rsidRPr="00D21A31">
        <w:rPr>
          <w:rFonts w:eastAsia="Arial" w:cs="Arial"/>
          <w:szCs w:val="24"/>
        </w:rPr>
        <w:t>provides evidence</w:t>
      </w:r>
      <w:r w:rsidRPr="00D21A31">
        <w:rPr>
          <w:rFonts w:eastAsia="Arial" w:cs="Arial"/>
          <w:spacing w:val="-3"/>
          <w:szCs w:val="24"/>
        </w:rPr>
        <w:t xml:space="preserve"> </w:t>
      </w:r>
      <w:r w:rsidRPr="00D21A31">
        <w:rPr>
          <w:rFonts w:eastAsia="Arial" w:cs="Arial"/>
          <w:szCs w:val="24"/>
        </w:rPr>
        <w:t>that</w:t>
      </w:r>
      <w:r w:rsidRPr="00D21A31">
        <w:rPr>
          <w:rFonts w:eastAsia="Arial" w:cs="Arial"/>
          <w:spacing w:val="-2"/>
          <w:szCs w:val="24"/>
        </w:rPr>
        <w:t xml:space="preserve"> </w:t>
      </w:r>
      <w:r w:rsidRPr="00D21A31">
        <w:rPr>
          <w:rFonts w:eastAsia="Arial" w:cs="Arial"/>
          <w:szCs w:val="24"/>
        </w:rPr>
        <w:t>it</w:t>
      </w:r>
      <w:r w:rsidRPr="00D21A31">
        <w:rPr>
          <w:rFonts w:eastAsia="Arial" w:cs="Arial"/>
          <w:spacing w:val="-2"/>
          <w:szCs w:val="24"/>
        </w:rPr>
        <w:t xml:space="preserve"> </w:t>
      </w:r>
      <w:r w:rsidRPr="00D21A31">
        <w:rPr>
          <w:rFonts w:eastAsia="Arial" w:cs="Arial"/>
          <w:szCs w:val="24"/>
        </w:rPr>
        <w:t>meets</w:t>
      </w:r>
      <w:r w:rsidRPr="00D21A31">
        <w:rPr>
          <w:rFonts w:eastAsia="Arial" w:cs="Arial"/>
          <w:spacing w:val="-3"/>
          <w:szCs w:val="24"/>
        </w:rPr>
        <w:t xml:space="preserve"> </w:t>
      </w:r>
      <w:r w:rsidRPr="00D21A31">
        <w:rPr>
          <w:rFonts w:eastAsia="Arial" w:cs="Arial"/>
          <w:szCs w:val="24"/>
        </w:rPr>
        <w:t>the</w:t>
      </w:r>
      <w:r w:rsidRPr="00D21A31">
        <w:rPr>
          <w:rFonts w:eastAsia="Arial" w:cs="Arial"/>
          <w:spacing w:val="-2"/>
          <w:szCs w:val="24"/>
        </w:rPr>
        <w:t xml:space="preserve"> </w:t>
      </w:r>
      <w:r w:rsidRPr="00D21A31">
        <w:rPr>
          <w:rFonts w:eastAsia="Arial" w:cs="Arial"/>
          <w:szCs w:val="24"/>
        </w:rPr>
        <w:t>RFA</w:t>
      </w:r>
      <w:r w:rsidRPr="00D21A31">
        <w:rPr>
          <w:rFonts w:eastAsia="Arial" w:cs="Arial"/>
          <w:spacing w:val="-2"/>
          <w:szCs w:val="24"/>
        </w:rPr>
        <w:t xml:space="preserve"> </w:t>
      </w:r>
      <w:r w:rsidRPr="00D21A31">
        <w:rPr>
          <w:rFonts w:eastAsia="Arial" w:cs="Arial"/>
          <w:szCs w:val="24"/>
        </w:rPr>
        <w:t>requirements.</w:t>
      </w:r>
    </w:p>
    <w:p w14:paraId="43C3EEEE" w14:textId="7B924320" w:rsidR="001574C3" w:rsidRPr="00D21A31" w:rsidRDefault="00694FCE" w:rsidP="00060FDD">
      <w:pPr>
        <w:spacing w:after="240"/>
        <w:rPr>
          <w:rFonts w:cs="Arial"/>
          <w:szCs w:val="24"/>
        </w:rPr>
      </w:pPr>
      <w:r w:rsidRPr="00D21A31">
        <w:rPr>
          <w:rFonts w:cs="Arial"/>
          <w:szCs w:val="24"/>
        </w:rPr>
        <w:t xml:space="preserve">All </w:t>
      </w:r>
      <w:r w:rsidR="00435041" w:rsidRPr="00D21A31">
        <w:rPr>
          <w:rFonts w:cs="Arial"/>
          <w:szCs w:val="24"/>
        </w:rPr>
        <w:t>LEA</w:t>
      </w:r>
      <w:r w:rsidRPr="00D21A31">
        <w:rPr>
          <w:rFonts w:cs="Arial"/>
          <w:szCs w:val="24"/>
        </w:rPr>
        <w:t>s</w:t>
      </w:r>
      <w:r w:rsidR="00620D78" w:rsidRPr="00D21A31">
        <w:rPr>
          <w:rFonts w:cs="Arial"/>
          <w:szCs w:val="24"/>
        </w:rPr>
        <w:t>, including consortia of LEAs,</w:t>
      </w:r>
      <w:r w:rsidRPr="00D21A31">
        <w:rPr>
          <w:rFonts w:cs="Arial"/>
          <w:szCs w:val="24"/>
        </w:rPr>
        <w:t xml:space="preserve"> are eligible to apply and must demonstrate the capacity to deliver </w:t>
      </w:r>
      <w:r w:rsidR="00C87E5C" w:rsidRPr="00D21A31">
        <w:rPr>
          <w:rFonts w:cs="Arial"/>
          <w:szCs w:val="24"/>
        </w:rPr>
        <w:t>technical</w:t>
      </w:r>
      <w:r w:rsidRPr="00D21A31">
        <w:rPr>
          <w:rFonts w:cs="Arial"/>
          <w:szCs w:val="24"/>
        </w:rPr>
        <w:t xml:space="preserve"> assistance, curriculum/professional </w:t>
      </w:r>
      <w:r w:rsidR="00136A0E" w:rsidRPr="00D21A31">
        <w:rPr>
          <w:rFonts w:cs="Arial"/>
          <w:szCs w:val="24"/>
        </w:rPr>
        <w:t>development,</w:t>
      </w:r>
      <w:r w:rsidRPr="00D21A31">
        <w:rPr>
          <w:rFonts w:cs="Arial"/>
          <w:szCs w:val="24"/>
        </w:rPr>
        <w:t xml:space="preserve"> and monitoring services for all grant recipients within the designated region as described in this RFA.</w:t>
      </w:r>
      <w:r w:rsidR="001574C3" w:rsidRPr="00D21A31">
        <w:rPr>
          <w:rFonts w:cs="Arial"/>
          <w:szCs w:val="24"/>
        </w:rPr>
        <w:t xml:space="preserve"> Per legislation “local educational agency” means a school district, charter school, county office of education, or regional occupational center or program operated by a joint powers authority or county office of education.</w:t>
      </w:r>
    </w:p>
    <w:p w14:paraId="6264D7E8" w14:textId="54FBF68D" w:rsidR="00AC4117" w:rsidRPr="004D7A81" w:rsidRDefault="00694FCE" w:rsidP="004D7A81">
      <w:pPr>
        <w:spacing w:after="240"/>
        <w:rPr>
          <w:rFonts w:eastAsia="Arial" w:cs="Arial"/>
          <w:szCs w:val="24"/>
        </w:rPr>
      </w:pPr>
      <w:r w:rsidRPr="00D21A31">
        <w:rPr>
          <w:rFonts w:cs="Arial"/>
          <w:szCs w:val="24"/>
        </w:rPr>
        <w:t xml:space="preserve">The amount of funds available to each </w:t>
      </w:r>
      <w:r w:rsidR="00273DF9" w:rsidRPr="00D21A31">
        <w:rPr>
          <w:rFonts w:cs="Arial"/>
          <w:szCs w:val="24"/>
        </w:rPr>
        <w:t>LEA is</w:t>
      </w:r>
      <w:r w:rsidRPr="00D21A31">
        <w:rPr>
          <w:rFonts w:cs="Arial"/>
          <w:szCs w:val="24"/>
        </w:rPr>
        <w:t xml:space="preserve"> </w:t>
      </w:r>
      <w:r w:rsidR="00897126" w:rsidRPr="00D21A31">
        <w:rPr>
          <w:rFonts w:cs="Arial"/>
          <w:szCs w:val="24"/>
        </w:rPr>
        <w:t>formula</w:t>
      </w:r>
      <w:r w:rsidR="00CF15C6" w:rsidRPr="00D21A31">
        <w:rPr>
          <w:rFonts w:cs="Arial"/>
          <w:szCs w:val="24"/>
        </w:rPr>
        <w:t>-</w:t>
      </w:r>
      <w:r w:rsidR="00897126" w:rsidRPr="00D21A31">
        <w:rPr>
          <w:rFonts w:cs="Arial"/>
          <w:szCs w:val="24"/>
        </w:rPr>
        <w:t>based,</w:t>
      </w:r>
      <w:r w:rsidRPr="00D21A31">
        <w:rPr>
          <w:rFonts w:cs="Arial"/>
          <w:szCs w:val="24"/>
        </w:rPr>
        <w:t xml:space="preserve"> as described in Section V, </w:t>
      </w:r>
      <w:r w:rsidRPr="00D21A31">
        <w:rPr>
          <w:rFonts w:cs="Arial"/>
          <w:szCs w:val="24"/>
        </w:rPr>
        <w:lastRenderedPageBreak/>
        <w:t>Program and Administrative Requirements, of this RFA. No more than a combined total of $</w:t>
      </w:r>
      <w:r w:rsidR="001574C3" w:rsidRPr="00D21A31">
        <w:rPr>
          <w:rFonts w:cs="Arial"/>
          <w:szCs w:val="24"/>
        </w:rPr>
        <w:t>25</w:t>
      </w:r>
      <w:r w:rsidRPr="00D21A31">
        <w:rPr>
          <w:rFonts w:cs="Arial"/>
          <w:szCs w:val="24"/>
        </w:rPr>
        <w:t xml:space="preserve"> million will be awarded</w:t>
      </w:r>
      <w:r w:rsidR="00D3450E" w:rsidRPr="00D21A31">
        <w:rPr>
          <w:rFonts w:cs="Arial"/>
          <w:szCs w:val="24"/>
        </w:rPr>
        <w:t xml:space="preserve"> for all technical assistance contracts.</w:t>
      </w:r>
      <w:r w:rsidRPr="00D21A31">
        <w:rPr>
          <w:rFonts w:cs="Arial"/>
          <w:szCs w:val="24"/>
        </w:rPr>
        <w:t xml:space="preserve"> The tentative contract period </w:t>
      </w:r>
      <w:r w:rsidR="001748AB" w:rsidRPr="00D21A31">
        <w:rPr>
          <w:rFonts w:cs="Arial"/>
          <w:szCs w:val="24"/>
        </w:rPr>
        <w:t xml:space="preserve">is </w:t>
      </w:r>
      <w:r w:rsidR="004253C2" w:rsidRPr="00D21A31">
        <w:rPr>
          <w:rFonts w:cs="Arial"/>
          <w:szCs w:val="24"/>
        </w:rPr>
        <w:t>202</w:t>
      </w:r>
      <w:r w:rsidR="001574C3" w:rsidRPr="00D21A31">
        <w:rPr>
          <w:rFonts w:cs="Arial"/>
          <w:szCs w:val="24"/>
        </w:rPr>
        <w:t>3</w:t>
      </w:r>
      <w:r w:rsidR="004253C2" w:rsidRPr="00D21A31">
        <w:rPr>
          <w:rFonts w:cs="Arial"/>
          <w:szCs w:val="24"/>
        </w:rPr>
        <w:t>–2</w:t>
      </w:r>
      <w:r w:rsidR="001574C3" w:rsidRPr="00D21A31">
        <w:rPr>
          <w:rFonts w:cs="Arial"/>
          <w:szCs w:val="24"/>
        </w:rPr>
        <w:t>4</w:t>
      </w:r>
      <w:r w:rsidR="004253C2" w:rsidRPr="00D21A31">
        <w:rPr>
          <w:rFonts w:cs="Arial"/>
          <w:szCs w:val="24"/>
        </w:rPr>
        <w:t xml:space="preserve"> through 202</w:t>
      </w:r>
      <w:r w:rsidR="001574C3" w:rsidRPr="00D21A31">
        <w:rPr>
          <w:rFonts w:cs="Arial"/>
          <w:szCs w:val="24"/>
        </w:rPr>
        <w:t>8</w:t>
      </w:r>
      <w:r w:rsidR="004253C2" w:rsidRPr="00D21A31">
        <w:rPr>
          <w:rFonts w:cs="Arial"/>
          <w:szCs w:val="24"/>
        </w:rPr>
        <w:t>–2</w:t>
      </w:r>
      <w:r w:rsidR="001574C3" w:rsidRPr="00D21A31">
        <w:rPr>
          <w:rFonts w:cs="Arial"/>
          <w:szCs w:val="24"/>
        </w:rPr>
        <w:t>9</w:t>
      </w:r>
      <w:r w:rsidR="004253C2" w:rsidRPr="00D21A31">
        <w:rPr>
          <w:rFonts w:cs="Arial"/>
          <w:szCs w:val="24"/>
        </w:rPr>
        <w:t xml:space="preserve">. </w:t>
      </w:r>
      <w:r w:rsidRPr="00D21A31">
        <w:rPr>
          <w:rFonts w:eastAsia="Arial" w:cs="Arial"/>
          <w:szCs w:val="24"/>
        </w:rPr>
        <w:t>Applications will be for one contract period.</w:t>
      </w:r>
    </w:p>
    <w:p w14:paraId="1FA19234" w14:textId="29440BC7" w:rsidR="00F42864" w:rsidRPr="004D7A81" w:rsidRDefault="00FC465F" w:rsidP="00D14766">
      <w:pPr>
        <w:pStyle w:val="Heading4"/>
        <w:numPr>
          <w:ilvl w:val="0"/>
          <w:numId w:val="72"/>
        </w:numPr>
        <w:rPr>
          <w:bCs/>
        </w:rPr>
      </w:pPr>
      <w:bookmarkStart w:id="2" w:name="EligibilityRequirements"/>
      <w:r w:rsidRPr="007F7092">
        <w:t>Eligibility</w:t>
      </w:r>
      <w:r w:rsidRPr="007F7092">
        <w:rPr>
          <w:spacing w:val="-15"/>
        </w:rPr>
        <w:t xml:space="preserve"> </w:t>
      </w:r>
      <w:r w:rsidRPr="007F7092">
        <w:t>Requirements</w:t>
      </w:r>
      <w:bookmarkEnd w:id="2"/>
    </w:p>
    <w:p w14:paraId="51BBD13F" w14:textId="2F06A256" w:rsidR="00AC4117" w:rsidRDefault="00C1131B" w:rsidP="004D7A81">
      <w:pPr>
        <w:pStyle w:val="BodyText"/>
        <w:spacing w:after="240"/>
        <w:ind w:left="0" w:right="216"/>
        <w:rPr>
          <w:rFonts w:cs="Arial"/>
        </w:rPr>
      </w:pPr>
      <w:r w:rsidRPr="007F7092">
        <w:rPr>
          <w:rFonts w:cs="Arial"/>
        </w:rPr>
        <w:t>All</w:t>
      </w:r>
      <w:r w:rsidRPr="007F7092">
        <w:rPr>
          <w:rFonts w:cs="Arial"/>
          <w:spacing w:val="-2"/>
        </w:rPr>
        <w:t xml:space="preserve"> </w:t>
      </w:r>
      <w:r>
        <w:rPr>
          <w:rFonts w:cs="Arial"/>
        </w:rPr>
        <w:t>LEA</w:t>
      </w:r>
      <w:r w:rsidRPr="007F7092">
        <w:rPr>
          <w:rFonts w:cs="Arial"/>
        </w:rPr>
        <w:t>s</w:t>
      </w:r>
      <w:r w:rsidRPr="007F7092">
        <w:rPr>
          <w:rFonts w:cs="Arial"/>
          <w:spacing w:val="-2"/>
        </w:rPr>
        <w:t xml:space="preserve"> </w:t>
      </w:r>
      <w:r w:rsidRPr="007F7092">
        <w:rPr>
          <w:rFonts w:cs="Arial"/>
        </w:rPr>
        <w:t>in</w:t>
      </w:r>
      <w:r w:rsidRPr="007F7092">
        <w:rPr>
          <w:rFonts w:cs="Arial"/>
          <w:spacing w:val="-2"/>
        </w:rPr>
        <w:t xml:space="preserve"> </w:t>
      </w:r>
      <w:r w:rsidRPr="007F7092">
        <w:rPr>
          <w:rFonts w:cs="Arial"/>
        </w:rPr>
        <w:t>the</w:t>
      </w:r>
      <w:r w:rsidRPr="007F7092">
        <w:rPr>
          <w:rFonts w:cs="Arial"/>
          <w:spacing w:val="-2"/>
        </w:rPr>
        <w:t xml:space="preserve"> </w:t>
      </w:r>
      <w:r w:rsidRPr="007F7092">
        <w:rPr>
          <w:rFonts w:cs="Arial"/>
        </w:rPr>
        <w:t>region are</w:t>
      </w:r>
      <w:r w:rsidRPr="007F7092">
        <w:rPr>
          <w:rFonts w:cs="Arial"/>
          <w:spacing w:val="-2"/>
        </w:rPr>
        <w:t xml:space="preserve"> </w:t>
      </w:r>
      <w:r w:rsidRPr="007F7092">
        <w:rPr>
          <w:rFonts w:cs="Arial"/>
        </w:rPr>
        <w:t>eligible</w:t>
      </w:r>
      <w:r w:rsidRPr="007F7092">
        <w:rPr>
          <w:rFonts w:cs="Arial"/>
          <w:spacing w:val="-2"/>
        </w:rPr>
        <w:t xml:space="preserve"> </w:t>
      </w:r>
      <w:r w:rsidRPr="007F7092">
        <w:rPr>
          <w:rFonts w:cs="Arial"/>
        </w:rPr>
        <w:t>to</w:t>
      </w:r>
      <w:r w:rsidRPr="007F7092">
        <w:rPr>
          <w:rFonts w:cs="Arial"/>
          <w:spacing w:val="-2"/>
        </w:rPr>
        <w:t xml:space="preserve"> </w:t>
      </w:r>
      <w:r w:rsidRPr="007F7092">
        <w:rPr>
          <w:rFonts w:cs="Arial"/>
        </w:rPr>
        <w:t>apply.</w:t>
      </w:r>
      <w:r w:rsidRPr="007F7092">
        <w:rPr>
          <w:rFonts w:cs="Arial"/>
          <w:spacing w:val="-2"/>
        </w:rPr>
        <w:t xml:space="preserve"> </w:t>
      </w:r>
      <w:r w:rsidR="007204D6">
        <w:rPr>
          <w:rFonts w:cs="Arial"/>
          <w:spacing w:val="-2"/>
        </w:rPr>
        <w:t>LEA</w:t>
      </w:r>
      <w:r w:rsidR="007204D6" w:rsidRPr="007F7092">
        <w:rPr>
          <w:rFonts w:cs="Arial"/>
        </w:rPr>
        <w:t>s</w:t>
      </w:r>
      <w:r w:rsidR="007204D6" w:rsidRPr="007F7092">
        <w:rPr>
          <w:rFonts w:cs="Arial"/>
          <w:spacing w:val="-2"/>
        </w:rPr>
        <w:t xml:space="preserve"> </w:t>
      </w:r>
      <w:r w:rsidR="007204D6">
        <w:rPr>
          <w:rFonts w:cs="Arial"/>
        </w:rPr>
        <w:t>must</w:t>
      </w:r>
      <w:r w:rsidR="007204D6" w:rsidRPr="007F7092">
        <w:rPr>
          <w:rFonts w:cs="Arial"/>
          <w:spacing w:val="-2"/>
        </w:rPr>
        <w:t xml:space="preserve"> </w:t>
      </w:r>
      <w:r w:rsidR="007204D6" w:rsidRPr="007F7092">
        <w:rPr>
          <w:rFonts w:cs="Arial"/>
        </w:rPr>
        <w:t>have</w:t>
      </w:r>
      <w:r w:rsidR="007204D6" w:rsidRPr="007F7092">
        <w:rPr>
          <w:rFonts w:cs="Arial"/>
          <w:spacing w:val="-2"/>
        </w:rPr>
        <w:t xml:space="preserve"> </w:t>
      </w:r>
      <w:r w:rsidR="007204D6" w:rsidRPr="007F7092">
        <w:rPr>
          <w:rFonts w:cs="Arial"/>
        </w:rPr>
        <w:t>a</w:t>
      </w:r>
      <w:r w:rsidR="007204D6" w:rsidRPr="007F7092">
        <w:rPr>
          <w:rFonts w:cs="Arial"/>
          <w:spacing w:val="-1"/>
        </w:rPr>
        <w:t xml:space="preserve"> </w:t>
      </w:r>
      <w:r w:rsidR="007204D6">
        <w:rPr>
          <w:rFonts w:cs="Arial"/>
          <w:spacing w:val="-1"/>
        </w:rPr>
        <w:t xml:space="preserve">department/unit/office </w:t>
      </w:r>
      <w:r w:rsidR="007204D6" w:rsidRPr="007F7092">
        <w:rPr>
          <w:rFonts w:cs="Arial"/>
        </w:rPr>
        <w:t>in</w:t>
      </w:r>
      <w:r w:rsidR="007204D6" w:rsidRPr="007F7092">
        <w:rPr>
          <w:rFonts w:cs="Arial"/>
          <w:spacing w:val="-2"/>
        </w:rPr>
        <w:t xml:space="preserve"> </w:t>
      </w:r>
      <w:r w:rsidR="007204D6" w:rsidRPr="007F7092">
        <w:rPr>
          <w:rFonts w:cs="Arial"/>
        </w:rPr>
        <w:t>place</w:t>
      </w:r>
      <w:r w:rsidR="007204D6" w:rsidRPr="007F7092">
        <w:rPr>
          <w:rFonts w:cs="Arial"/>
          <w:spacing w:val="-2"/>
        </w:rPr>
        <w:t xml:space="preserve"> </w:t>
      </w:r>
      <w:r w:rsidR="007204D6">
        <w:rPr>
          <w:rFonts w:cs="Arial"/>
          <w:spacing w:val="-2"/>
        </w:rPr>
        <w:t>dedicated to one or more of college, career, dual enrollment, and/or high school/college/career technical education</w:t>
      </w:r>
      <w:r w:rsidR="00EB3947">
        <w:rPr>
          <w:rFonts w:cs="Arial"/>
          <w:spacing w:val="-2"/>
        </w:rPr>
        <w:t xml:space="preserve"> </w:t>
      </w:r>
      <w:r w:rsidR="00EB3947" w:rsidRPr="00C87E5C">
        <w:rPr>
          <w:rFonts w:cs="Arial"/>
          <w:spacing w:val="-2"/>
        </w:rPr>
        <w:t>(CTE)</w:t>
      </w:r>
      <w:r w:rsidR="007204D6">
        <w:rPr>
          <w:rFonts w:cs="Arial"/>
          <w:spacing w:val="-2"/>
        </w:rPr>
        <w:t xml:space="preserve"> pathways </w:t>
      </w:r>
      <w:r w:rsidR="007204D6" w:rsidRPr="007F7092">
        <w:rPr>
          <w:rFonts w:cs="Arial"/>
        </w:rPr>
        <w:t>to execute</w:t>
      </w:r>
      <w:r w:rsidR="007204D6" w:rsidRPr="007F7092">
        <w:rPr>
          <w:rFonts w:cs="Arial"/>
          <w:spacing w:val="-3"/>
        </w:rPr>
        <w:t xml:space="preserve"> </w:t>
      </w:r>
      <w:r w:rsidR="007204D6" w:rsidRPr="007F7092">
        <w:rPr>
          <w:rFonts w:cs="Arial"/>
        </w:rPr>
        <w:t>the</w:t>
      </w:r>
      <w:r w:rsidR="007204D6" w:rsidRPr="007F7092">
        <w:rPr>
          <w:rFonts w:cs="Arial"/>
          <w:spacing w:val="-3"/>
        </w:rPr>
        <w:t xml:space="preserve"> </w:t>
      </w:r>
      <w:r w:rsidR="007204D6" w:rsidRPr="007F7092">
        <w:rPr>
          <w:rFonts w:cs="Arial"/>
        </w:rPr>
        <w:t>elements</w:t>
      </w:r>
      <w:r w:rsidR="007204D6" w:rsidRPr="007F7092">
        <w:rPr>
          <w:rFonts w:cs="Arial"/>
          <w:spacing w:val="-3"/>
        </w:rPr>
        <w:t xml:space="preserve"> </w:t>
      </w:r>
      <w:r w:rsidR="007204D6" w:rsidRPr="007F7092">
        <w:rPr>
          <w:rFonts w:cs="Arial"/>
        </w:rPr>
        <w:t>of</w:t>
      </w:r>
      <w:r w:rsidR="007204D6" w:rsidRPr="007F7092">
        <w:rPr>
          <w:rFonts w:cs="Arial"/>
          <w:spacing w:val="-3"/>
        </w:rPr>
        <w:t xml:space="preserve"> </w:t>
      </w:r>
      <w:r w:rsidR="007204D6" w:rsidRPr="007F7092">
        <w:rPr>
          <w:rFonts w:cs="Arial"/>
        </w:rPr>
        <w:t>the</w:t>
      </w:r>
      <w:r w:rsidR="007204D6" w:rsidRPr="007F7092">
        <w:rPr>
          <w:rFonts w:cs="Arial"/>
          <w:spacing w:val="-3"/>
        </w:rPr>
        <w:t xml:space="preserve"> </w:t>
      </w:r>
      <w:r w:rsidR="007204D6" w:rsidRPr="00C87E5C">
        <w:rPr>
          <w:rFonts w:cs="Arial"/>
        </w:rPr>
        <w:t>GSP</w:t>
      </w:r>
      <w:r w:rsidR="00052123" w:rsidRPr="00C87E5C">
        <w:rPr>
          <w:rFonts w:cs="Arial"/>
        </w:rPr>
        <w:t>P</w:t>
      </w:r>
      <w:r w:rsidR="00B80DB7" w:rsidRPr="00C87E5C">
        <w:rPr>
          <w:rFonts w:cs="Arial"/>
        </w:rPr>
        <w:t xml:space="preserve"> </w:t>
      </w:r>
      <w:r w:rsidR="00EB3947" w:rsidRPr="00C87E5C">
        <w:rPr>
          <w:rFonts w:cs="Arial"/>
        </w:rPr>
        <w:t>TA</w:t>
      </w:r>
      <w:r w:rsidR="00C87E5C" w:rsidRPr="00C87E5C">
        <w:rPr>
          <w:rFonts w:cs="Arial"/>
        </w:rPr>
        <w:t>C</w:t>
      </w:r>
      <w:r w:rsidR="00C87E5C">
        <w:rPr>
          <w:rFonts w:cs="Arial"/>
        </w:rPr>
        <w:t xml:space="preserve"> </w:t>
      </w:r>
      <w:r w:rsidR="007204D6">
        <w:rPr>
          <w:rFonts w:cs="Arial"/>
        </w:rPr>
        <w:t>contract</w:t>
      </w:r>
      <w:r w:rsidR="007204D6" w:rsidRPr="007F7092">
        <w:rPr>
          <w:rFonts w:cs="Arial"/>
          <w:spacing w:val="-3"/>
        </w:rPr>
        <w:t xml:space="preserve"> </w:t>
      </w:r>
      <w:r w:rsidR="007204D6">
        <w:rPr>
          <w:rFonts w:cs="Arial"/>
        </w:rPr>
        <w:t xml:space="preserve">as described </w:t>
      </w:r>
      <w:r w:rsidR="007204D6" w:rsidRPr="00972BC3">
        <w:rPr>
          <w:rFonts w:cs="Arial"/>
        </w:rPr>
        <w:t xml:space="preserve">in </w:t>
      </w:r>
      <w:r w:rsidR="00972BC3">
        <w:rPr>
          <w:rFonts w:cs="Arial"/>
        </w:rPr>
        <w:t xml:space="preserve">Appendix E, </w:t>
      </w:r>
      <w:r w:rsidR="007204D6" w:rsidRPr="00972BC3">
        <w:rPr>
          <w:rFonts w:cs="Arial"/>
        </w:rPr>
        <w:t>Sections II through IV, Expected Outcomes.</w:t>
      </w:r>
      <w:r w:rsidR="007204D6">
        <w:rPr>
          <w:rFonts w:cs="Arial"/>
        </w:rPr>
        <w:t xml:space="preserve"> </w:t>
      </w:r>
      <w:r w:rsidR="00694FCE" w:rsidRPr="007F7092">
        <w:rPr>
          <w:rFonts w:cs="Arial"/>
        </w:rPr>
        <w:t>Contracts</w:t>
      </w:r>
      <w:r w:rsidR="00694FCE" w:rsidRPr="007F7092">
        <w:rPr>
          <w:rFonts w:cs="Arial"/>
          <w:spacing w:val="-2"/>
        </w:rPr>
        <w:t xml:space="preserve"> </w:t>
      </w:r>
      <w:r w:rsidR="00707661">
        <w:rPr>
          <w:rFonts w:cs="Arial"/>
          <w:spacing w:val="-2"/>
        </w:rPr>
        <w:t xml:space="preserve">awarded will prioritize LEAs </w:t>
      </w:r>
      <w:r w:rsidR="00694FCE">
        <w:rPr>
          <w:rFonts w:cs="Arial"/>
        </w:rPr>
        <w:t>demonstrating</w:t>
      </w:r>
      <w:r w:rsidR="00694FCE" w:rsidRPr="007F7092">
        <w:rPr>
          <w:rFonts w:cs="Arial"/>
          <w:spacing w:val="-2"/>
        </w:rPr>
        <w:t xml:space="preserve"> </w:t>
      </w:r>
      <w:r w:rsidR="00707661">
        <w:rPr>
          <w:rFonts w:cs="Arial"/>
        </w:rPr>
        <w:t>a strong case for their</w:t>
      </w:r>
      <w:r w:rsidR="00694FCE" w:rsidRPr="007F7092">
        <w:rPr>
          <w:rFonts w:cs="Arial"/>
          <w:spacing w:val="-1"/>
        </w:rPr>
        <w:t xml:space="preserve"> </w:t>
      </w:r>
      <w:r w:rsidR="00694FCE" w:rsidRPr="007F7092">
        <w:rPr>
          <w:rFonts w:cs="Arial"/>
        </w:rPr>
        <w:t>capacity</w:t>
      </w:r>
      <w:r w:rsidR="00694FCE" w:rsidRPr="007F7092">
        <w:rPr>
          <w:rFonts w:cs="Arial"/>
          <w:spacing w:val="-2"/>
        </w:rPr>
        <w:t xml:space="preserve"> </w:t>
      </w:r>
      <w:r w:rsidR="00694FCE">
        <w:rPr>
          <w:rFonts w:cs="Arial"/>
        </w:rPr>
        <w:t>to</w:t>
      </w:r>
      <w:r w:rsidR="00694FCE" w:rsidRPr="007F7092">
        <w:rPr>
          <w:rFonts w:cs="Arial"/>
          <w:spacing w:val="-2"/>
        </w:rPr>
        <w:t xml:space="preserve"> </w:t>
      </w:r>
      <w:r w:rsidR="00694FCE" w:rsidRPr="007F7092">
        <w:rPr>
          <w:rFonts w:cs="Arial"/>
        </w:rPr>
        <w:t>provid</w:t>
      </w:r>
      <w:r w:rsidR="00694FCE">
        <w:rPr>
          <w:rFonts w:cs="Arial"/>
        </w:rPr>
        <w:t>e</w:t>
      </w:r>
      <w:r w:rsidR="00694FCE" w:rsidRPr="007F7092">
        <w:rPr>
          <w:rFonts w:cs="Arial"/>
          <w:spacing w:val="-2"/>
        </w:rPr>
        <w:t xml:space="preserve"> </w:t>
      </w:r>
      <w:r w:rsidR="00694FCE" w:rsidRPr="007F7092">
        <w:rPr>
          <w:rFonts w:cs="Arial"/>
        </w:rPr>
        <w:t>technical assistance</w:t>
      </w:r>
      <w:r w:rsidR="00694FCE">
        <w:rPr>
          <w:rFonts w:cs="Arial"/>
        </w:rPr>
        <w:t>, professional development,</w:t>
      </w:r>
      <w:r w:rsidR="00694FCE" w:rsidRPr="007F7092">
        <w:rPr>
          <w:rFonts w:cs="Arial"/>
          <w:spacing w:val="-2"/>
        </w:rPr>
        <w:t xml:space="preserve"> </w:t>
      </w:r>
      <w:r w:rsidR="00694FCE" w:rsidRPr="007F7092">
        <w:rPr>
          <w:rFonts w:cs="Arial"/>
        </w:rPr>
        <w:t>and</w:t>
      </w:r>
      <w:r w:rsidR="00694FCE" w:rsidRPr="007F7092">
        <w:rPr>
          <w:rFonts w:cs="Arial"/>
          <w:spacing w:val="-2"/>
        </w:rPr>
        <w:t xml:space="preserve"> </w:t>
      </w:r>
      <w:r w:rsidR="00694FCE" w:rsidRPr="007F7092">
        <w:rPr>
          <w:rFonts w:cs="Arial"/>
        </w:rPr>
        <w:t>monitoring</w:t>
      </w:r>
      <w:r w:rsidR="00694FCE">
        <w:rPr>
          <w:rFonts w:cs="Arial"/>
        </w:rPr>
        <w:t xml:space="preserve"> services</w:t>
      </w:r>
      <w:r w:rsidR="00694FCE" w:rsidRPr="007F7092">
        <w:rPr>
          <w:rFonts w:cs="Arial"/>
          <w:spacing w:val="-2"/>
        </w:rPr>
        <w:t xml:space="preserve"> </w:t>
      </w:r>
      <w:r w:rsidR="00694FCE" w:rsidRPr="007F7092">
        <w:rPr>
          <w:rFonts w:cs="Arial"/>
        </w:rPr>
        <w:t>to</w:t>
      </w:r>
      <w:r w:rsidR="00694FCE" w:rsidRPr="007F7092">
        <w:rPr>
          <w:rFonts w:cs="Arial"/>
          <w:spacing w:val="-2"/>
        </w:rPr>
        <w:t xml:space="preserve"> </w:t>
      </w:r>
      <w:r w:rsidR="00694FCE" w:rsidRPr="007F7092">
        <w:rPr>
          <w:rFonts w:cs="Arial"/>
        </w:rPr>
        <w:t>all</w:t>
      </w:r>
      <w:r w:rsidR="00694FCE" w:rsidRPr="007F7092">
        <w:rPr>
          <w:rFonts w:cs="Arial"/>
          <w:spacing w:val="-2"/>
        </w:rPr>
        <w:t xml:space="preserve"> </w:t>
      </w:r>
      <w:r w:rsidR="00273DF9">
        <w:rPr>
          <w:rFonts w:cs="Arial"/>
          <w:spacing w:val="-2"/>
        </w:rPr>
        <w:t>GSP</w:t>
      </w:r>
      <w:r w:rsidR="00052123">
        <w:rPr>
          <w:rFonts w:cs="Arial"/>
          <w:spacing w:val="-2"/>
        </w:rPr>
        <w:t>P</w:t>
      </w:r>
      <w:r w:rsidR="00694FCE">
        <w:rPr>
          <w:rFonts w:cs="Arial"/>
          <w:spacing w:val="-2"/>
        </w:rPr>
        <w:t xml:space="preserve"> grant recipients</w:t>
      </w:r>
      <w:r w:rsidR="00694FCE" w:rsidRPr="007F7092">
        <w:rPr>
          <w:rFonts w:cs="Arial"/>
          <w:spacing w:val="-2"/>
        </w:rPr>
        <w:t xml:space="preserve"> </w:t>
      </w:r>
      <w:r w:rsidR="00694FCE" w:rsidRPr="007F7092">
        <w:rPr>
          <w:rFonts w:cs="Arial"/>
        </w:rPr>
        <w:t>within</w:t>
      </w:r>
      <w:r w:rsidR="00694FCE" w:rsidRPr="007F7092">
        <w:rPr>
          <w:rFonts w:cs="Arial"/>
          <w:spacing w:val="-2"/>
        </w:rPr>
        <w:t xml:space="preserve"> </w:t>
      </w:r>
      <w:r w:rsidR="00694FCE" w:rsidRPr="007F7092">
        <w:rPr>
          <w:rFonts w:cs="Arial"/>
        </w:rPr>
        <w:t>the</w:t>
      </w:r>
      <w:r w:rsidR="00694FCE" w:rsidRPr="007F7092">
        <w:rPr>
          <w:rFonts w:cs="Arial"/>
          <w:spacing w:val="-2"/>
        </w:rPr>
        <w:t xml:space="preserve"> </w:t>
      </w:r>
      <w:r w:rsidR="00694FCE" w:rsidRPr="007F7092">
        <w:rPr>
          <w:rFonts w:cs="Arial"/>
        </w:rPr>
        <w:t>designated</w:t>
      </w:r>
      <w:r w:rsidR="00694FCE" w:rsidRPr="007F7092">
        <w:rPr>
          <w:rFonts w:cs="Arial"/>
          <w:spacing w:val="-2"/>
        </w:rPr>
        <w:t xml:space="preserve"> </w:t>
      </w:r>
      <w:r w:rsidR="00A22274" w:rsidRPr="007F7092">
        <w:rPr>
          <w:rFonts w:cs="Arial"/>
        </w:rPr>
        <w:t>region.</w:t>
      </w:r>
      <w:r w:rsidR="00A22274" w:rsidRPr="007F7092">
        <w:rPr>
          <w:rFonts w:cs="Arial"/>
          <w:spacing w:val="-2"/>
        </w:rPr>
        <w:t xml:space="preserve"> </w:t>
      </w:r>
      <w:r w:rsidR="00A22274">
        <w:rPr>
          <w:rFonts w:cs="Arial"/>
          <w:spacing w:val="-2"/>
        </w:rPr>
        <w:t>For the Lead TAC contract, preference will be given to LEAs or LEA consortia in partnership with institutions of higher education and/or nonprofit community-based organizations.</w:t>
      </w:r>
    </w:p>
    <w:p w14:paraId="5C987B9A" w14:textId="5FCF134C" w:rsidR="00F42864" w:rsidRPr="004D7A81" w:rsidRDefault="00FC465F" w:rsidP="00D14766">
      <w:pPr>
        <w:pStyle w:val="Heading4"/>
        <w:numPr>
          <w:ilvl w:val="0"/>
          <w:numId w:val="72"/>
        </w:numPr>
        <w:rPr>
          <w:bCs/>
        </w:rPr>
      </w:pPr>
      <w:bookmarkStart w:id="3" w:name="ExpectedOutcomes"/>
      <w:r w:rsidRPr="007F7092">
        <w:t>Expected</w:t>
      </w:r>
      <w:r w:rsidRPr="007F7092">
        <w:rPr>
          <w:spacing w:val="-11"/>
        </w:rPr>
        <w:t xml:space="preserve"> </w:t>
      </w:r>
      <w:r w:rsidRPr="007F7092">
        <w:t>Outcomes</w:t>
      </w:r>
      <w:bookmarkEnd w:id="3"/>
    </w:p>
    <w:p w14:paraId="5C6B68F6" w14:textId="591A3183" w:rsidR="002A6569" w:rsidRPr="004D7A81" w:rsidRDefault="00C44AD4" w:rsidP="004D7A81">
      <w:pPr>
        <w:pStyle w:val="BodyText"/>
        <w:spacing w:after="240"/>
        <w:ind w:left="0" w:right="211"/>
        <w:rPr>
          <w:rFonts w:cs="Arial"/>
        </w:rPr>
      </w:pPr>
      <w:r>
        <w:rPr>
          <w:rFonts w:cs="Arial"/>
        </w:rPr>
        <w:t>With guidance and assistance from the Career and College Transition Division of the CDE, e</w:t>
      </w:r>
      <w:r w:rsidR="00694FCE" w:rsidRPr="007F7092">
        <w:rPr>
          <w:rFonts w:cs="Arial"/>
        </w:rPr>
        <w:t>ach</w:t>
      </w:r>
      <w:r w:rsidR="00694FCE" w:rsidRPr="007F7092">
        <w:rPr>
          <w:rFonts w:cs="Arial"/>
          <w:spacing w:val="-2"/>
        </w:rPr>
        <w:t xml:space="preserve"> </w:t>
      </w:r>
      <w:r w:rsidR="00694FCE" w:rsidRPr="007F7092">
        <w:rPr>
          <w:rFonts w:cs="Arial"/>
        </w:rPr>
        <w:t>contracted</w:t>
      </w:r>
      <w:r w:rsidR="00694FCE" w:rsidRPr="007F7092">
        <w:rPr>
          <w:rFonts w:cs="Arial"/>
          <w:spacing w:val="-2"/>
        </w:rPr>
        <w:t xml:space="preserve"> </w:t>
      </w:r>
      <w:r w:rsidR="008E7560">
        <w:rPr>
          <w:rFonts w:cs="Arial"/>
        </w:rPr>
        <w:t>LEA</w:t>
      </w:r>
      <w:r w:rsidR="00694FCE" w:rsidRPr="007F7092">
        <w:rPr>
          <w:rFonts w:cs="Arial"/>
          <w:spacing w:val="-2"/>
        </w:rPr>
        <w:t xml:space="preserve"> </w:t>
      </w:r>
      <w:r w:rsidR="00694FCE" w:rsidRPr="007F7092">
        <w:rPr>
          <w:rFonts w:cs="Arial"/>
        </w:rPr>
        <w:t>will</w:t>
      </w:r>
      <w:r w:rsidR="00694FCE" w:rsidRPr="007F7092">
        <w:rPr>
          <w:rFonts w:cs="Arial"/>
          <w:spacing w:val="-2"/>
        </w:rPr>
        <w:t xml:space="preserve"> </w:t>
      </w:r>
      <w:r w:rsidR="00694FCE" w:rsidRPr="007F7092">
        <w:rPr>
          <w:rFonts w:cs="Arial"/>
        </w:rPr>
        <w:t>be</w:t>
      </w:r>
      <w:r w:rsidR="00694FCE" w:rsidRPr="007F7092">
        <w:rPr>
          <w:rFonts w:cs="Arial"/>
          <w:spacing w:val="-1"/>
        </w:rPr>
        <w:t xml:space="preserve"> </w:t>
      </w:r>
      <w:r w:rsidR="00694FCE" w:rsidRPr="007F7092">
        <w:rPr>
          <w:rFonts w:cs="Arial"/>
        </w:rPr>
        <w:t>required</w:t>
      </w:r>
      <w:r w:rsidR="00694FCE" w:rsidRPr="007F7092">
        <w:rPr>
          <w:rFonts w:cs="Arial"/>
          <w:spacing w:val="-2"/>
        </w:rPr>
        <w:t xml:space="preserve"> </w:t>
      </w:r>
      <w:r w:rsidR="00694FCE" w:rsidRPr="007F7092">
        <w:rPr>
          <w:rFonts w:cs="Arial"/>
        </w:rPr>
        <w:t>to</w:t>
      </w:r>
      <w:r w:rsidR="00694FCE" w:rsidRPr="007F7092">
        <w:rPr>
          <w:rFonts w:cs="Arial"/>
          <w:spacing w:val="-2"/>
        </w:rPr>
        <w:t xml:space="preserve"> </w:t>
      </w:r>
      <w:r w:rsidR="00694FCE" w:rsidRPr="007F7092">
        <w:rPr>
          <w:rFonts w:cs="Arial"/>
        </w:rPr>
        <w:t>provide</w:t>
      </w:r>
      <w:r w:rsidR="00694FCE" w:rsidRPr="007F7092">
        <w:rPr>
          <w:rFonts w:cs="Arial"/>
          <w:spacing w:val="-2"/>
        </w:rPr>
        <w:t xml:space="preserve"> </w:t>
      </w:r>
      <w:r w:rsidR="00694FCE" w:rsidRPr="007F7092">
        <w:rPr>
          <w:rFonts w:cs="Arial"/>
        </w:rPr>
        <w:t>technical assistance</w:t>
      </w:r>
      <w:r w:rsidR="00694FCE">
        <w:rPr>
          <w:rFonts w:cs="Arial"/>
        </w:rPr>
        <w:t>, professional development,</w:t>
      </w:r>
      <w:r w:rsidR="00694FCE" w:rsidRPr="007F7092">
        <w:rPr>
          <w:rFonts w:cs="Arial"/>
          <w:spacing w:val="-2"/>
        </w:rPr>
        <w:t xml:space="preserve"> </w:t>
      </w:r>
      <w:r w:rsidR="00694FCE" w:rsidRPr="007F7092">
        <w:rPr>
          <w:rFonts w:cs="Arial"/>
        </w:rPr>
        <w:t>and</w:t>
      </w:r>
      <w:r w:rsidR="00694FCE" w:rsidRPr="007F7092">
        <w:rPr>
          <w:rFonts w:cs="Arial"/>
          <w:spacing w:val="-2"/>
        </w:rPr>
        <w:t xml:space="preserve"> </w:t>
      </w:r>
      <w:r w:rsidR="00694FCE">
        <w:rPr>
          <w:rFonts w:cs="Arial"/>
        </w:rPr>
        <w:t>monitor</w:t>
      </w:r>
      <w:r w:rsidR="00822B0B">
        <w:rPr>
          <w:rFonts w:cs="Arial"/>
        </w:rPr>
        <w:t>ing</w:t>
      </w:r>
      <w:r w:rsidR="00694FCE">
        <w:rPr>
          <w:rFonts w:cs="Arial"/>
        </w:rPr>
        <w:t xml:space="preserve"> services</w:t>
      </w:r>
      <w:r w:rsidR="00694FCE" w:rsidRPr="007F7092">
        <w:rPr>
          <w:rFonts w:cs="Arial"/>
          <w:spacing w:val="-2"/>
        </w:rPr>
        <w:t xml:space="preserve"> </w:t>
      </w:r>
      <w:r w:rsidR="00694FCE" w:rsidRPr="007F7092">
        <w:rPr>
          <w:rFonts w:cs="Arial"/>
        </w:rPr>
        <w:t>to</w:t>
      </w:r>
      <w:r w:rsidR="00694FCE" w:rsidRPr="007F7092">
        <w:rPr>
          <w:rFonts w:cs="Arial"/>
          <w:spacing w:val="-2"/>
        </w:rPr>
        <w:t xml:space="preserve"> </w:t>
      </w:r>
      <w:r w:rsidR="00694FCE" w:rsidRPr="007F7092">
        <w:rPr>
          <w:rFonts w:cs="Arial"/>
        </w:rPr>
        <w:t>all</w:t>
      </w:r>
      <w:r w:rsidR="00694FCE" w:rsidRPr="007F7092">
        <w:rPr>
          <w:rFonts w:cs="Arial"/>
          <w:spacing w:val="-2"/>
        </w:rPr>
        <w:t xml:space="preserve"> </w:t>
      </w:r>
      <w:r w:rsidR="009362E3">
        <w:rPr>
          <w:rFonts w:cs="Arial"/>
          <w:spacing w:val="-2"/>
        </w:rPr>
        <w:t>GSP</w:t>
      </w:r>
      <w:r w:rsidR="00052123">
        <w:rPr>
          <w:rFonts w:cs="Arial"/>
          <w:spacing w:val="-2"/>
        </w:rPr>
        <w:t>P</w:t>
      </w:r>
      <w:r w:rsidR="00694FCE">
        <w:rPr>
          <w:rFonts w:cs="Arial"/>
          <w:spacing w:val="-2"/>
        </w:rPr>
        <w:t xml:space="preserve"> grant recipients</w:t>
      </w:r>
      <w:r w:rsidR="00694FCE" w:rsidRPr="007F7092">
        <w:rPr>
          <w:rFonts w:cs="Arial"/>
          <w:spacing w:val="-2"/>
        </w:rPr>
        <w:t xml:space="preserve"> </w:t>
      </w:r>
      <w:r w:rsidR="00694FCE">
        <w:rPr>
          <w:rFonts w:cs="Arial"/>
          <w:spacing w:val="-2"/>
        </w:rPr>
        <w:t>(</w:t>
      </w:r>
      <w:r w:rsidR="00694FCE" w:rsidRPr="007F7092">
        <w:rPr>
          <w:rFonts w:cs="Arial"/>
        </w:rPr>
        <w:t>school</w:t>
      </w:r>
      <w:r w:rsidR="00694FCE" w:rsidRPr="007F7092">
        <w:rPr>
          <w:rFonts w:cs="Arial"/>
          <w:spacing w:val="-1"/>
        </w:rPr>
        <w:t xml:space="preserve"> </w:t>
      </w:r>
      <w:r w:rsidR="00694FCE" w:rsidRPr="007F7092">
        <w:rPr>
          <w:rFonts w:cs="Arial"/>
        </w:rPr>
        <w:t>districts</w:t>
      </w:r>
      <w:r w:rsidR="00694FCE">
        <w:rPr>
          <w:rFonts w:cs="Arial"/>
        </w:rPr>
        <w:t xml:space="preserve">, county offices of education, joint powers authority </w:t>
      </w:r>
      <w:r w:rsidR="00694FCE" w:rsidRPr="00C87E5C">
        <w:rPr>
          <w:rFonts w:cs="Arial"/>
        </w:rPr>
        <w:t>(JPAs),</w:t>
      </w:r>
      <w:r w:rsidR="00694FCE" w:rsidRPr="007F7092">
        <w:rPr>
          <w:rFonts w:cs="Arial"/>
          <w:spacing w:val="-2"/>
        </w:rPr>
        <w:t xml:space="preserve"> </w:t>
      </w:r>
      <w:r w:rsidR="00694FCE" w:rsidRPr="007F7092">
        <w:rPr>
          <w:rFonts w:cs="Arial"/>
        </w:rPr>
        <w:t>and</w:t>
      </w:r>
      <w:r w:rsidR="00694FCE" w:rsidRPr="007F7092">
        <w:rPr>
          <w:rFonts w:cs="Arial"/>
          <w:spacing w:val="-1"/>
        </w:rPr>
        <w:t xml:space="preserve"> </w:t>
      </w:r>
      <w:r w:rsidR="00694FCE" w:rsidRPr="007F7092">
        <w:rPr>
          <w:rFonts w:cs="Arial"/>
        </w:rPr>
        <w:t>charter</w:t>
      </w:r>
      <w:r w:rsidR="00694FCE" w:rsidRPr="007F7092">
        <w:rPr>
          <w:rFonts w:cs="Arial"/>
          <w:spacing w:val="-2"/>
        </w:rPr>
        <w:t xml:space="preserve"> </w:t>
      </w:r>
      <w:r w:rsidR="00694FCE" w:rsidRPr="007F7092">
        <w:rPr>
          <w:rFonts w:cs="Arial"/>
        </w:rPr>
        <w:t>schools</w:t>
      </w:r>
      <w:r w:rsidR="00694FCE">
        <w:rPr>
          <w:rFonts w:cs="Arial"/>
        </w:rPr>
        <w:t>)</w:t>
      </w:r>
      <w:r w:rsidR="00694FCE" w:rsidRPr="007F7092">
        <w:rPr>
          <w:rFonts w:cs="Arial"/>
        </w:rPr>
        <w:t xml:space="preserve"> in</w:t>
      </w:r>
      <w:r w:rsidR="00694FCE" w:rsidRPr="007F7092">
        <w:rPr>
          <w:rFonts w:cs="Arial"/>
          <w:spacing w:val="-2"/>
        </w:rPr>
        <w:t xml:space="preserve"> </w:t>
      </w:r>
      <w:r w:rsidR="00694FCE" w:rsidRPr="007F7092">
        <w:rPr>
          <w:rFonts w:cs="Arial"/>
        </w:rPr>
        <w:t>their</w:t>
      </w:r>
      <w:r w:rsidR="00694FCE" w:rsidRPr="007F7092">
        <w:rPr>
          <w:rFonts w:cs="Arial"/>
          <w:spacing w:val="-1"/>
        </w:rPr>
        <w:t xml:space="preserve"> </w:t>
      </w:r>
      <w:r w:rsidR="00694FCE">
        <w:rPr>
          <w:rFonts w:cs="Arial"/>
          <w:spacing w:val="-1"/>
        </w:rPr>
        <w:t xml:space="preserve">assigned </w:t>
      </w:r>
      <w:r w:rsidR="00694FCE" w:rsidRPr="007F7092">
        <w:rPr>
          <w:rFonts w:cs="Arial"/>
        </w:rPr>
        <w:t>region</w:t>
      </w:r>
      <w:r w:rsidR="00694FCE">
        <w:rPr>
          <w:rFonts w:cs="Arial"/>
        </w:rPr>
        <w:t>.</w:t>
      </w:r>
    </w:p>
    <w:p w14:paraId="5187A4A2" w14:textId="792E0266" w:rsidR="009729C9" w:rsidRPr="002177EF" w:rsidRDefault="002A6569" w:rsidP="002177EF">
      <w:pPr>
        <w:pStyle w:val="ListParagraph"/>
        <w:numPr>
          <w:ilvl w:val="0"/>
          <w:numId w:val="22"/>
        </w:numPr>
        <w:spacing w:after="240"/>
        <w:jc w:val="both"/>
        <w:rPr>
          <w:rFonts w:eastAsia="Arial" w:cs="Arial"/>
          <w:b/>
          <w:szCs w:val="24"/>
        </w:rPr>
      </w:pPr>
      <w:r w:rsidRPr="00145888">
        <w:rPr>
          <w:rFonts w:eastAsia="Arial" w:cs="Arial"/>
          <w:b/>
          <w:szCs w:val="24"/>
        </w:rPr>
        <w:t>Technical Assistance:</w:t>
      </w:r>
    </w:p>
    <w:p w14:paraId="53C0925B" w14:textId="4E304D37" w:rsidR="000D63E0" w:rsidRPr="00145888" w:rsidRDefault="00E8268E" w:rsidP="008A393F">
      <w:pPr>
        <w:widowControl/>
        <w:shd w:val="clear" w:color="auto" w:fill="FFFFFF"/>
        <w:spacing w:after="240"/>
        <w:textAlignment w:val="baseline"/>
        <w:rPr>
          <w:rFonts w:eastAsia="Times New Roman" w:cs="Arial"/>
          <w:szCs w:val="24"/>
        </w:rPr>
      </w:pPr>
      <w:r w:rsidRPr="00145888">
        <w:rPr>
          <w:rFonts w:eastAsia="Times New Roman" w:cs="Arial"/>
          <w:szCs w:val="24"/>
        </w:rPr>
        <w:t>To be eligible for the contract, the LEA shall commit to all of the following:</w:t>
      </w:r>
    </w:p>
    <w:p w14:paraId="6D874169" w14:textId="706DC27F" w:rsidR="00DD2CAB" w:rsidRPr="002177EF" w:rsidRDefault="00E8268E" w:rsidP="00A57C01">
      <w:pPr>
        <w:pStyle w:val="ListParagraph"/>
        <w:widowControl/>
        <w:numPr>
          <w:ilvl w:val="0"/>
          <w:numId w:val="50"/>
        </w:numPr>
        <w:shd w:val="clear" w:color="auto" w:fill="FFFFFF"/>
        <w:spacing w:after="240"/>
        <w:ind w:left="720"/>
        <w:textAlignment w:val="baseline"/>
        <w:rPr>
          <w:rFonts w:eastAsia="Times New Roman" w:cs="Arial"/>
          <w:szCs w:val="24"/>
        </w:rPr>
      </w:pPr>
      <w:r w:rsidRPr="00145888">
        <w:rPr>
          <w:rFonts w:eastAsia="Times New Roman" w:cs="Arial"/>
          <w:szCs w:val="24"/>
        </w:rPr>
        <w:t xml:space="preserve">Assisting </w:t>
      </w:r>
      <w:r w:rsidR="00C37AFD">
        <w:rPr>
          <w:rFonts w:eastAsia="Times New Roman" w:cs="Arial"/>
          <w:szCs w:val="24"/>
        </w:rPr>
        <w:t xml:space="preserve">LEAs </w:t>
      </w:r>
      <w:r w:rsidRPr="00145888">
        <w:rPr>
          <w:rFonts w:eastAsia="Times New Roman" w:cs="Arial"/>
          <w:szCs w:val="24"/>
        </w:rPr>
        <w:t xml:space="preserve">in the continuous improvement of their </w:t>
      </w:r>
      <w:r w:rsidR="006B13A6" w:rsidRPr="00145888">
        <w:rPr>
          <w:rFonts w:eastAsia="Times New Roman" w:cs="Arial"/>
          <w:szCs w:val="24"/>
        </w:rPr>
        <w:t>GSPP</w:t>
      </w:r>
      <w:r w:rsidRPr="00145888">
        <w:rPr>
          <w:rFonts w:eastAsia="Times New Roman" w:cs="Arial"/>
          <w:szCs w:val="24"/>
        </w:rPr>
        <w:t>.</w:t>
      </w:r>
    </w:p>
    <w:p w14:paraId="78E53D05" w14:textId="1E9CD215" w:rsidR="00DD2CAB" w:rsidRPr="002177EF" w:rsidRDefault="00E8268E" w:rsidP="00A57C01">
      <w:pPr>
        <w:pStyle w:val="ListParagraph"/>
        <w:widowControl/>
        <w:numPr>
          <w:ilvl w:val="0"/>
          <w:numId w:val="50"/>
        </w:numPr>
        <w:shd w:val="clear" w:color="auto" w:fill="FFFFFF"/>
        <w:spacing w:after="240"/>
        <w:ind w:left="720"/>
        <w:textAlignment w:val="baseline"/>
        <w:rPr>
          <w:rFonts w:eastAsia="Times New Roman" w:cs="Arial"/>
          <w:szCs w:val="24"/>
        </w:rPr>
      </w:pPr>
      <w:r w:rsidRPr="00145888">
        <w:rPr>
          <w:rFonts w:eastAsia="Times New Roman" w:cs="Arial"/>
          <w:szCs w:val="24"/>
        </w:rPr>
        <w:t>Leveraging evidence-based program frameworks</w:t>
      </w:r>
      <w:r w:rsidR="00CA3C88" w:rsidRPr="00145888">
        <w:rPr>
          <w:rFonts w:eastAsia="Times New Roman" w:cs="Arial"/>
          <w:szCs w:val="24"/>
        </w:rPr>
        <w:t xml:space="preserve">, such as linked learning framework and quality standards, </w:t>
      </w:r>
      <w:r w:rsidRPr="00145888">
        <w:rPr>
          <w:rFonts w:eastAsia="Times New Roman" w:cs="Arial"/>
          <w:szCs w:val="24"/>
        </w:rPr>
        <w:t>to provide assistance to grantees.</w:t>
      </w:r>
    </w:p>
    <w:p w14:paraId="0D62EDF8" w14:textId="5352CEC8" w:rsidR="00DD2CAB" w:rsidRPr="002177EF" w:rsidRDefault="00E8268E" w:rsidP="00A57C01">
      <w:pPr>
        <w:pStyle w:val="ListParagraph"/>
        <w:widowControl/>
        <w:numPr>
          <w:ilvl w:val="0"/>
          <w:numId w:val="50"/>
        </w:numPr>
        <w:shd w:val="clear" w:color="auto" w:fill="FFFFFF"/>
        <w:spacing w:after="240"/>
        <w:ind w:left="720"/>
        <w:textAlignment w:val="baseline"/>
        <w:rPr>
          <w:rFonts w:eastAsia="Times New Roman" w:cs="Arial"/>
          <w:szCs w:val="24"/>
        </w:rPr>
      </w:pPr>
      <w:r w:rsidRPr="00145888">
        <w:rPr>
          <w:rFonts w:eastAsia="Times New Roman" w:cs="Arial"/>
          <w:szCs w:val="24"/>
        </w:rPr>
        <w:t>Providing prospective applicants and grantees with feedback</w:t>
      </w:r>
      <w:r w:rsidR="00E431E4" w:rsidRPr="00145888">
        <w:rPr>
          <w:rFonts w:eastAsia="Times New Roman" w:cs="Arial"/>
          <w:szCs w:val="24"/>
        </w:rPr>
        <w:t xml:space="preserve"> r</w:t>
      </w:r>
      <w:r w:rsidRPr="00145888">
        <w:rPr>
          <w:rFonts w:eastAsia="Times New Roman" w:cs="Arial"/>
          <w:szCs w:val="24"/>
        </w:rPr>
        <w:t xml:space="preserve">egarding the development of their planned application, implementation, and continuous improvement of their </w:t>
      </w:r>
      <w:r w:rsidR="006B13A6" w:rsidRPr="00145888">
        <w:rPr>
          <w:rFonts w:eastAsia="Times New Roman" w:cs="Arial"/>
          <w:szCs w:val="24"/>
        </w:rPr>
        <w:t>GSPP</w:t>
      </w:r>
      <w:r w:rsidRPr="00145888">
        <w:rPr>
          <w:rFonts w:eastAsia="Times New Roman" w:cs="Arial"/>
          <w:szCs w:val="24"/>
        </w:rPr>
        <w:t xml:space="preserve"> and other </w:t>
      </w:r>
      <w:r w:rsidR="00EB3947" w:rsidRPr="00C87E5C">
        <w:rPr>
          <w:rFonts w:eastAsia="Times New Roman" w:cs="Arial"/>
          <w:szCs w:val="24"/>
        </w:rPr>
        <w:t xml:space="preserve">CTE </w:t>
      </w:r>
      <w:r w:rsidRPr="00145888">
        <w:rPr>
          <w:rFonts w:eastAsia="Times New Roman" w:cs="Arial"/>
          <w:szCs w:val="24"/>
        </w:rPr>
        <w:t>programs, courses, and pathways that have been integrated with, or that have been aligned with, an LEA’s GSPP.</w:t>
      </w:r>
    </w:p>
    <w:p w14:paraId="274FEE08" w14:textId="7443DECD" w:rsidR="00DD2CAB" w:rsidRPr="002177EF" w:rsidRDefault="00E8268E" w:rsidP="00A57C01">
      <w:pPr>
        <w:pStyle w:val="ListParagraph"/>
        <w:widowControl/>
        <w:numPr>
          <w:ilvl w:val="0"/>
          <w:numId w:val="50"/>
        </w:numPr>
        <w:shd w:val="clear" w:color="auto" w:fill="FFFFFF"/>
        <w:spacing w:after="240"/>
        <w:ind w:left="720"/>
        <w:textAlignment w:val="baseline"/>
        <w:rPr>
          <w:rFonts w:eastAsia="Times New Roman" w:cs="Arial"/>
          <w:szCs w:val="24"/>
        </w:rPr>
      </w:pPr>
      <w:r w:rsidRPr="00145888">
        <w:rPr>
          <w:rFonts w:eastAsia="Times New Roman" w:cs="Arial"/>
          <w:szCs w:val="24"/>
        </w:rPr>
        <w:t>Creating a community of practice network</w:t>
      </w:r>
      <w:r w:rsidR="00E431E4" w:rsidRPr="00145888">
        <w:rPr>
          <w:rFonts w:eastAsia="Times New Roman" w:cs="Arial"/>
          <w:szCs w:val="24"/>
        </w:rPr>
        <w:t xml:space="preserve"> </w:t>
      </w:r>
      <w:r w:rsidRPr="00145888">
        <w:rPr>
          <w:rFonts w:eastAsia="Times New Roman" w:cs="Arial"/>
          <w:szCs w:val="24"/>
        </w:rPr>
        <w:t xml:space="preserve">that enables grantees to share best practices with other grantees and other interested </w:t>
      </w:r>
      <w:r w:rsidR="009E5CEF" w:rsidRPr="00145888">
        <w:rPr>
          <w:rFonts w:eastAsia="Times New Roman" w:cs="Arial"/>
          <w:szCs w:val="24"/>
        </w:rPr>
        <w:t>LEA</w:t>
      </w:r>
      <w:r w:rsidRPr="00145888">
        <w:rPr>
          <w:rFonts w:eastAsia="Times New Roman" w:cs="Arial"/>
          <w:szCs w:val="24"/>
        </w:rPr>
        <w:t>s.</w:t>
      </w:r>
    </w:p>
    <w:p w14:paraId="58AFDB91" w14:textId="5201F652" w:rsidR="00DD2CAB" w:rsidRPr="002177EF" w:rsidRDefault="00E8268E" w:rsidP="00A57C01">
      <w:pPr>
        <w:pStyle w:val="ListParagraph"/>
        <w:widowControl/>
        <w:numPr>
          <w:ilvl w:val="0"/>
          <w:numId w:val="50"/>
        </w:numPr>
        <w:shd w:val="clear" w:color="auto" w:fill="FFFFFF"/>
        <w:spacing w:after="240"/>
        <w:ind w:left="720"/>
        <w:textAlignment w:val="baseline"/>
        <w:rPr>
          <w:rFonts w:eastAsia="Times New Roman" w:cs="Arial"/>
          <w:szCs w:val="24"/>
        </w:rPr>
      </w:pPr>
      <w:r w:rsidRPr="00145888">
        <w:rPr>
          <w:rFonts w:eastAsia="Times New Roman" w:cs="Arial"/>
          <w:szCs w:val="24"/>
        </w:rPr>
        <w:t>Assisting grant recipients with the collection and reporting of required data.</w:t>
      </w:r>
    </w:p>
    <w:p w14:paraId="370E1E9E" w14:textId="51CCAE00" w:rsidR="00766A5D" w:rsidRDefault="00E431E4" w:rsidP="002177EF">
      <w:pPr>
        <w:widowControl/>
        <w:shd w:val="clear" w:color="auto" w:fill="FFFFFF"/>
        <w:spacing w:after="240"/>
        <w:textAlignment w:val="baseline"/>
        <w:rPr>
          <w:rFonts w:eastAsia="Times New Roman" w:cs="Arial"/>
          <w:szCs w:val="24"/>
        </w:rPr>
      </w:pPr>
      <w:r w:rsidRPr="00C87E5C">
        <w:rPr>
          <w:rFonts w:eastAsia="Times New Roman" w:cs="Arial"/>
          <w:i/>
          <w:iCs/>
          <w:szCs w:val="24"/>
        </w:rPr>
        <w:t>EC</w:t>
      </w:r>
      <w:r w:rsidR="000E075F" w:rsidRPr="00C87E5C">
        <w:rPr>
          <w:rFonts w:eastAsia="Times New Roman" w:cs="Arial"/>
          <w:i/>
          <w:iCs/>
          <w:szCs w:val="24"/>
        </w:rPr>
        <w:t xml:space="preserve"> </w:t>
      </w:r>
      <w:r w:rsidRPr="00C87E5C">
        <w:rPr>
          <w:rFonts w:eastAsia="Times New Roman" w:cs="Arial"/>
          <w:szCs w:val="24"/>
        </w:rPr>
        <w:t>S</w:t>
      </w:r>
      <w:r w:rsidR="000E075F" w:rsidRPr="00C87E5C">
        <w:rPr>
          <w:rFonts w:eastAsia="Times New Roman" w:cs="Arial"/>
          <w:szCs w:val="24"/>
        </w:rPr>
        <w:t>ection</w:t>
      </w:r>
      <w:r w:rsidRPr="00145888">
        <w:rPr>
          <w:rFonts w:eastAsia="Times New Roman" w:cs="Arial"/>
          <w:szCs w:val="24"/>
        </w:rPr>
        <w:t xml:space="preserve"> 53025 (b)(3) further identifies the </w:t>
      </w:r>
      <w:r w:rsidR="00984DD9" w:rsidRPr="00145888">
        <w:rPr>
          <w:rFonts w:eastAsia="Times New Roman" w:cs="Arial"/>
          <w:szCs w:val="24"/>
        </w:rPr>
        <w:t>intent of the Legislature that the Superintendent</w:t>
      </w:r>
      <w:r w:rsidR="000D63E0">
        <w:rPr>
          <w:rFonts w:eastAsia="Times New Roman" w:cs="Arial"/>
          <w:szCs w:val="24"/>
        </w:rPr>
        <w:t xml:space="preserve"> </w:t>
      </w:r>
      <w:r w:rsidR="00984DD9" w:rsidRPr="00145888">
        <w:rPr>
          <w:rFonts w:eastAsia="Times New Roman" w:cs="Arial"/>
          <w:szCs w:val="24"/>
        </w:rPr>
        <w:t xml:space="preserve">identify and contract </w:t>
      </w:r>
      <w:r w:rsidR="00984DD9" w:rsidRPr="00195992">
        <w:rPr>
          <w:rFonts w:eastAsia="Times New Roman" w:cs="Arial"/>
          <w:szCs w:val="24"/>
        </w:rPr>
        <w:t xml:space="preserve">with </w:t>
      </w:r>
      <w:r w:rsidR="00195992" w:rsidRPr="00195992">
        <w:rPr>
          <w:rFonts w:eastAsia="Times New Roman" w:cs="Arial"/>
          <w:szCs w:val="24"/>
        </w:rPr>
        <w:t>a</w:t>
      </w:r>
      <w:r w:rsidR="00984DD9" w:rsidRPr="00195992">
        <w:rPr>
          <w:rFonts w:eastAsia="Times New Roman" w:cs="Arial"/>
          <w:szCs w:val="24"/>
        </w:rPr>
        <w:t xml:space="preserve"> </w:t>
      </w:r>
      <w:r w:rsidR="000D63E0" w:rsidRPr="00195992">
        <w:rPr>
          <w:rFonts w:eastAsia="Times New Roman" w:cs="Arial"/>
          <w:szCs w:val="24"/>
        </w:rPr>
        <w:t xml:space="preserve">local educational agency </w:t>
      </w:r>
      <w:r w:rsidR="00984DD9" w:rsidRPr="00195992">
        <w:rPr>
          <w:rFonts w:eastAsia="Times New Roman" w:cs="Arial"/>
          <w:szCs w:val="24"/>
        </w:rPr>
        <w:t>to provide</w:t>
      </w:r>
      <w:r w:rsidR="00984DD9" w:rsidRPr="00145888">
        <w:rPr>
          <w:rFonts w:eastAsia="Times New Roman" w:cs="Arial"/>
          <w:szCs w:val="24"/>
        </w:rPr>
        <w:t xml:space="preserve"> technical assistance not less than three months prior to</w:t>
      </w:r>
      <w:r w:rsidR="00AA2904" w:rsidRPr="00145888">
        <w:rPr>
          <w:rFonts w:eastAsia="Times New Roman" w:cs="Arial"/>
          <w:szCs w:val="24"/>
        </w:rPr>
        <w:t xml:space="preserve"> </w:t>
      </w:r>
      <w:r w:rsidR="00AA2904" w:rsidRPr="00D43129">
        <w:rPr>
          <w:rFonts w:eastAsia="Times New Roman" w:cs="Arial"/>
          <w:szCs w:val="24"/>
        </w:rPr>
        <w:t>consortium</w:t>
      </w:r>
      <w:r w:rsidR="00AA2904" w:rsidRPr="00145888">
        <w:rPr>
          <w:rFonts w:eastAsia="Times New Roman" w:cs="Arial"/>
          <w:szCs w:val="24"/>
        </w:rPr>
        <w:t xml:space="preserve"> development and planning grant and implementation</w:t>
      </w:r>
      <w:r w:rsidR="00984DD9" w:rsidRPr="00145888">
        <w:rPr>
          <w:rFonts w:eastAsia="Times New Roman" w:cs="Arial"/>
          <w:szCs w:val="24"/>
        </w:rPr>
        <w:t xml:space="preserve"> grant applications being due to the Superintendent</w:t>
      </w:r>
      <w:r w:rsidR="000D63E0">
        <w:rPr>
          <w:rFonts w:eastAsia="Times New Roman" w:cs="Arial"/>
          <w:szCs w:val="24"/>
        </w:rPr>
        <w:t>.</w:t>
      </w:r>
    </w:p>
    <w:p w14:paraId="110734FB" w14:textId="081B3345" w:rsidR="00693EC6" w:rsidRPr="00A57C01" w:rsidRDefault="007B7F2C" w:rsidP="00D14766">
      <w:pPr>
        <w:pStyle w:val="Heading4"/>
        <w:numPr>
          <w:ilvl w:val="0"/>
          <w:numId w:val="72"/>
        </w:numPr>
      </w:pPr>
      <w:bookmarkStart w:id="4" w:name="ContractRequirements"/>
      <w:r w:rsidRPr="00380B75">
        <w:lastRenderedPageBreak/>
        <w:t>Contract Requirements</w:t>
      </w:r>
      <w:bookmarkEnd w:id="4"/>
    </w:p>
    <w:p w14:paraId="720B1589" w14:textId="168A9657" w:rsidR="007B7F2C" w:rsidRDefault="007B7F2C" w:rsidP="00A57C01">
      <w:pPr>
        <w:pStyle w:val="BodyText"/>
        <w:tabs>
          <w:tab w:val="left" w:pos="540"/>
        </w:tabs>
        <w:spacing w:after="240"/>
        <w:ind w:left="0"/>
        <w:rPr>
          <w:rFonts w:cs="Arial"/>
        </w:rPr>
      </w:pPr>
      <w:r>
        <w:rPr>
          <w:rFonts w:cs="Arial"/>
        </w:rPr>
        <w:t xml:space="preserve">The contractor will be responsible for </w:t>
      </w:r>
      <w:r w:rsidR="00AA5C83">
        <w:rPr>
          <w:rFonts w:cs="Arial"/>
        </w:rPr>
        <w:t xml:space="preserve">all of </w:t>
      </w:r>
      <w:r>
        <w:rPr>
          <w:rFonts w:cs="Arial"/>
        </w:rPr>
        <w:t>the following:</w:t>
      </w:r>
    </w:p>
    <w:p w14:paraId="609F037E" w14:textId="1C0338DB" w:rsidR="00DB6ED0" w:rsidRPr="00A57C01" w:rsidRDefault="001B1340" w:rsidP="00A57C01">
      <w:pPr>
        <w:pStyle w:val="BodyText"/>
        <w:numPr>
          <w:ilvl w:val="0"/>
          <w:numId w:val="21"/>
        </w:numPr>
        <w:tabs>
          <w:tab w:val="left" w:pos="630"/>
        </w:tabs>
        <w:spacing w:after="240"/>
        <w:rPr>
          <w:rFonts w:cs="Arial"/>
        </w:rPr>
      </w:pPr>
      <w:r>
        <w:rPr>
          <w:rFonts w:cs="Arial"/>
        </w:rPr>
        <w:t xml:space="preserve"> </w:t>
      </w:r>
      <w:r w:rsidR="00263232">
        <w:rPr>
          <w:rFonts w:cs="Arial"/>
        </w:rPr>
        <w:t>LEA</w:t>
      </w:r>
      <w:r w:rsidR="00693EC6">
        <w:rPr>
          <w:rFonts w:cs="Arial"/>
        </w:rPr>
        <w:t>s</w:t>
      </w:r>
      <w:r w:rsidR="007B7F2C" w:rsidRPr="007F7092">
        <w:rPr>
          <w:rFonts w:cs="Arial"/>
          <w:spacing w:val="-3"/>
        </w:rPr>
        <w:t xml:space="preserve"> </w:t>
      </w:r>
      <w:r w:rsidR="007B7F2C" w:rsidRPr="007F7092">
        <w:rPr>
          <w:rFonts w:cs="Arial"/>
        </w:rPr>
        <w:t>must</w:t>
      </w:r>
      <w:r w:rsidR="007B7F2C" w:rsidRPr="007F7092">
        <w:rPr>
          <w:rFonts w:cs="Arial"/>
          <w:spacing w:val="-2"/>
        </w:rPr>
        <w:t xml:space="preserve"> </w:t>
      </w:r>
      <w:r w:rsidR="007B7F2C" w:rsidRPr="007F7092">
        <w:rPr>
          <w:rFonts w:cs="Arial"/>
        </w:rPr>
        <w:t>have</w:t>
      </w:r>
      <w:r w:rsidR="007B7F2C" w:rsidRPr="007F7092">
        <w:rPr>
          <w:rFonts w:cs="Arial"/>
          <w:spacing w:val="-3"/>
        </w:rPr>
        <w:t xml:space="preserve"> </w:t>
      </w:r>
      <w:r w:rsidR="00A43B68" w:rsidRPr="007F7092">
        <w:rPr>
          <w:rFonts w:cs="Arial"/>
        </w:rPr>
        <w:t>a</w:t>
      </w:r>
      <w:r w:rsidR="00A43B68" w:rsidRPr="007F7092">
        <w:rPr>
          <w:rFonts w:cs="Arial"/>
          <w:spacing w:val="-2"/>
        </w:rPr>
        <w:t xml:space="preserve"> </w:t>
      </w:r>
      <w:r w:rsidR="00802A6B" w:rsidRPr="00346478">
        <w:rPr>
          <w:rFonts w:cs="Arial"/>
          <w:spacing w:val="-2"/>
        </w:rPr>
        <w:t>pathway or CTE pathway</w:t>
      </w:r>
      <w:r w:rsidR="00A43B68">
        <w:rPr>
          <w:rFonts w:cs="Arial"/>
          <w:spacing w:val="-2"/>
        </w:rPr>
        <w:t xml:space="preserve"> </w:t>
      </w:r>
      <w:r w:rsidR="007B7F2C" w:rsidRPr="007F7092">
        <w:rPr>
          <w:rFonts w:cs="Arial"/>
        </w:rPr>
        <w:t>administrator</w:t>
      </w:r>
      <w:r w:rsidR="007B7F2C" w:rsidRPr="007F7092">
        <w:rPr>
          <w:rFonts w:cs="Arial"/>
          <w:spacing w:val="-3"/>
        </w:rPr>
        <w:t xml:space="preserve"> </w:t>
      </w:r>
      <w:r w:rsidR="007B7F2C" w:rsidRPr="007F7092">
        <w:rPr>
          <w:rFonts w:cs="Arial"/>
        </w:rPr>
        <w:t>and</w:t>
      </w:r>
      <w:r w:rsidR="00AA5C83">
        <w:rPr>
          <w:rFonts w:cs="Arial"/>
        </w:rPr>
        <w:t xml:space="preserve"> appropriate support</w:t>
      </w:r>
      <w:r w:rsidR="007B7F2C" w:rsidRPr="007F7092">
        <w:rPr>
          <w:rFonts w:cs="Arial"/>
          <w:spacing w:val="-2"/>
        </w:rPr>
        <w:t xml:space="preserve"> </w:t>
      </w:r>
      <w:r w:rsidR="007B7F2C" w:rsidRPr="007F7092">
        <w:rPr>
          <w:rFonts w:cs="Arial"/>
        </w:rPr>
        <w:t>staff</w:t>
      </w:r>
      <w:r w:rsidR="007B7F2C" w:rsidRPr="007F7092">
        <w:rPr>
          <w:rFonts w:cs="Arial"/>
          <w:spacing w:val="-3"/>
        </w:rPr>
        <w:t xml:space="preserve"> </w:t>
      </w:r>
      <w:r w:rsidR="007B7F2C" w:rsidRPr="007F7092">
        <w:rPr>
          <w:rFonts w:cs="Arial"/>
        </w:rPr>
        <w:t>in</w:t>
      </w:r>
      <w:r w:rsidR="007B7F2C" w:rsidRPr="007F7092">
        <w:rPr>
          <w:rFonts w:cs="Arial"/>
          <w:spacing w:val="-2"/>
        </w:rPr>
        <w:t xml:space="preserve"> </w:t>
      </w:r>
      <w:r w:rsidR="007B7F2C">
        <w:rPr>
          <w:rFonts w:cs="Arial"/>
        </w:rPr>
        <w:t>place</w:t>
      </w:r>
      <w:r w:rsidR="004F1AE5">
        <w:rPr>
          <w:rFonts w:cs="Arial"/>
        </w:rPr>
        <w:t>.</w:t>
      </w:r>
    </w:p>
    <w:p w14:paraId="76504855" w14:textId="20E4E2A4" w:rsidR="007B7F2C" w:rsidRPr="00A57C01" w:rsidRDefault="007B7F2C" w:rsidP="00A57C01">
      <w:pPr>
        <w:pStyle w:val="BodyText"/>
        <w:numPr>
          <w:ilvl w:val="0"/>
          <w:numId w:val="21"/>
        </w:numPr>
        <w:tabs>
          <w:tab w:val="left" w:pos="820"/>
        </w:tabs>
        <w:spacing w:after="240"/>
        <w:ind w:right="513"/>
        <w:rPr>
          <w:rFonts w:cs="Arial"/>
        </w:rPr>
      </w:pPr>
      <w:r>
        <w:rPr>
          <w:rFonts w:cs="Arial"/>
          <w:spacing w:val="-2"/>
        </w:rPr>
        <w:t>Provid</w:t>
      </w:r>
      <w:r w:rsidR="004F1AE5">
        <w:rPr>
          <w:rFonts w:cs="Arial"/>
          <w:spacing w:val="-2"/>
        </w:rPr>
        <w:t>ing</w:t>
      </w:r>
      <w:r>
        <w:rPr>
          <w:rFonts w:cs="Arial"/>
          <w:spacing w:val="-2"/>
        </w:rPr>
        <w:t xml:space="preserve"> the CDE with a detailed </w:t>
      </w:r>
      <w:r w:rsidR="001B1340">
        <w:rPr>
          <w:rFonts w:cs="Arial"/>
        </w:rPr>
        <w:t>budget</w:t>
      </w:r>
      <w:r w:rsidRPr="00380B75">
        <w:rPr>
          <w:rFonts w:cs="Arial"/>
          <w:spacing w:val="-1"/>
        </w:rPr>
        <w:t xml:space="preserve"> </w:t>
      </w:r>
      <w:r w:rsidR="004F1AE5">
        <w:rPr>
          <w:rFonts w:cs="Arial"/>
        </w:rPr>
        <w:t xml:space="preserve">including the </w:t>
      </w:r>
      <w:r w:rsidRPr="001B1340">
        <w:rPr>
          <w:rFonts w:cs="Arial"/>
        </w:rPr>
        <w:t>salary</w:t>
      </w:r>
      <w:r w:rsidRPr="001B1340">
        <w:rPr>
          <w:rFonts w:cs="Arial"/>
          <w:spacing w:val="-2"/>
        </w:rPr>
        <w:t xml:space="preserve"> </w:t>
      </w:r>
      <w:r w:rsidRPr="001B1340">
        <w:rPr>
          <w:rFonts w:cs="Arial"/>
        </w:rPr>
        <w:t>and</w:t>
      </w:r>
      <w:r w:rsidRPr="001B1340">
        <w:rPr>
          <w:rFonts w:cs="Arial"/>
          <w:spacing w:val="-2"/>
        </w:rPr>
        <w:t xml:space="preserve"> </w:t>
      </w:r>
      <w:r w:rsidRPr="001B1340">
        <w:rPr>
          <w:rFonts w:cs="Arial"/>
        </w:rPr>
        <w:t>benefits</w:t>
      </w:r>
      <w:r w:rsidRPr="001B1340">
        <w:rPr>
          <w:rFonts w:cs="Arial"/>
          <w:spacing w:val="-2"/>
        </w:rPr>
        <w:t xml:space="preserve"> </w:t>
      </w:r>
      <w:r w:rsidRPr="001B1340">
        <w:rPr>
          <w:rFonts w:cs="Arial"/>
        </w:rPr>
        <w:t>of</w:t>
      </w:r>
      <w:r w:rsidRPr="001B1340">
        <w:rPr>
          <w:rFonts w:cs="Arial"/>
          <w:spacing w:val="-1"/>
        </w:rPr>
        <w:t xml:space="preserve"> </w:t>
      </w:r>
      <w:r w:rsidR="007A79A5">
        <w:rPr>
          <w:rFonts w:cs="Arial"/>
        </w:rPr>
        <w:t>any</w:t>
      </w:r>
      <w:r w:rsidRPr="001B1340">
        <w:rPr>
          <w:rFonts w:cs="Arial"/>
          <w:spacing w:val="-2"/>
        </w:rPr>
        <w:t xml:space="preserve"> </w:t>
      </w:r>
      <w:r w:rsidRPr="001B1340">
        <w:rPr>
          <w:rFonts w:cs="Arial"/>
        </w:rPr>
        <w:t>individual</w:t>
      </w:r>
      <w:r w:rsidR="007A79A5">
        <w:rPr>
          <w:rFonts w:cs="Arial"/>
        </w:rPr>
        <w:t>s</w:t>
      </w:r>
      <w:r w:rsidRPr="001B1340">
        <w:rPr>
          <w:rFonts w:cs="Arial"/>
          <w:spacing w:val="-2"/>
        </w:rPr>
        <w:t xml:space="preserve"> </w:t>
      </w:r>
      <w:r w:rsidRPr="001B1340">
        <w:rPr>
          <w:rFonts w:cs="Arial"/>
        </w:rPr>
        <w:t>conducting</w:t>
      </w:r>
      <w:r w:rsidRPr="001B1340">
        <w:rPr>
          <w:rFonts w:cs="Arial"/>
          <w:spacing w:val="-2"/>
        </w:rPr>
        <w:t xml:space="preserve"> </w:t>
      </w:r>
      <w:r w:rsidRPr="001B1340">
        <w:rPr>
          <w:rFonts w:cs="Arial"/>
        </w:rPr>
        <w:t>the technical</w:t>
      </w:r>
      <w:r w:rsidRPr="001B1340">
        <w:rPr>
          <w:rFonts w:cs="Arial"/>
          <w:spacing w:val="-2"/>
        </w:rPr>
        <w:t xml:space="preserve"> </w:t>
      </w:r>
      <w:r w:rsidRPr="001B1340">
        <w:rPr>
          <w:rFonts w:cs="Arial"/>
        </w:rPr>
        <w:t>assistance,</w:t>
      </w:r>
      <w:r w:rsidRPr="001B1340">
        <w:rPr>
          <w:rFonts w:cs="Arial"/>
          <w:spacing w:val="-2"/>
        </w:rPr>
        <w:t xml:space="preserve"> any associated </w:t>
      </w:r>
      <w:r w:rsidRPr="001B1340">
        <w:rPr>
          <w:rFonts w:cs="Arial"/>
        </w:rPr>
        <w:t>travel</w:t>
      </w:r>
      <w:r w:rsidRPr="001B1340">
        <w:rPr>
          <w:rFonts w:cs="Arial"/>
          <w:spacing w:val="-2"/>
        </w:rPr>
        <w:t xml:space="preserve"> </w:t>
      </w:r>
      <w:r w:rsidRPr="001B1340">
        <w:rPr>
          <w:rFonts w:cs="Arial"/>
        </w:rPr>
        <w:t>costs,</w:t>
      </w:r>
      <w:r w:rsidRPr="001B1340">
        <w:rPr>
          <w:rFonts w:cs="Arial"/>
          <w:spacing w:val="-1"/>
        </w:rPr>
        <w:t xml:space="preserve"> </w:t>
      </w:r>
      <w:r w:rsidRPr="001B1340">
        <w:rPr>
          <w:rFonts w:cs="Arial"/>
        </w:rPr>
        <w:t>and</w:t>
      </w:r>
      <w:r w:rsidRPr="001B1340">
        <w:rPr>
          <w:rFonts w:cs="Arial"/>
          <w:spacing w:val="-2"/>
        </w:rPr>
        <w:t xml:space="preserve"> </w:t>
      </w:r>
      <w:r w:rsidRPr="001B1340">
        <w:rPr>
          <w:rFonts w:cs="Arial"/>
        </w:rPr>
        <w:t>minimal supplies</w:t>
      </w:r>
      <w:r w:rsidRPr="001B1340">
        <w:rPr>
          <w:rFonts w:cs="Arial"/>
          <w:spacing w:val="-2"/>
        </w:rPr>
        <w:t xml:space="preserve"> </w:t>
      </w:r>
      <w:r w:rsidRPr="001B1340">
        <w:rPr>
          <w:rFonts w:cs="Arial"/>
        </w:rPr>
        <w:t>needed</w:t>
      </w:r>
      <w:r w:rsidRPr="001B1340">
        <w:rPr>
          <w:rFonts w:cs="Arial"/>
          <w:spacing w:val="-1"/>
        </w:rPr>
        <w:t xml:space="preserve"> </w:t>
      </w:r>
      <w:r w:rsidRPr="001B1340">
        <w:rPr>
          <w:rFonts w:cs="Arial"/>
        </w:rPr>
        <w:t>for</w:t>
      </w:r>
      <w:r w:rsidRPr="001B1340">
        <w:rPr>
          <w:rFonts w:cs="Arial"/>
          <w:spacing w:val="-2"/>
        </w:rPr>
        <w:t xml:space="preserve"> </w:t>
      </w:r>
      <w:r w:rsidRPr="001B1340">
        <w:rPr>
          <w:rFonts w:cs="Arial"/>
        </w:rPr>
        <w:t>training</w:t>
      </w:r>
      <w:r w:rsidRPr="001B1340">
        <w:rPr>
          <w:rFonts w:cs="Arial"/>
          <w:spacing w:val="-1"/>
        </w:rPr>
        <w:t xml:space="preserve"> </w:t>
      </w:r>
      <w:r w:rsidRPr="001B1340">
        <w:rPr>
          <w:rFonts w:cs="Arial"/>
        </w:rPr>
        <w:t>sessions</w:t>
      </w:r>
      <w:r w:rsidR="009E5CEF">
        <w:rPr>
          <w:rFonts w:cs="Arial"/>
        </w:rPr>
        <w:t>.</w:t>
      </w:r>
      <w:r w:rsidR="004F1AE5">
        <w:rPr>
          <w:rFonts w:cs="Arial"/>
        </w:rPr>
        <w:t xml:space="preserve"> The budget shall be created pursuant to the following parameters:</w:t>
      </w:r>
    </w:p>
    <w:p w14:paraId="251BA5A9" w14:textId="0BC6A173" w:rsidR="007B7F2C" w:rsidRPr="00A57C01" w:rsidRDefault="007B7F2C" w:rsidP="00A57C01">
      <w:pPr>
        <w:pStyle w:val="BodyText"/>
        <w:numPr>
          <w:ilvl w:val="1"/>
          <w:numId w:val="3"/>
        </w:numPr>
        <w:tabs>
          <w:tab w:val="left" w:pos="1540"/>
        </w:tabs>
        <w:spacing w:after="240"/>
        <w:ind w:right="460"/>
        <w:rPr>
          <w:rFonts w:cs="Arial"/>
        </w:rPr>
      </w:pPr>
      <w:r w:rsidRPr="006960FE">
        <w:rPr>
          <w:rFonts w:cs="Arial"/>
        </w:rPr>
        <w:t>Travel</w:t>
      </w:r>
      <w:r w:rsidRPr="006960FE">
        <w:rPr>
          <w:rFonts w:cs="Arial"/>
          <w:spacing w:val="-2"/>
        </w:rPr>
        <w:t xml:space="preserve"> </w:t>
      </w:r>
      <w:r w:rsidRPr="006960FE">
        <w:rPr>
          <w:rFonts w:cs="Arial"/>
        </w:rPr>
        <w:t>costs</w:t>
      </w:r>
      <w:r w:rsidRPr="006960FE">
        <w:rPr>
          <w:rFonts w:cs="Arial"/>
          <w:spacing w:val="-2"/>
        </w:rPr>
        <w:t xml:space="preserve"> </w:t>
      </w:r>
      <w:r w:rsidRPr="006960FE">
        <w:rPr>
          <w:rFonts w:cs="Arial"/>
        </w:rPr>
        <w:t>shall</w:t>
      </w:r>
      <w:r w:rsidRPr="006960FE">
        <w:rPr>
          <w:rFonts w:cs="Arial"/>
          <w:spacing w:val="-1"/>
        </w:rPr>
        <w:t xml:space="preserve"> </w:t>
      </w:r>
      <w:r w:rsidRPr="006960FE">
        <w:rPr>
          <w:rFonts w:cs="Arial"/>
        </w:rPr>
        <w:t>be</w:t>
      </w:r>
      <w:r w:rsidRPr="006960FE">
        <w:rPr>
          <w:rFonts w:cs="Arial"/>
          <w:spacing w:val="-2"/>
        </w:rPr>
        <w:t xml:space="preserve"> </w:t>
      </w:r>
      <w:r w:rsidRPr="006960FE">
        <w:rPr>
          <w:rFonts w:cs="Arial"/>
        </w:rPr>
        <w:t>reimbursed</w:t>
      </w:r>
      <w:r w:rsidRPr="006960FE">
        <w:rPr>
          <w:rFonts w:cs="Arial"/>
          <w:spacing w:val="-1"/>
        </w:rPr>
        <w:t xml:space="preserve"> </w:t>
      </w:r>
      <w:r w:rsidRPr="006960FE">
        <w:rPr>
          <w:rFonts w:cs="Arial"/>
        </w:rPr>
        <w:t>at</w:t>
      </w:r>
      <w:r w:rsidRPr="006960FE">
        <w:rPr>
          <w:rFonts w:cs="Arial"/>
          <w:spacing w:val="-2"/>
        </w:rPr>
        <w:t xml:space="preserve"> </w:t>
      </w:r>
      <w:r w:rsidRPr="006960FE">
        <w:rPr>
          <w:rFonts w:cs="Arial"/>
        </w:rPr>
        <w:t>rates</w:t>
      </w:r>
      <w:r w:rsidRPr="006960FE">
        <w:rPr>
          <w:rFonts w:cs="Arial"/>
          <w:spacing w:val="-1"/>
        </w:rPr>
        <w:t xml:space="preserve"> </w:t>
      </w:r>
      <w:r w:rsidRPr="006960FE">
        <w:rPr>
          <w:rFonts w:cs="Arial"/>
        </w:rPr>
        <w:t>not</w:t>
      </w:r>
      <w:r w:rsidRPr="006960FE">
        <w:rPr>
          <w:rFonts w:cs="Arial"/>
          <w:spacing w:val="-2"/>
        </w:rPr>
        <w:t xml:space="preserve"> </w:t>
      </w:r>
      <w:r w:rsidRPr="006960FE">
        <w:rPr>
          <w:rFonts w:cs="Arial"/>
        </w:rPr>
        <w:t>to</w:t>
      </w:r>
      <w:r w:rsidRPr="006960FE">
        <w:rPr>
          <w:rFonts w:cs="Arial"/>
          <w:spacing w:val="-2"/>
        </w:rPr>
        <w:t xml:space="preserve"> </w:t>
      </w:r>
      <w:r w:rsidRPr="006960FE">
        <w:rPr>
          <w:rFonts w:cs="Arial"/>
        </w:rPr>
        <w:t>exceed</w:t>
      </w:r>
      <w:r w:rsidRPr="006960FE">
        <w:rPr>
          <w:rFonts w:cs="Arial"/>
          <w:spacing w:val="-1"/>
        </w:rPr>
        <w:t xml:space="preserve"> </w:t>
      </w:r>
      <w:r w:rsidRPr="006960FE">
        <w:rPr>
          <w:rFonts w:cs="Arial"/>
        </w:rPr>
        <w:t>those</w:t>
      </w:r>
      <w:r w:rsidRPr="006960FE">
        <w:rPr>
          <w:rFonts w:cs="Arial"/>
          <w:spacing w:val="-2"/>
        </w:rPr>
        <w:t xml:space="preserve"> </w:t>
      </w:r>
      <w:r w:rsidRPr="006960FE">
        <w:rPr>
          <w:rFonts w:cs="Arial"/>
        </w:rPr>
        <w:t>established</w:t>
      </w:r>
      <w:r w:rsidRPr="006960FE">
        <w:rPr>
          <w:rFonts w:cs="Arial"/>
          <w:spacing w:val="-1"/>
        </w:rPr>
        <w:t xml:space="preserve"> </w:t>
      </w:r>
      <w:r w:rsidRPr="006960FE">
        <w:rPr>
          <w:rFonts w:cs="Arial"/>
        </w:rPr>
        <w:t>for CDE’s</w:t>
      </w:r>
      <w:r w:rsidRPr="006960FE">
        <w:rPr>
          <w:rFonts w:cs="Arial"/>
          <w:spacing w:val="-2"/>
        </w:rPr>
        <w:t xml:space="preserve"> </w:t>
      </w:r>
      <w:proofErr w:type="spellStart"/>
      <w:r w:rsidRPr="006960FE">
        <w:rPr>
          <w:rFonts w:cs="Arial"/>
        </w:rPr>
        <w:t>non­represented</w:t>
      </w:r>
      <w:proofErr w:type="spellEnd"/>
      <w:r w:rsidRPr="006960FE">
        <w:rPr>
          <w:rFonts w:cs="Arial"/>
          <w:spacing w:val="-2"/>
        </w:rPr>
        <w:t xml:space="preserve"> </w:t>
      </w:r>
      <w:r w:rsidRPr="006960FE">
        <w:rPr>
          <w:rFonts w:cs="Arial"/>
        </w:rPr>
        <w:t>employees,</w:t>
      </w:r>
      <w:r w:rsidRPr="006960FE">
        <w:rPr>
          <w:rFonts w:cs="Arial"/>
          <w:spacing w:val="-1"/>
        </w:rPr>
        <w:t xml:space="preserve"> </w:t>
      </w:r>
      <w:r w:rsidRPr="006960FE">
        <w:rPr>
          <w:rFonts w:cs="Arial"/>
        </w:rPr>
        <w:t>computed</w:t>
      </w:r>
      <w:r w:rsidRPr="006960FE">
        <w:rPr>
          <w:rFonts w:cs="Arial"/>
          <w:spacing w:val="-2"/>
        </w:rPr>
        <w:t xml:space="preserve"> </w:t>
      </w:r>
      <w:r w:rsidRPr="006960FE">
        <w:rPr>
          <w:rFonts w:cs="Arial"/>
        </w:rPr>
        <w:t>in</w:t>
      </w:r>
      <w:r w:rsidRPr="006960FE">
        <w:rPr>
          <w:rFonts w:cs="Arial"/>
          <w:spacing w:val="-2"/>
        </w:rPr>
        <w:t xml:space="preserve"> </w:t>
      </w:r>
      <w:r w:rsidRPr="006960FE">
        <w:rPr>
          <w:rFonts w:cs="Arial"/>
        </w:rPr>
        <w:t>accordance</w:t>
      </w:r>
      <w:r w:rsidRPr="006960FE">
        <w:rPr>
          <w:rFonts w:cs="Arial"/>
          <w:spacing w:val="-1"/>
        </w:rPr>
        <w:t xml:space="preserve"> </w:t>
      </w:r>
      <w:r w:rsidRPr="006960FE">
        <w:rPr>
          <w:rFonts w:cs="Arial"/>
        </w:rPr>
        <w:t>with</w:t>
      </w:r>
      <w:r w:rsidR="001B1340" w:rsidRPr="006960FE">
        <w:rPr>
          <w:rFonts w:cs="Arial"/>
        </w:rPr>
        <w:t>,</w:t>
      </w:r>
      <w:r w:rsidRPr="006960FE">
        <w:rPr>
          <w:rFonts w:cs="Arial"/>
          <w:spacing w:val="-2"/>
        </w:rPr>
        <w:t xml:space="preserve"> </w:t>
      </w:r>
      <w:r w:rsidRPr="006960FE">
        <w:rPr>
          <w:rFonts w:cs="Arial"/>
        </w:rPr>
        <w:t>and allowable</w:t>
      </w:r>
      <w:r w:rsidRPr="006960FE">
        <w:rPr>
          <w:rFonts w:cs="Arial"/>
          <w:spacing w:val="-2"/>
        </w:rPr>
        <w:t xml:space="preserve"> </w:t>
      </w:r>
      <w:r w:rsidRPr="006960FE">
        <w:rPr>
          <w:rFonts w:cs="Arial"/>
        </w:rPr>
        <w:t>pursuant</w:t>
      </w:r>
      <w:r w:rsidRPr="006960FE">
        <w:rPr>
          <w:rFonts w:cs="Arial"/>
          <w:spacing w:val="-1"/>
        </w:rPr>
        <w:t xml:space="preserve"> </w:t>
      </w:r>
      <w:r w:rsidRPr="006960FE">
        <w:rPr>
          <w:rFonts w:cs="Arial"/>
        </w:rPr>
        <w:t>to</w:t>
      </w:r>
      <w:r w:rsidRPr="006960FE">
        <w:rPr>
          <w:rFonts w:cs="Arial"/>
          <w:spacing w:val="-2"/>
        </w:rPr>
        <w:t xml:space="preserve"> </w:t>
      </w:r>
      <w:r w:rsidRPr="006960FE">
        <w:rPr>
          <w:rFonts w:cs="Arial"/>
        </w:rPr>
        <w:t>applicable</w:t>
      </w:r>
      <w:r w:rsidRPr="006960FE">
        <w:rPr>
          <w:rFonts w:cs="Arial"/>
          <w:spacing w:val="-1"/>
        </w:rPr>
        <w:t xml:space="preserve"> </w:t>
      </w:r>
      <w:r w:rsidRPr="006960FE">
        <w:rPr>
          <w:rFonts w:cs="Arial"/>
        </w:rPr>
        <w:t>California</w:t>
      </w:r>
      <w:r w:rsidRPr="006960FE">
        <w:rPr>
          <w:rFonts w:cs="Arial"/>
          <w:spacing w:val="-2"/>
        </w:rPr>
        <w:t xml:space="preserve"> </w:t>
      </w:r>
      <w:r w:rsidRPr="006960FE">
        <w:rPr>
          <w:rFonts w:cs="Arial"/>
        </w:rPr>
        <w:t>Department</w:t>
      </w:r>
      <w:r w:rsidRPr="006960FE">
        <w:rPr>
          <w:rFonts w:cs="Arial"/>
          <w:spacing w:val="-1"/>
        </w:rPr>
        <w:t xml:space="preserve"> </w:t>
      </w:r>
      <w:r w:rsidRPr="006960FE">
        <w:rPr>
          <w:rFonts w:cs="Arial"/>
        </w:rPr>
        <w:t>of</w:t>
      </w:r>
      <w:r w:rsidRPr="006960FE">
        <w:rPr>
          <w:rFonts w:cs="Arial"/>
          <w:spacing w:val="-2"/>
        </w:rPr>
        <w:t xml:space="preserve"> </w:t>
      </w:r>
      <w:r w:rsidRPr="006960FE">
        <w:rPr>
          <w:rFonts w:cs="Arial"/>
        </w:rPr>
        <w:t>Human</w:t>
      </w:r>
      <w:r w:rsidRPr="006960FE">
        <w:rPr>
          <w:rFonts w:cs="Arial"/>
          <w:spacing w:val="-1"/>
        </w:rPr>
        <w:t xml:space="preserve"> </w:t>
      </w:r>
      <w:r w:rsidRPr="006960FE">
        <w:rPr>
          <w:rFonts w:cs="Arial"/>
        </w:rPr>
        <w:t>Resources regulations</w:t>
      </w:r>
      <w:r w:rsidR="008D021A" w:rsidRPr="006960FE">
        <w:rPr>
          <w:rFonts w:cs="Arial"/>
        </w:rPr>
        <w:t>.</w:t>
      </w:r>
    </w:p>
    <w:p w14:paraId="458D0A7C" w14:textId="2004FDD2" w:rsidR="007B7F2C" w:rsidRPr="00A57C01" w:rsidRDefault="007B7F2C" w:rsidP="00A57C01">
      <w:pPr>
        <w:pStyle w:val="BodyText"/>
        <w:numPr>
          <w:ilvl w:val="1"/>
          <w:numId w:val="3"/>
        </w:numPr>
        <w:tabs>
          <w:tab w:val="left" w:pos="1540"/>
        </w:tabs>
        <w:spacing w:after="240"/>
        <w:ind w:right="646"/>
        <w:rPr>
          <w:rFonts w:cs="Arial"/>
        </w:rPr>
      </w:pPr>
      <w:r w:rsidRPr="006960FE">
        <w:rPr>
          <w:rFonts w:cs="Arial"/>
        </w:rPr>
        <w:t>Budget</w:t>
      </w:r>
      <w:r w:rsidRPr="006960FE">
        <w:rPr>
          <w:rFonts w:cs="Arial"/>
          <w:spacing w:val="-2"/>
        </w:rPr>
        <w:t xml:space="preserve"> </w:t>
      </w:r>
      <w:r w:rsidRPr="006960FE">
        <w:rPr>
          <w:rFonts w:cs="Arial"/>
        </w:rPr>
        <w:t>plan</w:t>
      </w:r>
      <w:r w:rsidRPr="006960FE">
        <w:rPr>
          <w:rFonts w:cs="Arial"/>
          <w:spacing w:val="-2"/>
        </w:rPr>
        <w:t xml:space="preserve"> </w:t>
      </w:r>
      <w:r w:rsidR="004F1AE5" w:rsidRPr="006960FE">
        <w:rPr>
          <w:rFonts w:cs="Arial"/>
          <w:spacing w:val="-2"/>
        </w:rPr>
        <w:t xml:space="preserve">shall </w:t>
      </w:r>
      <w:r w:rsidRPr="006960FE">
        <w:rPr>
          <w:rFonts w:cs="Arial"/>
        </w:rPr>
        <w:t>support</w:t>
      </w:r>
      <w:r w:rsidRPr="006960FE">
        <w:rPr>
          <w:rFonts w:cs="Arial"/>
          <w:spacing w:val="-2"/>
        </w:rPr>
        <w:t xml:space="preserve"> </w:t>
      </w:r>
      <w:r w:rsidR="00A43B68" w:rsidRPr="006960FE">
        <w:rPr>
          <w:rFonts w:cs="Arial"/>
        </w:rPr>
        <w:t xml:space="preserve">the entire life of the </w:t>
      </w:r>
      <w:r w:rsidRPr="006960FE">
        <w:rPr>
          <w:rFonts w:cs="Arial"/>
        </w:rPr>
        <w:t>contract,</w:t>
      </w:r>
      <w:r w:rsidRPr="006960FE">
        <w:rPr>
          <w:rFonts w:cs="Arial"/>
          <w:spacing w:val="-2"/>
        </w:rPr>
        <w:t xml:space="preserve"> </w:t>
      </w:r>
      <w:r w:rsidRPr="006960FE">
        <w:rPr>
          <w:rFonts w:cs="Arial"/>
        </w:rPr>
        <w:t>addressing</w:t>
      </w:r>
      <w:r w:rsidRPr="006960FE">
        <w:rPr>
          <w:rFonts w:cs="Arial"/>
          <w:spacing w:val="-2"/>
        </w:rPr>
        <w:t xml:space="preserve"> </w:t>
      </w:r>
      <w:r w:rsidRPr="006960FE">
        <w:rPr>
          <w:rFonts w:cs="Arial"/>
        </w:rPr>
        <w:t>the required</w:t>
      </w:r>
      <w:r w:rsidRPr="006960FE">
        <w:rPr>
          <w:rFonts w:cs="Arial"/>
          <w:spacing w:val="-2"/>
        </w:rPr>
        <w:t xml:space="preserve"> </w:t>
      </w:r>
      <w:r w:rsidRPr="006960FE">
        <w:rPr>
          <w:rFonts w:cs="Arial"/>
        </w:rPr>
        <w:t>objectives</w:t>
      </w:r>
      <w:r w:rsidRPr="006960FE">
        <w:rPr>
          <w:rFonts w:cs="Arial"/>
          <w:spacing w:val="-2"/>
        </w:rPr>
        <w:t xml:space="preserve"> </w:t>
      </w:r>
      <w:r w:rsidRPr="006960FE">
        <w:rPr>
          <w:rFonts w:cs="Arial"/>
        </w:rPr>
        <w:t>and</w:t>
      </w:r>
      <w:r w:rsidRPr="006960FE">
        <w:rPr>
          <w:rFonts w:cs="Arial"/>
          <w:spacing w:val="-2"/>
        </w:rPr>
        <w:t xml:space="preserve"> </w:t>
      </w:r>
      <w:r w:rsidR="00A43B68" w:rsidRPr="006960FE">
        <w:rPr>
          <w:rFonts w:cs="Arial"/>
        </w:rPr>
        <w:t>LEA</w:t>
      </w:r>
      <w:r w:rsidRPr="006960FE">
        <w:rPr>
          <w:rFonts w:cs="Arial"/>
          <w:spacing w:val="-2"/>
        </w:rPr>
        <w:t xml:space="preserve"> </w:t>
      </w:r>
      <w:r w:rsidRPr="006960FE">
        <w:rPr>
          <w:rFonts w:cs="Arial"/>
        </w:rPr>
        <w:t>proposed</w:t>
      </w:r>
      <w:r w:rsidRPr="006960FE">
        <w:rPr>
          <w:rFonts w:cs="Arial"/>
          <w:spacing w:val="-2"/>
        </w:rPr>
        <w:t xml:space="preserve"> </w:t>
      </w:r>
      <w:r w:rsidRPr="006960FE">
        <w:rPr>
          <w:rFonts w:cs="Arial"/>
        </w:rPr>
        <w:t>outcomes</w:t>
      </w:r>
      <w:r w:rsidR="008D021A" w:rsidRPr="006960FE">
        <w:rPr>
          <w:rFonts w:cs="Arial"/>
        </w:rPr>
        <w:t>.</w:t>
      </w:r>
    </w:p>
    <w:p w14:paraId="51339FDD" w14:textId="3E36A774" w:rsidR="007B7F2C" w:rsidRPr="00A57C01" w:rsidRDefault="007B7F2C" w:rsidP="00A57C01">
      <w:pPr>
        <w:pStyle w:val="BodyText"/>
        <w:numPr>
          <w:ilvl w:val="0"/>
          <w:numId w:val="21"/>
        </w:numPr>
        <w:tabs>
          <w:tab w:val="left" w:pos="1540"/>
        </w:tabs>
        <w:spacing w:after="240"/>
        <w:rPr>
          <w:rFonts w:cs="Arial"/>
        </w:rPr>
      </w:pPr>
      <w:r w:rsidRPr="007F7092">
        <w:rPr>
          <w:rFonts w:cs="Arial"/>
        </w:rPr>
        <w:t>Plann</w:t>
      </w:r>
      <w:r w:rsidR="004F1AE5">
        <w:rPr>
          <w:rFonts w:cs="Arial"/>
        </w:rPr>
        <w:t>ing</w:t>
      </w:r>
      <w:r w:rsidRPr="007F7092">
        <w:rPr>
          <w:rFonts w:cs="Arial"/>
          <w:spacing w:val="-3"/>
        </w:rPr>
        <w:t xml:space="preserve"> </w:t>
      </w:r>
      <w:r w:rsidR="00A43B68">
        <w:rPr>
          <w:rFonts w:cs="Arial"/>
        </w:rPr>
        <w:t>LEA</w:t>
      </w:r>
      <w:r w:rsidRPr="007F7092">
        <w:rPr>
          <w:rFonts w:cs="Arial"/>
          <w:spacing w:val="-3"/>
        </w:rPr>
        <w:t xml:space="preserve"> </w:t>
      </w:r>
      <w:r w:rsidRPr="007F7092">
        <w:rPr>
          <w:rFonts w:cs="Arial"/>
        </w:rPr>
        <w:t>technical</w:t>
      </w:r>
      <w:r w:rsidRPr="007F7092">
        <w:rPr>
          <w:rFonts w:cs="Arial"/>
          <w:spacing w:val="-3"/>
        </w:rPr>
        <w:t xml:space="preserve"> </w:t>
      </w:r>
      <w:r w:rsidRPr="007F7092">
        <w:rPr>
          <w:rFonts w:cs="Arial"/>
        </w:rPr>
        <w:t>assistance</w:t>
      </w:r>
      <w:r>
        <w:rPr>
          <w:rFonts w:cs="Arial"/>
        </w:rPr>
        <w:t>, curriculum development/professional development, monitoring, and reporting</w:t>
      </w:r>
      <w:r w:rsidRPr="007F7092">
        <w:rPr>
          <w:rFonts w:cs="Arial"/>
          <w:spacing w:val="-3"/>
        </w:rPr>
        <w:t xml:space="preserve"> </w:t>
      </w:r>
      <w:r w:rsidRPr="007F7092">
        <w:rPr>
          <w:rFonts w:cs="Arial"/>
        </w:rPr>
        <w:t>activities</w:t>
      </w:r>
      <w:r w:rsidR="004F1AE5">
        <w:rPr>
          <w:rFonts w:cs="Arial"/>
        </w:rPr>
        <w:t>.</w:t>
      </w:r>
    </w:p>
    <w:p w14:paraId="4C8B0BC7" w14:textId="16E22873" w:rsidR="007B7F2C" w:rsidRPr="00A57C01" w:rsidRDefault="007B7F2C" w:rsidP="00A57C01">
      <w:pPr>
        <w:pStyle w:val="BodyText"/>
        <w:numPr>
          <w:ilvl w:val="0"/>
          <w:numId w:val="21"/>
        </w:numPr>
        <w:tabs>
          <w:tab w:val="left" w:pos="1540"/>
        </w:tabs>
        <w:spacing w:after="240"/>
        <w:ind w:right="232"/>
        <w:rPr>
          <w:rFonts w:cs="Arial"/>
        </w:rPr>
      </w:pPr>
      <w:r w:rsidRPr="007F7092">
        <w:rPr>
          <w:rFonts w:cs="Arial"/>
        </w:rPr>
        <w:t>Identification</w:t>
      </w:r>
      <w:r w:rsidRPr="007F7092">
        <w:rPr>
          <w:rFonts w:cs="Arial"/>
          <w:spacing w:val="-2"/>
        </w:rPr>
        <w:t xml:space="preserve"> </w:t>
      </w:r>
      <w:r w:rsidRPr="007F7092">
        <w:rPr>
          <w:rFonts w:cs="Arial"/>
        </w:rPr>
        <w:t>of</w:t>
      </w:r>
      <w:r w:rsidRPr="007F7092">
        <w:rPr>
          <w:rFonts w:cs="Arial"/>
          <w:spacing w:val="-2"/>
        </w:rPr>
        <w:t xml:space="preserve"> </w:t>
      </w:r>
      <w:r w:rsidRPr="007F7092">
        <w:rPr>
          <w:rFonts w:cs="Arial"/>
        </w:rPr>
        <w:t>personnel</w:t>
      </w:r>
      <w:r w:rsidRPr="007F7092">
        <w:rPr>
          <w:rFonts w:cs="Arial"/>
          <w:spacing w:val="-1"/>
        </w:rPr>
        <w:t xml:space="preserve"> </w:t>
      </w:r>
      <w:r w:rsidRPr="007F7092">
        <w:rPr>
          <w:rFonts w:cs="Arial"/>
        </w:rPr>
        <w:t>who</w:t>
      </w:r>
      <w:r w:rsidRPr="007F7092">
        <w:rPr>
          <w:rFonts w:cs="Arial"/>
          <w:spacing w:val="-2"/>
        </w:rPr>
        <w:t xml:space="preserve"> </w:t>
      </w:r>
      <w:r w:rsidRPr="007F7092">
        <w:rPr>
          <w:rFonts w:cs="Arial"/>
        </w:rPr>
        <w:t>oversee</w:t>
      </w:r>
      <w:r w:rsidRPr="007F7092">
        <w:rPr>
          <w:rFonts w:cs="Arial"/>
          <w:spacing w:val="-1"/>
        </w:rPr>
        <w:t xml:space="preserve"> </w:t>
      </w:r>
      <w:r w:rsidRPr="007F7092">
        <w:rPr>
          <w:rFonts w:cs="Arial"/>
        </w:rPr>
        <w:t>the</w:t>
      </w:r>
      <w:r w:rsidRPr="007F7092">
        <w:rPr>
          <w:rFonts w:cs="Arial"/>
          <w:spacing w:val="-2"/>
        </w:rPr>
        <w:t xml:space="preserve"> </w:t>
      </w:r>
      <w:r w:rsidRPr="007F7092">
        <w:rPr>
          <w:rFonts w:cs="Arial"/>
        </w:rPr>
        <w:t>contract</w:t>
      </w:r>
      <w:r w:rsidRPr="007F7092">
        <w:rPr>
          <w:rFonts w:cs="Arial"/>
          <w:spacing w:val="-2"/>
        </w:rPr>
        <w:t xml:space="preserve"> </w:t>
      </w:r>
      <w:r w:rsidRPr="007F7092">
        <w:rPr>
          <w:rFonts w:cs="Arial"/>
        </w:rPr>
        <w:t>and</w:t>
      </w:r>
      <w:r w:rsidRPr="007F7092">
        <w:rPr>
          <w:rFonts w:cs="Arial"/>
          <w:spacing w:val="-1"/>
        </w:rPr>
        <w:t xml:space="preserve"> </w:t>
      </w:r>
      <w:r w:rsidRPr="007F7092">
        <w:rPr>
          <w:rFonts w:cs="Arial"/>
        </w:rPr>
        <w:t>personnel</w:t>
      </w:r>
      <w:r w:rsidRPr="007F7092">
        <w:rPr>
          <w:rFonts w:cs="Arial"/>
          <w:spacing w:val="-2"/>
        </w:rPr>
        <w:t xml:space="preserve"> </w:t>
      </w:r>
      <w:r w:rsidRPr="007F7092">
        <w:rPr>
          <w:rFonts w:cs="Arial"/>
        </w:rPr>
        <w:t>responsible for</w:t>
      </w:r>
      <w:r w:rsidRPr="007F7092">
        <w:rPr>
          <w:rFonts w:cs="Arial"/>
          <w:spacing w:val="-2"/>
        </w:rPr>
        <w:t xml:space="preserve"> </w:t>
      </w:r>
      <w:r w:rsidRPr="007F7092">
        <w:rPr>
          <w:rFonts w:cs="Arial"/>
        </w:rPr>
        <w:t>the</w:t>
      </w:r>
      <w:r w:rsidRPr="007F7092">
        <w:rPr>
          <w:rFonts w:cs="Arial"/>
          <w:spacing w:val="-1"/>
        </w:rPr>
        <w:t xml:space="preserve"> </w:t>
      </w:r>
      <w:r w:rsidR="004F1AE5">
        <w:rPr>
          <w:rFonts w:cs="Arial"/>
          <w:spacing w:val="-1"/>
        </w:rPr>
        <w:t xml:space="preserve">program </w:t>
      </w:r>
      <w:r w:rsidRPr="007F7092">
        <w:rPr>
          <w:rFonts w:cs="Arial"/>
        </w:rPr>
        <w:t>activities</w:t>
      </w:r>
      <w:r w:rsidRPr="007F7092">
        <w:rPr>
          <w:rFonts w:cs="Arial"/>
          <w:spacing w:val="-2"/>
        </w:rPr>
        <w:t xml:space="preserve"> </w:t>
      </w:r>
      <w:r w:rsidRPr="007F7092">
        <w:rPr>
          <w:rFonts w:cs="Arial"/>
        </w:rPr>
        <w:t>(to</w:t>
      </w:r>
      <w:r w:rsidRPr="007F7092">
        <w:rPr>
          <w:rFonts w:cs="Arial"/>
          <w:spacing w:val="-1"/>
        </w:rPr>
        <w:t xml:space="preserve"> </w:t>
      </w:r>
      <w:r w:rsidRPr="007F7092">
        <w:rPr>
          <w:rFonts w:cs="Arial"/>
        </w:rPr>
        <w:t>include</w:t>
      </w:r>
      <w:r w:rsidRPr="007F7092">
        <w:rPr>
          <w:rFonts w:cs="Arial"/>
          <w:spacing w:val="-2"/>
        </w:rPr>
        <w:t xml:space="preserve"> </w:t>
      </w:r>
      <w:r w:rsidRPr="007F7092">
        <w:rPr>
          <w:rFonts w:cs="Arial"/>
        </w:rPr>
        <w:t>a</w:t>
      </w:r>
      <w:r w:rsidRPr="007F7092">
        <w:rPr>
          <w:rFonts w:cs="Arial"/>
          <w:spacing w:val="-1"/>
        </w:rPr>
        <w:t xml:space="preserve"> </w:t>
      </w:r>
      <w:r w:rsidRPr="007F7092">
        <w:rPr>
          <w:rFonts w:cs="Arial"/>
        </w:rPr>
        <w:t>resum</w:t>
      </w:r>
      <w:r w:rsidR="00E84A7E">
        <w:rPr>
          <w:rFonts w:cs="Arial"/>
        </w:rPr>
        <w:t xml:space="preserve">e </w:t>
      </w:r>
      <w:r w:rsidRPr="007F7092">
        <w:rPr>
          <w:rFonts w:cs="Arial"/>
        </w:rPr>
        <w:t>and</w:t>
      </w:r>
      <w:r w:rsidRPr="007F7092">
        <w:rPr>
          <w:rFonts w:cs="Arial"/>
          <w:spacing w:val="-2"/>
        </w:rPr>
        <w:t xml:space="preserve"> </w:t>
      </w:r>
      <w:r w:rsidRPr="007F7092">
        <w:rPr>
          <w:rFonts w:cs="Arial"/>
        </w:rPr>
        <w:t>job</w:t>
      </w:r>
      <w:r w:rsidRPr="007F7092">
        <w:rPr>
          <w:rFonts w:cs="Arial"/>
          <w:spacing w:val="-1"/>
        </w:rPr>
        <w:t xml:space="preserve"> </w:t>
      </w:r>
      <w:r w:rsidRPr="007F7092">
        <w:rPr>
          <w:rFonts w:cs="Arial"/>
        </w:rPr>
        <w:t>description</w:t>
      </w:r>
      <w:r w:rsidRPr="007F7092">
        <w:rPr>
          <w:rFonts w:cs="Arial"/>
          <w:spacing w:val="-2"/>
        </w:rPr>
        <w:t xml:space="preserve"> </w:t>
      </w:r>
      <w:r w:rsidRPr="007F7092">
        <w:rPr>
          <w:rFonts w:cs="Arial"/>
        </w:rPr>
        <w:t>for</w:t>
      </w:r>
      <w:r w:rsidRPr="007F7092">
        <w:rPr>
          <w:rFonts w:cs="Arial"/>
          <w:spacing w:val="-1"/>
        </w:rPr>
        <w:t xml:space="preserve"> </w:t>
      </w:r>
      <w:r w:rsidRPr="007F7092">
        <w:rPr>
          <w:rFonts w:cs="Arial"/>
        </w:rPr>
        <w:t>each)</w:t>
      </w:r>
      <w:r w:rsidR="004F1AE5">
        <w:rPr>
          <w:rFonts w:cs="Arial"/>
        </w:rPr>
        <w:t>.</w:t>
      </w:r>
    </w:p>
    <w:p w14:paraId="479B2409" w14:textId="0B676ECB" w:rsidR="007B7F2C" w:rsidRPr="00A57C01" w:rsidRDefault="0025079E" w:rsidP="00A57C01">
      <w:pPr>
        <w:pStyle w:val="BodyText"/>
        <w:numPr>
          <w:ilvl w:val="0"/>
          <w:numId w:val="21"/>
        </w:numPr>
        <w:tabs>
          <w:tab w:val="left" w:pos="1540"/>
        </w:tabs>
        <w:spacing w:after="240"/>
        <w:rPr>
          <w:rFonts w:cs="Arial"/>
        </w:rPr>
      </w:pPr>
      <w:r>
        <w:rPr>
          <w:rFonts w:cs="Arial"/>
        </w:rPr>
        <w:t xml:space="preserve">Meeting </w:t>
      </w:r>
      <w:r w:rsidR="003021C3">
        <w:rPr>
          <w:rFonts w:cs="Arial"/>
        </w:rPr>
        <w:t>t</w:t>
      </w:r>
      <w:r w:rsidR="007B7F2C" w:rsidRPr="007F7092">
        <w:rPr>
          <w:rFonts w:cs="Arial"/>
        </w:rPr>
        <w:t>imeline</w:t>
      </w:r>
      <w:r>
        <w:rPr>
          <w:rFonts w:cs="Arial"/>
        </w:rPr>
        <w:t>s</w:t>
      </w:r>
      <w:r w:rsidR="001B1340">
        <w:rPr>
          <w:rFonts w:cs="Arial"/>
          <w:spacing w:val="-3"/>
        </w:rPr>
        <w:t>/</w:t>
      </w:r>
      <w:r w:rsidR="007B7F2C">
        <w:rPr>
          <w:rFonts w:cs="Arial"/>
        </w:rPr>
        <w:t>i</w:t>
      </w:r>
      <w:r w:rsidR="007B7F2C" w:rsidRPr="007F7092">
        <w:rPr>
          <w:rFonts w:cs="Arial"/>
        </w:rPr>
        <w:t>nterim</w:t>
      </w:r>
      <w:r w:rsidR="007B7F2C" w:rsidRPr="007F7092">
        <w:rPr>
          <w:rFonts w:cs="Arial"/>
          <w:spacing w:val="-2"/>
        </w:rPr>
        <w:t xml:space="preserve"> </w:t>
      </w:r>
      <w:r w:rsidR="007B7F2C" w:rsidRPr="007F7092">
        <w:rPr>
          <w:rFonts w:cs="Arial"/>
        </w:rPr>
        <w:t>deadlines</w:t>
      </w:r>
      <w:r w:rsidR="00B3169B">
        <w:rPr>
          <w:rFonts w:cs="Arial"/>
        </w:rPr>
        <w:t>.</w:t>
      </w:r>
    </w:p>
    <w:p w14:paraId="2AB5BD42" w14:textId="3D51BC10" w:rsidR="007B7F2C" w:rsidRPr="00A57C01" w:rsidRDefault="003021C3" w:rsidP="00A57C01">
      <w:pPr>
        <w:pStyle w:val="BodyText"/>
        <w:numPr>
          <w:ilvl w:val="0"/>
          <w:numId w:val="21"/>
        </w:numPr>
        <w:tabs>
          <w:tab w:val="left" w:pos="1540"/>
        </w:tabs>
        <w:spacing w:after="240"/>
        <w:rPr>
          <w:rFonts w:cs="Arial"/>
        </w:rPr>
      </w:pPr>
      <w:r>
        <w:rPr>
          <w:rFonts w:cs="Arial"/>
        </w:rPr>
        <w:t>Provide</w:t>
      </w:r>
      <w:r w:rsidR="0025079E">
        <w:rPr>
          <w:rFonts w:cs="Arial"/>
        </w:rPr>
        <w:t xml:space="preserve"> e</w:t>
      </w:r>
      <w:r w:rsidR="007B7F2C" w:rsidRPr="007F7092">
        <w:rPr>
          <w:rFonts w:cs="Arial"/>
        </w:rPr>
        <w:t>xpected</w:t>
      </w:r>
      <w:r w:rsidR="007B7F2C" w:rsidRPr="007F7092">
        <w:rPr>
          <w:rFonts w:cs="Arial"/>
          <w:spacing w:val="-3"/>
        </w:rPr>
        <w:t xml:space="preserve"> </w:t>
      </w:r>
      <w:r w:rsidR="007B7F2C" w:rsidRPr="007F7092">
        <w:rPr>
          <w:rFonts w:cs="Arial"/>
        </w:rPr>
        <w:t>deliverables/measurable</w:t>
      </w:r>
      <w:r w:rsidR="007B7F2C" w:rsidRPr="007F7092">
        <w:rPr>
          <w:rFonts w:cs="Arial"/>
          <w:spacing w:val="-3"/>
        </w:rPr>
        <w:t xml:space="preserve"> </w:t>
      </w:r>
      <w:r w:rsidR="007B7F2C" w:rsidRPr="007F7092">
        <w:rPr>
          <w:rFonts w:cs="Arial"/>
        </w:rPr>
        <w:t>outcomes</w:t>
      </w:r>
      <w:r w:rsidR="0014428E">
        <w:rPr>
          <w:rFonts w:cs="Arial"/>
        </w:rPr>
        <w:t xml:space="preserve"> for the </w:t>
      </w:r>
      <w:r w:rsidR="0014428E" w:rsidRPr="00C87E5C">
        <w:rPr>
          <w:rFonts w:cs="Arial"/>
        </w:rPr>
        <w:t>GSPP TAC</w:t>
      </w:r>
      <w:r w:rsidR="0014428E">
        <w:rPr>
          <w:rFonts w:cs="Arial"/>
        </w:rPr>
        <w:t>.</w:t>
      </w:r>
    </w:p>
    <w:p w14:paraId="07251ABA" w14:textId="7E2606BE" w:rsidR="007B7F2C" w:rsidRPr="00A57C01" w:rsidRDefault="003021C3" w:rsidP="00A57C01">
      <w:pPr>
        <w:pStyle w:val="BodyText"/>
        <w:numPr>
          <w:ilvl w:val="0"/>
          <w:numId w:val="21"/>
        </w:numPr>
        <w:tabs>
          <w:tab w:val="left" w:pos="820"/>
        </w:tabs>
        <w:spacing w:after="240"/>
        <w:ind w:right="326"/>
        <w:rPr>
          <w:rFonts w:cs="Arial"/>
        </w:rPr>
      </w:pPr>
      <w:r>
        <w:rPr>
          <w:rFonts w:cs="Arial"/>
        </w:rPr>
        <w:t>Demonstrate</w:t>
      </w:r>
      <w:r w:rsidR="007B7F2C" w:rsidRPr="007F7092">
        <w:rPr>
          <w:rFonts w:cs="Arial"/>
          <w:spacing w:val="-2"/>
        </w:rPr>
        <w:t xml:space="preserve"> </w:t>
      </w:r>
      <w:r w:rsidR="007B7F2C" w:rsidRPr="007F7092">
        <w:rPr>
          <w:rFonts w:cs="Arial"/>
        </w:rPr>
        <w:t>progress</w:t>
      </w:r>
      <w:r w:rsidR="007B7F2C" w:rsidRPr="007F7092">
        <w:rPr>
          <w:rFonts w:cs="Arial"/>
          <w:spacing w:val="-2"/>
        </w:rPr>
        <w:t xml:space="preserve"> </w:t>
      </w:r>
      <w:r w:rsidR="007B7F2C" w:rsidRPr="007F7092">
        <w:rPr>
          <w:rFonts w:cs="Arial"/>
        </w:rPr>
        <w:t>towards</w:t>
      </w:r>
      <w:r w:rsidR="007B7F2C" w:rsidRPr="007F7092">
        <w:rPr>
          <w:rFonts w:cs="Arial"/>
          <w:spacing w:val="-1"/>
        </w:rPr>
        <w:t xml:space="preserve"> </w:t>
      </w:r>
      <w:r w:rsidR="007B7F2C" w:rsidRPr="007F7092">
        <w:rPr>
          <w:rFonts w:cs="Arial"/>
        </w:rPr>
        <w:t>deliverables</w:t>
      </w:r>
      <w:r w:rsidR="007B7F2C" w:rsidRPr="007F7092">
        <w:rPr>
          <w:rFonts w:cs="Arial"/>
          <w:spacing w:val="-2"/>
        </w:rPr>
        <w:t xml:space="preserve"> </w:t>
      </w:r>
      <w:r w:rsidR="007B7F2C" w:rsidRPr="007F7092">
        <w:rPr>
          <w:rFonts w:cs="Arial"/>
        </w:rPr>
        <w:t>as</w:t>
      </w:r>
      <w:r w:rsidR="007B7F2C" w:rsidRPr="007F7092">
        <w:rPr>
          <w:rFonts w:cs="Arial"/>
          <w:spacing w:val="-2"/>
        </w:rPr>
        <w:t xml:space="preserve"> </w:t>
      </w:r>
      <w:r w:rsidR="0014428E">
        <w:rPr>
          <w:rFonts w:cs="Arial"/>
        </w:rPr>
        <w:t xml:space="preserve">identified </w:t>
      </w:r>
      <w:r w:rsidR="0014428E">
        <w:rPr>
          <w:rFonts w:cs="Arial"/>
          <w:spacing w:val="-1"/>
        </w:rPr>
        <w:t xml:space="preserve">in </w:t>
      </w:r>
      <w:r w:rsidR="0014428E">
        <w:rPr>
          <w:rFonts w:cs="Arial"/>
        </w:rPr>
        <w:t>the</w:t>
      </w:r>
      <w:r w:rsidR="007B7F2C" w:rsidRPr="007F7092">
        <w:rPr>
          <w:rFonts w:cs="Arial"/>
          <w:spacing w:val="-2"/>
        </w:rPr>
        <w:t xml:space="preserve"> </w:t>
      </w:r>
      <w:r w:rsidR="007B7F2C" w:rsidRPr="007F7092">
        <w:rPr>
          <w:rFonts w:cs="Arial"/>
        </w:rPr>
        <w:t>work plan</w:t>
      </w:r>
      <w:r w:rsidR="0014428E">
        <w:rPr>
          <w:rFonts w:cs="Arial"/>
        </w:rPr>
        <w:t xml:space="preserve"> developed by LEAs.</w:t>
      </w:r>
    </w:p>
    <w:p w14:paraId="65CBE533" w14:textId="1570EC69" w:rsidR="007B7F2C" w:rsidRPr="00A57C01" w:rsidRDefault="003021C3" w:rsidP="00A57C01">
      <w:pPr>
        <w:pStyle w:val="BodyText"/>
        <w:numPr>
          <w:ilvl w:val="0"/>
          <w:numId w:val="21"/>
        </w:numPr>
        <w:tabs>
          <w:tab w:val="left" w:pos="820"/>
        </w:tabs>
        <w:spacing w:after="240"/>
        <w:rPr>
          <w:rFonts w:cs="Arial"/>
        </w:rPr>
      </w:pPr>
      <w:r>
        <w:rPr>
          <w:rFonts w:cs="Arial"/>
        </w:rPr>
        <w:t>Submit</w:t>
      </w:r>
      <w:r w:rsidR="0025079E">
        <w:rPr>
          <w:rFonts w:cs="Arial"/>
        </w:rPr>
        <w:t xml:space="preserve"> q</w:t>
      </w:r>
      <w:r w:rsidR="007B7F2C" w:rsidRPr="007F7092">
        <w:rPr>
          <w:rFonts w:cs="Arial"/>
        </w:rPr>
        <w:t xml:space="preserve">uarterly </w:t>
      </w:r>
      <w:r w:rsidR="007B7F2C">
        <w:rPr>
          <w:rFonts w:cs="Arial"/>
        </w:rPr>
        <w:t xml:space="preserve">progress and expenditure </w:t>
      </w:r>
      <w:r w:rsidR="007B7F2C" w:rsidRPr="007F7092">
        <w:rPr>
          <w:rFonts w:cs="Arial"/>
        </w:rPr>
        <w:t>report</w:t>
      </w:r>
      <w:r w:rsidR="007B7F2C">
        <w:rPr>
          <w:rFonts w:cs="Arial"/>
        </w:rPr>
        <w:t>s</w:t>
      </w:r>
      <w:r w:rsidR="007B7F2C" w:rsidRPr="007F7092">
        <w:rPr>
          <w:rFonts w:cs="Arial"/>
        </w:rPr>
        <w:t xml:space="preserve"> based on the scope of work in the </w:t>
      </w:r>
      <w:r w:rsidR="007B7F2C">
        <w:rPr>
          <w:rFonts w:cs="Arial"/>
        </w:rPr>
        <w:t xml:space="preserve">formal </w:t>
      </w:r>
      <w:r w:rsidR="007B7F2C" w:rsidRPr="007F7092">
        <w:rPr>
          <w:rFonts w:cs="Arial"/>
        </w:rPr>
        <w:t>contract and quarterly mandatory</w:t>
      </w:r>
      <w:r w:rsidR="007B7F2C" w:rsidRPr="007F7092">
        <w:rPr>
          <w:rFonts w:cs="Arial"/>
          <w:spacing w:val="-2"/>
        </w:rPr>
        <w:t xml:space="preserve"> </w:t>
      </w:r>
      <w:r w:rsidR="007B7F2C" w:rsidRPr="007F7092">
        <w:rPr>
          <w:rFonts w:cs="Arial"/>
        </w:rPr>
        <w:t>meetings</w:t>
      </w:r>
      <w:r w:rsidR="007B7F2C" w:rsidRPr="007F7092">
        <w:rPr>
          <w:rFonts w:cs="Arial"/>
          <w:spacing w:val="-2"/>
        </w:rPr>
        <w:t xml:space="preserve"> </w:t>
      </w:r>
      <w:r w:rsidR="007B7F2C" w:rsidRPr="007F7092">
        <w:rPr>
          <w:rFonts w:cs="Arial"/>
        </w:rPr>
        <w:t>with</w:t>
      </w:r>
      <w:r w:rsidR="007B7F2C" w:rsidRPr="007F7092">
        <w:rPr>
          <w:rFonts w:cs="Arial"/>
          <w:spacing w:val="-1"/>
        </w:rPr>
        <w:t xml:space="preserve"> </w:t>
      </w:r>
      <w:r w:rsidR="007B7F2C" w:rsidRPr="007F7092">
        <w:rPr>
          <w:rFonts w:cs="Arial"/>
        </w:rPr>
        <w:t>CDE</w:t>
      </w:r>
      <w:r w:rsidR="00B3169B">
        <w:rPr>
          <w:rFonts w:cs="Arial"/>
        </w:rPr>
        <w:t>.</w:t>
      </w:r>
    </w:p>
    <w:p w14:paraId="6BB14111" w14:textId="25B99D3D" w:rsidR="008F1942" w:rsidRPr="00A57C01" w:rsidRDefault="003021C3" w:rsidP="002177EF">
      <w:pPr>
        <w:pStyle w:val="BodyText"/>
        <w:numPr>
          <w:ilvl w:val="0"/>
          <w:numId w:val="21"/>
        </w:numPr>
        <w:tabs>
          <w:tab w:val="left" w:pos="820"/>
        </w:tabs>
        <w:spacing w:after="240"/>
        <w:ind w:right="543"/>
        <w:rPr>
          <w:rFonts w:cs="Arial"/>
        </w:rPr>
      </w:pPr>
      <w:r>
        <w:rPr>
          <w:rFonts w:cs="Arial"/>
        </w:rPr>
        <w:t xml:space="preserve">Submit </w:t>
      </w:r>
      <w:r w:rsidR="007B7F2C">
        <w:rPr>
          <w:rFonts w:cs="Arial"/>
        </w:rPr>
        <w:t>the</w:t>
      </w:r>
      <w:r w:rsidR="0025079E">
        <w:rPr>
          <w:rFonts w:cs="Arial"/>
        </w:rPr>
        <w:t xml:space="preserve"> annual</w:t>
      </w:r>
      <w:r w:rsidR="007B7F2C">
        <w:rPr>
          <w:rFonts w:cs="Arial"/>
        </w:rPr>
        <w:t xml:space="preserve"> </w:t>
      </w:r>
      <w:r w:rsidR="007B7F2C" w:rsidRPr="001A0AC3">
        <w:rPr>
          <w:rFonts w:cs="Arial"/>
        </w:rPr>
        <w:t>End of Year progress report and expenditure report based on the scope of work in the contract</w:t>
      </w:r>
      <w:r w:rsidR="00B3169B">
        <w:rPr>
          <w:rFonts w:cs="Arial"/>
        </w:rPr>
        <w:t>.</w:t>
      </w:r>
    </w:p>
    <w:p w14:paraId="62E6B703" w14:textId="237A3D2D" w:rsidR="004D16CA" w:rsidRDefault="004D16CA" w:rsidP="004D16CA">
      <w:pPr>
        <w:pStyle w:val="Heading4"/>
        <w:numPr>
          <w:ilvl w:val="0"/>
          <w:numId w:val="72"/>
        </w:numPr>
      </w:pPr>
      <w:bookmarkStart w:id="5" w:name="ProgramDescription"/>
      <w:r>
        <w:t>Program Description</w:t>
      </w:r>
    </w:p>
    <w:p w14:paraId="75D68AD7" w14:textId="761A06B3" w:rsidR="004D16CA" w:rsidRPr="004D16CA" w:rsidRDefault="004D16CA" w:rsidP="004D16CA">
      <w:pPr>
        <w:spacing w:after="240"/>
        <w:rPr>
          <w:rFonts w:cs="Arial"/>
          <w:b/>
          <w:bCs/>
          <w:szCs w:val="24"/>
        </w:rPr>
      </w:pPr>
      <w:r w:rsidRPr="004D16CA">
        <w:rPr>
          <w:rFonts w:cs="Arial"/>
          <w:b/>
          <w:bCs/>
          <w:szCs w:val="24"/>
        </w:rPr>
        <w:t>Contract Information</w:t>
      </w:r>
    </w:p>
    <w:p w14:paraId="28D4FD29" w14:textId="77777777" w:rsidR="004D16CA" w:rsidRPr="0002097D" w:rsidRDefault="004D16CA" w:rsidP="004D16CA">
      <w:pPr>
        <w:pStyle w:val="BodyText"/>
        <w:spacing w:after="240"/>
        <w:ind w:left="0"/>
        <w:rPr>
          <w:rFonts w:cs="Arial"/>
          <w:spacing w:val="-2"/>
        </w:rPr>
      </w:pPr>
      <w:r w:rsidRPr="007F7092">
        <w:rPr>
          <w:rFonts w:cs="Arial"/>
        </w:rPr>
        <w:t>The</w:t>
      </w:r>
      <w:r w:rsidRPr="007F7092">
        <w:rPr>
          <w:rFonts w:cs="Arial"/>
          <w:spacing w:val="-3"/>
        </w:rPr>
        <w:t xml:space="preserve"> </w:t>
      </w:r>
      <w:r w:rsidRPr="00EB3947">
        <w:rPr>
          <w:rFonts w:cs="Arial"/>
        </w:rPr>
        <w:t>GS</w:t>
      </w:r>
      <w:r w:rsidRPr="00C87E5C">
        <w:rPr>
          <w:rFonts w:cs="Arial"/>
        </w:rPr>
        <w:t>PP</w:t>
      </w:r>
      <w:r w:rsidRPr="00EB3947">
        <w:rPr>
          <w:rFonts w:cs="Arial"/>
        </w:rPr>
        <w:t>TA</w:t>
      </w:r>
      <w:r w:rsidRPr="007F7092">
        <w:rPr>
          <w:rFonts w:cs="Arial"/>
          <w:spacing w:val="-3"/>
        </w:rPr>
        <w:t xml:space="preserve"> </w:t>
      </w:r>
      <w:r>
        <w:rPr>
          <w:rFonts w:cs="Arial"/>
        </w:rPr>
        <w:t>c</w:t>
      </w:r>
      <w:r w:rsidRPr="007F7092">
        <w:rPr>
          <w:rFonts w:cs="Arial"/>
        </w:rPr>
        <w:t>ontracts</w:t>
      </w:r>
      <w:r w:rsidRPr="007F7092">
        <w:rPr>
          <w:rFonts w:cs="Arial"/>
          <w:spacing w:val="-3"/>
        </w:rPr>
        <w:t xml:space="preserve"> </w:t>
      </w:r>
      <w:r w:rsidRPr="007F7092">
        <w:rPr>
          <w:rFonts w:cs="Arial"/>
        </w:rPr>
        <w:t>will</w:t>
      </w:r>
      <w:r w:rsidRPr="007F7092">
        <w:rPr>
          <w:rFonts w:cs="Arial"/>
          <w:spacing w:val="-3"/>
        </w:rPr>
        <w:t xml:space="preserve"> </w:t>
      </w:r>
      <w:r w:rsidRPr="007F7092">
        <w:rPr>
          <w:rFonts w:cs="Arial"/>
        </w:rPr>
        <w:t>be</w:t>
      </w:r>
      <w:r w:rsidRPr="007F7092">
        <w:rPr>
          <w:rFonts w:cs="Arial"/>
          <w:spacing w:val="-2"/>
        </w:rPr>
        <w:t xml:space="preserve"> </w:t>
      </w:r>
      <w:r w:rsidRPr="007F7092">
        <w:rPr>
          <w:rFonts w:cs="Arial"/>
        </w:rPr>
        <w:t>awarded</w:t>
      </w:r>
      <w:r w:rsidRPr="007F7092">
        <w:rPr>
          <w:rFonts w:cs="Arial"/>
          <w:spacing w:val="-3"/>
        </w:rPr>
        <w:t xml:space="preserve"> </w:t>
      </w:r>
      <w:r>
        <w:rPr>
          <w:rFonts w:cs="Arial"/>
          <w:spacing w:val="-3"/>
        </w:rPr>
        <w:t xml:space="preserve">only </w:t>
      </w:r>
      <w:r w:rsidRPr="007F7092">
        <w:rPr>
          <w:rFonts w:cs="Arial"/>
        </w:rPr>
        <w:t>to</w:t>
      </w:r>
      <w:r w:rsidRPr="007F7092">
        <w:rPr>
          <w:rFonts w:cs="Arial"/>
          <w:spacing w:val="-3"/>
        </w:rPr>
        <w:t xml:space="preserve"> </w:t>
      </w:r>
      <w:r>
        <w:rPr>
          <w:rFonts w:cs="Arial"/>
        </w:rPr>
        <w:t>LEAs</w:t>
      </w:r>
      <w:r w:rsidRPr="007F7092">
        <w:rPr>
          <w:rFonts w:cs="Arial"/>
          <w:spacing w:val="-3"/>
        </w:rPr>
        <w:t xml:space="preserve"> </w:t>
      </w:r>
      <w:r w:rsidRPr="007F7092">
        <w:rPr>
          <w:rFonts w:cs="Arial"/>
        </w:rPr>
        <w:t>that</w:t>
      </w:r>
      <w:r w:rsidRPr="007F7092">
        <w:rPr>
          <w:rFonts w:cs="Arial"/>
          <w:w w:val="99"/>
        </w:rPr>
        <w:t xml:space="preserve"> </w:t>
      </w:r>
      <w:r w:rsidRPr="007F7092">
        <w:rPr>
          <w:rFonts w:cs="Arial"/>
        </w:rPr>
        <w:t>have</w:t>
      </w:r>
      <w:r w:rsidRPr="007F7092">
        <w:rPr>
          <w:rFonts w:cs="Arial"/>
          <w:spacing w:val="-2"/>
        </w:rPr>
        <w:t xml:space="preserve"> </w:t>
      </w:r>
      <w:r w:rsidRPr="007F7092">
        <w:rPr>
          <w:rFonts w:cs="Arial"/>
        </w:rPr>
        <w:t>demonstrated</w:t>
      </w:r>
      <w:r w:rsidRPr="007F7092">
        <w:rPr>
          <w:rFonts w:cs="Arial"/>
          <w:spacing w:val="-2"/>
        </w:rPr>
        <w:t xml:space="preserve"> </w:t>
      </w:r>
      <w:r w:rsidRPr="007F7092">
        <w:rPr>
          <w:rFonts w:cs="Arial"/>
        </w:rPr>
        <w:t>the</w:t>
      </w:r>
      <w:r w:rsidRPr="007F7092">
        <w:rPr>
          <w:rFonts w:cs="Arial"/>
          <w:spacing w:val="-1"/>
        </w:rPr>
        <w:t xml:space="preserve"> </w:t>
      </w:r>
      <w:r w:rsidRPr="007F7092">
        <w:rPr>
          <w:rFonts w:cs="Arial"/>
        </w:rPr>
        <w:t>capacity</w:t>
      </w:r>
      <w:r w:rsidRPr="007F7092">
        <w:rPr>
          <w:rFonts w:cs="Arial"/>
          <w:spacing w:val="-2"/>
        </w:rPr>
        <w:t xml:space="preserve"> </w:t>
      </w:r>
      <w:r w:rsidRPr="007F7092">
        <w:rPr>
          <w:rFonts w:cs="Arial"/>
        </w:rPr>
        <w:t>to</w:t>
      </w:r>
      <w:r w:rsidRPr="007F7092">
        <w:rPr>
          <w:rFonts w:cs="Arial"/>
          <w:spacing w:val="-1"/>
        </w:rPr>
        <w:t xml:space="preserve"> </w:t>
      </w:r>
      <w:r w:rsidRPr="007F7092">
        <w:rPr>
          <w:rFonts w:cs="Arial"/>
        </w:rPr>
        <w:t>deliver</w:t>
      </w:r>
      <w:r w:rsidRPr="007F7092">
        <w:rPr>
          <w:rFonts w:cs="Arial"/>
          <w:spacing w:val="-2"/>
        </w:rPr>
        <w:t xml:space="preserve"> </w:t>
      </w:r>
      <w:r w:rsidRPr="007F7092">
        <w:rPr>
          <w:rFonts w:cs="Arial"/>
        </w:rPr>
        <w:t>the</w:t>
      </w:r>
      <w:r w:rsidRPr="007F7092">
        <w:rPr>
          <w:rFonts w:cs="Arial"/>
          <w:spacing w:val="-2"/>
        </w:rPr>
        <w:t xml:space="preserve"> </w:t>
      </w:r>
      <w:r w:rsidRPr="007F7092">
        <w:rPr>
          <w:rFonts w:cs="Arial"/>
        </w:rPr>
        <w:t>expected</w:t>
      </w:r>
      <w:r w:rsidRPr="007F7092">
        <w:rPr>
          <w:rFonts w:cs="Arial"/>
          <w:spacing w:val="-1"/>
        </w:rPr>
        <w:t xml:space="preserve"> </w:t>
      </w:r>
      <w:r w:rsidRPr="007F7092">
        <w:rPr>
          <w:rFonts w:cs="Arial"/>
        </w:rPr>
        <w:t>outcomes</w:t>
      </w:r>
      <w:r w:rsidRPr="007F7092">
        <w:rPr>
          <w:rFonts w:cs="Arial"/>
          <w:spacing w:val="-2"/>
        </w:rPr>
        <w:t xml:space="preserve"> </w:t>
      </w:r>
      <w:r w:rsidRPr="007F7092">
        <w:rPr>
          <w:rFonts w:cs="Arial"/>
        </w:rPr>
        <w:t>listed</w:t>
      </w:r>
      <w:r w:rsidRPr="007F7092">
        <w:rPr>
          <w:rFonts w:cs="Arial"/>
          <w:spacing w:val="-1"/>
        </w:rPr>
        <w:t xml:space="preserve"> </w:t>
      </w:r>
      <w:r w:rsidRPr="007F7092">
        <w:rPr>
          <w:rFonts w:cs="Arial"/>
        </w:rPr>
        <w:t>in</w:t>
      </w:r>
      <w:r w:rsidRPr="007F7092">
        <w:rPr>
          <w:rFonts w:cs="Arial"/>
          <w:spacing w:val="-1"/>
        </w:rPr>
        <w:t xml:space="preserve"> </w:t>
      </w:r>
      <w:r w:rsidRPr="006960FE">
        <w:rPr>
          <w:rFonts w:cs="Arial"/>
        </w:rPr>
        <w:t>Section II through IV of the application.</w:t>
      </w:r>
      <w:r w:rsidRPr="007F7092">
        <w:rPr>
          <w:rFonts w:cs="Arial"/>
          <w:spacing w:val="-3"/>
        </w:rPr>
        <w:t xml:space="preserve"> </w:t>
      </w:r>
      <w:r>
        <w:rPr>
          <w:rFonts w:cs="Arial"/>
          <w:spacing w:val="-3"/>
        </w:rPr>
        <w:t>LEA</w:t>
      </w:r>
      <w:r w:rsidRPr="007F7092">
        <w:rPr>
          <w:rFonts w:cs="Arial"/>
        </w:rPr>
        <w:t>s</w:t>
      </w:r>
      <w:r w:rsidRPr="007F7092">
        <w:rPr>
          <w:rFonts w:cs="Arial"/>
          <w:spacing w:val="-3"/>
        </w:rPr>
        <w:t xml:space="preserve"> </w:t>
      </w:r>
      <w:r>
        <w:rPr>
          <w:rFonts w:cs="Arial"/>
        </w:rPr>
        <w:t>must have</w:t>
      </w:r>
      <w:r w:rsidRPr="007F7092">
        <w:rPr>
          <w:rFonts w:cs="Arial"/>
          <w:spacing w:val="-3"/>
        </w:rPr>
        <w:t xml:space="preserve"> </w:t>
      </w:r>
      <w:r w:rsidRPr="007F7092">
        <w:rPr>
          <w:rFonts w:cs="Arial"/>
        </w:rPr>
        <w:t>a</w:t>
      </w:r>
      <w:r>
        <w:rPr>
          <w:rFonts w:cs="Arial"/>
        </w:rPr>
        <w:t xml:space="preserve"> Pathways division/office with </w:t>
      </w:r>
      <w:r w:rsidRPr="007F7092">
        <w:rPr>
          <w:rFonts w:cs="Arial"/>
        </w:rPr>
        <w:t>a</w:t>
      </w:r>
      <w:r w:rsidRPr="007F7092">
        <w:rPr>
          <w:rFonts w:cs="Arial"/>
          <w:spacing w:val="-3"/>
        </w:rPr>
        <w:t xml:space="preserve"> </w:t>
      </w:r>
      <w:r w:rsidRPr="007F7092">
        <w:rPr>
          <w:rFonts w:cs="Arial"/>
        </w:rPr>
        <w:t>director/coordinator</w:t>
      </w:r>
      <w:r w:rsidRPr="007F7092">
        <w:rPr>
          <w:rFonts w:cs="Arial"/>
          <w:spacing w:val="-3"/>
        </w:rPr>
        <w:t xml:space="preserve"> </w:t>
      </w:r>
      <w:r w:rsidRPr="007F7092">
        <w:rPr>
          <w:rFonts w:cs="Arial"/>
        </w:rPr>
        <w:t>and</w:t>
      </w:r>
      <w:r w:rsidRPr="007F7092">
        <w:rPr>
          <w:rFonts w:cs="Arial"/>
          <w:spacing w:val="-2"/>
        </w:rPr>
        <w:t xml:space="preserve"> </w:t>
      </w:r>
      <w:r w:rsidRPr="007F7092">
        <w:rPr>
          <w:rFonts w:cs="Arial"/>
        </w:rPr>
        <w:t>staff</w:t>
      </w:r>
      <w:r w:rsidRPr="007F7092">
        <w:rPr>
          <w:rFonts w:cs="Arial"/>
          <w:spacing w:val="-3"/>
        </w:rPr>
        <w:t xml:space="preserve"> </w:t>
      </w:r>
      <w:r w:rsidRPr="007F7092">
        <w:rPr>
          <w:rFonts w:cs="Arial"/>
        </w:rPr>
        <w:t>in place</w:t>
      </w:r>
      <w:r w:rsidRPr="007F7092">
        <w:rPr>
          <w:rFonts w:cs="Arial"/>
          <w:spacing w:val="-3"/>
        </w:rPr>
        <w:t xml:space="preserve"> </w:t>
      </w:r>
      <w:r w:rsidRPr="007F7092">
        <w:rPr>
          <w:rFonts w:cs="Arial"/>
        </w:rPr>
        <w:t>to</w:t>
      </w:r>
      <w:r w:rsidRPr="007F7092">
        <w:rPr>
          <w:rFonts w:cs="Arial"/>
          <w:spacing w:val="-2"/>
        </w:rPr>
        <w:t xml:space="preserve"> </w:t>
      </w:r>
      <w:r w:rsidRPr="007F7092">
        <w:rPr>
          <w:rFonts w:cs="Arial"/>
        </w:rPr>
        <w:t>execute</w:t>
      </w:r>
      <w:r w:rsidRPr="007F7092">
        <w:rPr>
          <w:rFonts w:cs="Arial"/>
          <w:spacing w:val="-3"/>
        </w:rPr>
        <w:t xml:space="preserve"> </w:t>
      </w:r>
      <w:r w:rsidRPr="007F7092">
        <w:rPr>
          <w:rFonts w:cs="Arial"/>
        </w:rPr>
        <w:t>the</w:t>
      </w:r>
      <w:r w:rsidRPr="007F7092">
        <w:rPr>
          <w:rFonts w:cs="Arial"/>
          <w:spacing w:val="-2"/>
        </w:rPr>
        <w:t xml:space="preserve"> </w:t>
      </w:r>
      <w:r w:rsidRPr="007F7092">
        <w:rPr>
          <w:rFonts w:cs="Arial"/>
        </w:rPr>
        <w:t>elements</w:t>
      </w:r>
      <w:r w:rsidRPr="007F7092">
        <w:rPr>
          <w:rFonts w:cs="Arial"/>
          <w:spacing w:val="-2"/>
        </w:rPr>
        <w:t xml:space="preserve"> </w:t>
      </w:r>
      <w:r w:rsidRPr="007F7092">
        <w:rPr>
          <w:rFonts w:cs="Arial"/>
        </w:rPr>
        <w:t>of</w:t>
      </w:r>
      <w:r w:rsidRPr="007F7092">
        <w:rPr>
          <w:rFonts w:cs="Arial"/>
          <w:spacing w:val="-3"/>
        </w:rPr>
        <w:t xml:space="preserve"> </w:t>
      </w:r>
      <w:r w:rsidRPr="007F7092">
        <w:rPr>
          <w:rFonts w:cs="Arial"/>
        </w:rPr>
        <w:t>the</w:t>
      </w:r>
      <w:r w:rsidRPr="007F7092">
        <w:rPr>
          <w:rFonts w:cs="Arial"/>
          <w:spacing w:val="-2"/>
        </w:rPr>
        <w:t xml:space="preserve"> </w:t>
      </w:r>
      <w:r w:rsidRPr="00C87E5C">
        <w:rPr>
          <w:rFonts w:cs="Arial"/>
        </w:rPr>
        <w:t>GSPP TAC</w:t>
      </w:r>
      <w:r>
        <w:rPr>
          <w:rFonts w:cs="Arial"/>
        </w:rPr>
        <w:t xml:space="preserve"> c</w:t>
      </w:r>
      <w:r w:rsidRPr="007F7092">
        <w:rPr>
          <w:rFonts w:cs="Arial"/>
        </w:rPr>
        <w:t>ontract</w:t>
      </w:r>
      <w:r w:rsidRPr="007F7092">
        <w:rPr>
          <w:rFonts w:cs="Arial"/>
          <w:spacing w:val="-2"/>
        </w:rPr>
        <w:t xml:space="preserve"> </w:t>
      </w:r>
      <w:r w:rsidRPr="007F7092">
        <w:rPr>
          <w:rFonts w:cs="Arial"/>
        </w:rPr>
        <w:t>expected</w:t>
      </w:r>
      <w:r w:rsidRPr="007F7092">
        <w:rPr>
          <w:rFonts w:cs="Arial"/>
          <w:spacing w:val="-3"/>
        </w:rPr>
        <w:t xml:space="preserve"> </w:t>
      </w:r>
      <w:r w:rsidRPr="007F7092">
        <w:rPr>
          <w:rFonts w:cs="Arial"/>
        </w:rPr>
        <w:t>outcomes.</w:t>
      </w:r>
    </w:p>
    <w:p w14:paraId="0E00D11C" w14:textId="77777777" w:rsidR="004D16CA" w:rsidRDefault="004D16CA" w:rsidP="004D16CA">
      <w:pPr>
        <w:pStyle w:val="BodyText"/>
        <w:spacing w:after="240"/>
        <w:ind w:left="0" w:right="144"/>
        <w:rPr>
          <w:rFonts w:cs="Arial"/>
        </w:rPr>
      </w:pPr>
      <w:r>
        <w:rPr>
          <w:rFonts w:cs="Arial"/>
        </w:rPr>
        <w:t xml:space="preserve">An LEA </w:t>
      </w:r>
      <w:r w:rsidRPr="00C87E5C">
        <w:rPr>
          <w:rFonts w:cs="Arial"/>
        </w:rPr>
        <w:t>awarded a GSPP TAC contract</w:t>
      </w:r>
      <w:r>
        <w:rPr>
          <w:rFonts w:cs="Arial"/>
        </w:rPr>
        <w:t xml:space="preserve"> that is also a </w:t>
      </w:r>
      <w:r w:rsidRPr="009A4965">
        <w:rPr>
          <w:rFonts w:cs="Arial"/>
        </w:rPr>
        <w:t>reci</w:t>
      </w:r>
      <w:r>
        <w:rPr>
          <w:rFonts w:cs="Arial"/>
        </w:rPr>
        <w:t xml:space="preserve">pient of another GSPP grant </w:t>
      </w:r>
      <w:r>
        <w:rPr>
          <w:rFonts w:cs="Arial"/>
        </w:rPr>
        <w:lastRenderedPageBreak/>
        <w:t xml:space="preserve">may not blend GSPP </w:t>
      </w:r>
      <w:r w:rsidRPr="007F7092">
        <w:rPr>
          <w:rFonts w:cs="Arial"/>
        </w:rPr>
        <w:t>TA</w:t>
      </w:r>
      <w:r>
        <w:rPr>
          <w:rFonts w:cs="Arial"/>
        </w:rPr>
        <w:t xml:space="preserve">C contract funds with other GSPP funds. An LEA awarded a GSPP </w:t>
      </w:r>
      <w:r w:rsidRPr="007F7092">
        <w:rPr>
          <w:rFonts w:cs="Arial"/>
        </w:rPr>
        <w:t>TA</w:t>
      </w:r>
      <w:r>
        <w:rPr>
          <w:rFonts w:cs="Arial"/>
        </w:rPr>
        <w:t xml:space="preserve">C contract that is </w:t>
      </w:r>
      <w:r w:rsidRPr="009A4965">
        <w:rPr>
          <w:rFonts w:cs="Arial"/>
        </w:rPr>
        <w:t xml:space="preserve">also </w:t>
      </w:r>
      <w:r>
        <w:rPr>
          <w:rFonts w:cs="Arial"/>
        </w:rPr>
        <w:t xml:space="preserve">a </w:t>
      </w:r>
      <w:r w:rsidRPr="009A4965">
        <w:rPr>
          <w:rFonts w:cs="Arial"/>
        </w:rPr>
        <w:t>reci</w:t>
      </w:r>
      <w:r>
        <w:rPr>
          <w:rFonts w:cs="Arial"/>
        </w:rPr>
        <w:t>pient of another GSPP grant will be monitored directly by an assigned CDE consultant.</w:t>
      </w:r>
    </w:p>
    <w:p w14:paraId="5062D006" w14:textId="77777777" w:rsidR="004D16CA" w:rsidRPr="00C14833" w:rsidRDefault="004D16CA" w:rsidP="004D16CA">
      <w:pPr>
        <w:pStyle w:val="BodyText"/>
        <w:spacing w:after="240"/>
        <w:ind w:left="0"/>
        <w:rPr>
          <w:b/>
          <w:bCs/>
        </w:rPr>
      </w:pPr>
      <w:r w:rsidRPr="00C14833">
        <w:rPr>
          <w:b/>
          <w:bCs/>
        </w:rPr>
        <w:t>Tentative Budget</w:t>
      </w:r>
    </w:p>
    <w:p w14:paraId="79D36080" w14:textId="77777777" w:rsidR="004D16CA" w:rsidRPr="002121B0" w:rsidRDefault="004D16CA" w:rsidP="004D16CA">
      <w:pPr>
        <w:pStyle w:val="NormalWeb"/>
        <w:spacing w:before="0" w:beforeAutospacing="0" w:after="0" w:afterAutospacing="0"/>
        <w:rPr>
          <w:rFonts w:ascii="Arial" w:hAnsi="Arial" w:cs="Arial"/>
          <w:color w:val="000000"/>
        </w:rPr>
      </w:pPr>
      <w:r w:rsidRPr="002121B0">
        <w:rPr>
          <w:rFonts w:ascii="Arial" w:hAnsi="Arial" w:cs="Arial"/>
          <w:color w:val="000000"/>
        </w:rPr>
        <w:t>In response to this RFA, a total of up to $25</w:t>
      </w:r>
      <w:r>
        <w:rPr>
          <w:rFonts w:ascii="Arial" w:hAnsi="Arial" w:cs="Arial"/>
          <w:color w:val="000000"/>
        </w:rPr>
        <w:t xml:space="preserve"> million</w:t>
      </w:r>
      <w:r w:rsidRPr="002121B0">
        <w:rPr>
          <w:rFonts w:ascii="Arial" w:hAnsi="Arial" w:cs="Arial"/>
          <w:color w:val="000000"/>
        </w:rPr>
        <w:t xml:space="preserve"> in contracts may be awarded to LEAs. The award amount for each GSPP Regional TAC contract shall be a minimum of $1</w:t>
      </w:r>
      <w:r>
        <w:rPr>
          <w:rFonts w:ascii="Arial" w:hAnsi="Arial" w:cs="Arial"/>
          <w:color w:val="000000"/>
        </w:rPr>
        <w:t>.17 million</w:t>
      </w:r>
      <w:r w:rsidRPr="002121B0">
        <w:rPr>
          <w:rFonts w:ascii="Arial" w:hAnsi="Arial" w:cs="Arial"/>
          <w:color w:val="000000"/>
        </w:rPr>
        <w:t xml:space="preserve"> for the first contract period</w:t>
      </w:r>
      <w:r>
        <w:rPr>
          <w:rFonts w:ascii="Arial" w:hAnsi="Arial" w:cs="Arial"/>
          <w:color w:val="000000"/>
        </w:rPr>
        <w:t>,</w:t>
      </w:r>
      <w:r w:rsidRPr="002121B0">
        <w:rPr>
          <w:rFonts w:ascii="Arial" w:hAnsi="Arial" w:cs="Arial"/>
          <w:color w:val="000000"/>
        </w:rPr>
        <w:t xml:space="preserve"> and $630,000 for the second contract period for an LEA to serve as a GSPP Regional TAC. Funding in excess of $1</w:t>
      </w:r>
      <w:r>
        <w:rPr>
          <w:rFonts w:ascii="Arial" w:hAnsi="Arial" w:cs="Arial"/>
          <w:color w:val="000000"/>
        </w:rPr>
        <w:t>.17 million</w:t>
      </w:r>
      <w:r w:rsidRPr="002121B0">
        <w:rPr>
          <w:rFonts w:ascii="Arial" w:hAnsi="Arial" w:cs="Arial"/>
          <w:color w:val="000000"/>
        </w:rPr>
        <w:t xml:space="preserve"> for first contract period and $630,000 for the second contract period, if any, will be determined by the CDE based on the following factors, which include, but are not limited to:</w:t>
      </w:r>
    </w:p>
    <w:p w14:paraId="3D2A0509" w14:textId="77777777" w:rsidR="004D16CA" w:rsidRPr="00F91F71" w:rsidRDefault="004D16CA" w:rsidP="004D16CA">
      <w:pPr>
        <w:pStyle w:val="NormalWeb"/>
        <w:numPr>
          <w:ilvl w:val="0"/>
          <w:numId w:val="51"/>
        </w:numPr>
        <w:rPr>
          <w:rFonts w:ascii="Arial" w:hAnsi="Arial" w:cs="Arial"/>
          <w:color w:val="000000"/>
        </w:rPr>
      </w:pPr>
      <w:r w:rsidRPr="00F91F71">
        <w:rPr>
          <w:rFonts w:ascii="Arial" w:hAnsi="Arial" w:cs="Arial"/>
          <w:color w:val="000000"/>
        </w:rPr>
        <w:t>Number of Regional TACs awarded,</w:t>
      </w:r>
    </w:p>
    <w:p w14:paraId="101011E6" w14:textId="77777777" w:rsidR="004D16CA" w:rsidRPr="00F91F71" w:rsidRDefault="004D16CA" w:rsidP="004D16CA">
      <w:pPr>
        <w:pStyle w:val="NormalWeb"/>
        <w:numPr>
          <w:ilvl w:val="0"/>
          <w:numId w:val="51"/>
        </w:numPr>
        <w:rPr>
          <w:rFonts w:ascii="Arial" w:hAnsi="Arial" w:cs="Arial"/>
          <w:color w:val="000000"/>
        </w:rPr>
      </w:pPr>
      <w:r w:rsidRPr="00F91F71">
        <w:rPr>
          <w:rFonts w:ascii="Arial" w:hAnsi="Arial" w:cs="Arial"/>
          <w:color w:val="000000"/>
        </w:rPr>
        <w:t>Number of qualified and prioritized schools within the region assigned, and</w:t>
      </w:r>
    </w:p>
    <w:p w14:paraId="538B600C" w14:textId="77777777" w:rsidR="004D16CA" w:rsidRPr="00F91F71" w:rsidRDefault="004D16CA" w:rsidP="004D16CA">
      <w:pPr>
        <w:pStyle w:val="NormalWeb"/>
        <w:numPr>
          <w:ilvl w:val="0"/>
          <w:numId w:val="51"/>
        </w:numPr>
        <w:rPr>
          <w:rFonts w:ascii="Arial" w:hAnsi="Arial" w:cs="Arial"/>
          <w:color w:val="000000"/>
        </w:rPr>
      </w:pPr>
      <w:r w:rsidRPr="00F91F71">
        <w:rPr>
          <w:rFonts w:ascii="Arial" w:hAnsi="Arial" w:cs="Arial"/>
          <w:color w:val="000000"/>
        </w:rPr>
        <w:t>Number of grants awarded within the region</w:t>
      </w:r>
      <w:r>
        <w:rPr>
          <w:rFonts w:ascii="Arial" w:hAnsi="Arial" w:cs="Arial"/>
          <w:color w:val="000000"/>
        </w:rPr>
        <w:t>.</w:t>
      </w:r>
    </w:p>
    <w:p w14:paraId="24F08EBE" w14:textId="77777777" w:rsidR="004D16CA" w:rsidRPr="00F91F71" w:rsidRDefault="004D16CA" w:rsidP="004D16CA">
      <w:pPr>
        <w:pStyle w:val="NormalWeb"/>
        <w:rPr>
          <w:rFonts w:ascii="Arial" w:hAnsi="Arial" w:cs="Arial"/>
          <w:color w:val="000000"/>
        </w:rPr>
      </w:pPr>
      <w:r w:rsidRPr="00F91F71">
        <w:rPr>
          <w:rFonts w:ascii="Arial" w:hAnsi="Arial" w:cs="Arial"/>
          <w:color w:val="000000"/>
        </w:rPr>
        <w:t>The tentative contract periods and funding amounts are as follows:</w:t>
      </w:r>
    </w:p>
    <w:p w14:paraId="3BA0D575" w14:textId="77777777" w:rsidR="004D16CA" w:rsidRPr="00F91F71" w:rsidRDefault="004D16CA" w:rsidP="004D16CA">
      <w:pPr>
        <w:pStyle w:val="NormalWeb"/>
        <w:numPr>
          <w:ilvl w:val="0"/>
          <w:numId w:val="52"/>
        </w:numPr>
        <w:spacing w:before="0" w:beforeAutospacing="0" w:after="240" w:afterAutospacing="0"/>
        <w:rPr>
          <w:rFonts w:ascii="Arial" w:hAnsi="Arial" w:cs="Arial"/>
          <w:color w:val="000000"/>
        </w:rPr>
      </w:pPr>
      <w:r w:rsidRPr="00F91F71">
        <w:rPr>
          <w:rFonts w:ascii="Arial" w:hAnsi="Arial" w:cs="Arial"/>
          <w:color w:val="000000"/>
        </w:rPr>
        <w:t>Contract Period 1: October 11, 2023, through June 30, 2026 (a minimum of $1,170,000)</w:t>
      </w:r>
    </w:p>
    <w:p w14:paraId="2429B974" w14:textId="77777777" w:rsidR="004D16CA" w:rsidRPr="00F91F71" w:rsidRDefault="004D16CA" w:rsidP="004D16CA">
      <w:pPr>
        <w:pStyle w:val="NormalWeb"/>
        <w:numPr>
          <w:ilvl w:val="0"/>
          <w:numId w:val="52"/>
        </w:numPr>
        <w:rPr>
          <w:rFonts w:ascii="Arial" w:hAnsi="Arial" w:cs="Arial"/>
          <w:color w:val="000000"/>
        </w:rPr>
      </w:pPr>
      <w:r w:rsidRPr="00F91F71">
        <w:rPr>
          <w:rFonts w:ascii="Arial" w:hAnsi="Arial" w:cs="Arial"/>
          <w:color w:val="000000"/>
        </w:rPr>
        <w:t>Contract Period 2: July 1, 2026, through June 30, 2029 (a minimum of $630,000)</w:t>
      </w:r>
    </w:p>
    <w:p w14:paraId="6FBC69B6" w14:textId="77777777" w:rsidR="004D16CA" w:rsidRDefault="004D16CA" w:rsidP="004D16CA">
      <w:pPr>
        <w:pStyle w:val="NormalWeb"/>
        <w:rPr>
          <w:rFonts w:ascii="Arial" w:hAnsi="Arial" w:cs="Arial"/>
          <w:color w:val="000000"/>
        </w:rPr>
      </w:pPr>
      <w:r w:rsidRPr="002121B0">
        <w:rPr>
          <w:rFonts w:ascii="Arial" w:hAnsi="Arial" w:cs="Arial"/>
          <w:color w:val="000000"/>
        </w:rPr>
        <w:t>This application will be for Contract Period 1. The contract may be renewed based upon successful completion of contract outcomes as described in the approved contract.</w:t>
      </w:r>
    </w:p>
    <w:p w14:paraId="5EB89F37" w14:textId="77777777" w:rsidR="004D16CA" w:rsidRDefault="004D16CA" w:rsidP="004D16CA">
      <w:pPr>
        <w:pStyle w:val="BodyText"/>
        <w:spacing w:after="240"/>
        <w:ind w:left="0"/>
        <w:rPr>
          <w:rFonts w:cs="Arial"/>
        </w:rPr>
      </w:pPr>
      <w:r>
        <w:rPr>
          <w:rFonts w:cs="Arial"/>
        </w:rPr>
        <w:t xml:space="preserve">The GSPP </w:t>
      </w:r>
      <w:r w:rsidRPr="007F7092">
        <w:rPr>
          <w:rFonts w:cs="Arial"/>
        </w:rPr>
        <w:t>TA</w:t>
      </w:r>
      <w:r>
        <w:rPr>
          <w:rFonts w:cs="Arial"/>
        </w:rPr>
        <w:t>C c</w:t>
      </w:r>
      <w:r w:rsidRPr="007F7092">
        <w:rPr>
          <w:rFonts w:cs="Arial"/>
        </w:rPr>
        <w:t xml:space="preserve">ontract will be awarded to one </w:t>
      </w:r>
      <w:r>
        <w:rPr>
          <w:rFonts w:cs="Arial"/>
        </w:rPr>
        <w:t>LEA</w:t>
      </w:r>
      <w:r w:rsidRPr="007F7092">
        <w:rPr>
          <w:rFonts w:cs="Arial"/>
        </w:rPr>
        <w:t xml:space="preserve"> in each of the following regions:</w:t>
      </w:r>
      <w:r>
        <w:rPr>
          <w:rFonts w:cs="Arial"/>
        </w:rPr>
        <w:t xml:space="preserve"> </w:t>
      </w:r>
      <w:r w:rsidRPr="00346478">
        <w:rPr>
          <w:rFonts w:cs="Arial"/>
        </w:rPr>
        <w:t xml:space="preserve">(Per </w:t>
      </w:r>
      <w:r w:rsidRPr="00C87E5C">
        <w:rPr>
          <w:rFonts w:cs="Arial"/>
          <w:i/>
          <w:iCs/>
        </w:rPr>
        <w:t>EC</w:t>
      </w:r>
      <w:r>
        <w:rPr>
          <w:rFonts w:cs="Arial"/>
        </w:rPr>
        <w:t xml:space="preserve"> Section </w:t>
      </w:r>
      <w:r w:rsidRPr="00346478">
        <w:rPr>
          <w:rFonts w:cs="Arial"/>
        </w:rPr>
        <w:t>53022 (5) (c) “region” means the regional planning unit as defined by California’s Unified Strategic Workforce Development Plan.)</w:t>
      </w:r>
    </w:p>
    <w:p w14:paraId="6BC0EAED" w14:textId="77777777" w:rsidR="004D16CA" w:rsidRDefault="004D16CA" w:rsidP="004D16CA">
      <w:pPr>
        <w:pStyle w:val="Caption"/>
        <w:spacing w:before="0" w:after="240"/>
      </w:pPr>
      <w:r>
        <w:t>Contract Regions and Counties Table</w:t>
      </w:r>
    </w:p>
    <w:tbl>
      <w:tblPr>
        <w:tblW w:w="9073" w:type="dxa"/>
        <w:jc w:val="center"/>
        <w:tblLayout w:type="fixed"/>
        <w:tblCellMar>
          <w:left w:w="0" w:type="dxa"/>
          <w:right w:w="0" w:type="dxa"/>
        </w:tblCellMar>
        <w:tblLook w:val="01E0" w:firstRow="1" w:lastRow="1" w:firstColumn="1" w:lastColumn="1" w:noHBand="0" w:noVBand="0"/>
        <w:tblDescription w:val="Contract Regions and Counties Table"/>
      </w:tblPr>
      <w:tblGrid>
        <w:gridCol w:w="2053"/>
        <w:gridCol w:w="2520"/>
        <w:gridCol w:w="4500"/>
      </w:tblGrid>
      <w:tr w:rsidR="004D16CA" w:rsidRPr="005B7FA3" w14:paraId="236CBC5F" w14:textId="77777777" w:rsidTr="001F0ACC">
        <w:trPr>
          <w:cantSplit/>
          <w:trHeight w:hRule="exact" w:val="737"/>
          <w:tblHeader/>
          <w:jc w:val="center"/>
        </w:trPr>
        <w:tc>
          <w:tcPr>
            <w:tcW w:w="2053" w:type="dxa"/>
            <w:tcBorders>
              <w:top w:val="single" w:sz="7" w:space="0" w:color="000000"/>
              <w:left w:val="single" w:sz="7" w:space="0" w:color="000000"/>
              <w:bottom w:val="single" w:sz="7" w:space="0" w:color="000000"/>
              <w:right w:val="single" w:sz="7" w:space="0" w:color="000000"/>
            </w:tcBorders>
            <w:shd w:val="clear" w:color="auto" w:fill="000000" w:themeFill="text1"/>
          </w:tcPr>
          <w:p w14:paraId="63018027" w14:textId="77777777" w:rsidR="004D16CA" w:rsidRPr="007E3F88" w:rsidRDefault="004D16CA" w:rsidP="008D6085">
            <w:pPr>
              <w:spacing w:before="119"/>
              <w:jc w:val="center"/>
              <w:rPr>
                <w:rFonts w:eastAsia="Arial" w:cs="Arial"/>
                <w:szCs w:val="24"/>
              </w:rPr>
            </w:pPr>
            <w:r w:rsidRPr="007E3F88">
              <w:rPr>
                <w:rFonts w:cs="Arial"/>
                <w:b/>
                <w:szCs w:val="24"/>
              </w:rPr>
              <w:t>Region</w:t>
            </w:r>
          </w:p>
        </w:tc>
        <w:tc>
          <w:tcPr>
            <w:tcW w:w="2520" w:type="dxa"/>
            <w:tcBorders>
              <w:top w:val="single" w:sz="7" w:space="0" w:color="000000"/>
              <w:left w:val="single" w:sz="7" w:space="0" w:color="000000"/>
              <w:bottom w:val="single" w:sz="7" w:space="0" w:color="000000"/>
              <w:right w:val="single" w:sz="7" w:space="0" w:color="000000"/>
            </w:tcBorders>
            <w:shd w:val="clear" w:color="auto" w:fill="000000" w:themeFill="text1"/>
          </w:tcPr>
          <w:p w14:paraId="4B9E5453" w14:textId="77777777" w:rsidR="004D16CA" w:rsidRPr="0018314D" w:rsidRDefault="004D16CA" w:rsidP="008D6085">
            <w:pPr>
              <w:spacing w:before="119"/>
              <w:jc w:val="center"/>
              <w:rPr>
                <w:rFonts w:cs="Arial"/>
                <w:b/>
                <w:szCs w:val="24"/>
              </w:rPr>
            </w:pPr>
            <w:r>
              <w:rPr>
                <w:rFonts w:cs="Arial"/>
                <w:b/>
                <w:szCs w:val="24"/>
              </w:rPr>
              <w:t>Contract Amount</w:t>
            </w:r>
            <w:r w:rsidRPr="007E3F88">
              <w:rPr>
                <w:rFonts w:cs="Arial"/>
                <w:b/>
                <w:szCs w:val="24"/>
              </w:rPr>
              <w:t xml:space="preserve"> </w:t>
            </w:r>
          </w:p>
        </w:tc>
        <w:tc>
          <w:tcPr>
            <w:tcW w:w="4500" w:type="dxa"/>
            <w:tcBorders>
              <w:top w:val="single" w:sz="7" w:space="0" w:color="000000"/>
              <w:left w:val="single" w:sz="7" w:space="0" w:color="000000"/>
              <w:bottom w:val="single" w:sz="7" w:space="0" w:color="000000"/>
              <w:right w:val="single" w:sz="7" w:space="0" w:color="000000"/>
            </w:tcBorders>
            <w:shd w:val="clear" w:color="auto" w:fill="000000" w:themeFill="text1"/>
          </w:tcPr>
          <w:p w14:paraId="1415CD2C" w14:textId="77777777" w:rsidR="004D16CA" w:rsidRPr="007E3F88" w:rsidRDefault="004D16CA" w:rsidP="008D6085">
            <w:pPr>
              <w:spacing w:before="119"/>
              <w:jc w:val="center"/>
              <w:rPr>
                <w:rFonts w:eastAsia="Arial" w:cs="Arial"/>
                <w:szCs w:val="24"/>
              </w:rPr>
            </w:pPr>
            <w:r w:rsidRPr="007E3F88">
              <w:rPr>
                <w:rFonts w:cs="Arial"/>
                <w:b/>
                <w:szCs w:val="24"/>
              </w:rPr>
              <w:t>Counties</w:t>
            </w:r>
          </w:p>
        </w:tc>
      </w:tr>
      <w:tr w:rsidR="004D16CA" w:rsidRPr="005B7FA3" w14:paraId="7C644459" w14:textId="77777777" w:rsidTr="008D6085">
        <w:trPr>
          <w:trHeight w:hRule="exact" w:val="1357"/>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1D834282" w14:textId="77777777" w:rsidR="004D16CA" w:rsidRDefault="004D16CA" w:rsidP="008D6085">
            <w:pPr>
              <w:spacing w:before="119"/>
              <w:jc w:val="center"/>
              <w:rPr>
                <w:rFonts w:cs="Arial"/>
                <w:szCs w:val="24"/>
              </w:rPr>
            </w:pPr>
            <w:r>
              <w:rPr>
                <w:rFonts w:cs="Arial"/>
                <w:szCs w:val="24"/>
              </w:rPr>
              <w:t xml:space="preserve">Northern </w:t>
            </w:r>
          </w:p>
          <w:p w14:paraId="4F9B3F54" w14:textId="77777777" w:rsidR="004D16CA" w:rsidRPr="005B7FA3" w:rsidRDefault="004D16CA" w:rsidP="008D6085">
            <w:pPr>
              <w:spacing w:before="119"/>
              <w:jc w:val="center"/>
              <w:rPr>
                <w:rFonts w:eastAsia="Arial" w:cs="Arial"/>
                <w:szCs w:val="24"/>
              </w:rPr>
            </w:pPr>
            <w:r>
              <w:rPr>
                <w:rFonts w:cs="Arial"/>
                <w:szCs w:val="24"/>
              </w:rPr>
              <w:t>California</w:t>
            </w:r>
          </w:p>
        </w:tc>
        <w:tc>
          <w:tcPr>
            <w:tcW w:w="2520" w:type="dxa"/>
            <w:tcBorders>
              <w:top w:val="single" w:sz="7" w:space="0" w:color="000000"/>
              <w:left w:val="single" w:sz="7" w:space="0" w:color="000000"/>
              <w:bottom w:val="single" w:sz="7" w:space="0" w:color="000000"/>
              <w:right w:val="single" w:sz="7" w:space="0" w:color="000000"/>
            </w:tcBorders>
            <w:vAlign w:val="center"/>
          </w:tcPr>
          <w:p w14:paraId="11D96C02" w14:textId="77777777" w:rsidR="004D16CA" w:rsidRPr="005B7FA3"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5D11512E" w14:textId="77777777" w:rsidR="004D16CA" w:rsidRPr="005B7FA3" w:rsidRDefault="004D16CA" w:rsidP="008D6085">
            <w:pPr>
              <w:spacing w:before="119" w:line="247" w:lineRule="auto"/>
              <w:ind w:left="90" w:right="353"/>
              <w:jc w:val="center"/>
              <w:rPr>
                <w:rFonts w:eastAsia="Arial" w:cs="Arial"/>
                <w:szCs w:val="24"/>
              </w:rPr>
            </w:pPr>
            <w:r w:rsidRPr="005B7FA3">
              <w:rPr>
                <w:rFonts w:cs="Arial"/>
                <w:szCs w:val="24"/>
              </w:rPr>
              <w:t>Butte,</w:t>
            </w:r>
            <w:r w:rsidRPr="005B7FA3">
              <w:rPr>
                <w:rFonts w:cs="Arial"/>
                <w:spacing w:val="-4"/>
                <w:szCs w:val="24"/>
              </w:rPr>
              <w:t xml:space="preserve"> </w:t>
            </w:r>
            <w:r w:rsidRPr="005B7FA3">
              <w:rPr>
                <w:rFonts w:cs="Arial"/>
                <w:szCs w:val="24"/>
              </w:rPr>
              <w:t>Del</w:t>
            </w:r>
            <w:r w:rsidRPr="005B7FA3">
              <w:rPr>
                <w:rFonts w:cs="Arial"/>
                <w:spacing w:val="-3"/>
                <w:szCs w:val="24"/>
              </w:rPr>
              <w:t xml:space="preserve"> </w:t>
            </w:r>
            <w:r w:rsidRPr="005B7FA3">
              <w:rPr>
                <w:rFonts w:cs="Arial"/>
                <w:szCs w:val="24"/>
              </w:rPr>
              <w:t>Norte,</w:t>
            </w:r>
            <w:r w:rsidRPr="005B7FA3">
              <w:rPr>
                <w:rFonts w:cs="Arial"/>
                <w:spacing w:val="-3"/>
                <w:szCs w:val="24"/>
              </w:rPr>
              <w:t xml:space="preserve"> </w:t>
            </w:r>
            <w:r>
              <w:rPr>
                <w:rFonts w:cs="Arial"/>
                <w:spacing w:val="-3"/>
                <w:szCs w:val="24"/>
              </w:rPr>
              <w:t xml:space="preserve">Glenn, </w:t>
            </w:r>
            <w:r w:rsidRPr="005B7FA3">
              <w:rPr>
                <w:rFonts w:cs="Arial"/>
                <w:szCs w:val="24"/>
              </w:rPr>
              <w:t>Humboldt,</w:t>
            </w:r>
            <w:r w:rsidRPr="005B7FA3">
              <w:rPr>
                <w:rFonts w:cs="Arial"/>
                <w:w w:val="99"/>
                <w:szCs w:val="24"/>
              </w:rPr>
              <w:t xml:space="preserve"> </w:t>
            </w:r>
            <w:r>
              <w:rPr>
                <w:rFonts w:cs="Arial"/>
                <w:w w:val="99"/>
                <w:szCs w:val="24"/>
              </w:rPr>
              <w:t xml:space="preserve">Lake, </w:t>
            </w:r>
            <w:r w:rsidRPr="005B7FA3">
              <w:rPr>
                <w:rFonts w:cs="Arial"/>
                <w:szCs w:val="24"/>
              </w:rPr>
              <w:t>Lassen,</w:t>
            </w:r>
            <w:r>
              <w:rPr>
                <w:rFonts w:cs="Arial"/>
                <w:spacing w:val="-3"/>
                <w:szCs w:val="24"/>
              </w:rPr>
              <w:t xml:space="preserve"> Mendocino, M</w:t>
            </w:r>
            <w:r w:rsidRPr="005B7FA3">
              <w:rPr>
                <w:rFonts w:cs="Arial"/>
                <w:szCs w:val="24"/>
              </w:rPr>
              <w:t>odoc,</w:t>
            </w:r>
            <w:r w:rsidRPr="005B7FA3">
              <w:rPr>
                <w:rFonts w:cs="Arial"/>
                <w:spacing w:val="-2"/>
                <w:szCs w:val="24"/>
              </w:rPr>
              <w:t xml:space="preserve"> </w:t>
            </w:r>
            <w:r w:rsidRPr="005B7FA3">
              <w:rPr>
                <w:rFonts w:cs="Arial"/>
                <w:szCs w:val="24"/>
              </w:rPr>
              <w:t>Plumas,</w:t>
            </w:r>
            <w:r w:rsidRPr="005B7FA3">
              <w:rPr>
                <w:rFonts w:cs="Arial"/>
                <w:w w:val="99"/>
                <w:szCs w:val="24"/>
              </w:rPr>
              <w:t xml:space="preserve"> </w:t>
            </w:r>
            <w:r w:rsidRPr="005B7FA3">
              <w:rPr>
                <w:rFonts w:cs="Arial"/>
                <w:szCs w:val="24"/>
              </w:rPr>
              <w:t>Shasta,</w:t>
            </w:r>
            <w:r w:rsidRPr="005B7FA3">
              <w:rPr>
                <w:rFonts w:cs="Arial"/>
                <w:spacing w:val="-5"/>
                <w:szCs w:val="24"/>
              </w:rPr>
              <w:t xml:space="preserve"> </w:t>
            </w:r>
            <w:r w:rsidRPr="005B7FA3">
              <w:rPr>
                <w:rFonts w:cs="Arial"/>
                <w:szCs w:val="24"/>
              </w:rPr>
              <w:t>Siskiyou,</w:t>
            </w:r>
            <w:r w:rsidRPr="005B7FA3">
              <w:rPr>
                <w:rFonts w:cs="Arial"/>
                <w:spacing w:val="-4"/>
                <w:szCs w:val="24"/>
              </w:rPr>
              <w:t xml:space="preserve"> </w:t>
            </w:r>
            <w:r w:rsidRPr="005B7FA3">
              <w:rPr>
                <w:rFonts w:cs="Arial"/>
                <w:szCs w:val="24"/>
              </w:rPr>
              <w:t>Tehama,</w:t>
            </w:r>
            <w:r w:rsidRPr="005B7FA3">
              <w:rPr>
                <w:rFonts w:cs="Arial"/>
                <w:spacing w:val="-4"/>
                <w:szCs w:val="24"/>
              </w:rPr>
              <w:t xml:space="preserve"> </w:t>
            </w:r>
            <w:r w:rsidRPr="005B7FA3">
              <w:rPr>
                <w:rFonts w:cs="Arial"/>
                <w:szCs w:val="24"/>
              </w:rPr>
              <w:t>Trinity</w:t>
            </w:r>
          </w:p>
        </w:tc>
      </w:tr>
      <w:tr w:rsidR="004D16CA" w:rsidRPr="005B7FA3" w14:paraId="1C6EA4C7" w14:textId="77777777" w:rsidTr="008D6085">
        <w:trPr>
          <w:trHeight w:hRule="exact" w:val="1365"/>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2D9F0717" w14:textId="77777777" w:rsidR="004D16CA" w:rsidRDefault="004D16CA" w:rsidP="008D6085">
            <w:pPr>
              <w:spacing w:before="119"/>
              <w:jc w:val="center"/>
              <w:rPr>
                <w:rFonts w:cs="Arial"/>
                <w:szCs w:val="24"/>
              </w:rPr>
            </w:pPr>
            <w:r>
              <w:rPr>
                <w:rFonts w:cs="Arial"/>
                <w:szCs w:val="24"/>
              </w:rPr>
              <w:t>Capital</w:t>
            </w:r>
          </w:p>
          <w:p w14:paraId="48DFC177" w14:textId="77777777" w:rsidR="004D16CA" w:rsidRPr="005B7FA3" w:rsidRDefault="004D16CA" w:rsidP="008D6085">
            <w:pPr>
              <w:spacing w:before="119"/>
              <w:jc w:val="center"/>
              <w:rPr>
                <w:rFonts w:eastAsia="Arial" w:cs="Arial"/>
                <w:szCs w:val="24"/>
              </w:rPr>
            </w:pPr>
            <w:r>
              <w:rPr>
                <w:rFonts w:cs="Arial"/>
                <w:szCs w:val="24"/>
              </w:rPr>
              <w:t>Area</w:t>
            </w:r>
          </w:p>
        </w:tc>
        <w:tc>
          <w:tcPr>
            <w:tcW w:w="2520" w:type="dxa"/>
            <w:tcBorders>
              <w:top w:val="single" w:sz="7" w:space="0" w:color="000000"/>
              <w:left w:val="single" w:sz="7" w:space="0" w:color="000000"/>
              <w:bottom w:val="single" w:sz="7" w:space="0" w:color="000000"/>
              <w:right w:val="single" w:sz="7" w:space="0" w:color="000000"/>
            </w:tcBorders>
            <w:vAlign w:val="center"/>
          </w:tcPr>
          <w:p w14:paraId="4B0DD057" w14:textId="77777777" w:rsidR="004D16CA" w:rsidRPr="005B7FA3"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6BFE78D6" w14:textId="77777777" w:rsidR="004D16CA" w:rsidRPr="005B7FA3" w:rsidRDefault="004D16CA" w:rsidP="008D6085">
            <w:pPr>
              <w:spacing w:before="119" w:line="247" w:lineRule="auto"/>
              <w:ind w:left="90" w:right="140"/>
              <w:jc w:val="center"/>
              <w:rPr>
                <w:rFonts w:eastAsia="Arial" w:cs="Arial"/>
                <w:szCs w:val="24"/>
              </w:rPr>
            </w:pPr>
            <w:r w:rsidRPr="005B7FA3">
              <w:rPr>
                <w:rFonts w:cs="Arial"/>
                <w:szCs w:val="24"/>
              </w:rPr>
              <w:t>Alpine,</w:t>
            </w:r>
            <w:r w:rsidRPr="005B7FA3">
              <w:rPr>
                <w:rFonts w:cs="Arial"/>
                <w:spacing w:val="-3"/>
                <w:szCs w:val="24"/>
              </w:rPr>
              <w:t xml:space="preserve"> </w:t>
            </w:r>
            <w:r w:rsidRPr="005B7FA3">
              <w:rPr>
                <w:rFonts w:cs="Arial"/>
                <w:szCs w:val="24"/>
              </w:rPr>
              <w:t>Colusa,</w:t>
            </w:r>
            <w:r w:rsidRPr="005B7FA3">
              <w:rPr>
                <w:rFonts w:cs="Arial"/>
                <w:w w:val="99"/>
                <w:szCs w:val="24"/>
              </w:rPr>
              <w:t xml:space="preserve"> </w:t>
            </w:r>
            <w:r w:rsidRPr="005B7FA3">
              <w:rPr>
                <w:rFonts w:cs="Arial"/>
                <w:szCs w:val="24"/>
              </w:rPr>
              <w:t>El</w:t>
            </w:r>
            <w:r w:rsidRPr="005B7FA3">
              <w:rPr>
                <w:rFonts w:cs="Arial"/>
                <w:spacing w:val="-3"/>
                <w:szCs w:val="24"/>
              </w:rPr>
              <w:t xml:space="preserve"> </w:t>
            </w:r>
            <w:r w:rsidRPr="005B7FA3">
              <w:rPr>
                <w:rFonts w:cs="Arial"/>
                <w:szCs w:val="24"/>
              </w:rPr>
              <w:t>Dorado,</w:t>
            </w:r>
            <w:r>
              <w:rPr>
                <w:rFonts w:cs="Arial"/>
                <w:szCs w:val="24"/>
              </w:rPr>
              <w:t xml:space="preserve"> </w:t>
            </w:r>
            <w:r>
              <w:rPr>
                <w:rFonts w:cs="Arial"/>
                <w:spacing w:val="-3"/>
                <w:szCs w:val="24"/>
              </w:rPr>
              <w:t>Nevada,</w:t>
            </w:r>
            <w:r w:rsidRPr="005B7FA3">
              <w:rPr>
                <w:rFonts w:cs="Arial"/>
                <w:spacing w:val="-3"/>
                <w:szCs w:val="24"/>
              </w:rPr>
              <w:t xml:space="preserve"> </w:t>
            </w:r>
            <w:r w:rsidRPr="005B7FA3">
              <w:rPr>
                <w:rFonts w:cs="Arial"/>
                <w:szCs w:val="24"/>
              </w:rPr>
              <w:t>Mariposa,</w:t>
            </w:r>
            <w:r w:rsidRPr="005B7FA3">
              <w:rPr>
                <w:rFonts w:eastAsia="Arial" w:cs="Arial"/>
                <w:szCs w:val="24"/>
              </w:rPr>
              <w:t xml:space="preserve"> </w:t>
            </w:r>
            <w:r w:rsidRPr="005B7FA3">
              <w:rPr>
                <w:rFonts w:cs="Arial"/>
                <w:szCs w:val="24"/>
              </w:rPr>
              <w:t>Placer,</w:t>
            </w:r>
            <w:r w:rsidRPr="005B7FA3">
              <w:rPr>
                <w:rFonts w:cs="Arial"/>
                <w:spacing w:val="-5"/>
                <w:szCs w:val="24"/>
              </w:rPr>
              <w:t xml:space="preserve"> </w:t>
            </w:r>
            <w:r w:rsidRPr="005B7FA3">
              <w:rPr>
                <w:rFonts w:cs="Arial"/>
                <w:szCs w:val="24"/>
              </w:rPr>
              <w:t>Sacramento, San</w:t>
            </w:r>
            <w:r w:rsidRPr="005B7FA3">
              <w:rPr>
                <w:rFonts w:cs="Arial"/>
                <w:spacing w:val="-3"/>
                <w:szCs w:val="24"/>
              </w:rPr>
              <w:t xml:space="preserve"> </w:t>
            </w:r>
            <w:r w:rsidRPr="005B7FA3">
              <w:rPr>
                <w:rFonts w:cs="Arial"/>
                <w:szCs w:val="24"/>
              </w:rPr>
              <w:t>Joaquin</w:t>
            </w:r>
            <w:r>
              <w:rPr>
                <w:rFonts w:cs="Arial"/>
                <w:szCs w:val="24"/>
              </w:rPr>
              <w:t>, Sierra,</w:t>
            </w:r>
            <w:r w:rsidRPr="005B7FA3">
              <w:rPr>
                <w:rFonts w:cs="Arial"/>
                <w:spacing w:val="-5"/>
                <w:szCs w:val="24"/>
              </w:rPr>
              <w:t xml:space="preserve"> </w:t>
            </w:r>
            <w:r w:rsidRPr="005B7FA3">
              <w:rPr>
                <w:rFonts w:cs="Arial"/>
                <w:szCs w:val="24"/>
              </w:rPr>
              <w:t>Solano</w:t>
            </w:r>
            <w:r>
              <w:rPr>
                <w:rFonts w:cs="Arial"/>
                <w:szCs w:val="24"/>
              </w:rPr>
              <w:t>,</w:t>
            </w:r>
            <w:r w:rsidRPr="005B7FA3">
              <w:rPr>
                <w:rFonts w:cs="Arial"/>
                <w:szCs w:val="24"/>
              </w:rPr>
              <w:t xml:space="preserve"> Sutter,</w:t>
            </w:r>
            <w:r w:rsidRPr="005B7FA3">
              <w:rPr>
                <w:rFonts w:cs="Arial"/>
                <w:spacing w:val="-4"/>
                <w:szCs w:val="24"/>
              </w:rPr>
              <w:t xml:space="preserve"> </w:t>
            </w:r>
            <w:r w:rsidRPr="005B7FA3">
              <w:rPr>
                <w:rFonts w:cs="Arial"/>
                <w:szCs w:val="24"/>
              </w:rPr>
              <w:t>Yolo,</w:t>
            </w:r>
            <w:r w:rsidRPr="005B7FA3">
              <w:rPr>
                <w:rFonts w:cs="Arial"/>
                <w:spacing w:val="-4"/>
                <w:szCs w:val="24"/>
              </w:rPr>
              <w:t xml:space="preserve"> </w:t>
            </w:r>
            <w:r w:rsidRPr="005B7FA3">
              <w:rPr>
                <w:rFonts w:cs="Arial"/>
                <w:szCs w:val="24"/>
              </w:rPr>
              <w:t>Yuba</w:t>
            </w:r>
          </w:p>
        </w:tc>
      </w:tr>
      <w:tr w:rsidR="004D16CA" w:rsidRPr="005B7FA3" w14:paraId="72CAA83C" w14:textId="77777777" w:rsidTr="008D6085">
        <w:trPr>
          <w:trHeight w:hRule="exact" w:val="1376"/>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5BB423A8" w14:textId="77777777" w:rsidR="004D16CA" w:rsidRDefault="004D16CA" w:rsidP="008D6085">
            <w:pPr>
              <w:spacing w:before="119"/>
              <w:jc w:val="center"/>
              <w:rPr>
                <w:rFonts w:cs="Arial"/>
                <w:szCs w:val="24"/>
              </w:rPr>
            </w:pPr>
            <w:r>
              <w:rPr>
                <w:rFonts w:cs="Arial"/>
                <w:szCs w:val="24"/>
              </w:rPr>
              <w:lastRenderedPageBreak/>
              <w:t xml:space="preserve">Bay </w:t>
            </w:r>
          </w:p>
          <w:p w14:paraId="28C8DB2B" w14:textId="77777777" w:rsidR="004D16CA" w:rsidRPr="005B7FA3" w:rsidRDefault="004D16CA" w:rsidP="008D6085">
            <w:pPr>
              <w:spacing w:before="119"/>
              <w:jc w:val="center"/>
              <w:rPr>
                <w:rFonts w:eastAsia="Arial" w:cs="Arial"/>
                <w:szCs w:val="24"/>
              </w:rPr>
            </w:pPr>
            <w:r>
              <w:rPr>
                <w:rFonts w:cs="Arial"/>
                <w:szCs w:val="24"/>
              </w:rPr>
              <w:t>Area</w:t>
            </w:r>
          </w:p>
        </w:tc>
        <w:tc>
          <w:tcPr>
            <w:tcW w:w="2520" w:type="dxa"/>
            <w:tcBorders>
              <w:top w:val="single" w:sz="7" w:space="0" w:color="000000"/>
              <w:left w:val="single" w:sz="7" w:space="0" w:color="000000"/>
              <w:bottom w:val="single" w:sz="7" w:space="0" w:color="000000"/>
              <w:right w:val="single" w:sz="7" w:space="0" w:color="000000"/>
            </w:tcBorders>
            <w:vAlign w:val="center"/>
          </w:tcPr>
          <w:p w14:paraId="3C8CD31E" w14:textId="77777777" w:rsidR="004D16CA" w:rsidRPr="005B7FA3"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018BFF38" w14:textId="77777777" w:rsidR="004D16CA" w:rsidRPr="005B7FA3" w:rsidRDefault="004D16CA" w:rsidP="008D6085">
            <w:pPr>
              <w:spacing w:before="119" w:line="247" w:lineRule="auto"/>
              <w:ind w:left="90" w:right="233"/>
              <w:jc w:val="center"/>
              <w:rPr>
                <w:rFonts w:eastAsia="Arial" w:cs="Arial"/>
                <w:szCs w:val="24"/>
              </w:rPr>
            </w:pPr>
            <w:r w:rsidRPr="005B7FA3">
              <w:rPr>
                <w:rFonts w:cs="Arial"/>
                <w:szCs w:val="24"/>
              </w:rPr>
              <w:t>Alameda,</w:t>
            </w:r>
            <w:r w:rsidRPr="005B7FA3">
              <w:rPr>
                <w:rFonts w:cs="Arial"/>
                <w:spacing w:val="-3"/>
                <w:szCs w:val="24"/>
              </w:rPr>
              <w:t xml:space="preserve"> </w:t>
            </w:r>
            <w:r w:rsidRPr="005B7FA3">
              <w:rPr>
                <w:rFonts w:cs="Arial"/>
                <w:szCs w:val="24"/>
              </w:rPr>
              <w:t>Contra</w:t>
            </w:r>
            <w:r w:rsidRPr="005B7FA3">
              <w:rPr>
                <w:rFonts w:cs="Arial"/>
                <w:spacing w:val="-3"/>
                <w:szCs w:val="24"/>
              </w:rPr>
              <w:t xml:space="preserve"> </w:t>
            </w:r>
            <w:r w:rsidRPr="005B7FA3">
              <w:rPr>
                <w:rFonts w:cs="Arial"/>
                <w:szCs w:val="24"/>
              </w:rPr>
              <w:t>Costa,</w:t>
            </w:r>
            <w:r w:rsidRPr="005B7FA3">
              <w:rPr>
                <w:rFonts w:cs="Arial"/>
                <w:spacing w:val="-2"/>
                <w:szCs w:val="24"/>
              </w:rPr>
              <w:t xml:space="preserve"> </w:t>
            </w:r>
            <w:r w:rsidRPr="005B7FA3">
              <w:rPr>
                <w:rFonts w:cs="Arial"/>
                <w:szCs w:val="24"/>
              </w:rPr>
              <w:t>Marin,</w:t>
            </w:r>
            <w:r w:rsidRPr="005B7FA3">
              <w:rPr>
                <w:rFonts w:cs="Arial"/>
                <w:spacing w:val="-3"/>
                <w:szCs w:val="24"/>
              </w:rPr>
              <w:t xml:space="preserve"> </w:t>
            </w:r>
            <w:r w:rsidRPr="005B7FA3">
              <w:rPr>
                <w:rFonts w:cs="Arial"/>
                <w:szCs w:val="24"/>
              </w:rPr>
              <w:t>Mendocino,</w:t>
            </w:r>
            <w:r w:rsidRPr="005B7FA3">
              <w:rPr>
                <w:rFonts w:cs="Arial"/>
                <w:spacing w:val="-2"/>
                <w:szCs w:val="24"/>
              </w:rPr>
              <w:t xml:space="preserve"> </w:t>
            </w:r>
            <w:r w:rsidRPr="005B7FA3">
              <w:rPr>
                <w:rFonts w:cs="Arial"/>
                <w:szCs w:val="24"/>
              </w:rPr>
              <w:t>Napa,</w:t>
            </w:r>
            <w:r w:rsidRPr="005B7FA3">
              <w:rPr>
                <w:rFonts w:cs="Arial"/>
                <w:spacing w:val="-2"/>
                <w:szCs w:val="24"/>
              </w:rPr>
              <w:t xml:space="preserve"> </w:t>
            </w:r>
            <w:r w:rsidRPr="005B7FA3">
              <w:rPr>
                <w:rFonts w:cs="Arial"/>
                <w:szCs w:val="24"/>
              </w:rPr>
              <w:t>San</w:t>
            </w:r>
            <w:r w:rsidRPr="005B7FA3">
              <w:rPr>
                <w:rFonts w:cs="Arial"/>
                <w:spacing w:val="-3"/>
                <w:szCs w:val="24"/>
              </w:rPr>
              <w:t xml:space="preserve"> </w:t>
            </w:r>
            <w:r w:rsidRPr="005B7FA3">
              <w:rPr>
                <w:rFonts w:cs="Arial"/>
                <w:szCs w:val="24"/>
              </w:rPr>
              <w:t>Francisco,</w:t>
            </w:r>
            <w:r w:rsidRPr="005B7FA3">
              <w:rPr>
                <w:rFonts w:cs="Arial"/>
                <w:spacing w:val="-4"/>
                <w:szCs w:val="24"/>
              </w:rPr>
              <w:t xml:space="preserve"> </w:t>
            </w:r>
            <w:r w:rsidRPr="005B7FA3">
              <w:rPr>
                <w:rFonts w:cs="Arial"/>
                <w:szCs w:val="24"/>
              </w:rPr>
              <w:t>San</w:t>
            </w:r>
            <w:r w:rsidRPr="005B7FA3">
              <w:rPr>
                <w:rFonts w:cs="Arial"/>
                <w:spacing w:val="-3"/>
                <w:szCs w:val="24"/>
              </w:rPr>
              <w:t xml:space="preserve"> </w:t>
            </w:r>
            <w:r w:rsidRPr="005B7FA3">
              <w:rPr>
                <w:rFonts w:cs="Arial"/>
                <w:szCs w:val="24"/>
              </w:rPr>
              <w:t>Mateo,</w:t>
            </w:r>
            <w:r w:rsidRPr="005B7FA3">
              <w:rPr>
                <w:rFonts w:cs="Arial"/>
                <w:w w:val="99"/>
                <w:szCs w:val="24"/>
              </w:rPr>
              <w:t xml:space="preserve"> </w:t>
            </w:r>
            <w:r w:rsidRPr="005B7FA3">
              <w:rPr>
                <w:rFonts w:cs="Arial"/>
                <w:szCs w:val="24"/>
              </w:rPr>
              <w:t>Santa</w:t>
            </w:r>
            <w:r w:rsidRPr="005B7FA3">
              <w:rPr>
                <w:rFonts w:cs="Arial"/>
                <w:spacing w:val="-4"/>
                <w:szCs w:val="24"/>
              </w:rPr>
              <w:t xml:space="preserve"> </w:t>
            </w:r>
            <w:r w:rsidRPr="005B7FA3">
              <w:rPr>
                <w:rFonts w:cs="Arial"/>
                <w:szCs w:val="24"/>
              </w:rPr>
              <w:t>Clara,</w:t>
            </w:r>
            <w:r w:rsidRPr="005B7FA3">
              <w:rPr>
                <w:rFonts w:cs="Arial"/>
                <w:spacing w:val="-3"/>
                <w:szCs w:val="24"/>
              </w:rPr>
              <w:t xml:space="preserve"> </w:t>
            </w:r>
            <w:r w:rsidRPr="005B7FA3">
              <w:rPr>
                <w:rFonts w:cs="Arial"/>
                <w:szCs w:val="24"/>
              </w:rPr>
              <w:t>Sonoma</w:t>
            </w:r>
          </w:p>
        </w:tc>
      </w:tr>
      <w:tr w:rsidR="004D16CA" w:rsidRPr="005B7FA3" w14:paraId="29D08FD9" w14:textId="77777777" w:rsidTr="008D6085">
        <w:trPr>
          <w:trHeight w:hRule="exact" w:val="1349"/>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63A4FC08" w14:textId="77777777" w:rsidR="004D16CA" w:rsidRDefault="004D16CA" w:rsidP="008D6085">
            <w:pPr>
              <w:spacing w:before="119"/>
              <w:jc w:val="center"/>
              <w:rPr>
                <w:rFonts w:cs="Arial"/>
                <w:szCs w:val="24"/>
              </w:rPr>
            </w:pPr>
            <w:r>
              <w:rPr>
                <w:rFonts w:cs="Arial"/>
                <w:szCs w:val="24"/>
              </w:rPr>
              <w:t>Central</w:t>
            </w:r>
          </w:p>
          <w:p w14:paraId="4B65BC69" w14:textId="77777777" w:rsidR="004D16CA" w:rsidRPr="005B7FA3" w:rsidRDefault="004D16CA" w:rsidP="008D6085">
            <w:pPr>
              <w:spacing w:before="119"/>
              <w:jc w:val="center"/>
              <w:rPr>
                <w:rFonts w:eastAsia="Arial" w:cs="Arial"/>
                <w:szCs w:val="24"/>
              </w:rPr>
            </w:pPr>
            <w:r>
              <w:rPr>
                <w:rFonts w:cs="Arial"/>
                <w:szCs w:val="24"/>
              </w:rPr>
              <w:t>Valley</w:t>
            </w:r>
          </w:p>
        </w:tc>
        <w:tc>
          <w:tcPr>
            <w:tcW w:w="2520" w:type="dxa"/>
            <w:tcBorders>
              <w:top w:val="single" w:sz="7" w:space="0" w:color="000000"/>
              <w:left w:val="single" w:sz="7" w:space="0" w:color="000000"/>
              <w:bottom w:val="single" w:sz="7" w:space="0" w:color="000000"/>
              <w:right w:val="single" w:sz="7" w:space="0" w:color="000000"/>
            </w:tcBorders>
            <w:vAlign w:val="center"/>
          </w:tcPr>
          <w:p w14:paraId="18F9EB81" w14:textId="77777777" w:rsidR="004D16CA" w:rsidRPr="005B7FA3"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46CC61CB" w14:textId="77777777" w:rsidR="004D16CA" w:rsidRPr="005B7FA3" w:rsidRDefault="004D16CA" w:rsidP="008D6085">
            <w:pPr>
              <w:spacing w:before="119" w:line="247" w:lineRule="auto"/>
              <w:ind w:left="90" w:right="220"/>
              <w:jc w:val="center"/>
              <w:rPr>
                <w:rFonts w:eastAsia="Arial" w:cs="Arial"/>
                <w:szCs w:val="24"/>
              </w:rPr>
            </w:pPr>
            <w:r w:rsidRPr="005B7FA3">
              <w:rPr>
                <w:rFonts w:cs="Arial"/>
                <w:szCs w:val="24"/>
              </w:rPr>
              <w:t>Amador,</w:t>
            </w:r>
            <w:r w:rsidRPr="005B7FA3">
              <w:rPr>
                <w:rFonts w:cs="Arial"/>
                <w:spacing w:val="-3"/>
                <w:szCs w:val="24"/>
              </w:rPr>
              <w:t xml:space="preserve"> </w:t>
            </w:r>
            <w:r w:rsidRPr="005B7FA3">
              <w:rPr>
                <w:rFonts w:cs="Arial"/>
                <w:szCs w:val="24"/>
              </w:rPr>
              <w:t>Calaveras</w:t>
            </w:r>
            <w:r>
              <w:rPr>
                <w:rFonts w:cs="Arial"/>
                <w:szCs w:val="24"/>
              </w:rPr>
              <w:t>,</w:t>
            </w:r>
            <w:r w:rsidRPr="005B7FA3">
              <w:rPr>
                <w:rFonts w:cs="Arial"/>
                <w:szCs w:val="24"/>
              </w:rPr>
              <w:t xml:space="preserve"> Fresno,</w:t>
            </w:r>
            <w:r w:rsidRPr="005B7FA3">
              <w:rPr>
                <w:rFonts w:cs="Arial"/>
                <w:spacing w:val="-4"/>
                <w:szCs w:val="24"/>
              </w:rPr>
              <w:t xml:space="preserve"> </w:t>
            </w:r>
            <w:r w:rsidRPr="005B7FA3">
              <w:rPr>
                <w:rFonts w:cs="Arial"/>
                <w:szCs w:val="24"/>
              </w:rPr>
              <w:t>Kern,</w:t>
            </w:r>
            <w:r w:rsidRPr="005B7FA3">
              <w:rPr>
                <w:rFonts w:cs="Arial"/>
                <w:spacing w:val="-3"/>
                <w:szCs w:val="24"/>
              </w:rPr>
              <w:t xml:space="preserve"> </w:t>
            </w:r>
            <w:r w:rsidRPr="005B7FA3">
              <w:rPr>
                <w:rFonts w:cs="Arial"/>
                <w:szCs w:val="24"/>
              </w:rPr>
              <w:t>Kings,</w:t>
            </w:r>
            <w:r w:rsidRPr="005B7FA3">
              <w:rPr>
                <w:rFonts w:cs="Arial"/>
                <w:spacing w:val="-3"/>
                <w:szCs w:val="24"/>
              </w:rPr>
              <w:t xml:space="preserve"> </w:t>
            </w:r>
            <w:r w:rsidRPr="005B7FA3">
              <w:rPr>
                <w:rFonts w:cs="Arial"/>
                <w:szCs w:val="24"/>
              </w:rPr>
              <w:t>Madera,</w:t>
            </w:r>
            <w:r w:rsidRPr="005B7FA3">
              <w:rPr>
                <w:rFonts w:cs="Arial"/>
                <w:w w:val="99"/>
                <w:szCs w:val="24"/>
              </w:rPr>
              <w:t xml:space="preserve"> </w:t>
            </w:r>
            <w:r>
              <w:rPr>
                <w:rFonts w:cs="Arial"/>
                <w:w w:val="99"/>
                <w:szCs w:val="24"/>
              </w:rPr>
              <w:t xml:space="preserve">Mariposa, </w:t>
            </w:r>
            <w:r w:rsidRPr="005B7FA3">
              <w:rPr>
                <w:rFonts w:cs="Arial"/>
                <w:szCs w:val="24"/>
              </w:rPr>
              <w:t>Merced,</w:t>
            </w:r>
            <w:r w:rsidRPr="005B7FA3">
              <w:rPr>
                <w:rFonts w:cs="Arial"/>
                <w:spacing w:val="-3"/>
                <w:szCs w:val="24"/>
              </w:rPr>
              <w:t xml:space="preserve"> </w:t>
            </w:r>
            <w:r w:rsidRPr="005B7FA3">
              <w:rPr>
                <w:rFonts w:cs="Arial"/>
                <w:szCs w:val="24"/>
              </w:rPr>
              <w:t>Stanislaus</w:t>
            </w:r>
            <w:r>
              <w:rPr>
                <w:rFonts w:cs="Arial"/>
                <w:szCs w:val="24"/>
              </w:rPr>
              <w:t>,</w:t>
            </w:r>
            <w:r w:rsidRPr="005B7FA3">
              <w:rPr>
                <w:rFonts w:cs="Arial"/>
                <w:szCs w:val="24"/>
              </w:rPr>
              <w:t xml:space="preserve"> Tulare</w:t>
            </w:r>
            <w:r>
              <w:rPr>
                <w:rFonts w:cs="Arial"/>
                <w:szCs w:val="24"/>
              </w:rPr>
              <w:t xml:space="preserve">, </w:t>
            </w:r>
            <w:r w:rsidRPr="005B7FA3">
              <w:rPr>
                <w:rFonts w:cs="Arial"/>
                <w:szCs w:val="24"/>
              </w:rPr>
              <w:t>Tuolumne</w:t>
            </w:r>
          </w:p>
        </w:tc>
      </w:tr>
      <w:tr w:rsidR="004D16CA" w:rsidRPr="005B7FA3" w14:paraId="19F34451" w14:textId="77777777" w:rsidTr="008D6085">
        <w:trPr>
          <w:trHeight w:hRule="exact" w:val="1268"/>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412B4F46" w14:textId="77777777" w:rsidR="004D16CA" w:rsidRDefault="004D16CA" w:rsidP="008D6085">
            <w:pPr>
              <w:spacing w:before="119"/>
              <w:jc w:val="center"/>
              <w:rPr>
                <w:rFonts w:cs="Arial"/>
                <w:szCs w:val="24"/>
              </w:rPr>
            </w:pPr>
            <w:r>
              <w:rPr>
                <w:rFonts w:cs="Arial"/>
                <w:szCs w:val="24"/>
              </w:rPr>
              <w:t xml:space="preserve">Central </w:t>
            </w:r>
          </w:p>
          <w:p w14:paraId="358D094C" w14:textId="77777777" w:rsidR="004D16CA" w:rsidRPr="005B7FA3" w:rsidRDefault="004D16CA" w:rsidP="008D6085">
            <w:pPr>
              <w:spacing w:before="119"/>
              <w:jc w:val="center"/>
              <w:rPr>
                <w:rFonts w:eastAsia="Arial" w:cs="Arial"/>
                <w:szCs w:val="24"/>
              </w:rPr>
            </w:pPr>
            <w:r>
              <w:rPr>
                <w:rFonts w:cs="Arial"/>
                <w:szCs w:val="24"/>
              </w:rPr>
              <w:t>Coast</w:t>
            </w:r>
          </w:p>
        </w:tc>
        <w:tc>
          <w:tcPr>
            <w:tcW w:w="2520" w:type="dxa"/>
            <w:tcBorders>
              <w:top w:val="single" w:sz="7" w:space="0" w:color="000000"/>
              <w:left w:val="single" w:sz="7" w:space="0" w:color="000000"/>
              <w:bottom w:val="single" w:sz="7" w:space="0" w:color="000000"/>
              <w:right w:val="single" w:sz="7" w:space="0" w:color="000000"/>
            </w:tcBorders>
            <w:vAlign w:val="center"/>
          </w:tcPr>
          <w:p w14:paraId="7EAA6C6A" w14:textId="77777777" w:rsidR="004D16CA" w:rsidRPr="00AA1703" w:rsidRDefault="004D16CA" w:rsidP="008D6085">
            <w:pPr>
              <w:spacing w:before="119"/>
              <w:jc w:val="center"/>
              <w:rPr>
                <w:rFonts w:eastAsia="Arial" w:cs="Arial"/>
                <w:szCs w:val="24"/>
                <w:highlight w:val="yellow"/>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6B0E2D78" w14:textId="77777777" w:rsidR="004D16CA" w:rsidRPr="005B7FA3" w:rsidRDefault="004D16CA" w:rsidP="008D6085">
            <w:pPr>
              <w:spacing w:before="119" w:line="247" w:lineRule="auto"/>
              <w:ind w:left="90" w:right="286"/>
              <w:jc w:val="center"/>
              <w:rPr>
                <w:rFonts w:eastAsia="Arial" w:cs="Arial"/>
                <w:szCs w:val="24"/>
              </w:rPr>
            </w:pPr>
            <w:r w:rsidRPr="005B7FA3">
              <w:rPr>
                <w:rFonts w:cs="Arial"/>
                <w:szCs w:val="24"/>
              </w:rPr>
              <w:t>Monterey,</w:t>
            </w:r>
            <w:r>
              <w:rPr>
                <w:rFonts w:cs="Arial"/>
                <w:szCs w:val="24"/>
              </w:rPr>
              <w:t xml:space="preserve"> San Benito,</w:t>
            </w:r>
            <w:r w:rsidRPr="005B7FA3">
              <w:rPr>
                <w:rFonts w:cs="Arial"/>
                <w:spacing w:val="-3"/>
                <w:szCs w:val="24"/>
              </w:rPr>
              <w:t xml:space="preserve"> </w:t>
            </w:r>
            <w:r w:rsidRPr="005B7FA3">
              <w:rPr>
                <w:rFonts w:cs="Arial"/>
                <w:szCs w:val="24"/>
              </w:rPr>
              <w:t>San</w:t>
            </w:r>
            <w:r w:rsidRPr="005B7FA3">
              <w:rPr>
                <w:rFonts w:cs="Arial"/>
                <w:spacing w:val="-3"/>
                <w:szCs w:val="24"/>
              </w:rPr>
              <w:t xml:space="preserve"> </w:t>
            </w:r>
            <w:r w:rsidRPr="005B7FA3">
              <w:rPr>
                <w:rFonts w:cs="Arial"/>
                <w:szCs w:val="24"/>
              </w:rPr>
              <w:t>Luis</w:t>
            </w:r>
            <w:r w:rsidRPr="005B7FA3">
              <w:rPr>
                <w:rFonts w:cs="Arial"/>
                <w:spacing w:val="-3"/>
                <w:szCs w:val="24"/>
              </w:rPr>
              <w:t xml:space="preserve"> </w:t>
            </w:r>
            <w:r w:rsidRPr="005B7FA3">
              <w:rPr>
                <w:rFonts w:cs="Arial"/>
                <w:szCs w:val="24"/>
              </w:rPr>
              <w:t>Obispo,</w:t>
            </w:r>
            <w:r w:rsidRPr="005B7FA3">
              <w:rPr>
                <w:rFonts w:cs="Arial"/>
                <w:spacing w:val="-3"/>
                <w:szCs w:val="24"/>
              </w:rPr>
              <w:t xml:space="preserve"> </w:t>
            </w:r>
            <w:r w:rsidRPr="005B7FA3">
              <w:rPr>
                <w:rFonts w:cs="Arial"/>
                <w:szCs w:val="24"/>
              </w:rPr>
              <w:t>Santa Barbara,</w:t>
            </w:r>
            <w:r w:rsidRPr="005B7FA3">
              <w:rPr>
                <w:rFonts w:cs="Arial"/>
                <w:spacing w:val="-4"/>
                <w:szCs w:val="24"/>
              </w:rPr>
              <w:t xml:space="preserve"> </w:t>
            </w:r>
            <w:r>
              <w:rPr>
                <w:rFonts w:cs="Arial"/>
                <w:spacing w:val="-4"/>
                <w:szCs w:val="24"/>
              </w:rPr>
              <w:t xml:space="preserve">Santa Cruz, </w:t>
            </w:r>
            <w:r w:rsidRPr="005B7FA3">
              <w:rPr>
                <w:rFonts w:cs="Arial"/>
                <w:szCs w:val="24"/>
              </w:rPr>
              <w:t>Ventura</w:t>
            </w:r>
          </w:p>
        </w:tc>
      </w:tr>
      <w:tr w:rsidR="004D16CA" w:rsidRPr="005B7FA3" w14:paraId="0A093119" w14:textId="77777777" w:rsidTr="008D6085">
        <w:trPr>
          <w:trHeight w:hRule="exact" w:val="1538"/>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2490844F" w14:textId="77777777" w:rsidR="004D16CA" w:rsidRDefault="004D16CA" w:rsidP="008D6085">
            <w:pPr>
              <w:spacing w:before="119"/>
              <w:jc w:val="center"/>
              <w:rPr>
                <w:rFonts w:cs="Arial"/>
                <w:szCs w:val="24"/>
              </w:rPr>
            </w:pPr>
            <w:r>
              <w:rPr>
                <w:rFonts w:cs="Arial"/>
                <w:szCs w:val="24"/>
              </w:rPr>
              <w:t>Greater</w:t>
            </w:r>
          </w:p>
          <w:p w14:paraId="57309CF8" w14:textId="77777777" w:rsidR="004D16CA" w:rsidRDefault="004D16CA" w:rsidP="008D6085">
            <w:pPr>
              <w:spacing w:before="119"/>
              <w:jc w:val="center"/>
              <w:rPr>
                <w:rFonts w:cs="Arial"/>
                <w:szCs w:val="24"/>
              </w:rPr>
            </w:pPr>
            <w:r>
              <w:rPr>
                <w:rFonts w:cs="Arial"/>
                <w:szCs w:val="24"/>
              </w:rPr>
              <w:t>Los</w:t>
            </w:r>
          </w:p>
          <w:p w14:paraId="7F02C0DD" w14:textId="77777777" w:rsidR="004D16CA" w:rsidRPr="005B7FA3" w:rsidRDefault="004D16CA" w:rsidP="008D6085">
            <w:pPr>
              <w:spacing w:before="119"/>
              <w:jc w:val="center"/>
              <w:rPr>
                <w:rFonts w:eastAsia="Arial" w:cs="Arial"/>
                <w:szCs w:val="24"/>
              </w:rPr>
            </w:pPr>
            <w:r>
              <w:rPr>
                <w:rFonts w:cs="Arial"/>
                <w:szCs w:val="24"/>
              </w:rPr>
              <w:t>Angeles</w:t>
            </w:r>
          </w:p>
        </w:tc>
        <w:tc>
          <w:tcPr>
            <w:tcW w:w="2520" w:type="dxa"/>
            <w:tcBorders>
              <w:top w:val="single" w:sz="7" w:space="0" w:color="000000"/>
              <w:left w:val="single" w:sz="7" w:space="0" w:color="000000"/>
              <w:bottom w:val="single" w:sz="7" w:space="0" w:color="000000"/>
              <w:right w:val="single" w:sz="7" w:space="0" w:color="000000"/>
            </w:tcBorders>
            <w:vAlign w:val="center"/>
          </w:tcPr>
          <w:p w14:paraId="27ADD845" w14:textId="77777777" w:rsidR="004D16CA" w:rsidRPr="00B938BE"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534E9DD1" w14:textId="77777777" w:rsidR="004D16CA" w:rsidRPr="005B7FA3" w:rsidRDefault="004D16CA" w:rsidP="008D6085">
            <w:pPr>
              <w:spacing w:before="119"/>
              <w:ind w:left="90"/>
              <w:jc w:val="center"/>
              <w:rPr>
                <w:rFonts w:eastAsia="Arial" w:cs="Arial"/>
                <w:szCs w:val="24"/>
              </w:rPr>
            </w:pPr>
            <w:r w:rsidRPr="005B7FA3">
              <w:rPr>
                <w:rFonts w:cs="Arial"/>
                <w:szCs w:val="24"/>
              </w:rPr>
              <w:t>Los</w:t>
            </w:r>
            <w:r w:rsidRPr="005B7FA3">
              <w:rPr>
                <w:rFonts w:cs="Arial"/>
                <w:spacing w:val="-4"/>
                <w:szCs w:val="24"/>
              </w:rPr>
              <w:t xml:space="preserve"> </w:t>
            </w:r>
            <w:r w:rsidRPr="005B7FA3">
              <w:rPr>
                <w:rFonts w:cs="Arial"/>
                <w:szCs w:val="24"/>
              </w:rPr>
              <w:t>Angeles</w:t>
            </w:r>
          </w:p>
        </w:tc>
      </w:tr>
      <w:tr w:rsidR="004D16CA" w:rsidRPr="005B7FA3" w14:paraId="3046F00B" w14:textId="77777777" w:rsidTr="008D6085">
        <w:trPr>
          <w:trHeight w:hRule="exact" w:val="1070"/>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1DAD3B37" w14:textId="77777777" w:rsidR="004D16CA" w:rsidRDefault="004D16CA" w:rsidP="008D6085">
            <w:pPr>
              <w:spacing w:before="119"/>
              <w:jc w:val="center"/>
              <w:rPr>
                <w:rFonts w:cs="Arial"/>
                <w:szCs w:val="24"/>
              </w:rPr>
            </w:pPr>
            <w:r>
              <w:rPr>
                <w:rFonts w:cs="Arial"/>
                <w:szCs w:val="24"/>
              </w:rPr>
              <w:t>Southern</w:t>
            </w:r>
          </w:p>
          <w:p w14:paraId="19C56A20" w14:textId="77777777" w:rsidR="004D16CA" w:rsidRPr="005B7FA3" w:rsidRDefault="004D16CA" w:rsidP="008D6085">
            <w:pPr>
              <w:spacing w:before="119"/>
              <w:jc w:val="center"/>
              <w:rPr>
                <w:rFonts w:eastAsia="Arial" w:cs="Arial"/>
                <w:szCs w:val="24"/>
              </w:rPr>
            </w:pPr>
            <w:r>
              <w:rPr>
                <w:rFonts w:cs="Arial"/>
                <w:szCs w:val="24"/>
              </w:rPr>
              <w:t>Coast</w:t>
            </w:r>
          </w:p>
        </w:tc>
        <w:tc>
          <w:tcPr>
            <w:tcW w:w="2520" w:type="dxa"/>
            <w:tcBorders>
              <w:top w:val="single" w:sz="7" w:space="0" w:color="000000"/>
              <w:left w:val="single" w:sz="7" w:space="0" w:color="000000"/>
              <w:bottom w:val="single" w:sz="7" w:space="0" w:color="000000"/>
              <w:right w:val="single" w:sz="7" w:space="0" w:color="000000"/>
            </w:tcBorders>
            <w:vAlign w:val="center"/>
          </w:tcPr>
          <w:p w14:paraId="4585097E" w14:textId="77777777" w:rsidR="004D16CA" w:rsidRPr="00B938BE"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1BCA05A3" w14:textId="77777777" w:rsidR="004D16CA" w:rsidRPr="005B7FA3" w:rsidRDefault="004D16CA" w:rsidP="008D6085">
            <w:pPr>
              <w:spacing w:before="119" w:line="247" w:lineRule="auto"/>
              <w:ind w:left="90" w:right="152"/>
              <w:jc w:val="center"/>
              <w:rPr>
                <w:rFonts w:cs="Arial"/>
                <w:szCs w:val="24"/>
              </w:rPr>
            </w:pPr>
            <w:r w:rsidRPr="005B7FA3">
              <w:rPr>
                <w:rFonts w:cs="Arial"/>
                <w:szCs w:val="24"/>
              </w:rPr>
              <w:t>Imperial,</w:t>
            </w:r>
            <w:r>
              <w:rPr>
                <w:rFonts w:cs="Arial"/>
                <w:szCs w:val="24"/>
              </w:rPr>
              <w:t xml:space="preserve"> Orange</w:t>
            </w:r>
            <w:r w:rsidRPr="005B7FA3">
              <w:rPr>
                <w:rFonts w:cs="Arial"/>
                <w:szCs w:val="24"/>
              </w:rPr>
              <w:t>,</w:t>
            </w:r>
            <w:r w:rsidRPr="005B7FA3">
              <w:rPr>
                <w:rFonts w:cs="Arial"/>
                <w:spacing w:val="-3"/>
                <w:szCs w:val="24"/>
              </w:rPr>
              <w:t xml:space="preserve"> </w:t>
            </w:r>
            <w:r w:rsidRPr="005B7FA3">
              <w:rPr>
                <w:rFonts w:cs="Arial"/>
                <w:szCs w:val="24"/>
              </w:rPr>
              <w:t>San</w:t>
            </w:r>
            <w:r w:rsidRPr="005B7FA3">
              <w:rPr>
                <w:rFonts w:cs="Arial"/>
                <w:spacing w:val="-3"/>
                <w:szCs w:val="24"/>
              </w:rPr>
              <w:t xml:space="preserve"> </w:t>
            </w:r>
            <w:r>
              <w:rPr>
                <w:rFonts w:cs="Arial"/>
                <w:szCs w:val="24"/>
              </w:rPr>
              <w:t>Diego</w:t>
            </w:r>
          </w:p>
        </w:tc>
      </w:tr>
      <w:tr w:rsidR="004D16CA" w:rsidRPr="005B7FA3" w14:paraId="2711B1BF" w14:textId="77777777" w:rsidTr="008D6085">
        <w:trPr>
          <w:trHeight w:hRule="exact" w:val="1160"/>
          <w:jc w:val="center"/>
        </w:trPr>
        <w:tc>
          <w:tcPr>
            <w:tcW w:w="2053" w:type="dxa"/>
            <w:tcBorders>
              <w:top w:val="single" w:sz="7" w:space="0" w:color="000000"/>
              <w:left w:val="single" w:sz="7" w:space="0" w:color="000000"/>
              <w:bottom w:val="single" w:sz="7" w:space="0" w:color="000000"/>
              <w:right w:val="single" w:sz="7" w:space="0" w:color="000000"/>
            </w:tcBorders>
            <w:vAlign w:val="center"/>
          </w:tcPr>
          <w:p w14:paraId="2C73A7D2" w14:textId="77777777" w:rsidR="004D16CA" w:rsidRDefault="004D16CA" w:rsidP="008D6085">
            <w:pPr>
              <w:spacing w:before="119"/>
              <w:jc w:val="center"/>
              <w:rPr>
                <w:rFonts w:cs="Arial"/>
                <w:szCs w:val="24"/>
              </w:rPr>
            </w:pPr>
            <w:r>
              <w:rPr>
                <w:rFonts w:cs="Arial"/>
                <w:szCs w:val="24"/>
              </w:rPr>
              <w:t>Southern</w:t>
            </w:r>
          </w:p>
          <w:p w14:paraId="6BF9E440" w14:textId="77777777" w:rsidR="004D16CA" w:rsidRPr="005B7FA3" w:rsidRDefault="004D16CA" w:rsidP="008D6085">
            <w:pPr>
              <w:spacing w:before="119"/>
              <w:jc w:val="center"/>
              <w:rPr>
                <w:rFonts w:cs="Arial"/>
                <w:szCs w:val="24"/>
              </w:rPr>
            </w:pPr>
            <w:r>
              <w:rPr>
                <w:rFonts w:cs="Arial"/>
                <w:szCs w:val="24"/>
              </w:rPr>
              <w:t>Inland</w:t>
            </w:r>
          </w:p>
        </w:tc>
        <w:tc>
          <w:tcPr>
            <w:tcW w:w="2520" w:type="dxa"/>
            <w:tcBorders>
              <w:top w:val="single" w:sz="7" w:space="0" w:color="000000"/>
              <w:left w:val="single" w:sz="7" w:space="0" w:color="000000"/>
              <w:bottom w:val="single" w:sz="7" w:space="0" w:color="000000"/>
              <w:right w:val="single" w:sz="7" w:space="0" w:color="000000"/>
            </w:tcBorders>
            <w:vAlign w:val="center"/>
          </w:tcPr>
          <w:p w14:paraId="6CB65798" w14:textId="77777777" w:rsidR="004D16CA" w:rsidRPr="00B938BE" w:rsidRDefault="004D16CA" w:rsidP="008D6085">
            <w:pPr>
              <w:spacing w:before="119"/>
              <w:jc w:val="center"/>
              <w:rPr>
                <w:rFonts w:eastAsia="Arial" w:cs="Arial"/>
                <w:szCs w:val="24"/>
              </w:rPr>
            </w:pPr>
            <w:r w:rsidRPr="00B938BE">
              <w:rPr>
                <w:rFonts w:eastAsia="Arial" w:cs="Arial"/>
                <w:szCs w:val="24"/>
              </w:rPr>
              <w:t>TBD</w:t>
            </w:r>
          </w:p>
        </w:tc>
        <w:tc>
          <w:tcPr>
            <w:tcW w:w="4500" w:type="dxa"/>
            <w:tcBorders>
              <w:top w:val="single" w:sz="7" w:space="0" w:color="000000"/>
              <w:left w:val="single" w:sz="7" w:space="0" w:color="000000"/>
              <w:bottom w:val="single" w:sz="7" w:space="0" w:color="000000"/>
              <w:right w:val="single" w:sz="7" w:space="0" w:color="000000"/>
            </w:tcBorders>
            <w:vAlign w:val="center"/>
          </w:tcPr>
          <w:p w14:paraId="2A4B553C" w14:textId="77777777" w:rsidR="004D16CA" w:rsidRPr="005B7FA3" w:rsidRDefault="004D16CA" w:rsidP="008D6085">
            <w:pPr>
              <w:spacing w:before="119" w:line="247" w:lineRule="auto"/>
              <w:ind w:left="90" w:right="152"/>
              <w:jc w:val="center"/>
              <w:rPr>
                <w:rFonts w:cs="Arial"/>
                <w:szCs w:val="24"/>
              </w:rPr>
            </w:pPr>
            <w:r>
              <w:rPr>
                <w:rFonts w:cs="Arial"/>
                <w:szCs w:val="24"/>
              </w:rPr>
              <w:t xml:space="preserve">Inyo, Mono, </w:t>
            </w:r>
            <w:r w:rsidRPr="005B7FA3">
              <w:rPr>
                <w:rFonts w:cs="Arial"/>
                <w:szCs w:val="24"/>
              </w:rPr>
              <w:t>Riverside,</w:t>
            </w:r>
            <w:r w:rsidRPr="005B7FA3">
              <w:rPr>
                <w:rFonts w:cs="Arial"/>
                <w:spacing w:val="-3"/>
                <w:szCs w:val="24"/>
              </w:rPr>
              <w:t xml:space="preserve"> </w:t>
            </w:r>
            <w:r w:rsidRPr="005B7FA3">
              <w:rPr>
                <w:rFonts w:cs="Arial"/>
                <w:szCs w:val="24"/>
              </w:rPr>
              <w:t>San Bernardino</w:t>
            </w:r>
          </w:p>
        </w:tc>
      </w:tr>
    </w:tbl>
    <w:p w14:paraId="273CB356" w14:textId="77777777" w:rsidR="004D16CA" w:rsidRDefault="004D16CA" w:rsidP="004D16CA">
      <w:pPr>
        <w:pStyle w:val="NormalWeb"/>
        <w:spacing w:before="0" w:beforeAutospacing="0" w:after="240" w:afterAutospacing="0"/>
        <w:rPr>
          <w:rFonts w:ascii="Arial" w:hAnsi="Arial" w:cs="Arial"/>
          <w:color w:val="000000"/>
        </w:rPr>
      </w:pPr>
    </w:p>
    <w:p w14:paraId="1206D860" w14:textId="5532E477" w:rsidR="004D16CA" w:rsidRDefault="004D16CA" w:rsidP="004D16CA">
      <w:pPr>
        <w:pStyle w:val="Heading4"/>
        <w:numPr>
          <w:ilvl w:val="0"/>
          <w:numId w:val="72"/>
        </w:numPr>
      </w:pPr>
      <w:bookmarkStart w:id="6" w:name="_Application_Review_Process"/>
      <w:bookmarkEnd w:id="6"/>
      <w:r>
        <w:t>Application Review Process</w:t>
      </w:r>
    </w:p>
    <w:p w14:paraId="62F028BD" w14:textId="77777777" w:rsidR="004D16CA" w:rsidRPr="004D16CA" w:rsidRDefault="004D16CA" w:rsidP="004D16CA">
      <w:pPr>
        <w:spacing w:after="240"/>
        <w:ind w:right="114"/>
        <w:rPr>
          <w:rFonts w:eastAsia="Arial" w:cs="Arial"/>
          <w:szCs w:val="24"/>
        </w:rPr>
      </w:pPr>
      <w:r w:rsidRPr="004D16CA">
        <w:rPr>
          <w:rFonts w:eastAsia="Arial" w:cs="Arial"/>
          <w:szCs w:val="24"/>
        </w:rPr>
        <w:t>Each</w:t>
      </w:r>
      <w:r w:rsidRPr="004D16CA">
        <w:rPr>
          <w:rFonts w:eastAsia="Arial" w:cs="Arial"/>
          <w:spacing w:val="-2"/>
          <w:szCs w:val="24"/>
        </w:rPr>
        <w:t xml:space="preserve"> </w:t>
      </w:r>
      <w:r w:rsidRPr="004D16CA">
        <w:rPr>
          <w:rFonts w:eastAsia="Arial" w:cs="Arial"/>
          <w:szCs w:val="24"/>
        </w:rPr>
        <w:t>application</w:t>
      </w:r>
      <w:r w:rsidRPr="004D16CA">
        <w:rPr>
          <w:rFonts w:eastAsia="Arial" w:cs="Arial"/>
          <w:spacing w:val="-1"/>
          <w:szCs w:val="24"/>
        </w:rPr>
        <w:t xml:space="preserve"> </w:t>
      </w:r>
      <w:r w:rsidRPr="004D16CA">
        <w:rPr>
          <w:rFonts w:eastAsia="Arial" w:cs="Arial"/>
          <w:szCs w:val="24"/>
        </w:rPr>
        <w:t>will</w:t>
      </w:r>
      <w:r w:rsidRPr="004D16CA">
        <w:rPr>
          <w:rFonts w:eastAsia="Arial" w:cs="Arial"/>
          <w:spacing w:val="-2"/>
          <w:szCs w:val="24"/>
        </w:rPr>
        <w:t xml:space="preserve"> </w:t>
      </w:r>
      <w:r w:rsidRPr="004D16CA">
        <w:rPr>
          <w:rFonts w:eastAsia="Arial" w:cs="Arial"/>
          <w:szCs w:val="24"/>
        </w:rPr>
        <w:t>be</w:t>
      </w:r>
      <w:r w:rsidRPr="004D16CA">
        <w:rPr>
          <w:rFonts w:eastAsia="Arial" w:cs="Arial"/>
          <w:spacing w:val="-1"/>
          <w:szCs w:val="24"/>
        </w:rPr>
        <w:t xml:space="preserve"> </w:t>
      </w:r>
      <w:r w:rsidRPr="004D16CA">
        <w:rPr>
          <w:rFonts w:eastAsia="Arial" w:cs="Arial"/>
          <w:szCs w:val="24"/>
        </w:rPr>
        <w:t>read</w:t>
      </w:r>
      <w:r w:rsidRPr="004D16CA">
        <w:rPr>
          <w:rFonts w:eastAsia="Arial" w:cs="Arial"/>
          <w:spacing w:val="-2"/>
          <w:szCs w:val="24"/>
        </w:rPr>
        <w:t xml:space="preserve"> </w:t>
      </w:r>
      <w:r w:rsidRPr="004D16CA">
        <w:rPr>
          <w:rFonts w:eastAsia="Arial" w:cs="Arial"/>
          <w:szCs w:val="24"/>
        </w:rPr>
        <w:t>and</w:t>
      </w:r>
      <w:r w:rsidRPr="004D16CA">
        <w:rPr>
          <w:rFonts w:eastAsia="Arial" w:cs="Arial"/>
          <w:spacing w:val="-1"/>
          <w:szCs w:val="24"/>
        </w:rPr>
        <w:t xml:space="preserve"> </w:t>
      </w:r>
      <w:r w:rsidRPr="004D16CA">
        <w:rPr>
          <w:rFonts w:eastAsia="Arial" w:cs="Arial"/>
          <w:szCs w:val="24"/>
        </w:rPr>
        <w:t>scored</w:t>
      </w:r>
      <w:r w:rsidRPr="004D16CA">
        <w:rPr>
          <w:rFonts w:eastAsia="Arial" w:cs="Arial"/>
          <w:spacing w:val="-2"/>
          <w:szCs w:val="24"/>
        </w:rPr>
        <w:t xml:space="preserve"> </w:t>
      </w:r>
      <w:r w:rsidRPr="004D16CA">
        <w:rPr>
          <w:rFonts w:eastAsia="Arial" w:cs="Arial"/>
          <w:szCs w:val="24"/>
        </w:rPr>
        <w:t>by</w:t>
      </w:r>
      <w:r w:rsidRPr="004D16CA">
        <w:rPr>
          <w:rFonts w:eastAsia="Arial" w:cs="Arial"/>
          <w:spacing w:val="-1"/>
          <w:szCs w:val="24"/>
        </w:rPr>
        <w:t xml:space="preserve"> </w:t>
      </w:r>
      <w:r w:rsidRPr="004D16CA">
        <w:rPr>
          <w:rFonts w:eastAsia="Arial" w:cs="Arial"/>
          <w:szCs w:val="24"/>
        </w:rPr>
        <w:t>a</w:t>
      </w:r>
      <w:r w:rsidRPr="004D16CA">
        <w:rPr>
          <w:rFonts w:eastAsia="Arial" w:cs="Arial"/>
          <w:spacing w:val="-2"/>
          <w:szCs w:val="24"/>
        </w:rPr>
        <w:t xml:space="preserve"> </w:t>
      </w:r>
      <w:r w:rsidRPr="004D16CA">
        <w:rPr>
          <w:rFonts w:eastAsia="Arial" w:cs="Arial"/>
          <w:szCs w:val="24"/>
        </w:rPr>
        <w:t>minimum</w:t>
      </w:r>
      <w:r w:rsidRPr="004D16CA">
        <w:rPr>
          <w:rFonts w:eastAsia="Arial" w:cs="Arial"/>
          <w:spacing w:val="-1"/>
          <w:szCs w:val="24"/>
        </w:rPr>
        <w:t xml:space="preserve"> </w:t>
      </w:r>
      <w:r w:rsidRPr="004D16CA">
        <w:rPr>
          <w:rFonts w:eastAsia="Arial" w:cs="Arial"/>
          <w:szCs w:val="24"/>
        </w:rPr>
        <w:t>of</w:t>
      </w:r>
      <w:r w:rsidRPr="004D16CA">
        <w:rPr>
          <w:rFonts w:eastAsia="Arial" w:cs="Arial"/>
          <w:spacing w:val="-2"/>
          <w:szCs w:val="24"/>
        </w:rPr>
        <w:t xml:space="preserve"> </w:t>
      </w:r>
      <w:r w:rsidRPr="004D16CA">
        <w:rPr>
          <w:rFonts w:eastAsia="Arial" w:cs="Arial"/>
          <w:szCs w:val="24"/>
        </w:rPr>
        <w:t>two readers.</w:t>
      </w:r>
      <w:r w:rsidRPr="004D16CA">
        <w:rPr>
          <w:rFonts w:eastAsia="Arial" w:cs="Arial"/>
          <w:spacing w:val="-2"/>
          <w:szCs w:val="24"/>
        </w:rPr>
        <w:t xml:space="preserve"> </w:t>
      </w:r>
      <w:r w:rsidRPr="004D16CA">
        <w:rPr>
          <w:rFonts w:eastAsia="Arial" w:cs="Arial"/>
          <w:szCs w:val="24"/>
        </w:rPr>
        <w:t>Application</w:t>
      </w:r>
      <w:r w:rsidRPr="004D16CA">
        <w:rPr>
          <w:rFonts w:eastAsia="Arial" w:cs="Arial"/>
          <w:spacing w:val="-2"/>
          <w:szCs w:val="24"/>
        </w:rPr>
        <w:t xml:space="preserve"> </w:t>
      </w:r>
      <w:r w:rsidRPr="004D16CA">
        <w:rPr>
          <w:rFonts w:eastAsia="Arial" w:cs="Arial"/>
          <w:szCs w:val="24"/>
        </w:rPr>
        <w:t>review</w:t>
      </w:r>
      <w:r w:rsidRPr="004D16CA">
        <w:rPr>
          <w:rFonts w:eastAsia="Arial" w:cs="Arial"/>
          <w:spacing w:val="-2"/>
          <w:szCs w:val="24"/>
        </w:rPr>
        <w:t xml:space="preserve"> </w:t>
      </w:r>
      <w:r w:rsidRPr="004D16CA">
        <w:rPr>
          <w:rFonts w:eastAsia="Arial" w:cs="Arial"/>
          <w:szCs w:val="24"/>
        </w:rPr>
        <w:t>will</w:t>
      </w:r>
      <w:r w:rsidRPr="004D16CA">
        <w:rPr>
          <w:rFonts w:eastAsia="Arial" w:cs="Arial"/>
          <w:spacing w:val="-2"/>
          <w:szCs w:val="24"/>
        </w:rPr>
        <w:t xml:space="preserve"> </w:t>
      </w:r>
      <w:r w:rsidRPr="004D16CA">
        <w:rPr>
          <w:rFonts w:eastAsia="Arial" w:cs="Arial"/>
          <w:szCs w:val="24"/>
        </w:rPr>
        <w:t>occur</w:t>
      </w:r>
      <w:r w:rsidRPr="004D16CA">
        <w:rPr>
          <w:rFonts w:eastAsia="Arial" w:cs="Arial"/>
          <w:spacing w:val="-2"/>
          <w:szCs w:val="24"/>
        </w:rPr>
        <w:t xml:space="preserve"> </w:t>
      </w:r>
      <w:r w:rsidRPr="004D16CA">
        <w:rPr>
          <w:rFonts w:eastAsia="Arial" w:cs="Arial"/>
          <w:szCs w:val="24"/>
        </w:rPr>
        <w:t>September 20 through October 4, 2023; final approval will be</w:t>
      </w:r>
      <w:r w:rsidRPr="004D16CA">
        <w:rPr>
          <w:rFonts w:eastAsia="Arial" w:cs="Arial"/>
          <w:spacing w:val="-2"/>
          <w:szCs w:val="24"/>
        </w:rPr>
        <w:t xml:space="preserve"> </w:t>
      </w:r>
      <w:r w:rsidRPr="004D16CA">
        <w:rPr>
          <w:rFonts w:eastAsia="Arial" w:cs="Arial"/>
          <w:szCs w:val="24"/>
        </w:rPr>
        <w:t>completed</w:t>
      </w:r>
      <w:r w:rsidRPr="004D16CA">
        <w:rPr>
          <w:rFonts w:eastAsia="Arial" w:cs="Arial"/>
          <w:spacing w:val="-1"/>
          <w:szCs w:val="24"/>
        </w:rPr>
        <w:t xml:space="preserve"> </w:t>
      </w:r>
      <w:r w:rsidRPr="004D16CA">
        <w:rPr>
          <w:rFonts w:eastAsia="Arial" w:cs="Arial"/>
          <w:szCs w:val="24"/>
        </w:rPr>
        <w:t>by October 23, 2023.</w:t>
      </w:r>
    </w:p>
    <w:p w14:paraId="14DD295D" w14:textId="3832FF7C" w:rsidR="004D16CA" w:rsidRDefault="004D16CA" w:rsidP="004D16CA">
      <w:pPr>
        <w:pStyle w:val="Heading4"/>
        <w:numPr>
          <w:ilvl w:val="0"/>
          <w:numId w:val="72"/>
        </w:numPr>
      </w:pPr>
      <w:bookmarkStart w:id="7" w:name="_Payment_and_Invoicing"/>
      <w:bookmarkEnd w:id="7"/>
      <w:r>
        <w:t>Payment and Invoicing Procedures</w:t>
      </w:r>
      <w:bookmarkEnd w:id="5"/>
    </w:p>
    <w:p w14:paraId="7AA01FFD" w14:textId="77777777" w:rsidR="004D16CA" w:rsidRPr="004D16CA" w:rsidRDefault="004D16CA" w:rsidP="004D16CA">
      <w:pPr>
        <w:spacing w:after="240"/>
        <w:ind w:right="115"/>
        <w:rPr>
          <w:rFonts w:eastAsia="Arial" w:cs="Arial"/>
          <w:szCs w:val="24"/>
        </w:rPr>
      </w:pPr>
      <w:r w:rsidRPr="004D16CA">
        <w:rPr>
          <w:rFonts w:eastAsia="Arial" w:cs="Arial"/>
          <w:szCs w:val="24"/>
        </w:rPr>
        <w:t>For</w:t>
      </w:r>
      <w:r w:rsidRPr="004D16CA">
        <w:rPr>
          <w:rFonts w:eastAsia="Arial" w:cs="Arial"/>
          <w:spacing w:val="-2"/>
          <w:szCs w:val="24"/>
        </w:rPr>
        <w:t xml:space="preserve"> </w:t>
      </w:r>
      <w:r w:rsidRPr="004D16CA">
        <w:rPr>
          <w:rFonts w:eastAsia="Arial" w:cs="Arial"/>
          <w:szCs w:val="24"/>
        </w:rPr>
        <w:t>services</w:t>
      </w:r>
      <w:r w:rsidRPr="004D16CA">
        <w:rPr>
          <w:rFonts w:eastAsia="Arial" w:cs="Arial"/>
          <w:spacing w:val="-2"/>
          <w:szCs w:val="24"/>
        </w:rPr>
        <w:t xml:space="preserve"> </w:t>
      </w:r>
      <w:r w:rsidRPr="004D16CA">
        <w:rPr>
          <w:rFonts w:eastAsia="Arial" w:cs="Arial"/>
          <w:szCs w:val="24"/>
        </w:rPr>
        <w:t>satisfactorily</w:t>
      </w:r>
      <w:r w:rsidRPr="004D16CA">
        <w:rPr>
          <w:rFonts w:eastAsia="Arial" w:cs="Arial"/>
          <w:spacing w:val="-2"/>
          <w:szCs w:val="24"/>
        </w:rPr>
        <w:t xml:space="preserve"> </w:t>
      </w:r>
      <w:r w:rsidRPr="004D16CA">
        <w:rPr>
          <w:rFonts w:eastAsia="Arial" w:cs="Arial"/>
          <w:szCs w:val="24"/>
        </w:rPr>
        <w:t>rendered,</w:t>
      </w:r>
      <w:r w:rsidRPr="004D16CA">
        <w:rPr>
          <w:rFonts w:eastAsia="Arial" w:cs="Arial"/>
          <w:spacing w:val="-1"/>
          <w:szCs w:val="24"/>
        </w:rPr>
        <w:t xml:space="preserve"> </w:t>
      </w:r>
      <w:r w:rsidRPr="004D16CA">
        <w:rPr>
          <w:rFonts w:eastAsia="Arial" w:cs="Arial"/>
          <w:szCs w:val="24"/>
        </w:rPr>
        <w:t>and</w:t>
      </w:r>
      <w:r w:rsidRPr="004D16CA">
        <w:rPr>
          <w:rFonts w:eastAsia="Arial" w:cs="Arial"/>
          <w:spacing w:val="-2"/>
          <w:szCs w:val="24"/>
        </w:rPr>
        <w:t xml:space="preserve"> </w:t>
      </w:r>
      <w:r w:rsidRPr="004D16CA">
        <w:rPr>
          <w:rFonts w:eastAsia="Arial" w:cs="Arial"/>
          <w:szCs w:val="24"/>
        </w:rPr>
        <w:t>upon</w:t>
      </w:r>
      <w:r w:rsidRPr="004D16CA">
        <w:rPr>
          <w:rFonts w:eastAsia="Arial" w:cs="Arial"/>
          <w:spacing w:val="-2"/>
          <w:szCs w:val="24"/>
        </w:rPr>
        <w:t xml:space="preserve"> </w:t>
      </w:r>
      <w:r w:rsidRPr="004D16CA">
        <w:rPr>
          <w:rFonts w:eastAsia="Arial" w:cs="Arial"/>
          <w:szCs w:val="24"/>
        </w:rPr>
        <w:t>receipt</w:t>
      </w:r>
      <w:r w:rsidRPr="004D16CA">
        <w:rPr>
          <w:rFonts w:eastAsia="Arial" w:cs="Arial"/>
          <w:spacing w:val="-1"/>
          <w:szCs w:val="24"/>
        </w:rPr>
        <w:t xml:space="preserve"> </w:t>
      </w:r>
      <w:r w:rsidRPr="004D16CA">
        <w:rPr>
          <w:rFonts w:eastAsia="Arial" w:cs="Arial"/>
          <w:szCs w:val="24"/>
        </w:rPr>
        <w:t>and</w:t>
      </w:r>
      <w:r w:rsidRPr="004D16CA">
        <w:rPr>
          <w:rFonts w:eastAsia="Arial" w:cs="Arial"/>
          <w:spacing w:val="-2"/>
          <w:szCs w:val="24"/>
        </w:rPr>
        <w:t xml:space="preserve"> </w:t>
      </w:r>
      <w:r w:rsidRPr="004D16CA">
        <w:rPr>
          <w:rFonts w:eastAsia="Arial" w:cs="Arial"/>
          <w:szCs w:val="24"/>
        </w:rPr>
        <w:t>approval</w:t>
      </w:r>
      <w:r w:rsidRPr="004D16CA">
        <w:rPr>
          <w:rFonts w:eastAsia="Arial" w:cs="Arial"/>
          <w:spacing w:val="-2"/>
          <w:szCs w:val="24"/>
        </w:rPr>
        <w:t xml:space="preserve"> </w:t>
      </w:r>
      <w:r w:rsidRPr="004D16CA">
        <w:rPr>
          <w:rFonts w:eastAsia="Arial" w:cs="Arial"/>
          <w:szCs w:val="24"/>
        </w:rPr>
        <w:t>of</w:t>
      </w:r>
      <w:r w:rsidRPr="004D16CA">
        <w:rPr>
          <w:rFonts w:eastAsia="Arial" w:cs="Arial"/>
          <w:spacing w:val="-1"/>
          <w:szCs w:val="24"/>
        </w:rPr>
        <w:t xml:space="preserve"> </w:t>
      </w:r>
      <w:r w:rsidRPr="004D16CA">
        <w:rPr>
          <w:rFonts w:eastAsia="Arial" w:cs="Arial"/>
          <w:szCs w:val="24"/>
        </w:rPr>
        <w:t>the</w:t>
      </w:r>
      <w:r w:rsidRPr="004D16CA">
        <w:rPr>
          <w:rFonts w:eastAsia="Arial" w:cs="Arial"/>
          <w:spacing w:val="-2"/>
          <w:szCs w:val="24"/>
        </w:rPr>
        <w:t xml:space="preserve"> </w:t>
      </w:r>
      <w:r w:rsidRPr="004D16CA">
        <w:rPr>
          <w:rFonts w:eastAsia="Arial" w:cs="Arial"/>
          <w:szCs w:val="24"/>
        </w:rPr>
        <w:t>invoices,</w:t>
      </w:r>
      <w:r w:rsidRPr="004D16CA">
        <w:rPr>
          <w:rFonts w:eastAsia="Arial" w:cs="Arial"/>
          <w:spacing w:val="-2"/>
          <w:szCs w:val="24"/>
        </w:rPr>
        <w:t xml:space="preserve"> </w:t>
      </w:r>
      <w:r w:rsidRPr="004D16CA">
        <w:rPr>
          <w:rFonts w:eastAsia="Arial" w:cs="Arial"/>
          <w:szCs w:val="24"/>
        </w:rPr>
        <w:t>the</w:t>
      </w:r>
      <w:r w:rsidRPr="004D16CA">
        <w:rPr>
          <w:rFonts w:eastAsia="Arial" w:cs="Arial"/>
          <w:spacing w:val="-2"/>
          <w:szCs w:val="24"/>
        </w:rPr>
        <w:t xml:space="preserve"> </w:t>
      </w:r>
      <w:r w:rsidRPr="004D16CA">
        <w:rPr>
          <w:rFonts w:eastAsia="Arial" w:cs="Arial"/>
          <w:szCs w:val="24"/>
        </w:rPr>
        <w:t>CDE</w:t>
      </w:r>
      <w:r w:rsidRPr="004D16CA">
        <w:rPr>
          <w:rFonts w:eastAsia="Arial" w:cs="Arial"/>
          <w:w w:val="99"/>
          <w:szCs w:val="24"/>
        </w:rPr>
        <w:t xml:space="preserve"> will </w:t>
      </w:r>
      <w:r w:rsidRPr="004D16CA">
        <w:rPr>
          <w:rFonts w:eastAsia="Arial" w:cs="Arial"/>
          <w:szCs w:val="24"/>
        </w:rPr>
        <w:t>compensate</w:t>
      </w:r>
      <w:r w:rsidRPr="004D16CA">
        <w:rPr>
          <w:rFonts w:eastAsia="Arial" w:cs="Arial"/>
          <w:spacing w:val="-2"/>
          <w:szCs w:val="24"/>
        </w:rPr>
        <w:t xml:space="preserve"> </w:t>
      </w:r>
      <w:r w:rsidRPr="004D16CA">
        <w:rPr>
          <w:rFonts w:eastAsia="Arial" w:cs="Arial"/>
          <w:szCs w:val="24"/>
        </w:rPr>
        <w:t>the</w:t>
      </w:r>
      <w:r w:rsidRPr="004D16CA">
        <w:rPr>
          <w:rFonts w:eastAsia="Arial" w:cs="Arial"/>
          <w:spacing w:val="-1"/>
          <w:szCs w:val="24"/>
        </w:rPr>
        <w:t xml:space="preserve"> </w:t>
      </w:r>
      <w:r w:rsidRPr="004D16CA">
        <w:rPr>
          <w:rFonts w:eastAsia="Arial" w:cs="Arial"/>
          <w:szCs w:val="24"/>
        </w:rPr>
        <w:t>LEA</w:t>
      </w:r>
      <w:r w:rsidRPr="004D16CA">
        <w:rPr>
          <w:rFonts w:eastAsia="Arial" w:cs="Arial"/>
          <w:spacing w:val="-2"/>
          <w:szCs w:val="24"/>
        </w:rPr>
        <w:t xml:space="preserve"> </w:t>
      </w:r>
      <w:r w:rsidRPr="004D16CA">
        <w:rPr>
          <w:rFonts w:eastAsia="Arial" w:cs="Arial"/>
          <w:szCs w:val="24"/>
        </w:rPr>
        <w:t>for</w:t>
      </w:r>
      <w:r w:rsidRPr="004D16CA">
        <w:rPr>
          <w:rFonts w:eastAsia="Arial" w:cs="Arial"/>
          <w:spacing w:val="-2"/>
          <w:szCs w:val="24"/>
        </w:rPr>
        <w:t xml:space="preserve"> </w:t>
      </w:r>
      <w:r w:rsidRPr="004D16CA">
        <w:rPr>
          <w:rFonts w:eastAsia="Arial" w:cs="Arial"/>
          <w:szCs w:val="24"/>
        </w:rPr>
        <w:t>actual</w:t>
      </w:r>
      <w:r w:rsidRPr="004D16CA">
        <w:rPr>
          <w:rFonts w:eastAsia="Arial" w:cs="Arial"/>
          <w:spacing w:val="-2"/>
          <w:szCs w:val="24"/>
        </w:rPr>
        <w:t xml:space="preserve"> </w:t>
      </w:r>
      <w:r w:rsidRPr="004D16CA">
        <w:rPr>
          <w:rFonts w:eastAsia="Arial" w:cs="Arial"/>
          <w:szCs w:val="24"/>
        </w:rPr>
        <w:t>expenditures</w:t>
      </w:r>
      <w:r w:rsidRPr="004D16CA">
        <w:rPr>
          <w:rFonts w:eastAsia="Arial" w:cs="Arial"/>
          <w:spacing w:val="-1"/>
          <w:szCs w:val="24"/>
        </w:rPr>
        <w:t xml:space="preserve"> </w:t>
      </w:r>
      <w:r w:rsidRPr="004D16CA">
        <w:rPr>
          <w:rFonts w:eastAsia="Arial" w:cs="Arial"/>
          <w:szCs w:val="24"/>
        </w:rPr>
        <w:t>incurred</w:t>
      </w:r>
      <w:r w:rsidRPr="004D16CA">
        <w:rPr>
          <w:rFonts w:eastAsia="Arial" w:cs="Arial"/>
          <w:spacing w:val="-2"/>
          <w:szCs w:val="24"/>
        </w:rPr>
        <w:t xml:space="preserve"> </w:t>
      </w:r>
      <w:r w:rsidRPr="004D16CA">
        <w:rPr>
          <w:rFonts w:eastAsia="Arial" w:cs="Arial"/>
          <w:szCs w:val="24"/>
        </w:rPr>
        <w:t>in</w:t>
      </w:r>
      <w:r w:rsidRPr="004D16CA">
        <w:rPr>
          <w:rFonts w:eastAsia="Arial" w:cs="Arial"/>
          <w:spacing w:val="-2"/>
          <w:szCs w:val="24"/>
        </w:rPr>
        <w:t xml:space="preserve"> </w:t>
      </w:r>
      <w:r w:rsidRPr="004D16CA">
        <w:rPr>
          <w:rFonts w:eastAsia="Arial" w:cs="Arial"/>
          <w:szCs w:val="24"/>
        </w:rPr>
        <w:t>accordance</w:t>
      </w:r>
      <w:r w:rsidRPr="004D16CA">
        <w:rPr>
          <w:rFonts w:eastAsia="Arial" w:cs="Arial"/>
          <w:spacing w:val="-1"/>
          <w:szCs w:val="24"/>
        </w:rPr>
        <w:t xml:space="preserve"> </w:t>
      </w:r>
      <w:r w:rsidRPr="004D16CA">
        <w:rPr>
          <w:rFonts w:eastAsia="Arial" w:cs="Arial"/>
          <w:szCs w:val="24"/>
        </w:rPr>
        <w:t>with</w:t>
      </w:r>
      <w:r w:rsidRPr="004D16CA">
        <w:rPr>
          <w:rFonts w:eastAsia="Arial" w:cs="Arial"/>
          <w:spacing w:val="-2"/>
          <w:szCs w:val="24"/>
        </w:rPr>
        <w:t xml:space="preserve"> </w:t>
      </w:r>
      <w:r w:rsidRPr="004D16CA">
        <w:rPr>
          <w:rFonts w:eastAsia="Arial" w:cs="Arial"/>
          <w:szCs w:val="24"/>
        </w:rPr>
        <w:t>the</w:t>
      </w:r>
      <w:r w:rsidRPr="004D16CA">
        <w:rPr>
          <w:rFonts w:eastAsia="Arial" w:cs="Arial"/>
          <w:spacing w:val="-2"/>
          <w:szCs w:val="24"/>
        </w:rPr>
        <w:t xml:space="preserve"> </w:t>
      </w:r>
      <w:r w:rsidRPr="004D16CA">
        <w:rPr>
          <w:rFonts w:eastAsia="Arial" w:cs="Arial"/>
          <w:szCs w:val="24"/>
        </w:rPr>
        <w:t>rates specified</w:t>
      </w:r>
      <w:r w:rsidRPr="004D16CA">
        <w:rPr>
          <w:rFonts w:eastAsia="Arial" w:cs="Arial"/>
          <w:spacing w:val="-2"/>
          <w:szCs w:val="24"/>
        </w:rPr>
        <w:t xml:space="preserve"> </w:t>
      </w:r>
      <w:r w:rsidRPr="004D16CA">
        <w:rPr>
          <w:rFonts w:eastAsia="Arial" w:cs="Arial"/>
          <w:szCs w:val="24"/>
        </w:rPr>
        <w:t>in the contract awarded to successful applicants.</w:t>
      </w:r>
    </w:p>
    <w:p w14:paraId="5CEA1D9A" w14:textId="0B6D599C" w:rsidR="00F42864" w:rsidRPr="007F7092" w:rsidRDefault="004D16CA" w:rsidP="004D16CA">
      <w:pPr>
        <w:spacing w:after="240"/>
        <w:ind w:right="114"/>
        <w:rPr>
          <w:rFonts w:eastAsia="Arial" w:cs="Arial"/>
          <w:szCs w:val="24"/>
        </w:rPr>
        <w:sectPr w:rsidR="00F42864" w:rsidRPr="007F7092" w:rsidSect="008D048B">
          <w:footerReference w:type="default" r:id="rId14"/>
          <w:pgSz w:w="12240" w:h="15840" w:code="1"/>
          <w:pgMar w:top="1440" w:right="1440" w:bottom="1440" w:left="1440" w:header="720" w:footer="720" w:gutter="0"/>
          <w:pgNumType w:start="2"/>
          <w:cols w:space="720"/>
          <w:docGrid w:linePitch="299"/>
        </w:sectPr>
      </w:pPr>
      <w:r w:rsidRPr="004D16CA">
        <w:rPr>
          <w:rFonts w:eastAsia="Arial" w:cs="Arial"/>
          <w:szCs w:val="24"/>
        </w:rPr>
        <w:t>Other requirements, required documents, and information will be shared with the regional TACs who are successfully awarded the GSPP TAC contracts.</w:t>
      </w:r>
      <w:r w:rsidR="00730267" w:rsidRPr="00730267">
        <w:rPr>
          <w:rFonts w:eastAsia="Arial" w:cs="Arial"/>
          <w:szCs w:val="24"/>
        </w:rPr>
        <w:t xml:space="preserve"> </w:t>
      </w:r>
    </w:p>
    <w:p w14:paraId="016F2422" w14:textId="20057EF1" w:rsidR="008A2A6E" w:rsidRPr="00D61268" w:rsidRDefault="00730267" w:rsidP="00E34A9F">
      <w:pPr>
        <w:pStyle w:val="Heading2"/>
        <w:jc w:val="center"/>
      </w:pPr>
      <w:r w:rsidRPr="00730267">
        <w:lastRenderedPageBreak/>
        <w:t>Chapter 2: Instructions</w:t>
      </w:r>
      <w:r w:rsidRPr="00730267">
        <w:rPr>
          <w:spacing w:val="-4"/>
        </w:rPr>
        <w:t xml:space="preserve"> </w:t>
      </w:r>
      <w:r w:rsidRPr="00730267">
        <w:t>for Submitting</w:t>
      </w:r>
      <w:r w:rsidRPr="00730267">
        <w:rPr>
          <w:spacing w:val="-4"/>
        </w:rPr>
        <w:t xml:space="preserve"> </w:t>
      </w:r>
      <w:r w:rsidRPr="00730267">
        <w:t xml:space="preserve">the </w:t>
      </w:r>
      <w:r w:rsidR="006375B6">
        <w:t xml:space="preserve">Golden State Pathways </w:t>
      </w:r>
      <w:r w:rsidR="00B77D98">
        <w:t>Program Technical</w:t>
      </w:r>
      <w:r w:rsidR="00926D58">
        <w:t xml:space="preserve"> Assistance Contract Application</w:t>
      </w:r>
    </w:p>
    <w:p w14:paraId="1E4C1D50" w14:textId="1532DA02" w:rsidR="00730267" w:rsidRPr="00D61268" w:rsidRDefault="00730267" w:rsidP="00C656B8">
      <w:pPr>
        <w:pStyle w:val="Heading3"/>
        <w:numPr>
          <w:ilvl w:val="0"/>
          <w:numId w:val="69"/>
        </w:numPr>
      </w:pPr>
      <w:bookmarkStart w:id="8" w:name="ApplicationProcess"/>
      <w:r w:rsidRPr="00730267">
        <w:t>Application</w:t>
      </w:r>
      <w:r w:rsidRPr="00730267">
        <w:rPr>
          <w:spacing w:val="-12"/>
        </w:rPr>
        <w:t xml:space="preserve"> </w:t>
      </w:r>
      <w:r w:rsidRPr="00730267">
        <w:t>Process</w:t>
      </w:r>
      <w:bookmarkEnd w:id="8"/>
    </w:p>
    <w:p w14:paraId="7753469F" w14:textId="4B2EE1A8" w:rsidR="00730267" w:rsidRPr="00730267" w:rsidRDefault="00730267" w:rsidP="00D61268">
      <w:pPr>
        <w:spacing w:after="240"/>
        <w:ind w:right="211"/>
        <w:rPr>
          <w:rFonts w:eastAsia="Arial" w:cs="Arial"/>
          <w:szCs w:val="24"/>
        </w:rPr>
      </w:pPr>
      <w:r w:rsidRPr="00730267">
        <w:rPr>
          <w:rFonts w:eastAsia="Arial" w:cs="Arial"/>
          <w:szCs w:val="24"/>
        </w:rPr>
        <w:t>The</w:t>
      </w:r>
      <w:r w:rsidRPr="00730267">
        <w:rPr>
          <w:rFonts w:eastAsia="Arial" w:cs="Arial"/>
          <w:spacing w:val="-3"/>
          <w:szCs w:val="24"/>
        </w:rPr>
        <w:t xml:space="preserve"> </w:t>
      </w:r>
      <w:r w:rsidRPr="00730267">
        <w:rPr>
          <w:rFonts w:eastAsia="Arial" w:cs="Arial"/>
          <w:szCs w:val="24"/>
        </w:rPr>
        <w:t>20</w:t>
      </w:r>
      <w:r w:rsidR="00EC6FD7">
        <w:rPr>
          <w:rFonts w:eastAsia="Arial" w:cs="Arial"/>
          <w:szCs w:val="24"/>
        </w:rPr>
        <w:t>23</w:t>
      </w:r>
      <w:r w:rsidRPr="00730267">
        <w:rPr>
          <w:rFonts w:eastAsia="Arial" w:cs="Arial"/>
          <w:szCs w:val="24"/>
        </w:rPr>
        <w:t>–</w:t>
      </w:r>
      <w:r w:rsidR="006375B6">
        <w:rPr>
          <w:rFonts w:eastAsia="Arial" w:cs="Arial"/>
          <w:szCs w:val="24"/>
        </w:rPr>
        <w:t>2</w:t>
      </w:r>
      <w:r w:rsidR="00EC6FD7">
        <w:rPr>
          <w:rFonts w:eastAsia="Arial" w:cs="Arial"/>
          <w:szCs w:val="24"/>
        </w:rPr>
        <w:t>4</w:t>
      </w:r>
      <w:r w:rsidRPr="00730267">
        <w:rPr>
          <w:rFonts w:eastAsia="Arial" w:cs="Arial"/>
          <w:spacing w:val="-3"/>
          <w:szCs w:val="24"/>
        </w:rPr>
        <w:t xml:space="preserve"> </w:t>
      </w:r>
      <w:r w:rsidR="006375B6" w:rsidRPr="006375B6">
        <w:rPr>
          <w:rFonts w:eastAsia="Arial" w:cs="Arial"/>
          <w:szCs w:val="24"/>
        </w:rPr>
        <w:t>GSPP</w:t>
      </w:r>
      <w:r w:rsidR="00AF770A">
        <w:rPr>
          <w:rFonts w:eastAsia="Arial" w:cs="Arial"/>
          <w:szCs w:val="24"/>
        </w:rPr>
        <w:t xml:space="preserve"> </w:t>
      </w:r>
      <w:r w:rsidR="006375B6" w:rsidRPr="006375B6">
        <w:rPr>
          <w:rFonts w:eastAsia="Arial" w:cs="Arial"/>
          <w:szCs w:val="24"/>
        </w:rPr>
        <w:t>TA</w:t>
      </w:r>
      <w:r w:rsidR="00AF770A">
        <w:rPr>
          <w:rFonts w:eastAsia="Arial" w:cs="Arial"/>
          <w:szCs w:val="24"/>
        </w:rPr>
        <w:t>C</w:t>
      </w:r>
      <w:r w:rsidRPr="00730267">
        <w:rPr>
          <w:rFonts w:eastAsia="Arial" w:cs="Arial"/>
          <w:spacing w:val="-2"/>
          <w:szCs w:val="24"/>
        </w:rPr>
        <w:t xml:space="preserve"> </w:t>
      </w:r>
      <w:r w:rsidRPr="00730267">
        <w:rPr>
          <w:rFonts w:eastAsia="Arial" w:cs="Arial"/>
          <w:szCs w:val="24"/>
        </w:rPr>
        <w:t>contract</w:t>
      </w:r>
      <w:r w:rsidRPr="00730267">
        <w:rPr>
          <w:rFonts w:eastAsia="Arial" w:cs="Arial"/>
          <w:spacing w:val="-3"/>
          <w:szCs w:val="24"/>
        </w:rPr>
        <w:t xml:space="preserve"> </w:t>
      </w:r>
      <w:r w:rsidRPr="00730267">
        <w:rPr>
          <w:rFonts w:eastAsia="Arial" w:cs="Arial"/>
          <w:szCs w:val="24"/>
        </w:rPr>
        <w:t>application</w:t>
      </w:r>
      <w:r w:rsidRPr="00730267">
        <w:rPr>
          <w:rFonts w:eastAsia="Arial" w:cs="Arial"/>
          <w:spacing w:val="-2"/>
          <w:szCs w:val="24"/>
        </w:rPr>
        <w:t xml:space="preserve"> </w:t>
      </w:r>
      <w:r w:rsidRPr="00730267">
        <w:rPr>
          <w:rFonts w:eastAsia="Arial" w:cs="Arial"/>
          <w:szCs w:val="24"/>
        </w:rPr>
        <w:t>provides</w:t>
      </w:r>
      <w:r w:rsidRPr="00730267">
        <w:rPr>
          <w:rFonts w:eastAsia="Arial" w:cs="Arial"/>
          <w:spacing w:val="-3"/>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CDE</w:t>
      </w:r>
      <w:r w:rsidRPr="00730267">
        <w:rPr>
          <w:rFonts w:eastAsia="Arial" w:cs="Arial"/>
          <w:spacing w:val="-3"/>
          <w:szCs w:val="24"/>
        </w:rPr>
        <w:t xml:space="preserve"> </w:t>
      </w:r>
      <w:r w:rsidRPr="00730267">
        <w:rPr>
          <w:rFonts w:eastAsia="Arial" w:cs="Arial"/>
          <w:szCs w:val="24"/>
        </w:rPr>
        <w:t>with</w:t>
      </w:r>
      <w:r w:rsidRPr="00730267">
        <w:rPr>
          <w:rFonts w:eastAsia="Arial" w:cs="Arial"/>
          <w:spacing w:val="-2"/>
          <w:szCs w:val="24"/>
        </w:rPr>
        <w:t xml:space="preserve"> </w:t>
      </w:r>
      <w:r w:rsidRPr="00730267">
        <w:rPr>
          <w:rFonts w:eastAsia="Arial" w:cs="Arial"/>
          <w:szCs w:val="24"/>
        </w:rPr>
        <w:t>necessary</w:t>
      </w:r>
      <w:r w:rsidRPr="00730267">
        <w:rPr>
          <w:rFonts w:eastAsia="Arial" w:cs="Arial"/>
          <w:spacing w:val="-3"/>
          <w:szCs w:val="24"/>
        </w:rPr>
        <w:t xml:space="preserve"> </w:t>
      </w:r>
      <w:r w:rsidRPr="00730267">
        <w:rPr>
          <w:rFonts w:eastAsia="Arial" w:cs="Arial"/>
          <w:szCs w:val="24"/>
        </w:rPr>
        <w:t>information</w:t>
      </w:r>
      <w:r w:rsidRPr="00730267">
        <w:rPr>
          <w:rFonts w:eastAsia="Arial" w:cs="Arial"/>
          <w:spacing w:val="-3"/>
          <w:szCs w:val="24"/>
        </w:rPr>
        <w:t xml:space="preserve"> </w:t>
      </w:r>
      <w:r w:rsidRPr="00730267">
        <w:rPr>
          <w:rFonts w:eastAsia="Arial" w:cs="Arial"/>
          <w:szCs w:val="24"/>
        </w:rPr>
        <w:t>to award</w:t>
      </w:r>
      <w:r w:rsidRPr="00730267">
        <w:rPr>
          <w:rFonts w:eastAsia="Arial" w:cs="Arial"/>
          <w:spacing w:val="-3"/>
          <w:szCs w:val="24"/>
        </w:rPr>
        <w:t xml:space="preserve"> </w:t>
      </w:r>
      <w:r w:rsidRPr="00730267">
        <w:rPr>
          <w:rFonts w:eastAsia="Arial" w:cs="Arial"/>
          <w:szCs w:val="24"/>
        </w:rPr>
        <w:t>the</w:t>
      </w:r>
      <w:r w:rsidRPr="00730267">
        <w:rPr>
          <w:rFonts w:eastAsia="Arial" w:cs="Arial"/>
          <w:spacing w:val="-2"/>
          <w:szCs w:val="24"/>
        </w:rPr>
        <w:t xml:space="preserve"> </w:t>
      </w:r>
      <w:r w:rsidR="006375B6" w:rsidRPr="006375B6">
        <w:rPr>
          <w:rFonts w:eastAsia="Arial" w:cs="Arial"/>
          <w:szCs w:val="24"/>
        </w:rPr>
        <w:t>GSPP</w:t>
      </w:r>
      <w:r w:rsidR="00AF770A">
        <w:rPr>
          <w:rFonts w:eastAsia="Arial" w:cs="Arial"/>
          <w:szCs w:val="24"/>
        </w:rPr>
        <w:t xml:space="preserve"> </w:t>
      </w:r>
      <w:r w:rsidR="006375B6" w:rsidRPr="006375B6">
        <w:rPr>
          <w:rFonts w:eastAsia="Arial" w:cs="Arial"/>
          <w:szCs w:val="24"/>
        </w:rPr>
        <w:t>TA</w:t>
      </w:r>
      <w:r w:rsidR="00AF770A">
        <w:rPr>
          <w:rFonts w:eastAsia="Arial" w:cs="Arial"/>
          <w:szCs w:val="24"/>
        </w:rPr>
        <w:t>C</w:t>
      </w:r>
      <w:r w:rsidRPr="00730267">
        <w:rPr>
          <w:rFonts w:eastAsia="Arial" w:cs="Arial"/>
          <w:spacing w:val="-3"/>
          <w:szCs w:val="24"/>
        </w:rPr>
        <w:t xml:space="preserve"> </w:t>
      </w:r>
      <w:r w:rsidRPr="00730267">
        <w:rPr>
          <w:rFonts w:eastAsia="Arial" w:cs="Arial"/>
          <w:szCs w:val="24"/>
        </w:rPr>
        <w:t>contract.</w:t>
      </w:r>
      <w:r w:rsidRPr="00730267">
        <w:rPr>
          <w:rFonts w:eastAsia="Arial" w:cs="Arial"/>
          <w:spacing w:val="-2"/>
          <w:szCs w:val="24"/>
        </w:rPr>
        <w:t xml:space="preserve"> </w:t>
      </w:r>
      <w:r w:rsidRPr="00730267">
        <w:rPr>
          <w:rFonts w:eastAsia="Arial" w:cs="Arial"/>
          <w:szCs w:val="24"/>
        </w:rPr>
        <w:t>The</w:t>
      </w:r>
      <w:r w:rsidRPr="00730267">
        <w:rPr>
          <w:rFonts w:eastAsia="Arial" w:cs="Arial"/>
          <w:spacing w:val="-3"/>
          <w:szCs w:val="24"/>
        </w:rPr>
        <w:t xml:space="preserve"> </w:t>
      </w:r>
      <w:r w:rsidR="006375B6">
        <w:rPr>
          <w:rFonts w:eastAsia="Arial" w:cs="Arial"/>
          <w:spacing w:val="-3"/>
          <w:szCs w:val="24"/>
        </w:rPr>
        <w:t>LEA</w:t>
      </w:r>
      <w:r w:rsidRPr="00730267">
        <w:rPr>
          <w:rFonts w:eastAsia="Arial" w:cs="Arial"/>
          <w:spacing w:val="-2"/>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complete</w:t>
      </w:r>
      <w:r w:rsidRPr="00730267">
        <w:rPr>
          <w:rFonts w:eastAsia="Arial" w:cs="Arial"/>
          <w:spacing w:val="-3"/>
          <w:szCs w:val="24"/>
        </w:rPr>
        <w:t xml:space="preserve"> </w:t>
      </w:r>
      <w:r w:rsidRPr="00730267">
        <w:rPr>
          <w:rFonts w:eastAsia="Arial" w:cs="Arial"/>
          <w:szCs w:val="24"/>
        </w:rPr>
        <w:t>the</w:t>
      </w:r>
      <w:r w:rsidRPr="00730267">
        <w:rPr>
          <w:rFonts w:eastAsia="Arial" w:cs="Arial"/>
          <w:spacing w:val="-2"/>
          <w:szCs w:val="24"/>
        </w:rPr>
        <w:t xml:space="preserve"> </w:t>
      </w:r>
      <w:r w:rsidR="006375B6" w:rsidRPr="00C47496">
        <w:rPr>
          <w:rFonts w:eastAsia="Arial" w:cs="Arial"/>
          <w:szCs w:val="24"/>
        </w:rPr>
        <w:t>online</w:t>
      </w:r>
      <w:r w:rsidRPr="00C47496">
        <w:rPr>
          <w:rFonts w:eastAsia="Arial" w:cs="Arial"/>
          <w:spacing w:val="-3"/>
          <w:szCs w:val="24"/>
        </w:rPr>
        <w:t xml:space="preserve"> </w:t>
      </w:r>
      <w:r w:rsidRPr="00C47496">
        <w:rPr>
          <w:rFonts w:eastAsia="Arial" w:cs="Arial"/>
          <w:szCs w:val="24"/>
        </w:rPr>
        <w:t>application</w:t>
      </w:r>
      <w:r w:rsidRPr="00C47496">
        <w:rPr>
          <w:rFonts w:eastAsia="Arial" w:cs="Arial"/>
          <w:spacing w:val="-2"/>
          <w:szCs w:val="24"/>
        </w:rPr>
        <w:t xml:space="preserve"> </w:t>
      </w:r>
      <w:r w:rsidRPr="00C47496">
        <w:rPr>
          <w:rFonts w:eastAsia="Arial" w:cs="Arial"/>
          <w:szCs w:val="24"/>
        </w:rPr>
        <w:t>and</w:t>
      </w:r>
      <w:r w:rsidRPr="00C47496">
        <w:rPr>
          <w:rFonts w:eastAsia="Arial" w:cs="Arial"/>
          <w:spacing w:val="-2"/>
          <w:szCs w:val="24"/>
        </w:rPr>
        <w:t xml:space="preserve"> </w:t>
      </w:r>
      <w:r w:rsidR="00AF770A">
        <w:rPr>
          <w:rFonts w:eastAsia="Arial" w:cs="Arial"/>
          <w:szCs w:val="24"/>
        </w:rPr>
        <w:t>email</w:t>
      </w:r>
      <w:r w:rsidRPr="00C47496">
        <w:rPr>
          <w:rFonts w:eastAsia="Arial" w:cs="Arial"/>
          <w:spacing w:val="-3"/>
          <w:szCs w:val="24"/>
        </w:rPr>
        <w:t xml:space="preserve"> </w:t>
      </w:r>
      <w:r w:rsidRPr="00C47496">
        <w:rPr>
          <w:rFonts w:eastAsia="Arial" w:cs="Arial"/>
          <w:szCs w:val="24"/>
        </w:rPr>
        <w:t xml:space="preserve">an </w:t>
      </w:r>
      <w:r w:rsidR="006375B6" w:rsidRPr="00C47496">
        <w:rPr>
          <w:rFonts w:eastAsia="Arial" w:cs="Arial"/>
          <w:b/>
          <w:szCs w:val="24"/>
        </w:rPr>
        <w:t xml:space="preserve">electronically </w:t>
      </w:r>
      <w:r w:rsidRPr="00C47496">
        <w:rPr>
          <w:rFonts w:eastAsia="Arial" w:cs="Arial"/>
          <w:b/>
          <w:szCs w:val="24"/>
        </w:rPr>
        <w:t>original</w:t>
      </w:r>
      <w:r w:rsidRPr="00C47496">
        <w:rPr>
          <w:rFonts w:eastAsia="Arial" w:cs="Arial"/>
          <w:b/>
          <w:spacing w:val="-2"/>
          <w:szCs w:val="24"/>
        </w:rPr>
        <w:t xml:space="preserve"> </w:t>
      </w:r>
      <w:r w:rsidRPr="00C47496">
        <w:rPr>
          <w:rFonts w:eastAsia="Arial" w:cs="Arial"/>
          <w:b/>
          <w:szCs w:val="24"/>
        </w:rPr>
        <w:t>signed</w:t>
      </w:r>
      <w:r w:rsidRPr="00C47496">
        <w:rPr>
          <w:rFonts w:eastAsia="Arial" w:cs="Arial"/>
          <w:b/>
          <w:spacing w:val="-2"/>
          <w:szCs w:val="24"/>
        </w:rPr>
        <w:t xml:space="preserve"> </w:t>
      </w:r>
      <w:r w:rsidRPr="00C47496">
        <w:rPr>
          <w:rFonts w:eastAsia="Arial" w:cs="Arial"/>
          <w:b/>
          <w:szCs w:val="24"/>
        </w:rPr>
        <w:t>application</w:t>
      </w:r>
      <w:r w:rsidR="006375B6" w:rsidRPr="00C47496">
        <w:rPr>
          <w:rFonts w:eastAsia="Arial" w:cs="Arial"/>
          <w:b/>
          <w:szCs w:val="24"/>
        </w:rPr>
        <w:t xml:space="preserve"> at </w:t>
      </w:r>
      <w:hyperlink r:id="rId15" w:history="1">
        <w:r w:rsidR="006C4730" w:rsidRPr="00EC4404">
          <w:rPr>
            <w:rStyle w:val="Hyperlink"/>
            <w:rFonts w:eastAsia="Arial" w:cs="Arial"/>
            <w:szCs w:val="24"/>
          </w:rPr>
          <w:t>GSPP@cde.ca.gov</w:t>
        </w:r>
      </w:hyperlink>
      <w:r w:rsidR="006C4730">
        <w:rPr>
          <w:rFonts w:eastAsia="Arial" w:cs="Arial"/>
          <w:b/>
          <w:szCs w:val="24"/>
        </w:rPr>
        <w:t xml:space="preserve"> </w:t>
      </w:r>
      <w:r w:rsidRPr="00C47496">
        <w:rPr>
          <w:rFonts w:eastAsia="Arial" w:cs="Arial"/>
          <w:szCs w:val="24"/>
        </w:rPr>
        <w:t>to</w:t>
      </w:r>
      <w:r w:rsidR="006C4730">
        <w:rPr>
          <w:rFonts w:eastAsia="Arial" w:cs="Arial"/>
          <w:szCs w:val="24"/>
        </w:rPr>
        <w:t xml:space="preserve"> the</w:t>
      </w:r>
      <w:r w:rsidRPr="00C47496">
        <w:rPr>
          <w:rFonts w:eastAsia="Arial" w:cs="Arial"/>
          <w:spacing w:val="-2"/>
          <w:szCs w:val="24"/>
        </w:rPr>
        <w:t xml:space="preserve"> </w:t>
      </w:r>
      <w:r w:rsidRPr="00C47496">
        <w:rPr>
          <w:rFonts w:eastAsia="Arial" w:cs="Arial"/>
          <w:szCs w:val="24"/>
        </w:rPr>
        <w:t>CDE</w:t>
      </w:r>
      <w:r w:rsidRPr="00C47496">
        <w:rPr>
          <w:rFonts w:eastAsia="Arial" w:cs="Arial"/>
          <w:spacing w:val="-2"/>
          <w:szCs w:val="24"/>
        </w:rPr>
        <w:t xml:space="preserve"> </w:t>
      </w:r>
      <w:r w:rsidRPr="00C47496">
        <w:rPr>
          <w:rFonts w:eastAsia="Arial" w:cs="Arial"/>
          <w:szCs w:val="24"/>
        </w:rPr>
        <w:t>on</w:t>
      </w:r>
      <w:r w:rsidRPr="00C47496">
        <w:rPr>
          <w:rFonts w:eastAsia="Arial" w:cs="Arial"/>
          <w:spacing w:val="-1"/>
          <w:szCs w:val="24"/>
        </w:rPr>
        <w:t xml:space="preserve"> </w:t>
      </w:r>
      <w:r w:rsidRPr="00C47496">
        <w:rPr>
          <w:rFonts w:eastAsia="Arial" w:cs="Arial"/>
          <w:szCs w:val="24"/>
        </w:rPr>
        <w:t>or</w:t>
      </w:r>
      <w:r w:rsidRPr="00C47496">
        <w:rPr>
          <w:rFonts w:eastAsia="Arial" w:cs="Arial"/>
          <w:spacing w:val="-2"/>
          <w:szCs w:val="24"/>
        </w:rPr>
        <w:t xml:space="preserve"> </w:t>
      </w:r>
      <w:r w:rsidRPr="00C47496">
        <w:rPr>
          <w:rFonts w:eastAsia="Arial" w:cs="Arial"/>
          <w:szCs w:val="24"/>
        </w:rPr>
        <w:t>before</w:t>
      </w:r>
      <w:r w:rsidRPr="00C47496">
        <w:rPr>
          <w:rFonts w:eastAsia="Arial" w:cs="Arial"/>
          <w:spacing w:val="-1"/>
          <w:szCs w:val="24"/>
        </w:rPr>
        <w:t xml:space="preserve"> </w:t>
      </w:r>
      <w:r w:rsidR="00E13EC2" w:rsidRPr="00E13EC2">
        <w:rPr>
          <w:rFonts w:eastAsia="Arial" w:cs="Arial"/>
          <w:szCs w:val="24"/>
        </w:rPr>
        <w:t>September 1</w:t>
      </w:r>
      <w:r w:rsidR="00510191">
        <w:rPr>
          <w:rFonts w:eastAsia="Arial" w:cs="Arial"/>
          <w:szCs w:val="24"/>
        </w:rPr>
        <w:t>9</w:t>
      </w:r>
      <w:r w:rsidR="00027C10" w:rsidRPr="00E13EC2">
        <w:rPr>
          <w:rFonts w:eastAsia="Arial" w:cs="Arial"/>
          <w:szCs w:val="24"/>
        </w:rPr>
        <w:t>, 2023</w:t>
      </w:r>
      <w:r w:rsidR="00AF770A">
        <w:rPr>
          <w:rFonts w:eastAsia="Arial" w:cs="Arial"/>
          <w:szCs w:val="24"/>
        </w:rPr>
        <w:t>.</w:t>
      </w:r>
    </w:p>
    <w:p w14:paraId="51930DE5" w14:textId="7A38B146" w:rsidR="00730267" w:rsidRPr="008C5B7F" w:rsidRDefault="00730267" w:rsidP="001B10DA">
      <w:pPr>
        <w:pStyle w:val="Heading3"/>
        <w:numPr>
          <w:ilvl w:val="0"/>
          <w:numId w:val="69"/>
        </w:numPr>
      </w:pPr>
      <w:bookmarkStart w:id="9" w:name="CostofPreparingtheApplication"/>
      <w:r w:rsidRPr="008C5B7F">
        <w:t>Costs</w:t>
      </w:r>
      <w:r w:rsidRPr="008C5B7F">
        <w:rPr>
          <w:spacing w:val="-6"/>
        </w:rPr>
        <w:t xml:space="preserve"> </w:t>
      </w:r>
      <w:r w:rsidRPr="008C5B7F">
        <w:t>of</w:t>
      </w:r>
      <w:r w:rsidRPr="008C5B7F">
        <w:rPr>
          <w:spacing w:val="-6"/>
        </w:rPr>
        <w:t xml:space="preserve"> </w:t>
      </w:r>
      <w:r w:rsidRPr="008C5B7F">
        <w:t>Preparing</w:t>
      </w:r>
      <w:r w:rsidRPr="008C5B7F">
        <w:rPr>
          <w:spacing w:val="-6"/>
        </w:rPr>
        <w:t xml:space="preserve"> </w:t>
      </w:r>
      <w:r w:rsidRPr="008C5B7F">
        <w:t>the</w:t>
      </w:r>
      <w:r w:rsidRPr="008C5B7F">
        <w:rPr>
          <w:spacing w:val="-5"/>
        </w:rPr>
        <w:t xml:space="preserve"> </w:t>
      </w:r>
      <w:r w:rsidRPr="008C5B7F">
        <w:t>Application</w:t>
      </w:r>
      <w:bookmarkEnd w:id="9"/>
    </w:p>
    <w:p w14:paraId="76A78053" w14:textId="6BF5BD24" w:rsidR="00730267" w:rsidRPr="00730267" w:rsidRDefault="00730267" w:rsidP="00A44C8A">
      <w:pPr>
        <w:spacing w:after="240"/>
        <w:ind w:right="211"/>
        <w:rPr>
          <w:rFonts w:eastAsia="Arial" w:cs="Arial"/>
          <w:szCs w:val="24"/>
        </w:rPr>
      </w:pP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costs</w:t>
      </w:r>
      <w:r w:rsidRPr="00730267">
        <w:rPr>
          <w:rFonts w:eastAsia="Arial" w:cs="Arial"/>
          <w:spacing w:val="-1"/>
          <w:szCs w:val="24"/>
        </w:rPr>
        <w:t xml:space="preserve"> </w:t>
      </w:r>
      <w:r w:rsidRPr="00730267">
        <w:rPr>
          <w:rFonts w:eastAsia="Arial" w:cs="Arial"/>
          <w:szCs w:val="24"/>
        </w:rPr>
        <w:t>of</w:t>
      </w:r>
      <w:r w:rsidRPr="00730267">
        <w:rPr>
          <w:rFonts w:eastAsia="Arial" w:cs="Arial"/>
          <w:spacing w:val="-2"/>
          <w:szCs w:val="24"/>
        </w:rPr>
        <w:t xml:space="preserve"> </w:t>
      </w:r>
      <w:r w:rsidRPr="00730267">
        <w:rPr>
          <w:rFonts w:eastAsia="Arial" w:cs="Arial"/>
          <w:szCs w:val="24"/>
        </w:rPr>
        <w:t>preparing</w:t>
      </w:r>
      <w:r w:rsidRPr="00730267">
        <w:rPr>
          <w:rFonts w:eastAsia="Arial" w:cs="Arial"/>
          <w:spacing w:val="-1"/>
          <w:szCs w:val="24"/>
        </w:rPr>
        <w:t xml:space="preserve"> </w:t>
      </w:r>
      <w:r w:rsidRPr="00730267">
        <w:rPr>
          <w:rFonts w:eastAsia="Arial" w:cs="Arial"/>
          <w:szCs w:val="24"/>
        </w:rPr>
        <w:t>and</w:t>
      </w:r>
      <w:r w:rsidRPr="00730267">
        <w:rPr>
          <w:rFonts w:eastAsia="Arial" w:cs="Arial"/>
          <w:spacing w:val="-2"/>
          <w:szCs w:val="24"/>
        </w:rPr>
        <w:t xml:space="preserve"> </w:t>
      </w:r>
      <w:r w:rsidRPr="00730267">
        <w:rPr>
          <w:rFonts w:eastAsia="Arial" w:cs="Arial"/>
          <w:szCs w:val="24"/>
        </w:rPr>
        <w:t>delivering</w:t>
      </w:r>
      <w:r w:rsidRPr="00730267">
        <w:rPr>
          <w:rFonts w:eastAsia="Arial" w:cs="Arial"/>
          <w:spacing w:val="-1"/>
          <w:szCs w:val="24"/>
        </w:rPr>
        <w:t xml:space="preserve"> </w:t>
      </w:r>
      <w:r w:rsidRPr="00730267">
        <w:rPr>
          <w:rFonts w:eastAsia="Arial" w:cs="Arial"/>
          <w:szCs w:val="24"/>
        </w:rPr>
        <w:t>an</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1"/>
          <w:szCs w:val="24"/>
        </w:rPr>
        <w:t xml:space="preserve"> </w:t>
      </w:r>
      <w:r w:rsidRPr="00730267">
        <w:rPr>
          <w:rFonts w:eastAsia="Arial" w:cs="Arial"/>
          <w:szCs w:val="24"/>
        </w:rPr>
        <w:t>are</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sole</w:t>
      </w:r>
      <w:r w:rsidRPr="00730267">
        <w:rPr>
          <w:rFonts w:eastAsia="Arial" w:cs="Arial"/>
          <w:spacing w:val="-2"/>
          <w:szCs w:val="24"/>
        </w:rPr>
        <w:t xml:space="preserve"> </w:t>
      </w:r>
      <w:r w:rsidRPr="00730267">
        <w:rPr>
          <w:rFonts w:eastAsia="Arial" w:cs="Arial"/>
          <w:szCs w:val="24"/>
        </w:rPr>
        <w:t>responsibility</w:t>
      </w:r>
      <w:r w:rsidRPr="00730267">
        <w:rPr>
          <w:rFonts w:eastAsia="Arial" w:cs="Arial"/>
          <w:spacing w:val="-1"/>
          <w:szCs w:val="24"/>
        </w:rPr>
        <w:t xml:space="preserve"> </w:t>
      </w:r>
      <w:r w:rsidRPr="00730267">
        <w:rPr>
          <w:rFonts w:eastAsia="Arial" w:cs="Arial"/>
          <w:szCs w:val="24"/>
        </w:rPr>
        <w:t>of</w:t>
      </w:r>
      <w:r w:rsidRPr="00730267">
        <w:rPr>
          <w:rFonts w:eastAsia="Arial" w:cs="Arial"/>
          <w:spacing w:val="-2"/>
          <w:szCs w:val="24"/>
        </w:rPr>
        <w:t xml:space="preserve"> </w:t>
      </w:r>
      <w:r w:rsidRPr="00730267">
        <w:rPr>
          <w:rFonts w:eastAsia="Arial" w:cs="Arial"/>
          <w:szCs w:val="24"/>
        </w:rPr>
        <w:t>the applicant.</w:t>
      </w:r>
      <w:r w:rsidRPr="00730267">
        <w:rPr>
          <w:rFonts w:eastAsia="Arial" w:cs="Arial"/>
          <w:spacing w:val="-2"/>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State</w:t>
      </w:r>
      <w:r w:rsidRPr="00730267">
        <w:rPr>
          <w:rFonts w:eastAsia="Arial" w:cs="Arial"/>
          <w:spacing w:val="-2"/>
          <w:szCs w:val="24"/>
        </w:rPr>
        <w:t xml:space="preserve"> </w:t>
      </w:r>
      <w:r w:rsidRPr="00730267">
        <w:rPr>
          <w:rFonts w:eastAsia="Arial" w:cs="Arial"/>
          <w:szCs w:val="24"/>
        </w:rPr>
        <w:t>of</w:t>
      </w:r>
      <w:r w:rsidRPr="00730267">
        <w:rPr>
          <w:rFonts w:eastAsia="Arial" w:cs="Arial"/>
          <w:spacing w:val="-2"/>
          <w:szCs w:val="24"/>
        </w:rPr>
        <w:t xml:space="preserve"> </w:t>
      </w:r>
      <w:r w:rsidRPr="00730267">
        <w:rPr>
          <w:rFonts w:eastAsia="Arial" w:cs="Arial"/>
          <w:szCs w:val="24"/>
        </w:rPr>
        <w:t>California</w:t>
      </w:r>
      <w:r w:rsidRPr="00730267">
        <w:rPr>
          <w:rFonts w:eastAsia="Arial" w:cs="Arial"/>
          <w:spacing w:val="-2"/>
          <w:szCs w:val="24"/>
        </w:rPr>
        <w:t xml:space="preserve"> </w:t>
      </w:r>
      <w:r w:rsidRPr="00730267">
        <w:rPr>
          <w:rFonts w:eastAsia="Arial" w:cs="Arial"/>
          <w:szCs w:val="24"/>
        </w:rPr>
        <w:t>and</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CDE</w:t>
      </w:r>
      <w:r w:rsidRPr="00730267">
        <w:rPr>
          <w:rFonts w:eastAsia="Arial" w:cs="Arial"/>
          <w:spacing w:val="-2"/>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not</w:t>
      </w:r>
      <w:r w:rsidRPr="00730267">
        <w:rPr>
          <w:rFonts w:eastAsia="Arial" w:cs="Arial"/>
          <w:spacing w:val="-2"/>
          <w:szCs w:val="24"/>
        </w:rPr>
        <w:t xml:space="preserve"> </w:t>
      </w:r>
      <w:r w:rsidRPr="00730267">
        <w:rPr>
          <w:rFonts w:eastAsia="Arial" w:cs="Arial"/>
          <w:szCs w:val="24"/>
        </w:rPr>
        <w:t>reimburse</w:t>
      </w:r>
      <w:r w:rsidRPr="00730267">
        <w:rPr>
          <w:rFonts w:eastAsia="Arial" w:cs="Arial"/>
          <w:spacing w:val="-1"/>
          <w:szCs w:val="24"/>
        </w:rPr>
        <w:t xml:space="preserve"> </w:t>
      </w:r>
      <w:r w:rsidRPr="00730267">
        <w:rPr>
          <w:rFonts w:eastAsia="Arial" w:cs="Arial"/>
          <w:szCs w:val="24"/>
        </w:rPr>
        <w:t>such</w:t>
      </w:r>
      <w:r w:rsidRPr="00730267">
        <w:rPr>
          <w:rFonts w:eastAsia="Arial" w:cs="Arial"/>
          <w:spacing w:val="-2"/>
          <w:szCs w:val="24"/>
        </w:rPr>
        <w:t xml:space="preserve"> </w:t>
      </w:r>
      <w:r w:rsidRPr="00730267">
        <w:rPr>
          <w:rFonts w:eastAsia="Arial" w:cs="Arial"/>
          <w:szCs w:val="24"/>
        </w:rPr>
        <w:t>costs.</w:t>
      </w:r>
    </w:p>
    <w:p w14:paraId="29F878AD" w14:textId="11110EA1" w:rsidR="008C5B7F" w:rsidRPr="008C5B7F" w:rsidRDefault="00730267" w:rsidP="001B10DA">
      <w:pPr>
        <w:pStyle w:val="Heading3"/>
        <w:numPr>
          <w:ilvl w:val="0"/>
          <w:numId w:val="69"/>
        </w:numPr>
      </w:pPr>
      <w:bookmarkStart w:id="10" w:name="CompletingtheApplication"/>
      <w:r w:rsidRPr="008C5B7F">
        <w:t>Completing</w:t>
      </w:r>
      <w:r w:rsidRPr="008C5B7F">
        <w:rPr>
          <w:spacing w:val="-10"/>
        </w:rPr>
        <w:t xml:space="preserve"> </w:t>
      </w:r>
      <w:r w:rsidRPr="008C5B7F">
        <w:t>the</w:t>
      </w:r>
      <w:r w:rsidRPr="008C5B7F">
        <w:rPr>
          <w:spacing w:val="-9"/>
        </w:rPr>
        <w:t xml:space="preserve"> </w:t>
      </w:r>
      <w:r w:rsidRPr="008C5B7F">
        <w:t>Application</w:t>
      </w:r>
      <w:bookmarkEnd w:id="10"/>
    </w:p>
    <w:p w14:paraId="726A3BFE" w14:textId="56ED7EF1" w:rsidR="00730267" w:rsidRPr="00A44C8A" w:rsidRDefault="00730267" w:rsidP="00A44C8A">
      <w:pPr>
        <w:spacing w:after="240"/>
        <w:ind w:right="211"/>
        <w:rPr>
          <w:rFonts w:eastAsia="Arial" w:cs="Arial"/>
          <w:szCs w:val="24"/>
        </w:rPr>
      </w:pPr>
      <w:r w:rsidRPr="00730267">
        <w:rPr>
          <w:rFonts w:eastAsia="Arial" w:cs="Arial"/>
          <w:szCs w:val="24"/>
        </w:rPr>
        <w:t>All</w:t>
      </w:r>
      <w:r w:rsidRPr="00730267">
        <w:rPr>
          <w:rFonts w:eastAsia="Arial" w:cs="Arial"/>
          <w:spacing w:val="-3"/>
          <w:szCs w:val="24"/>
        </w:rPr>
        <w:t xml:space="preserve"> </w:t>
      </w:r>
      <w:r w:rsidRPr="00730267">
        <w:rPr>
          <w:rFonts w:eastAsia="Arial" w:cs="Arial"/>
          <w:szCs w:val="24"/>
        </w:rPr>
        <w:t>interested</w:t>
      </w:r>
      <w:r w:rsidRPr="00730267">
        <w:rPr>
          <w:rFonts w:eastAsia="Arial" w:cs="Arial"/>
          <w:spacing w:val="-3"/>
          <w:szCs w:val="24"/>
        </w:rPr>
        <w:t xml:space="preserve"> </w:t>
      </w:r>
      <w:r w:rsidRPr="00730267">
        <w:rPr>
          <w:rFonts w:eastAsia="Arial" w:cs="Arial"/>
          <w:szCs w:val="24"/>
        </w:rPr>
        <w:t>applicants</w:t>
      </w:r>
      <w:r w:rsidRPr="00730267">
        <w:rPr>
          <w:rFonts w:eastAsia="Arial" w:cs="Arial"/>
          <w:spacing w:val="-2"/>
          <w:szCs w:val="24"/>
        </w:rPr>
        <w:t xml:space="preserve"> </w:t>
      </w:r>
      <w:r w:rsidRPr="00730267">
        <w:rPr>
          <w:rFonts w:eastAsia="Arial" w:cs="Arial"/>
          <w:szCs w:val="24"/>
        </w:rPr>
        <w:t>must</w:t>
      </w:r>
      <w:r w:rsidRPr="00730267">
        <w:rPr>
          <w:rFonts w:eastAsia="Arial" w:cs="Arial"/>
          <w:spacing w:val="-3"/>
          <w:szCs w:val="24"/>
        </w:rPr>
        <w:t xml:space="preserve"> </w:t>
      </w:r>
      <w:r w:rsidRPr="00730267">
        <w:rPr>
          <w:rFonts w:eastAsia="Arial" w:cs="Arial"/>
          <w:szCs w:val="24"/>
        </w:rPr>
        <w:t>complete</w:t>
      </w:r>
      <w:r w:rsidRPr="00730267">
        <w:rPr>
          <w:rFonts w:eastAsia="Arial" w:cs="Arial"/>
          <w:spacing w:val="-2"/>
          <w:szCs w:val="24"/>
        </w:rPr>
        <w:t xml:space="preserve"> </w:t>
      </w:r>
      <w:r w:rsidRPr="00730267">
        <w:rPr>
          <w:rFonts w:eastAsia="Arial" w:cs="Arial"/>
          <w:szCs w:val="24"/>
        </w:rPr>
        <w:t>the</w:t>
      </w:r>
      <w:r w:rsidRPr="00730267">
        <w:rPr>
          <w:rFonts w:eastAsia="Arial" w:cs="Arial"/>
          <w:spacing w:val="-3"/>
          <w:szCs w:val="24"/>
        </w:rPr>
        <w:t xml:space="preserve"> </w:t>
      </w:r>
      <w:r w:rsidR="007E3F88">
        <w:rPr>
          <w:rFonts w:eastAsia="Arial" w:cs="Arial"/>
          <w:szCs w:val="24"/>
        </w:rPr>
        <w:t>GSPP</w:t>
      </w:r>
      <w:r w:rsidR="00AF770A">
        <w:rPr>
          <w:rFonts w:eastAsia="Arial" w:cs="Arial"/>
          <w:szCs w:val="24"/>
        </w:rPr>
        <w:t xml:space="preserve"> </w:t>
      </w:r>
      <w:r w:rsidRPr="00730267">
        <w:rPr>
          <w:rFonts w:eastAsia="Arial" w:cs="Arial"/>
          <w:szCs w:val="24"/>
        </w:rPr>
        <w:t>TA</w:t>
      </w:r>
      <w:r w:rsidR="00AF770A">
        <w:rPr>
          <w:rFonts w:eastAsia="Arial" w:cs="Arial"/>
          <w:szCs w:val="24"/>
        </w:rPr>
        <w:t>C</w:t>
      </w:r>
      <w:r w:rsidRPr="00730267">
        <w:rPr>
          <w:rFonts w:eastAsia="Arial" w:cs="Arial"/>
          <w:spacing w:val="-3"/>
          <w:szCs w:val="24"/>
        </w:rPr>
        <w:t xml:space="preserve"> </w:t>
      </w:r>
      <w:r w:rsidRPr="00730267">
        <w:rPr>
          <w:rFonts w:eastAsia="Arial" w:cs="Arial"/>
          <w:szCs w:val="24"/>
        </w:rPr>
        <w:t>contract</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3"/>
          <w:szCs w:val="24"/>
        </w:rPr>
        <w:t xml:space="preserve"> </w:t>
      </w:r>
      <w:r w:rsidRPr="00730267">
        <w:rPr>
          <w:rFonts w:eastAsia="Arial" w:cs="Arial"/>
          <w:szCs w:val="24"/>
        </w:rPr>
        <w:t>for</w:t>
      </w:r>
      <w:r w:rsidRPr="00730267">
        <w:rPr>
          <w:rFonts w:eastAsia="Arial" w:cs="Arial"/>
          <w:spacing w:val="-2"/>
          <w:szCs w:val="24"/>
        </w:rPr>
        <w:t xml:space="preserve"> </w:t>
      </w:r>
      <w:r w:rsidRPr="00730267">
        <w:rPr>
          <w:rFonts w:eastAsia="Arial" w:cs="Arial"/>
          <w:szCs w:val="24"/>
        </w:rPr>
        <w:t>funding.</w:t>
      </w:r>
      <w:r w:rsidRPr="00730267">
        <w:rPr>
          <w:rFonts w:eastAsia="Arial" w:cs="Arial"/>
          <w:spacing w:val="-2"/>
          <w:szCs w:val="24"/>
        </w:rPr>
        <w:t xml:space="preserve"> </w:t>
      </w:r>
      <w:r w:rsidR="00504978">
        <w:rPr>
          <w:rFonts w:eastAsia="Arial" w:cs="Arial"/>
          <w:spacing w:val="-2"/>
          <w:szCs w:val="24"/>
        </w:rPr>
        <w:t xml:space="preserve">Information and links to the </w:t>
      </w:r>
      <w:r w:rsidR="007E3F88">
        <w:rPr>
          <w:rFonts w:eastAsia="Arial" w:cs="Arial"/>
          <w:spacing w:val="-2"/>
          <w:szCs w:val="24"/>
        </w:rPr>
        <w:t>GSPP</w:t>
      </w:r>
      <w:r w:rsidR="00AF770A">
        <w:rPr>
          <w:rFonts w:eastAsia="Arial" w:cs="Arial"/>
          <w:spacing w:val="-2"/>
          <w:szCs w:val="24"/>
        </w:rPr>
        <w:t xml:space="preserve"> </w:t>
      </w:r>
      <w:r w:rsidR="00504978">
        <w:rPr>
          <w:rFonts w:eastAsia="Arial" w:cs="Arial"/>
          <w:spacing w:val="-2"/>
          <w:szCs w:val="24"/>
        </w:rPr>
        <w:t>TA</w:t>
      </w:r>
      <w:r w:rsidR="00AF770A">
        <w:rPr>
          <w:rFonts w:eastAsia="Arial" w:cs="Arial"/>
          <w:spacing w:val="-2"/>
          <w:szCs w:val="24"/>
        </w:rPr>
        <w:t>C</w:t>
      </w:r>
      <w:r w:rsidR="00504978">
        <w:rPr>
          <w:rFonts w:eastAsia="Arial" w:cs="Arial"/>
          <w:spacing w:val="-2"/>
          <w:szCs w:val="24"/>
        </w:rPr>
        <w:t xml:space="preserve"> </w:t>
      </w:r>
      <w:r w:rsidR="00064D17">
        <w:rPr>
          <w:rFonts w:eastAsia="Arial" w:cs="Arial"/>
          <w:spacing w:val="-2"/>
          <w:szCs w:val="24"/>
        </w:rPr>
        <w:t xml:space="preserve">RFA </w:t>
      </w:r>
      <w:r w:rsidR="00504978">
        <w:rPr>
          <w:rFonts w:eastAsia="Arial" w:cs="Arial"/>
          <w:spacing w:val="-2"/>
          <w:szCs w:val="24"/>
        </w:rPr>
        <w:t xml:space="preserve">can be found on the CDE Available Funding </w:t>
      </w:r>
      <w:r w:rsidR="005976B9">
        <w:rPr>
          <w:rFonts w:eastAsia="Arial" w:cs="Arial"/>
          <w:spacing w:val="-2"/>
          <w:szCs w:val="24"/>
        </w:rPr>
        <w:t>w</w:t>
      </w:r>
      <w:r w:rsidR="00504978" w:rsidRPr="003A0BFE">
        <w:rPr>
          <w:rFonts w:eastAsia="Arial" w:cs="Arial"/>
          <w:spacing w:val="-2"/>
          <w:szCs w:val="24"/>
        </w:rPr>
        <w:t xml:space="preserve">eb page located at </w:t>
      </w:r>
      <w:hyperlink r:id="rId16" w:tooltip="California Department of Education Available Funding Webpage" w:history="1">
        <w:r w:rsidR="00504978" w:rsidRPr="003A0BFE">
          <w:rPr>
            <w:rStyle w:val="Hyperlink"/>
            <w:rFonts w:eastAsia="Arial" w:cs="Arial"/>
            <w:szCs w:val="24"/>
          </w:rPr>
          <w:t>http:/</w:t>
        </w:r>
        <w:r w:rsidR="00504978" w:rsidRPr="003A0BFE">
          <w:rPr>
            <w:rStyle w:val="Hyperlink"/>
            <w:rFonts w:eastAsia="Arial" w:cs="Arial"/>
            <w:szCs w:val="24"/>
          </w:rPr>
          <w:t>/</w:t>
        </w:r>
        <w:r w:rsidR="00504978" w:rsidRPr="003A0BFE">
          <w:rPr>
            <w:rStyle w:val="Hyperlink"/>
            <w:rFonts w:eastAsia="Arial" w:cs="Arial"/>
            <w:szCs w:val="24"/>
          </w:rPr>
          <w:t>www.cde.ca.gov/fg/fo/af/</w:t>
        </w:r>
      </w:hyperlink>
      <w:r w:rsidR="00504978" w:rsidRPr="003A0BFE">
        <w:rPr>
          <w:rFonts w:eastAsia="Arial" w:cs="Arial"/>
          <w:szCs w:val="24"/>
        </w:rPr>
        <w:t>.</w:t>
      </w:r>
    </w:p>
    <w:p w14:paraId="570F1392" w14:textId="5609DA60" w:rsidR="00730267" w:rsidRPr="00730267" w:rsidRDefault="00730267" w:rsidP="001D56BB">
      <w:pPr>
        <w:spacing w:after="240"/>
        <w:rPr>
          <w:rFonts w:eastAsia="Arial" w:cs="Arial"/>
          <w:szCs w:val="24"/>
        </w:rPr>
      </w:pPr>
      <w:r w:rsidRPr="00730267">
        <w:rPr>
          <w:rFonts w:eastAsia="Arial" w:cs="Arial"/>
          <w:szCs w:val="24"/>
        </w:rPr>
        <w:t xml:space="preserve"> A complete application consists of the following components:</w:t>
      </w:r>
    </w:p>
    <w:p w14:paraId="467BCF76" w14:textId="143A6AA8" w:rsidR="00730267" w:rsidRPr="00A44C8A" w:rsidRDefault="00730267" w:rsidP="00A44C8A">
      <w:pPr>
        <w:numPr>
          <w:ilvl w:val="0"/>
          <w:numId w:val="13"/>
        </w:numPr>
        <w:spacing w:after="240"/>
        <w:ind w:left="360"/>
        <w:rPr>
          <w:rFonts w:eastAsia="Arial" w:cs="Arial"/>
          <w:szCs w:val="24"/>
        </w:rPr>
      </w:pPr>
      <w:r w:rsidRPr="00730267">
        <w:rPr>
          <w:rFonts w:eastAsia="Arial" w:cs="Arial"/>
          <w:szCs w:val="24"/>
        </w:rPr>
        <w:t>Applica</w:t>
      </w:r>
      <w:r w:rsidR="00753C1E">
        <w:rPr>
          <w:rFonts w:eastAsia="Arial" w:cs="Arial"/>
          <w:szCs w:val="24"/>
        </w:rPr>
        <w:t xml:space="preserve">tion Cover and Signature Page </w:t>
      </w:r>
      <w:r w:rsidR="00753C1E" w:rsidRPr="0078062D">
        <w:rPr>
          <w:rFonts w:eastAsia="Arial" w:cs="Arial"/>
          <w:szCs w:val="24"/>
        </w:rPr>
        <w:t>(A</w:t>
      </w:r>
      <w:r w:rsidRPr="0078062D">
        <w:rPr>
          <w:rFonts w:eastAsia="Arial" w:cs="Arial"/>
          <w:szCs w:val="24"/>
        </w:rPr>
        <w:t>ppendix D)</w:t>
      </w:r>
      <w:r w:rsidRPr="00730267">
        <w:rPr>
          <w:rFonts w:eastAsia="Arial" w:cs="Arial"/>
          <w:szCs w:val="24"/>
        </w:rPr>
        <w:t xml:space="preserve"> </w:t>
      </w:r>
    </w:p>
    <w:p w14:paraId="30633ECD" w14:textId="1665BEEC" w:rsidR="00730267" w:rsidRPr="00A44C8A" w:rsidRDefault="00753C1E" w:rsidP="00A44C8A">
      <w:pPr>
        <w:numPr>
          <w:ilvl w:val="0"/>
          <w:numId w:val="13"/>
        </w:numPr>
        <w:spacing w:after="240"/>
        <w:ind w:left="360"/>
        <w:rPr>
          <w:rFonts w:eastAsia="Arial" w:cs="Arial"/>
          <w:szCs w:val="24"/>
        </w:rPr>
      </w:pPr>
      <w:r>
        <w:rPr>
          <w:rFonts w:eastAsia="Arial" w:cs="Arial"/>
          <w:szCs w:val="24"/>
        </w:rPr>
        <w:t xml:space="preserve">Application Narrative </w:t>
      </w:r>
      <w:r w:rsidRPr="0078062D">
        <w:rPr>
          <w:rFonts w:eastAsia="Arial" w:cs="Arial"/>
          <w:szCs w:val="24"/>
        </w:rPr>
        <w:t>(A</w:t>
      </w:r>
      <w:r w:rsidR="00730267" w:rsidRPr="0078062D">
        <w:rPr>
          <w:rFonts w:eastAsia="Arial" w:cs="Arial"/>
          <w:szCs w:val="24"/>
        </w:rPr>
        <w:t>ppendix E)</w:t>
      </w:r>
      <w:r w:rsidR="00730267" w:rsidRPr="00730267">
        <w:rPr>
          <w:rFonts w:eastAsia="Arial" w:cs="Arial"/>
          <w:szCs w:val="24"/>
        </w:rPr>
        <w:t xml:space="preserve"> </w:t>
      </w:r>
    </w:p>
    <w:p w14:paraId="76A0C2DA" w14:textId="585A2080" w:rsidR="00730267" w:rsidRPr="00730267" w:rsidRDefault="00730267" w:rsidP="00A44C8A">
      <w:pPr>
        <w:spacing w:after="240"/>
        <w:ind w:left="360"/>
        <w:rPr>
          <w:rFonts w:eastAsia="Arial" w:cs="Arial"/>
          <w:szCs w:val="24"/>
        </w:rPr>
      </w:pPr>
      <w:r w:rsidRPr="00730267">
        <w:rPr>
          <w:rFonts w:eastAsia="Arial" w:cs="Arial"/>
          <w:szCs w:val="24"/>
        </w:rPr>
        <w:t xml:space="preserve">Maximum page limit is </w:t>
      </w:r>
      <w:r w:rsidRPr="00C87E5C">
        <w:rPr>
          <w:rFonts w:eastAsia="Arial" w:cs="Arial"/>
          <w:szCs w:val="24"/>
        </w:rPr>
        <w:t>20, 8 ½</w:t>
      </w:r>
      <w:r w:rsidR="000D63E0" w:rsidRPr="00C87E5C">
        <w:rPr>
          <w:rFonts w:eastAsia="Arial" w:cs="Arial"/>
          <w:szCs w:val="24"/>
        </w:rPr>
        <w:t xml:space="preserve">- by </w:t>
      </w:r>
      <w:r w:rsidR="006375B6" w:rsidRPr="00C87E5C">
        <w:rPr>
          <w:rFonts w:eastAsia="Arial" w:cs="Arial"/>
          <w:szCs w:val="24"/>
        </w:rPr>
        <w:t>11</w:t>
      </w:r>
      <w:r w:rsidR="00C95B5D" w:rsidRPr="00C87E5C">
        <w:rPr>
          <w:rFonts w:eastAsia="Arial" w:cs="Arial"/>
          <w:szCs w:val="24"/>
        </w:rPr>
        <w:t xml:space="preserve"> </w:t>
      </w:r>
      <w:r w:rsidR="000D63E0" w:rsidRPr="00C87E5C">
        <w:rPr>
          <w:rFonts w:eastAsia="Arial" w:cs="Arial"/>
          <w:szCs w:val="24"/>
        </w:rPr>
        <w:t>-</w:t>
      </w:r>
      <w:r w:rsidR="006375B6" w:rsidRPr="00C87E5C">
        <w:rPr>
          <w:rFonts w:eastAsia="Arial" w:cs="Arial"/>
          <w:szCs w:val="24"/>
        </w:rPr>
        <w:t>inch</w:t>
      </w:r>
      <w:r w:rsidRPr="00C87E5C">
        <w:rPr>
          <w:rFonts w:eastAsia="Arial" w:cs="Arial"/>
          <w:szCs w:val="24"/>
        </w:rPr>
        <w:t xml:space="preserve"> pages with</w:t>
      </w:r>
      <w:r w:rsidRPr="00730267">
        <w:rPr>
          <w:rFonts w:eastAsia="Arial" w:cs="Arial"/>
          <w:szCs w:val="24"/>
        </w:rPr>
        <w:t xml:space="preserve"> one-inch margins, double-spaced, </w:t>
      </w:r>
      <w:r w:rsidRPr="00C87E5C">
        <w:rPr>
          <w:rFonts w:eastAsia="Arial" w:cs="Arial"/>
          <w:szCs w:val="24"/>
        </w:rPr>
        <w:t xml:space="preserve">and </w:t>
      </w:r>
      <w:r w:rsidR="006A6C5C" w:rsidRPr="00C87E5C">
        <w:rPr>
          <w:rFonts w:eastAsia="Arial" w:cs="Arial"/>
          <w:szCs w:val="24"/>
        </w:rPr>
        <w:t>Arial</w:t>
      </w:r>
      <w:r w:rsidR="006A6C5C" w:rsidRPr="006A6C5C">
        <w:rPr>
          <w:rFonts w:eastAsia="Arial" w:cs="Arial"/>
          <w:szCs w:val="24"/>
        </w:rPr>
        <w:t xml:space="preserve"> </w:t>
      </w:r>
      <w:r w:rsidR="00C87E5C" w:rsidRPr="006A6C5C">
        <w:rPr>
          <w:rFonts w:eastAsia="Arial" w:cs="Arial"/>
          <w:szCs w:val="24"/>
        </w:rPr>
        <w:t>12-point</w:t>
      </w:r>
      <w:r w:rsidRPr="006A6C5C">
        <w:rPr>
          <w:rFonts w:eastAsia="Arial" w:cs="Arial"/>
          <w:szCs w:val="24"/>
        </w:rPr>
        <w:t xml:space="preserve"> font</w:t>
      </w:r>
      <w:r w:rsidR="00C95B5D" w:rsidRPr="006A6C5C">
        <w:rPr>
          <w:rFonts w:eastAsia="Arial" w:cs="Arial"/>
          <w:szCs w:val="24"/>
        </w:rPr>
        <w:t>.</w:t>
      </w:r>
    </w:p>
    <w:p w14:paraId="522E9B52" w14:textId="224C8F95" w:rsidR="00730267" w:rsidRPr="00A44C8A" w:rsidRDefault="004147DA" w:rsidP="00A44C8A">
      <w:pPr>
        <w:numPr>
          <w:ilvl w:val="0"/>
          <w:numId w:val="13"/>
        </w:numPr>
        <w:spacing w:after="240"/>
        <w:ind w:left="360"/>
        <w:rPr>
          <w:rFonts w:eastAsia="Arial" w:cs="Arial"/>
          <w:szCs w:val="24"/>
        </w:rPr>
      </w:pPr>
      <w:r>
        <w:rPr>
          <w:rFonts w:eastAsia="Arial" w:cs="Arial"/>
          <w:szCs w:val="24"/>
        </w:rPr>
        <w:t>Resume</w:t>
      </w:r>
      <w:r w:rsidR="00730267" w:rsidRPr="00730267">
        <w:rPr>
          <w:rFonts w:eastAsia="Arial" w:cs="Arial"/>
          <w:szCs w:val="24"/>
        </w:rPr>
        <w:t xml:space="preserve"> and/or job description of current or future staff </w:t>
      </w:r>
    </w:p>
    <w:p w14:paraId="42D87827" w14:textId="10074AE4" w:rsidR="00730267" w:rsidRPr="00A44C8A" w:rsidRDefault="00730267" w:rsidP="00A44C8A">
      <w:pPr>
        <w:numPr>
          <w:ilvl w:val="0"/>
          <w:numId w:val="13"/>
        </w:numPr>
        <w:spacing w:after="240"/>
        <w:ind w:left="360"/>
        <w:rPr>
          <w:rFonts w:eastAsia="Arial" w:cs="Arial"/>
          <w:szCs w:val="24"/>
        </w:rPr>
      </w:pPr>
      <w:r w:rsidRPr="00730267">
        <w:rPr>
          <w:rFonts w:eastAsia="Arial" w:cs="Arial"/>
          <w:szCs w:val="24"/>
        </w:rPr>
        <w:t>Timeline of major activities</w:t>
      </w:r>
    </w:p>
    <w:p w14:paraId="140A4EC2" w14:textId="13D7ACCB" w:rsidR="00730267" w:rsidRDefault="00730267" w:rsidP="008C5B7F">
      <w:pPr>
        <w:numPr>
          <w:ilvl w:val="0"/>
          <w:numId w:val="13"/>
        </w:numPr>
        <w:spacing w:after="240"/>
        <w:ind w:left="360"/>
        <w:rPr>
          <w:rFonts w:eastAsia="Arial" w:cs="Arial"/>
          <w:szCs w:val="24"/>
        </w:rPr>
      </w:pPr>
      <w:r w:rsidRPr="00730267">
        <w:rPr>
          <w:rFonts w:eastAsia="Arial" w:cs="Arial"/>
          <w:szCs w:val="24"/>
        </w:rPr>
        <w:t>Bud</w:t>
      </w:r>
      <w:r w:rsidR="00753C1E">
        <w:rPr>
          <w:rFonts w:eastAsia="Arial" w:cs="Arial"/>
          <w:szCs w:val="24"/>
        </w:rPr>
        <w:t xml:space="preserve">get Page and Budget Narrative </w:t>
      </w:r>
      <w:r w:rsidR="00753C1E" w:rsidRPr="0078062D">
        <w:rPr>
          <w:rFonts w:eastAsia="Arial" w:cs="Arial"/>
          <w:szCs w:val="24"/>
        </w:rPr>
        <w:t>(A</w:t>
      </w:r>
      <w:r w:rsidRPr="0078062D">
        <w:rPr>
          <w:rFonts w:eastAsia="Arial" w:cs="Arial"/>
          <w:szCs w:val="24"/>
        </w:rPr>
        <w:t>ppendix H)</w:t>
      </w:r>
    </w:p>
    <w:p w14:paraId="050D0FF7" w14:textId="4FDCADE4" w:rsidR="008C5B7F" w:rsidRPr="008C5B7F" w:rsidRDefault="008C5B7F" w:rsidP="00C656B8">
      <w:pPr>
        <w:pStyle w:val="Heading3"/>
        <w:numPr>
          <w:ilvl w:val="0"/>
          <w:numId w:val="69"/>
        </w:numPr>
      </w:pPr>
      <w:bookmarkStart w:id="11" w:name="_Reading_and_Scoring"/>
      <w:bookmarkEnd w:id="11"/>
      <w:r>
        <w:t>Reading and Scoring</w:t>
      </w:r>
    </w:p>
    <w:p w14:paraId="69A98576" w14:textId="0D03AD03" w:rsidR="00334D72" w:rsidRDefault="00730267" w:rsidP="001D56BB">
      <w:pPr>
        <w:spacing w:after="240"/>
        <w:ind w:right="526"/>
        <w:rPr>
          <w:rFonts w:eastAsia="Arial" w:cs="Arial"/>
          <w:szCs w:val="24"/>
        </w:rPr>
      </w:pPr>
      <w:r w:rsidRPr="00D21A31">
        <w:rPr>
          <w:rFonts w:eastAsia="Arial" w:cs="Arial"/>
          <w:szCs w:val="24"/>
        </w:rPr>
        <w:t>Each</w:t>
      </w:r>
      <w:r w:rsidRPr="00D21A31">
        <w:rPr>
          <w:rFonts w:eastAsia="Arial" w:cs="Arial"/>
          <w:spacing w:val="-3"/>
          <w:szCs w:val="24"/>
        </w:rPr>
        <w:t xml:space="preserve"> </w:t>
      </w:r>
      <w:r w:rsidRPr="00D21A31">
        <w:rPr>
          <w:rFonts w:eastAsia="Arial" w:cs="Arial"/>
          <w:szCs w:val="24"/>
        </w:rPr>
        <w:t>element</w:t>
      </w:r>
      <w:r w:rsidRPr="00D21A31">
        <w:rPr>
          <w:rFonts w:eastAsia="Arial" w:cs="Arial"/>
          <w:spacing w:val="-2"/>
          <w:szCs w:val="24"/>
        </w:rPr>
        <w:t xml:space="preserve"> </w:t>
      </w:r>
      <w:r w:rsidRPr="00D21A31">
        <w:rPr>
          <w:rFonts w:eastAsia="Arial" w:cs="Arial"/>
          <w:szCs w:val="24"/>
        </w:rPr>
        <w:t>of</w:t>
      </w:r>
      <w:r w:rsidRPr="00D21A31">
        <w:rPr>
          <w:rFonts w:eastAsia="Arial" w:cs="Arial"/>
          <w:spacing w:val="-2"/>
          <w:szCs w:val="24"/>
        </w:rPr>
        <w:t xml:space="preserve"> </w:t>
      </w:r>
      <w:r w:rsidRPr="00D21A31">
        <w:rPr>
          <w:rFonts w:eastAsia="Arial" w:cs="Arial"/>
          <w:szCs w:val="24"/>
        </w:rPr>
        <w:t>the</w:t>
      </w:r>
      <w:r w:rsidRPr="00D21A31">
        <w:rPr>
          <w:rFonts w:eastAsia="Arial" w:cs="Arial"/>
          <w:spacing w:val="-2"/>
          <w:szCs w:val="24"/>
        </w:rPr>
        <w:t xml:space="preserve"> </w:t>
      </w:r>
      <w:r w:rsidR="00EE5FA6" w:rsidRPr="00D21A31">
        <w:rPr>
          <w:rFonts w:eastAsia="Arial" w:cs="Arial"/>
          <w:szCs w:val="24"/>
        </w:rPr>
        <w:t>GSPP</w:t>
      </w:r>
      <w:r w:rsidR="002E260D" w:rsidRPr="00D21A31">
        <w:rPr>
          <w:rFonts w:eastAsia="Arial" w:cs="Arial"/>
          <w:szCs w:val="24"/>
        </w:rPr>
        <w:t xml:space="preserve"> </w:t>
      </w:r>
      <w:r w:rsidR="00EE5FA6" w:rsidRPr="00D21A31">
        <w:rPr>
          <w:rFonts w:eastAsia="Arial" w:cs="Arial"/>
          <w:szCs w:val="24"/>
        </w:rPr>
        <w:t>TA</w:t>
      </w:r>
      <w:r w:rsidR="002E260D" w:rsidRPr="00D21A31">
        <w:rPr>
          <w:rFonts w:eastAsia="Arial" w:cs="Arial"/>
          <w:szCs w:val="24"/>
        </w:rPr>
        <w:t>C</w:t>
      </w:r>
      <w:r w:rsidRPr="00D21A31">
        <w:rPr>
          <w:rFonts w:eastAsia="Arial" w:cs="Arial"/>
          <w:spacing w:val="-3"/>
          <w:szCs w:val="24"/>
        </w:rPr>
        <w:t xml:space="preserve"> </w:t>
      </w:r>
      <w:r w:rsidRPr="00D21A31">
        <w:rPr>
          <w:rFonts w:eastAsia="Arial" w:cs="Arial"/>
          <w:szCs w:val="24"/>
        </w:rPr>
        <w:t>contract</w:t>
      </w:r>
      <w:r w:rsidRPr="00D21A31">
        <w:rPr>
          <w:rFonts w:eastAsia="Arial" w:cs="Arial"/>
          <w:spacing w:val="-2"/>
          <w:szCs w:val="24"/>
        </w:rPr>
        <w:t xml:space="preserve"> </w:t>
      </w:r>
      <w:r w:rsidRPr="00D21A31">
        <w:rPr>
          <w:rFonts w:eastAsia="Arial" w:cs="Arial"/>
          <w:szCs w:val="24"/>
        </w:rPr>
        <w:t>responses</w:t>
      </w:r>
      <w:r w:rsidRPr="00D21A31">
        <w:rPr>
          <w:rFonts w:eastAsia="Arial" w:cs="Arial"/>
          <w:spacing w:val="-2"/>
          <w:szCs w:val="24"/>
        </w:rPr>
        <w:t xml:space="preserve"> </w:t>
      </w:r>
      <w:r w:rsidRPr="00D21A31">
        <w:rPr>
          <w:rFonts w:eastAsia="Arial" w:cs="Arial"/>
          <w:szCs w:val="24"/>
        </w:rPr>
        <w:t>will</w:t>
      </w:r>
      <w:r w:rsidRPr="00D21A31">
        <w:rPr>
          <w:rFonts w:eastAsia="Arial" w:cs="Arial"/>
          <w:spacing w:val="-2"/>
          <w:szCs w:val="24"/>
        </w:rPr>
        <w:t xml:space="preserve"> </w:t>
      </w:r>
      <w:r w:rsidRPr="00D21A31">
        <w:rPr>
          <w:rFonts w:eastAsia="Arial" w:cs="Arial"/>
          <w:szCs w:val="24"/>
        </w:rPr>
        <w:t>be</w:t>
      </w:r>
      <w:r w:rsidRPr="00D21A31">
        <w:rPr>
          <w:rFonts w:eastAsia="Arial" w:cs="Arial"/>
          <w:spacing w:val="-3"/>
          <w:szCs w:val="24"/>
        </w:rPr>
        <w:t xml:space="preserve"> </w:t>
      </w:r>
      <w:r w:rsidRPr="00D21A31">
        <w:rPr>
          <w:rFonts w:eastAsia="Arial" w:cs="Arial"/>
          <w:szCs w:val="24"/>
        </w:rPr>
        <w:t>reviewed</w:t>
      </w:r>
      <w:r w:rsidRPr="00D21A31">
        <w:rPr>
          <w:rFonts w:eastAsia="Arial" w:cs="Arial"/>
          <w:spacing w:val="-2"/>
          <w:szCs w:val="24"/>
        </w:rPr>
        <w:t xml:space="preserve"> </w:t>
      </w:r>
      <w:r w:rsidRPr="00D21A31">
        <w:rPr>
          <w:rFonts w:eastAsia="Arial" w:cs="Arial"/>
          <w:szCs w:val="24"/>
        </w:rPr>
        <w:t>for</w:t>
      </w:r>
      <w:r w:rsidRPr="00D21A31">
        <w:rPr>
          <w:rFonts w:eastAsia="Arial" w:cs="Arial"/>
          <w:spacing w:val="-2"/>
          <w:szCs w:val="24"/>
        </w:rPr>
        <w:t xml:space="preserve"> </w:t>
      </w:r>
      <w:r w:rsidRPr="00D21A31">
        <w:rPr>
          <w:rFonts w:eastAsia="Arial" w:cs="Arial"/>
          <w:szCs w:val="24"/>
        </w:rPr>
        <w:t>the</w:t>
      </w:r>
      <w:r w:rsidRPr="00D21A31">
        <w:rPr>
          <w:rFonts w:eastAsia="Arial" w:cs="Arial"/>
          <w:spacing w:val="-2"/>
          <w:szCs w:val="24"/>
        </w:rPr>
        <w:t xml:space="preserve"> </w:t>
      </w:r>
      <w:r w:rsidRPr="00D21A31">
        <w:rPr>
          <w:rFonts w:eastAsia="Arial" w:cs="Arial"/>
          <w:szCs w:val="24"/>
        </w:rPr>
        <w:t>required elements</w:t>
      </w:r>
      <w:r w:rsidRPr="00D21A31">
        <w:rPr>
          <w:rFonts w:eastAsia="Arial" w:cs="Arial"/>
          <w:spacing w:val="-2"/>
          <w:szCs w:val="24"/>
        </w:rPr>
        <w:t xml:space="preserve"> </w:t>
      </w:r>
      <w:r w:rsidRPr="00D21A31">
        <w:rPr>
          <w:rFonts w:eastAsia="Arial" w:cs="Arial"/>
          <w:szCs w:val="24"/>
        </w:rPr>
        <w:t>that</w:t>
      </w:r>
      <w:r w:rsidRPr="00D21A31">
        <w:rPr>
          <w:rFonts w:eastAsia="Arial" w:cs="Arial"/>
          <w:spacing w:val="-2"/>
          <w:szCs w:val="24"/>
        </w:rPr>
        <w:t xml:space="preserve"> </w:t>
      </w:r>
      <w:r w:rsidRPr="00D21A31">
        <w:rPr>
          <w:rFonts w:eastAsia="Arial" w:cs="Arial"/>
          <w:szCs w:val="24"/>
        </w:rPr>
        <w:t>align</w:t>
      </w:r>
      <w:r w:rsidRPr="00D21A31">
        <w:rPr>
          <w:rFonts w:eastAsia="Arial" w:cs="Arial"/>
          <w:spacing w:val="-1"/>
          <w:szCs w:val="24"/>
        </w:rPr>
        <w:t xml:space="preserve"> </w:t>
      </w:r>
      <w:r w:rsidRPr="00D21A31">
        <w:rPr>
          <w:rFonts w:eastAsia="Arial" w:cs="Arial"/>
          <w:szCs w:val="24"/>
        </w:rPr>
        <w:t>and</w:t>
      </w:r>
      <w:r w:rsidRPr="00D21A31">
        <w:rPr>
          <w:rFonts w:eastAsia="Arial" w:cs="Arial"/>
          <w:spacing w:val="-2"/>
          <w:szCs w:val="24"/>
        </w:rPr>
        <w:t xml:space="preserve"> </w:t>
      </w:r>
      <w:r w:rsidRPr="00D21A31">
        <w:rPr>
          <w:rFonts w:eastAsia="Arial" w:cs="Arial"/>
          <w:szCs w:val="24"/>
        </w:rPr>
        <w:t>support</w:t>
      </w:r>
      <w:r w:rsidRPr="00D21A31">
        <w:rPr>
          <w:rFonts w:eastAsia="Arial" w:cs="Arial"/>
          <w:spacing w:val="-2"/>
          <w:szCs w:val="24"/>
        </w:rPr>
        <w:t xml:space="preserve"> </w:t>
      </w:r>
      <w:r w:rsidRPr="00D21A31">
        <w:rPr>
          <w:rFonts w:eastAsia="Arial" w:cs="Arial"/>
          <w:szCs w:val="24"/>
        </w:rPr>
        <w:t>the</w:t>
      </w:r>
      <w:r w:rsidRPr="00D21A31">
        <w:rPr>
          <w:rFonts w:eastAsia="Arial" w:cs="Arial"/>
          <w:spacing w:val="-1"/>
          <w:szCs w:val="24"/>
        </w:rPr>
        <w:t xml:space="preserve"> </w:t>
      </w:r>
      <w:r w:rsidRPr="00D21A31">
        <w:rPr>
          <w:rFonts w:eastAsia="Arial" w:cs="Arial"/>
          <w:szCs w:val="24"/>
        </w:rPr>
        <w:t>full</w:t>
      </w:r>
      <w:r w:rsidRPr="00D21A31">
        <w:rPr>
          <w:rFonts w:eastAsia="Arial" w:cs="Arial"/>
          <w:spacing w:val="-2"/>
          <w:szCs w:val="24"/>
        </w:rPr>
        <w:t xml:space="preserve"> </w:t>
      </w:r>
      <w:r w:rsidRPr="00D21A31">
        <w:rPr>
          <w:rFonts w:eastAsia="Arial" w:cs="Arial"/>
          <w:szCs w:val="24"/>
        </w:rPr>
        <w:t>implementation</w:t>
      </w:r>
      <w:r w:rsidRPr="00D21A31">
        <w:rPr>
          <w:rFonts w:eastAsia="Arial" w:cs="Arial"/>
          <w:spacing w:val="-2"/>
          <w:szCs w:val="24"/>
        </w:rPr>
        <w:t xml:space="preserve"> </w:t>
      </w:r>
      <w:r w:rsidRPr="00D21A31">
        <w:rPr>
          <w:rFonts w:eastAsia="Arial" w:cs="Arial"/>
          <w:szCs w:val="24"/>
        </w:rPr>
        <w:t>of</w:t>
      </w:r>
      <w:r w:rsidRPr="00D21A31">
        <w:rPr>
          <w:rFonts w:eastAsia="Arial" w:cs="Arial"/>
          <w:spacing w:val="-1"/>
          <w:szCs w:val="24"/>
        </w:rPr>
        <w:t xml:space="preserve"> </w:t>
      </w:r>
      <w:r w:rsidRPr="00D21A31">
        <w:rPr>
          <w:rFonts w:eastAsia="Arial" w:cs="Arial"/>
          <w:szCs w:val="24"/>
        </w:rPr>
        <w:t>the</w:t>
      </w:r>
      <w:r w:rsidRPr="00D21A31">
        <w:rPr>
          <w:rFonts w:eastAsia="Arial" w:cs="Arial"/>
          <w:spacing w:val="-2"/>
          <w:szCs w:val="24"/>
        </w:rPr>
        <w:t xml:space="preserve"> </w:t>
      </w:r>
      <w:r w:rsidRPr="00D21A31">
        <w:rPr>
          <w:rFonts w:eastAsia="Arial" w:cs="Arial"/>
          <w:szCs w:val="24"/>
        </w:rPr>
        <w:t>proposed</w:t>
      </w:r>
      <w:r w:rsidRPr="00D21A31">
        <w:rPr>
          <w:rFonts w:eastAsia="Arial" w:cs="Arial"/>
          <w:spacing w:val="-2"/>
          <w:szCs w:val="24"/>
        </w:rPr>
        <w:t xml:space="preserve"> </w:t>
      </w:r>
      <w:r w:rsidRPr="00D21A31">
        <w:rPr>
          <w:rFonts w:eastAsia="Arial" w:cs="Arial"/>
          <w:szCs w:val="24"/>
        </w:rPr>
        <w:t>plan.</w:t>
      </w:r>
    </w:p>
    <w:p w14:paraId="0721E911" w14:textId="6110FA9E" w:rsidR="00730267" w:rsidRPr="00730267" w:rsidRDefault="00730267" w:rsidP="001D56BB">
      <w:pPr>
        <w:spacing w:after="240"/>
        <w:ind w:right="526"/>
        <w:rPr>
          <w:rFonts w:eastAsia="Arial" w:cs="Arial"/>
          <w:szCs w:val="24"/>
        </w:rPr>
      </w:pPr>
      <w:r w:rsidRPr="00D21A31">
        <w:rPr>
          <w:rFonts w:eastAsia="Arial" w:cs="Arial"/>
          <w:szCs w:val="24"/>
        </w:rPr>
        <w:t>Reviewers</w:t>
      </w:r>
      <w:r w:rsidRPr="00D21A31">
        <w:rPr>
          <w:rFonts w:eastAsia="Arial" w:cs="Arial"/>
          <w:spacing w:val="-1"/>
          <w:szCs w:val="24"/>
        </w:rPr>
        <w:t xml:space="preserve"> </w:t>
      </w:r>
      <w:r w:rsidRPr="00D21A31">
        <w:rPr>
          <w:rFonts w:eastAsia="Arial" w:cs="Arial"/>
          <w:szCs w:val="24"/>
        </w:rPr>
        <w:t>will</w:t>
      </w:r>
      <w:r w:rsidRPr="00D21A31">
        <w:rPr>
          <w:rFonts w:eastAsia="Arial" w:cs="Arial"/>
          <w:spacing w:val="-2"/>
          <w:szCs w:val="24"/>
        </w:rPr>
        <w:t xml:space="preserve"> </w:t>
      </w:r>
      <w:r w:rsidRPr="00D21A31">
        <w:rPr>
          <w:rFonts w:eastAsia="Arial" w:cs="Arial"/>
          <w:szCs w:val="24"/>
        </w:rPr>
        <w:t>examine</w:t>
      </w:r>
      <w:r w:rsidRPr="00D21A31">
        <w:rPr>
          <w:rFonts w:eastAsia="Arial" w:cs="Arial"/>
          <w:spacing w:val="-1"/>
          <w:szCs w:val="24"/>
        </w:rPr>
        <w:t xml:space="preserve"> </w:t>
      </w:r>
      <w:r w:rsidRPr="00D21A31">
        <w:rPr>
          <w:rFonts w:eastAsia="Arial" w:cs="Arial"/>
          <w:szCs w:val="24"/>
        </w:rPr>
        <w:t>and</w:t>
      </w:r>
      <w:r w:rsidRPr="00D21A31">
        <w:rPr>
          <w:rFonts w:eastAsia="Arial" w:cs="Arial"/>
          <w:spacing w:val="-2"/>
          <w:szCs w:val="24"/>
        </w:rPr>
        <w:t xml:space="preserve"> </w:t>
      </w:r>
      <w:r w:rsidRPr="00D21A31">
        <w:rPr>
          <w:rFonts w:eastAsia="Arial" w:cs="Arial"/>
          <w:szCs w:val="24"/>
        </w:rPr>
        <w:t>approve</w:t>
      </w:r>
      <w:r w:rsidRPr="00D21A31">
        <w:rPr>
          <w:rFonts w:eastAsia="Arial" w:cs="Arial"/>
          <w:spacing w:val="-1"/>
          <w:szCs w:val="24"/>
        </w:rPr>
        <w:t xml:space="preserve"> </w:t>
      </w:r>
      <w:r w:rsidRPr="00D21A31">
        <w:rPr>
          <w:rFonts w:eastAsia="Arial" w:cs="Arial"/>
          <w:szCs w:val="24"/>
        </w:rPr>
        <w:t>applications</w:t>
      </w:r>
      <w:r w:rsidRPr="00D21A31">
        <w:rPr>
          <w:rFonts w:eastAsia="Arial" w:cs="Arial"/>
          <w:spacing w:val="-2"/>
          <w:szCs w:val="24"/>
        </w:rPr>
        <w:t xml:space="preserve"> </w:t>
      </w:r>
      <w:r w:rsidRPr="00D21A31">
        <w:rPr>
          <w:rFonts w:eastAsia="Arial" w:cs="Arial"/>
          <w:szCs w:val="24"/>
        </w:rPr>
        <w:t>with</w:t>
      </w:r>
      <w:r w:rsidRPr="00D21A31">
        <w:rPr>
          <w:rFonts w:eastAsia="Arial" w:cs="Arial"/>
          <w:spacing w:val="-1"/>
          <w:szCs w:val="24"/>
        </w:rPr>
        <w:t xml:space="preserve"> </w:t>
      </w:r>
      <w:r w:rsidRPr="00D21A31">
        <w:rPr>
          <w:rFonts w:eastAsia="Arial" w:cs="Arial"/>
          <w:szCs w:val="24"/>
        </w:rPr>
        <w:t>respect</w:t>
      </w:r>
      <w:r w:rsidRPr="00D21A31">
        <w:rPr>
          <w:rFonts w:eastAsia="Arial" w:cs="Arial"/>
          <w:spacing w:val="-2"/>
          <w:szCs w:val="24"/>
        </w:rPr>
        <w:t xml:space="preserve"> </w:t>
      </w:r>
      <w:r w:rsidRPr="00D21A31">
        <w:rPr>
          <w:rFonts w:eastAsia="Arial" w:cs="Arial"/>
          <w:szCs w:val="24"/>
        </w:rPr>
        <w:t>to</w:t>
      </w:r>
      <w:r w:rsidRPr="00D21A31">
        <w:rPr>
          <w:rFonts w:eastAsia="Arial" w:cs="Arial"/>
          <w:spacing w:val="-1"/>
          <w:szCs w:val="24"/>
        </w:rPr>
        <w:t xml:space="preserve"> </w:t>
      </w:r>
      <w:r w:rsidRPr="00D21A31">
        <w:rPr>
          <w:rFonts w:eastAsia="Arial" w:cs="Arial"/>
          <w:szCs w:val="24"/>
        </w:rPr>
        <w:t>each</w:t>
      </w:r>
      <w:r w:rsidRPr="00D21A31">
        <w:rPr>
          <w:rFonts w:eastAsia="Arial" w:cs="Arial"/>
          <w:spacing w:val="-2"/>
          <w:szCs w:val="24"/>
        </w:rPr>
        <w:t xml:space="preserve"> </w:t>
      </w:r>
      <w:r w:rsidRPr="00D21A31">
        <w:rPr>
          <w:rFonts w:eastAsia="Arial" w:cs="Arial"/>
          <w:szCs w:val="24"/>
        </w:rPr>
        <w:t>of</w:t>
      </w:r>
      <w:r w:rsidRPr="00D21A31">
        <w:rPr>
          <w:rFonts w:eastAsia="Arial" w:cs="Arial"/>
          <w:spacing w:val="-1"/>
          <w:szCs w:val="24"/>
        </w:rPr>
        <w:t xml:space="preserve"> </w:t>
      </w:r>
      <w:r w:rsidRPr="00D21A31">
        <w:rPr>
          <w:rFonts w:eastAsia="Arial" w:cs="Arial"/>
          <w:szCs w:val="24"/>
        </w:rPr>
        <w:t xml:space="preserve">the </w:t>
      </w:r>
      <w:r w:rsidR="00EE5FA6" w:rsidRPr="00D21A31">
        <w:rPr>
          <w:rFonts w:eastAsia="Arial" w:cs="Arial"/>
          <w:szCs w:val="24"/>
        </w:rPr>
        <w:t>GSPP</w:t>
      </w:r>
      <w:r w:rsidR="002E260D" w:rsidRPr="00D21A31">
        <w:rPr>
          <w:rFonts w:eastAsia="Arial" w:cs="Arial"/>
          <w:szCs w:val="24"/>
        </w:rPr>
        <w:t xml:space="preserve"> </w:t>
      </w:r>
      <w:r w:rsidR="00EE5FA6" w:rsidRPr="00D21A31">
        <w:rPr>
          <w:rFonts w:eastAsia="Arial" w:cs="Arial"/>
          <w:szCs w:val="24"/>
        </w:rPr>
        <w:t>TA</w:t>
      </w:r>
      <w:r w:rsidR="002E260D" w:rsidRPr="00D21A31">
        <w:rPr>
          <w:rFonts w:eastAsia="Arial" w:cs="Arial"/>
          <w:szCs w:val="24"/>
        </w:rPr>
        <w:t>C</w:t>
      </w:r>
      <w:r w:rsidRPr="00D21A31">
        <w:rPr>
          <w:rFonts w:eastAsia="Arial" w:cs="Arial"/>
          <w:spacing w:val="-6"/>
          <w:szCs w:val="24"/>
        </w:rPr>
        <w:t xml:space="preserve"> </w:t>
      </w:r>
      <w:r w:rsidRPr="00D21A31">
        <w:rPr>
          <w:rFonts w:eastAsia="Arial" w:cs="Arial"/>
          <w:szCs w:val="24"/>
        </w:rPr>
        <w:t>contract</w:t>
      </w:r>
      <w:r w:rsidRPr="00D21A31">
        <w:rPr>
          <w:rFonts w:eastAsia="Arial" w:cs="Arial"/>
          <w:spacing w:val="-6"/>
          <w:szCs w:val="24"/>
        </w:rPr>
        <w:t xml:space="preserve"> </w:t>
      </w:r>
      <w:r w:rsidRPr="00D21A31">
        <w:rPr>
          <w:rFonts w:eastAsia="Arial" w:cs="Arial"/>
          <w:szCs w:val="24"/>
        </w:rPr>
        <w:t>plan</w:t>
      </w:r>
      <w:r w:rsidRPr="00D21A31">
        <w:rPr>
          <w:rFonts w:eastAsia="Arial" w:cs="Arial"/>
          <w:spacing w:val="-6"/>
          <w:szCs w:val="24"/>
        </w:rPr>
        <w:t xml:space="preserve"> </w:t>
      </w:r>
      <w:r w:rsidRPr="00D21A31">
        <w:rPr>
          <w:rFonts w:eastAsia="Arial" w:cs="Arial"/>
          <w:szCs w:val="24"/>
        </w:rPr>
        <w:t>elements.</w:t>
      </w:r>
    </w:p>
    <w:p w14:paraId="2C0DB395" w14:textId="636B77E2" w:rsidR="00730267" w:rsidRPr="00730267" w:rsidRDefault="00730267" w:rsidP="001D56BB">
      <w:pPr>
        <w:spacing w:after="240"/>
        <w:ind w:right="632"/>
        <w:jc w:val="both"/>
        <w:rPr>
          <w:rFonts w:eastAsia="Arial" w:cs="Arial"/>
          <w:szCs w:val="24"/>
        </w:rPr>
      </w:pPr>
      <w:r w:rsidRPr="00730267">
        <w:rPr>
          <w:rFonts w:eastAsia="Arial" w:cs="Arial"/>
          <w:szCs w:val="24"/>
        </w:rPr>
        <w:t>Applications</w:t>
      </w:r>
      <w:r w:rsidRPr="00730267">
        <w:rPr>
          <w:rFonts w:eastAsia="Arial" w:cs="Arial"/>
          <w:spacing w:val="-2"/>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1"/>
          <w:szCs w:val="24"/>
        </w:rPr>
        <w:t xml:space="preserve"> </w:t>
      </w:r>
      <w:r w:rsidRPr="00730267">
        <w:rPr>
          <w:rFonts w:eastAsia="Arial" w:cs="Arial"/>
          <w:szCs w:val="24"/>
        </w:rPr>
        <w:t>randomly</w:t>
      </w:r>
      <w:r w:rsidRPr="00730267">
        <w:rPr>
          <w:rFonts w:eastAsia="Arial" w:cs="Arial"/>
          <w:spacing w:val="-2"/>
          <w:szCs w:val="24"/>
        </w:rPr>
        <w:t xml:space="preserve"> </w:t>
      </w:r>
      <w:r w:rsidRPr="00730267">
        <w:rPr>
          <w:rFonts w:eastAsia="Arial" w:cs="Arial"/>
          <w:szCs w:val="24"/>
        </w:rPr>
        <w:t>assigned</w:t>
      </w:r>
      <w:r w:rsidRPr="00730267">
        <w:rPr>
          <w:rFonts w:eastAsia="Arial" w:cs="Arial"/>
          <w:spacing w:val="-1"/>
          <w:szCs w:val="24"/>
        </w:rPr>
        <w:t xml:space="preserve"> </w:t>
      </w:r>
      <w:r w:rsidRPr="00730267">
        <w:rPr>
          <w:rFonts w:eastAsia="Arial" w:cs="Arial"/>
          <w:szCs w:val="24"/>
        </w:rPr>
        <w:t>to</w:t>
      </w:r>
      <w:r w:rsidRPr="00730267">
        <w:rPr>
          <w:rFonts w:eastAsia="Arial" w:cs="Arial"/>
          <w:spacing w:val="-2"/>
          <w:szCs w:val="24"/>
        </w:rPr>
        <w:t xml:space="preserve"> </w:t>
      </w:r>
      <w:r w:rsidRPr="00730267">
        <w:rPr>
          <w:rFonts w:eastAsia="Arial" w:cs="Arial"/>
          <w:szCs w:val="24"/>
        </w:rPr>
        <w:t>readers,</w:t>
      </w:r>
      <w:r w:rsidRPr="00730267">
        <w:rPr>
          <w:rFonts w:eastAsia="Arial" w:cs="Arial"/>
          <w:spacing w:val="-2"/>
          <w:szCs w:val="24"/>
        </w:rPr>
        <w:t xml:space="preserve"> </w:t>
      </w:r>
      <w:r w:rsidRPr="00730267">
        <w:rPr>
          <w:rFonts w:eastAsia="Arial" w:cs="Arial"/>
          <w:szCs w:val="24"/>
        </w:rPr>
        <w:t>taking</w:t>
      </w:r>
      <w:r w:rsidRPr="00730267">
        <w:rPr>
          <w:rFonts w:eastAsia="Arial" w:cs="Arial"/>
          <w:spacing w:val="-1"/>
          <w:szCs w:val="24"/>
        </w:rPr>
        <w:t xml:space="preserve"> </w:t>
      </w:r>
      <w:r w:rsidRPr="00730267">
        <w:rPr>
          <w:rFonts w:eastAsia="Arial" w:cs="Arial"/>
          <w:szCs w:val="24"/>
        </w:rPr>
        <w:t>into</w:t>
      </w:r>
      <w:r w:rsidRPr="00730267">
        <w:rPr>
          <w:rFonts w:eastAsia="Arial" w:cs="Arial"/>
          <w:spacing w:val="-2"/>
          <w:szCs w:val="24"/>
        </w:rPr>
        <w:t xml:space="preserve"> </w:t>
      </w:r>
      <w:r w:rsidRPr="00730267">
        <w:rPr>
          <w:rFonts w:eastAsia="Arial" w:cs="Arial"/>
          <w:szCs w:val="24"/>
        </w:rPr>
        <w:t>consideration</w:t>
      </w:r>
      <w:r w:rsidRPr="00730267">
        <w:rPr>
          <w:rFonts w:eastAsia="Arial" w:cs="Arial"/>
          <w:spacing w:val="-1"/>
          <w:szCs w:val="24"/>
        </w:rPr>
        <w:t xml:space="preserve"> </w:t>
      </w:r>
      <w:r w:rsidRPr="00730267">
        <w:rPr>
          <w:rFonts w:eastAsia="Arial" w:cs="Arial"/>
          <w:szCs w:val="24"/>
        </w:rPr>
        <w:t>any</w:t>
      </w:r>
      <w:r w:rsidRPr="00730267">
        <w:rPr>
          <w:rFonts w:eastAsia="Arial" w:cs="Arial"/>
          <w:spacing w:val="-2"/>
          <w:szCs w:val="24"/>
        </w:rPr>
        <w:t xml:space="preserve"> </w:t>
      </w:r>
      <w:r w:rsidRPr="00730267">
        <w:rPr>
          <w:rFonts w:eastAsia="Arial" w:cs="Arial"/>
          <w:szCs w:val="24"/>
        </w:rPr>
        <w:t>conflicts of</w:t>
      </w:r>
      <w:r w:rsidRPr="00730267">
        <w:rPr>
          <w:rFonts w:eastAsia="Arial" w:cs="Arial"/>
          <w:spacing w:val="-2"/>
          <w:szCs w:val="24"/>
        </w:rPr>
        <w:t xml:space="preserve"> </w:t>
      </w:r>
      <w:r w:rsidRPr="00730267">
        <w:rPr>
          <w:rFonts w:eastAsia="Arial" w:cs="Arial"/>
          <w:szCs w:val="24"/>
        </w:rPr>
        <w:t>interest.</w:t>
      </w:r>
      <w:r w:rsidRPr="00730267">
        <w:rPr>
          <w:rFonts w:eastAsia="Arial" w:cs="Arial"/>
          <w:spacing w:val="-1"/>
          <w:szCs w:val="24"/>
        </w:rPr>
        <w:t xml:space="preserve"> </w:t>
      </w:r>
      <w:r w:rsidRPr="00730267">
        <w:rPr>
          <w:rFonts w:eastAsia="Arial" w:cs="Arial"/>
          <w:szCs w:val="24"/>
        </w:rPr>
        <w:t>Readers</w:t>
      </w:r>
      <w:r w:rsidRPr="00730267">
        <w:rPr>
          <w:rFonts w:eastAsia="Arial" w:cs="Arial"/>
          <w:spacing w:val="-2"/>
          <w:szCs w:val="24"/>
        </w:rPr>
        <w:t xml:space="preserve"> </w:t>
      </w:r>
      <w:r w:rsidRPr="00730267">
        <w:rPr>
          <w:rFonts w:eastAsia="Arial" w:cs="Arial"/>
          <w:szCs w:val="24"/>
        </w:rPr>
        <w:t>will</w:t>
      </w:r>
      <w:r w:rsidRPr="00730267">
        <w:rPr>
          <w:rFonts w:eastAsia="Arial" w:cs="Arial"/>
          <w:spacing w:val="-1"/>
          <w:szCs w:val="24"/>
        </w:rPr>
        <w:t xml:space="preserve"> </w:t>
      </w:r>
      <w:r w:rsidRPr="00730267">
        <w:rPr>
          <w:rFonts w:eastAsia="Arial" w:cs="Arial"/>
          <w:szCs w:val="24"/>
        </w:rPr>
        <w:t>base</w:t>
      </w:r>
      <w:r w:rsidRPr="00730267">
        <w:rPr>
          <w:rFonts w:eastAsia="Arial" w:cs="Arial"/>
          <w:spacing w:val="-1"/>
          <w:szCs w:val="24"/>
        </w:rPr>
        <w:t xml:space="preserve"> </w:t>
      </w:r>
      <w:r w:rsidRPr="00730267">
        <w:rPr>
          <w:rFonts w:eastAsia="Arial" w:cs="Arial"/>
          <w:szCs w:val="24"/>
        </w:rPr>
        <w:t>their</w:t>
      </w:r>
      <w:r w:rsidRPr="00730267">
        <w:rPr>
          <w:rFonts w:eastAsia="Arial" w:cs="Arial"/>
          <w:spacing w:val="-2"/>
          <w:szCs w:val="24"/>
        </w:rPr>
        <w:t xml:space="preserve"> </w:t>
      </w:r>
      <w:r w:rsidRPr="00730267">
        <w:rPr>
          <w:rFonts w:eastAsia="Arial" w:cs="Arial"/>
          <w:szCs w:val="24"/>
        </w:rPr>
        <w:t>scores</w:t>
      </w:r>
      <w:r w:rsidRPr="00730267">
        <w:rPr>
          <w:rFonts w:eastAsia="Arial" w:cs="Arial"/>
          <w:spacing w:val="-1"/>
          <w:szCs w:val="24"/>
        </w:rPr>
        <w:t xml:space="preserve"> </w:t>
      </w:r>
      <w:r w:rsidRPr="00730267">
        <w:rPr>
          <w:rFonts w:eastAsia="Arial" w:cs="Arial"/>
          <w:szCs w:val="24"/>
        </w:rPr>
        <w:t>on</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degree</w:t>
      </w:r>
      <w:r w:rsidRPr="00730267">
        <w:rPr>
          <w:rFonts w:eastAsia="Arial" w:cs="Arial"/>
          <w:spacing w:val="-1"/>
          <w:szCs w:val="24"/>
        </w:rPr>
        <w:t xml:space="preserve"> </w:t>
      </w:r>
      <w:r w:rsidRPr="00730267">
        <w:rPr>
          <w:rFonts w:eastAsia="Arial" w:cs="Arial"/>
          <w:szCs w:val="24"/>
        </w:rPr>
        <w:t>to</w:t>
      </w:r>
      <w:r w:rsidRPr="00730267">
        <w:rPr>
          <w:rFonts w:eastAsia="Arial" w:cs="Arial"/>
          <w:spacing w:val="-2"/>
          <w:szCs w:val="24"/>
        </w:rPr>
        <w:t xml:space="preserve"> </w:t>
      </w:r>
      <w:r w:rsidRPr="00730267">
        <w:rPr>
          <w:rFonts w:eastAsia="Arial" w:cs="Arial"/>
          <w:szCs w:val="24"/>
        </w:rPr>
        <w:t>which</w:t>
      </w:r>
      <w:r w:rsidRPr="00730267">
        <w:rPr>
          <w:rFonts w:eastAsia="Arial" w:cs="Arial"/>
          <w:spacing w:val="-1"/>
          <w:szCs w:val="24"/>
        </w:rPr>
        <w:t xml:space="preserve"> </w:t>
      </w:r>
      <w:r w:rsidRPr="00730267">
        <w:rPr>
          <w:rFonts w:eastAsia="Arial" w:cs="Arial"/>
          <w:szCs w:val="24"/>
        </w:rPr>
        <w:t>an</w:t>
      </w:r>
      <w:r w:rsidRPr="00730267">
        <w:rPr>
          <w:rFonts w:eastAsia="Arial" w:cs="Arial"/>
          <w:spacing w:val="-1"/>
          <w:szCs w:val="24"/>
        </w:rPr>
        <w:t xml:space="preserve"> </w:t>
      </w:r>
      <w:r w:rsidRPr="00730267">
        <w:rPr>
          <w:rFonts w:eastAsia="Arial" w:cs="Arial"/>
          <w:szCs w:val="24"/>
        </w:rPr>
        <w:t>application</w:t>
      </w:r>
      <w:r w:rsidRPr="00730267">
        <w:rPr>
          <w:rFonts w:eastAsia="Arial" w:cs="Arial"/>
          <w:spacing w:val="-2"/>
          <w:szCs w:val="24"/>
        </w:rPr>
        <w:t xml:space="preserve"> </w:t>
      </w:r>
      <w:r w:rsidRPr="00730267">
        <w:rPr>
          <w:rFonts w:eastAsia="Arial" w:cs="Arial"/>
          <w:szCs w:val="24"/>
        </w:rPr>
        <w:t>provides evidence</w:t>
      </w:r>
      <w:r w:rsidRPr="00730267">
        <w:rPr>
          <w:rFonts w:eastAsia="Arial" w:cs="Arial"/>
          <w:spacing w:val="-3"/>
          <w:szCs w:val="24"/>
        </w:rPr>
        <w:t xml:space="preserve"> </w:t>
      </w:r>
      <w:r w:rsidRPr="00730267">
        <w:rPr>
          <w:rFonts w:eastAsia="Arial" w:cs="Arial"/>
          <w:szCs w:val="24"/>
        </w:rPr>
        <w:t>that</w:t>
      </w:r>
      <w:r w:rsidRPr="00730267">
        <w:rPr>
          <w:rFonts w:eastAsia="Arial" w:cs="Arial"/>
          <w:spacing w:val="-2"/>
          <w:szCs w:val="24"/>
        </w:rPr>
        <w:t xml:space="preserve"> </w:t>
      </w:r>
      <w:r w:rsidRPr="00730267">
        <w:rPr>
          <w:rFonts w:eastAsia="Arial" w:cs="Arial"/>
          <w:szCs w:val="24"/>
        </w:rPr>
        <w:t>it</w:t>
      </w:r>
      <w:r w:rsidRPr="00730267">
        <w:rPr>
          <w:rFonts w:eastAsia="Arial" w:cs="Arial"/>
          <w:spacing w:val="-2"/>
          <w:szCs w:val="24"/>
        </w:rPr>
        <w:t xml:space="preserve"> </w:t>
      </w:r>
      <w:r w:rsidRPr="00730267">
        <w:rPr>
          <w:rFonts w:eastAsia="Arial" w:cs="Arial"/>
          <w:szCs w:val="24"/>
        </w:rPr>
        <w:t>meets</w:t>
      </w:r>
      <w:r w:rsidRPr="00730267">
        <w:rPr>
          <w:rFonts w:eastAsia="Arial" w:cs="Arial"/>
          <w:spacing w:val="-3"/>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RFA</w:t>
      </w:r>
      <w:r w:rsidRPr="00730267">
        <w:rPr>
          <w:rFonts w:eastAsia="Arial" w:cs="Arial"/>
          <w:spacing w:val="-2"/>
          <w:szCs w:val="24"/>
        </w:rPr>
        <w:t xml:space="preserve"> </w:t>
      </w:r>
      <w:r w:rsidRPr="00730267">
        <w:rPr>
          <w:rFonts w:eastAsia="Arial" w:cs="Arial"/>
          <w:szCs w:val="24"/>
        </w:rPr>
        <w:t>requirements.</w:t>
      </w:r>
    </w:p>
    <w:p w14:paraId="70959F81" w14:textId="2CE2F5F0" w:rsidR="00730267" w:rsidRPr="00730267" w:rsidRDefault="00730267" w:rsidP="001D56BB">
      <w:pPr>
        <w:spacing w:after="240"/>
        <w:ind w:right="211"/>
        <w:rPr>
          <w:rFonts w:eastAsia="Arial" w:cs="Arial"/>
          <w:szCs w:val="24"/>
        </w:rPr>
      </w:pPr>
      <w:r w:rsidRPr="00730267">
        <w:rPr>
          <w:rFonts w:eastAsia="Arial" w:cs="Arial"/>
          <w:szCs w:val="24"/>
        </w:rPr>
        <w:lastRenderedPageBreak/>
        <w:t>Each</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1"/>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1"/>
          <w:szCs w:val="24"/>
        </w:rPr>
        <w:t xml:space="preserve"> </w:t>
      </w:r>
      <w:r w:rsidRPr="00730267">
        <w:rPr>
          <w:rFonts w:eastAsia="Arial" w:cs="Arial"/>
          <w:szCs w:val="24"/>
        </w:rPr>
        <w:t>scored</w:t>
      </w:r>
      <w:r w:rsidRPr="00730267">
        <w:rPr>
          <w:rFonts w:eastAsia="Arial" w:cs="Arial"/>
          <w:spacing w:val="-2"/>
          <w:szCs w:val="24"/>
        </w:rPr>
        <w:t xml:space="preserve"> </w:t>
      </w:r>
      <w:r w:rsidRPr="00730267">
        <w:rPr>
          <w:rFonts w:eastAsia="Arial" w:cs="Arial"/>
          <w:szCs w:val="24"/>
        </w:rPr>
        <w:t>independently</w:t>
      </w:r>
      <w:r w:rsidRPr="00730267">
        <w:rPr>
          <w:rFonts w:eastAsia="Arial" w:cs="Arial"/>
          <w:spacing w:val="-1"/>
          <w:szCs w:val="24"/>
        </w:rPr>
        <w:t xml:space="preserve"> </w:t>
      </w:r>
      <w:r w:rsidRPr="00730267">
        <w:rPr>
          <w:rFonts w:eastAsia="Arial" w:cs="Arial"/>
          <w:szCs w:val="24"/>
        </w:rPr>
        <w:t>and</w:t>
      </w:r>
      <w:r w:rsidRPr="00730267">
        <w:rPr>
          <w:rFonts w:eastAsia="Arial" w:cs="Arial"/>
          <w:spacing w:val="-1"/>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not</w:t>
      </w:r>
      <w:r w:rsidRPr="00730267">
        <w:rPr>
          <w:rFonts w:eastAsia="Arial" w:cs="Arial"/>
          <w:spacing w:val="-1"/>
          <w:szCs w:val="24"/>
        </w:rPr>
        <w:t xml:space="preserve"> </w:t>
      </w:r>
      <w:r w:rsidRPr="00730267">
        <w:rPr>
          <w:rFonts w:eastAsia="Arial" w:cs="Arial"/>
          <w:szCs w:val="24"/>
        </w:rPr>
        <w:t>be</w:t>
      </w:r>
      <w:r w:rsidRPr="00730267">
        <w:rPr>
          <w:rFonts w:eastAsia="Arial" w:cs="Arial"/>
          <w:spacing w:val="-2"/>
          <w:szCs w:val="24"/>
        </w:rPr>
        <w:t xml:space="preserve"> </w:t>
      </w:r>
      <w:r w:rsidRPr="00730267">
        <w:rPr>
          <w:rFonts w:eastAsia="Arial" w:cs="Arial"/>
          <w:szCs w:val="24"/>
        </w:rPr>
        <w:t>grouped</w:t>
      </w:r>
      <w:r w:rsidRPr="00730267">
        <w:rPr>
          <w:rFonts w:eastAsia="Arial" w:cs="Arial"/>
          <w:spacing w:val="-1"/>
          <w:szCs w:val="24"/>
        </w:rPr>
        <w:t xml:space="preserve"> </w:t>
      </w:r>
      <w:r w:rsidRPr="00730267">
        <w:rPr>
          <w:rFonts w:eastAsia="Arial" w:cs="Arial"/>
          <w:szCs w:val="24"/>
        </w:rPr>
        <w:t>together</w:t>
      </w:r>
      <w:r w:rsidRPr="00730267">
        <w:rPr>
          <w:rFonts w:eastAsia="Arial" w:cs="Arial"/>
          <w:spacing w:val="-2"/>
          <w:szCs w:val="24"/>
        </w:rPr>
        <w:t xml:space="preserve"> </w:t>
      </w:r>
      <w:r w:rsidRPr="00730267">
        <w:rPr>
          <w:rFonts w:eastAsia="Arial" w:cs="Arial"/>
          <w:szCs w:val="24"/>
        </w:rPr>
        <w:t>for</w:t>
      </w:r>
      <w:r w:rsidRPr="00730267">
        <w:rPr>
          <w:rFonts w:eastAsia="Arial" w:cs="Arial"/>
          <w:spacing w:val="-1"/>
          <w:szCs w:val="24"/>
        </w:rPr>
        <w:t xml:space="preserve"> </w:t>
      </w:r>
      <w:r w:rsidRPr="00730267">
        <w:rPr>
          <w:rFonts w:eastAsia="Arial" w:cs="Arial"/>
          <w:szCs w:val="24"/>
        </w:rPr>
        <w:t>any reason</w:t>
      </w:r>
      <w:r w:rsidRPr="00730267">
        <w:rPr>
          <w:rFonts w:eastAsia="Arial" w:cs="Arial"/>
          <w:spacing w:val="-2"/>
          <w:szCs w:val="24"/>
        </w:rPr>
        <w:t>.</w:t>
      </w:r>
    </w:p>
    <w:p w14:paraId="79F2E3C6" w14:textId="55708866" w:rsidR="00730267" w:rsidRPr="00730267" w:rsidRDefault="00730267" w:rsidP="00D04D77">
      <w:pPr>
        <w:spacing w:after="240"/>
        <w:rPr>
          <w:rFonts w:eastAsia="Arial" w:cs="Arial"/>
          <w:szCs w:val="24"/>
        </w:rPr>
      </w:pPr>
      <w:r w:rsidRPr="00730267">
        <w:rPr>
          <w:rFonts w:eastAsia="Arial" w:cs="Arial"/>
          <w:szCs w:val="24"/>
        </w:rPr>
        <w:t>Applications</w:t>
      </w:r>
      <w:r w:rsidRPr="00730267">
        <w:rPr>
          <w:rFonts w:eastAsia="Arial" w:cs="Arial"/>
          <w:spacing w:val="-2"/>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1"/>
          <w:szCs w:val="24"/>
        </w:rPr>
        <w:t xml:space="preserve"> </w:t>
      </w:r>
      <w:r w:rsidRPr="00730267">
        <w:rPr>
          <w:rFonts w:eastAsia="Arial" w:cs="Arial"/>
          <w:szCs w:val="24"/>
        </w:rPr>
        <w:t>evaluated</w:t>
      </w:r>
      <w:r w:rsidRPr="00730267">
        <w:rPr>
          <w:rFonts w:eastAsia="Arial" w:cs="Arial"/>
          <w:spacing w:val="-2"/>
          <w:szCs w:val="24"/>
        </w:rPr>
        <w:t xml:space="preserve"> </w:t>
      </w:r>
      <w:r w:rsidRPr="00730267">
        <w:rPr>
          <w:rFonts w:eastAsia="Arial" w:cs="Arial"/>
          <w:szCs w:val="24"/>
        </w:rPr>
        <w:t>by</w:t>
      </w:r>
      <w:r w:rsidRPr="00730267">
        <w:rPr>
          <w:rFonts w:eastAsia="Arial" w:cs="Arial"/>
          <w:spacing w:val="-2"/>
          <w:szCs w:val="24"/>
        </w:rPr>
        <w:t xml:space="preserve"> </w:t>
      </w:r>
      <w:r w:rsidRPr="00730267">
        <w:rPr>
          <w:rFonts w:eastAsia="Arial" w:cs="Arial"/>
          <w:szCs w:val="24"/>
        </w:rPr>
        <w:t>at</w:t>
      </w:r>
      <w:r w:rsidRPr="00730267">
        <w:rPr>
          <w:rFonts w:eastAsia="Arial" w:cs="Arial"/>
          <w:spacing w:val="-1"/>
          <w:szCs w:val="24"/>
        </w:rPr>
        <w:t xml:space="preserve"> </w:t>
      </w:r>
      <w:r w:rsidRPr="00730267">
        <w:rPr>
          <w:rFonts w:eastAsia="Arial" w:cs="Arial"/>
          <w:szCs w:val="24"/>
        </w:rPr>
        <w:t>least</w:t>
      </w:r>
      <w:r w:rsidRPr="00730267">
        <w:rPr>
          <w:rFonts w:eastAsia="Arial" w:cs="Arial"/>
          <w:spacing w:val="-2"/>
          <w:szCs w:val="24"/>
        </w:rPr>
        <w:t xml:space="preserve"> </w:t>
      </w:r>
      <w:r w:rsidR="00EE5FA6">
        <w:rPr>
          <w:rFonts w:eastAsia="Arial" w:cs="Arial"/>
          <w:szCs w:val="24"/>
        </w:rPr>
        <w:t>two</w:t>
      </w:r>
      <w:r w:rsidR="001F2110">
        <w:rPr>
          <w:rFonts w:eastAsia="Arial" w:cs="Arial"/>
          <w:szCs w:val="24"/>
        </w:rPr>
        <w:t xml:space="preserve"> </w:t>
      </w:r>
      <w:r w:rsidRPr="00730267">
        <w:rPr>
          <w:rFonts w:eastAsia="Arial" w:cs="Arial"/>
          <w:szCs w:val="24"/>
        </w:rPr>
        <w:t>reviewers.</w:t>
      </w:r>
      <w:r w:rsidRPr="00730267">
        <w:rPr>
          <w:rFonts w:eastAsia="Arial" w:cs="Arial"/>
          <w:spacing w:val="-1"/>
          <w:szCs w:val="24"/>
        </w:rPr>
        <w:t xml:space="preserve"> </w:t>
      </w:r>
      <w:r w:rsidRPr="00730267">
        <w:rPr>
          <w:rFonts w:eastAsia="Arial" w:cs="Arial"/>
          <w:szCs w:val="24"/>
        </w:rPr>
        <w:t>Application</w:t>
      </w:r>
      <w:r w:rsidRPr="00730267">
        <w:rPr>
          <w:rFonts w:eastAsia="Arial" w:cs="Arial"/>
          <w:spacing w:val="-2"/>
          <w:szCs w:val="24"/>
        </w:rPr>
        <w:t xml:space="preserve"> </w:t>
      </w:r>
      <w:r w:rsidRPr="00730267">
        <w:rPr>
          <w:rFonts w:eastAsia="Arial" w:cs="Arial"/>
          <w:szCs w:val="24"/>
        </w:rPr>
        <w:t>review</w:t>
      </w:r>
      <w:r w:rsidRPr="00730267">
        <w:rPr>
          <w:rFonts w:eastAsia="Arial" w:cs="Arial"/>
          <w:spacing w:val="-2"/>
          <w:szCs w:val="24"/>
        </w:rPr>
        <w:t xml:space="preserve"> </w:t>
      </w:r>
      <w:r w:rsidRPr="00730267">
        <w:rPr>
          <w:rFonts w:eastAsia="Arial" w:cs="Arial"/>
          <w:szCs w:val="24"/>
        </w:rPr>
        <w:t>will</w:t>
      </w:r>
      <w:r w:rsidRPr="00730267">
        <w:rPr>
          <w:rFonts w:eastAsia="Arial" w:cs="Arial"/>
          <w:spacing w:val="-1"/>
          <w:szCs w:val="24"/>
        </w:rPr>
        <w:t xml:space="preserve"> </w:t>
      </w:r>
      <w:r w:rsidRPr="00730267">
        <w:rPr>
          <w:rFonts w:eastAsia="Arial" w:cs="Arial"/>
          <w:szCs w:val="24"/>
        </w:rPr>
        <w:t>occur during</w:t>
      </w:r>
      <w:r w:rsidRPr="00730267">
        <w:rPr>
          <w:rFonts w:eastAsia="Arial" w:cs="Arial"/>
          <w:spacing w:val="-3"/>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timeframe</w:t>
      </w:r>
      <w:r w:rsidRPr="00730267">
        <w:rPr>
          <w:rFonts w:eastAsia="Arial" w:cs="Arial"/>
          <w:spacing w:val="-2"/>
          <w:szCs w:val="24"/>
        </w:rPr>
        <w:t xml:space="preserve"> </w:t>
      </w:r>
      <w:r w:rsidRPr="00730267">
        <w:rPr>
          <w:rFonts w:eastAsia="Arial" w:cs="Arial"/>
          <w:szCs w:val="24"/>
        </w:rPr>
        <w:t>identified</w:t>
      </w:r>
      <w:r w:rsidRPr="00730267">
        <w:rPr>
          <w:rFonts w:eastAsia="Arial" w:cs="Arial"/>
          <w:spacing w:val="-3"/>
          <w:szCs w:val="24"/>
        </w:rPr>
        <w:t xml:space="preserve"> </w:t>
      </w:r>
      <w:r w:rsidRPr="00730267">
        <w:rPr>
          <w:rFonts w:eastAsia="Arial" w:cs="Arial"/>
          <w:szCs w:val="24"/>
        </w:rPr>
        <w:t>in</w:t>
      </w:r>
      <w:r w:rsidRPr="00730267">
        <w:rPr>
          <w:rFonts w:eastAsia="Arial" w:cs="Arial"/>
          <w:spacing w:val="-2"/>
          <w:szCs w:val="24"/>
        </w:rPr>
        <w:t xml:space="preserve"> </w:t>
      </w:r>
      <w:r w:rsidR="000C0CFC" w:rsidRPr="00837564">
        <w:rPr>
          <w:rFonts w:eastAsia="Arial" w:cs="Arial"/>
          <w:szCs w:val="24"/>
        </w:rPr>
        <w:t>S</w:t>
      </w:r>
      <w:r w:rsidRPr="00837564">
        <w:rPr>
          <w:rFonts w:eastAsia="Arial" w:cs="Arial"/>
          <w:szCs w:val="24"/>
        </w:rPr>
        <w:t>ection</w:t>
      </w:r>
      <w:r w:rsidRPr="00837564">
        <w:rPr>
          <w:rFonts w:eastAsia="Arial" w:cs="Arial"/>
          <w:spacing w:val="-2"/>
          <w:szCs w:val="24"/>
        </w:rPr>
        <w:t xml:space="preserve"> </w:t>
      </w:r>
      <w:r w:rsidRPr="00837564">
        <w:rPr>
          <w:rFonts w:eastAsia="Arial" w:cs="Arial"/>
          <w:szCs w:val="24"/>
        </w:rPr>
        <w:t>VI</w:t>
      </w:r>
      <w:r w:rsidRPr="00837564">
        <w:rPr>
          <w:rFonts w:eastAsia="Arial" w:cs="Arial"/>
          <w:spacing w:val="-2"/>
          <w:szCs w:val="24"/>
        </w:rPr>
        <w:t xml:space="preserve"> </w:t>
      </w:r>
      <w:r w:rsidRPr="00837564">
        <w:rPr>
          <w:rFonts w:eastAsia="Arial" w:cs="Arial"/>
          <w:szCs w:val="24"/>
        </w:rPr>
        <w:t>of</w:t>
      </w:r>
      <w:r w:rsidRPr="00837564">
        <w:rPr>
          <w:rFonts w:eastAsia="Arial" w:cs="Arial"/>
          <w:spacing w:val="-3"/>
          <w:szCs w:val="24"/>
        </w:rPr>
        <w:t xml:space="preserve"> </w:t>
      </w:r>
      <w:r w:rsidRPr="00837564">
        <w:rPr>
          <w:rFonts w:eastAsia="Arial" w:cs="Arial"/>
          <w:szCs w:val="24"/>
        </w:rPr>
        <w:t>the</w:t>
      </w:r>
      <w:r w:rsidRPr="00837564">
        <w:rPr>
          <w:rFonts w:eastAsia="Arial" w:cs="Arial"/>
          <w:spacing w:val="-2"/>
          <w:szCs w:val="24"/>
        </w:rPr>
        <w:t xml:space="preserve"> </w:t>
      </w:r>
      <w:r w:rsidRPr="00837564">
        <w:rPr>
          <w:rFonts w:eastAsia="Arial" w:cs="Arial"/>
          <w:szCs w:val="24"/>
        </w:rPr>
        <w:t>RFA</w:t>
      </w:r>
      <w:r w:rsidRPr="00730267">
        <w:rPr>
          <w:rFonts w:eastAsia="Arial" w:cs="Arial"/>
          <w:szCs w:val="24"/>
        </w:rPr>
        <w:t>.</w:t>
      </w:r>
    </w:p>
    <w:p w14:paraId="3A46850D" w14:textId="5B504F6F" w:rsidR="00730267" w:rsidRPr="008C5B7F" w:rsidRDefault="00730267" w:rsidP="00304D03">
      <w:pPr>
        <w:pStyle w:val="Heading3"/>
        <w:numPr>
          <w:ilvl w:val="0"/>
          <w:numId w:val="69"/>
        </w:numPr>
      </w:pPr>
      <w:bookmarkStart w:id="12" w:name="_Scoring_Rubric"/>
      <w:bookmarkEnd w:id="12"/>
      <w:r w:rsidRPr="008C5B7F">
        <w:t>Scoring</w:t>
      </w:r>
      <w:r w:rsidRPr="008C5B7F">
        <w:rPr>
          <w:spacing w:val="-5"/>
        </w:rPr>
        <w:t xml:space="preserve"> </w:t>
      </w:r>
      <w:r w:rsidRPr="008C5B7F">
        <w:t>Rubric</w:t>
      </w:r>
    </w:p>
    <w:p w14:paraId="2E8DACA8" w14:textId="47772816" w:rsidR="00730267" w:rsidRPr="00730267" w:rsidRDefault="00730267" w:rsidP="00C9214B">
      <w:pPr>
        <w:spacing w:after="240"/>
        <w:ind w:right="211"/>
        <w:rPr>
          <w:rFonts w:eastAsia="Arial" w:cs="Arial"/>
          <w:szCs w:val="24"/>
        </w:rPr>
      </w:pPr>
      <w:r w:rsidRPr="00730267">
        <w:rPr>
          <w:rFonts w:eastAsia="Arial" w:cs="Arial"/>
          <w:szCs w:val="24"/>
        </w:rPr>
        <w:t>Each</w:t>
      </w:r>
      <w:r w:rsidRPr="00730267">
        <w:rPr>
          <w:rFonts w:eastAsia="Arial" w:cs="Arial"/>
          <w:spacing w:val="-2"/>
          <w:szCs w:val="24"/>
        </w:rPr>
        <w:t xml:space="preserve"> </w:t>
      </w:r>
      <w:r w:rsidRPr="00730267">
        <w:rPr>
          <w:rFonts w:eastAsia="Arial" w:cs="Arial"/>
          <w:szCs w:val="24"/>
        </w:rPr>
        <w:t>section</w:t>
      </w:r>
      <w:r w:rsidRPr="00730267">
        <w:rPr>
          <w:rFonts w:eastAsia="Arial" w:cs="Arial"/>
          <w:spacing w:val="-1"/>
          <w:szCs w:val="24"/>
        </w:rPr>
        <w:t xml:space="preserve"> </w:t>
      </w:r>
      <w:r w:rsidRPr="00730267">
        <w:rPr>
          <w:rFonts w:eastAsia="Arial" w:cs="Arial"/>
          <w:szCs w:val="24"/>
        </w:rPr>
        <w:t>of</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core</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1"/>
          <w:szCs w:val="24"/>
        </w:rPr>
        <w:t xml:space="preserve"> </w:t>
      </w:r>
      <w:r w:rsidRPr="00730267">
        <w:rPr>
          <w:rFonts w:eastAsia="Arial" w:cs="Arial"/>
          <w:szCs w:val="24"/>
        </w:rPr>
        <w:t>narrative</w:t>
      </w:r>
      <w:r w:rsidRPr="00730267">
        <w:rPr>
          <w:rFonts w:eastAsia="Arial" w:cs="Arial"/>
          <w:spacing w:val="-2"/>
          <w:szCs w:val="24"/>
        </w:rPr>
        <w:t xml:space="preserve"> </w:t>
      </w:r>
      <w:r w:rsidRPr="00730267">
        <w:rPr>
          <w:rFonts w:eastAsia="Arial" w:cs="Arial"/>
          <w:szCs w:val="24"/>
        </w:rPr>
        <w:t>will</w:t>
      </w:r>
      <w:r w:rsidRPr="00730267">
        <w:rPr>
          <w:rFonts w:eastAsia="Arial" w:cs="Arial"/>
          <w:spacing w:val="-1"/>
          <w:szCs w:val="24"/>
        </w:rPr>
        <w:t xml:space="preserve"> </w:t>
      </w:r>
      <w:r w:rsidRPr="00730267">
        <w:rPr>
          <w:rFonts w:eastAsia="Arial" w:cs="Arial"/>
          <w:szCs w:val="24"/>
        </w:rPr>
        <w:t>be</w:t>
      </w:r>
      <w:r w:rsidRPr="00730267">
        <w:rPr>
          <w:rFonts w:eastAsia="Arial" w:cs="Arial"/>
          <w:spacing w:val="-2"/>
          <w:szCs w:val="24"/>
        </w:rPr>
        <w:t xml:space="preserve"> evaluated and </w:t>
      </w:r>
      <w:r w:rsidRPr="00730267">
        <w:rPr>
          <w:rFonts w:eastAsia="Arial" w:cs="Arial"/>
          <w:szCs w:val="24"/>
        </w:rPr>
        <w:t>assigned</w:t>
      </w:r>
      <w:r w:rsidRPr="00730267">
        <w:rPr>
          <w:rFonts w:eastAsia="Arial" w:cs="Arial"/>
          <w:spacing w:val="-1"/>
          <w:szCs w:val="24"/>
        </w:rPr>
        <w:t xml:space="preserve"> </w:t>
      </w:r>
      <w:r w:rsidRPr="00730267">
        <w:rPr>
          <w:rFonts w:eastAsia="Arial" w:cs="Arial"/>
          <w:szCs w:val="24"/>
        </w:rPr>
        <w:t>a</w:t>
      </w:r>
      <w:r w:rsidRPr="00730267">
        <w:rPr>
          <w:rFonts w:eastAsia="Arial" w:cs="Arial"/>
          <w:spacing w:val="-1"/>
          <w:szCs w:val="24"/>
        </w:rPr>
        <w:t xml:space="preserve"> </w:t>
      </w:r>
      <w:r w:rsidRPr="00730267">
        <w:rPr>
          <w:rFonts w:eastAsia="Arial" w:cs="Arial"/>
          <w:szCs w:val="24"/>
        </w:rPr>
        <w:t>score</w:t>
      </w:r>
      <w:r w:rsidRPr="00730267">
        <w:rPr>
          <w:rFonts w:eastAsia="Arial" w:cs="Arial"/>
          <w:spacing w:val="-2"/>
          <w:szCs w:val="24"/>
        </w:rPr>
        <w:t xml:space="preserve"> using the </w:t>
      </w:r>
      <w:r w:rsidR="00EE5FA6" w:rsidRPr="00EE5FA6">
        <w:rPr>
          <w:rFonts w:eastAsia="Arial" w:cs="Arial"/>
          <w:spacing w:val="-2"/>
          <w:szCs w:val="24"/>
        </w:rPr>
        <w:t>GSPP</w:t>
      </w:r>
      <w:r w:rsidR="002E260D">
        <w:rPr>
          <w:rFonts w:eastAsia="Arial" w:cs="Arial"/>
          <w:spacing w:val="-2"/>
          <w:szCs w:val="24"/>
        </w:rPr>
        <w:t xml:space="preserve"> </w:t>
      </w:r>
      <w:r w:rsidR="00EE5FA6" w:rsidRPr="00EE5FA6">
        <w:rPr>
          <w:rFonts w:eastAsia="Arial" w:cs="Arial"/>
          <w:spacing w:val="-2"/>
          <w:szCs w:val="24"/>
        </w:rPr>
        <w:t>TA</w:t>
      </w:r>
      <w:r w:rsidR="002E260D">
        <w:rPr>
          <w:rFonts w:eastAsia="Arial" w:cs="Arial"/>
          <w:spacing w:val="-2"/>
          <w:szCs w:val="24"/>
        </w:rPr>
        <w:t>C</w:t>
      </w:r>
      <w:r w:rsidR="000C0CFC">
        <w:rPr>
          <w:rFonts w:eastAsia="Arial" w:cs="Arial"/>
          <w:spacing w:val="-2"/>
          <w:szCs w:val="24"/>
        </w:rPr>
        <w:t xml:space="preserve"> Contract Scoring </w:t>
      </w:r>
      <w:r w:rsidR="000C0CFC" w:rsidRPr="00837564">
        <w:rPr>
          <w:rFonts w:eastAsia="Arial" w:cs="Arial"/>
          <w:spacing w:val="-2"/>
          <w:szCs w:val="24"/>
        </w:rPr>
        <w:t>Rubric (see A</w:t>
      </w:r>
      <w:r w:rsidR="004101D4" w:rsidRPr="00837564">
        <w:rPr>
          <w:rFonts w:eastAsia="Arial" w:cs="Arial"/>
          <w:spacing w:val="-2"/>
          <w:szCs w:val="24"/>
        </w:rPr>
        <w:t>ppendix K</w:t>
      </w:r>
      <w:r w:rsidRPr="00837564">
        <w:rPr>
          <w:rFonts w:eastAsia="Arial" w:cs="Arial"/>
          <w:spacing w:val="-2"/>
          <w:szCs w:val="24"/>
        </w:rPr>
        <w:t>),</w:t>
      </w:r>
      <w:r w:rsidRPr="00730267">
        <w:rPr>
          <w:rFonts w:eastAsia="Arial" w:cs="Arial"/>
          <w:spacing w:val="-2"/>
          <w:szCs w:val="24"/>
        </w:rPr>
        <w:t xml:space="preserve"> </w:t>
      </w:r>
      <w:r w:rsidRPr="00730267">
        <w:rPr>
          <w:rFonts w:eastAsia="Arial" w:cs="Arial"/>
          <w:szCs w:val="24"/>
        </w:rPr>
        <w:t>which</w:t>
      </w:r>
      <w:r w:rsidRPr="00730267">
        <w:rPr>
          <w:rFonts w:eastAsia="Arial" w:cs="Arial"/>
          <w:spacing w:val="-3"/>
          <w:szCs w:val="24"/>
        </w:rPr>
        <w:t xml:space="preserve"> </w:t>
      </w:r>
      <w:r w:rsidRPr="00730267">
        <w:rPr>
          <w:rFonts w:eastAsia="Arial" w:cs="Arial"/>
          <w:szCs w:val="24"/>
        </w:rPr>
        <w:t>summarizes</w:t>
      </w:r>
      <w:r w:rsidRPr="00730267">
        <w:rPr>
          <w:rFonts w:eastAsia="Arial" w:cs="Arial"/>
          <w:spacing w:val="-2"/>
          <w:szCs w:val="24"/>
        </w:rPr>
        <w:t xml:space="preserve"> </w:t>
      </w:r>
      <w:r w:rsidRPr="00730267">
        <w:rPr>
          <w:rFonts w:eastAsia="Arial" w:cs="Arial"/>
          <w:szCs w:val="24"/>
        </w:rPr>
        <w:t>the</w:t>
      </w:r>
      <w:r w:rsidRPr="00730267">
        <w:rPr>
          <w:rFonts w:eastAsia="Arial" w:cs="Arial"/>
          <w:spacing w:val="-3"/>
          <w:szCs w:val="24"/>
        </w:rPr>
        <w:t xml:space="preserve"> </w:t>
      </w:r>
      <w:r w:rsidRPr="00730267">
        <w:rPr>
          <w:rFonts w:eastAsia="Arial" w:cs="Arial"/>
          <w:szCs w:val="24"/>
        </w:rPr>
        <w:t>required</w:t>
      </w:r>
      <w:r w:rsidRPr="00730267">
        <w:rPr>
          <w:rFonts w:eastAsia="Arial" w:cs="Arial"/>
          <w:spacing w:val="-2"/>
          <w:szCs w:val="24"/>
        </w:rPr>
        <w:t xml:space="preserve"> </w:t>
      </w:r>
      <w:r w:rsidRPr="00730267">
        <w:rPr>
          <w:rFonts w:eastAsia="Arial" w:cs="Arial"/>
          <w:szCs w:val="24"/>
        </w:rPr>
        <w:t>components</w:t>
      </w:r>
      <w:r w:rsidRPr="00730267">
        <w:rPr>
          <w:rFonts w:eastAsia="Arial" w:cs="Arial"/>
          <w:spacing w:val="-3"/>
          <w:szCs w:val="24"/>
        </w:rPr>
        <w:t xml:space="preserve"> </w:t>
      </w:r>
      <w:r w:rsidRPr="00730267">
        <w:rPr>
          <w:rFonts w:eastAsia="Arial" w:cs="Arial"/>
          <w:szCs w:val="24"/>
        </w:rPr>
        <w:t>of</w:t>
      </w:r>
      <w:r w:rsidRPr="00730267">
        <w:rPr>
          <w:rFonts w:eastAsia="Arial" w:cs="Arial"/>
          <w:spacing w:val="-2"/>
          <w:szCs w:val="24"/>
        </w:rPr>
        <w:t xml:space="preserve"> </w:t>
      </w:r>
      <w:r w:rsidRPr="00730267">
        <w:rPr>
          <w:rFonts w:eastAsia="Arial" w:cs="Arial"/>
          <w:szCs w:val="24"/>
        </w:rPr>
        <w:t>the</w:t>
      </w:r>
      <w:r w:rsidRPr="00730267">
        <w:rPr>
          <w:rFonts w:eastAsia="Arial" w:cs="Arial"/>
          <w:spacing w:val="-3"/>
          <w:szCs w:val="24"/>
        </w:rPr>
        <w:t xml:space="preserve"> </w:t>
      </w:r>
      <w:r w:rsidR="00EE5FA6" w:rsidRPr="00EE5FA6">
        <w:rPr>
          <w:rFonts w:eastAsia="Arial" w:cs="Arial"/>
          <w:szCs w:val="24"/>
        </w:rPr>
        <w:t>GSPP</w:t>
      </w:r>
      <w:r w:rsidR="002E260D">
        <w:rPr>
          <w:rFonts w:eastAsia="Arial" w:cs="Arial"/>
          <w:szCs w:val="24"/>
        </w:rPr>
        <w:t xml:space="preserve"> </w:t>
      </w:r>
      <w:r w:rsidR="00EE5FA6" w:rsidRPr="00EE5FA6">
        <w:rPr>
          <w:rFonts w:eastAsia="Arial" w:cs="Arial"/>
          <w:szCs w:val="24"/>
        </w:rPr>
        <w:t>TA</w:t>
      </w:r>
      <w:r w:rsidR="002E260D">
        <w:rPr>
          <w:rFonts w:eastAsia="Arial" w:cs="Arial"/>
          <w:szCs w:val="24"/>
        </w:rPr>
        <w:t>C</w:t>
      </w:r>
      <w:r w:rsidRPr="00730267">
        <w:rPr>
          <w:rFonts w:eastAsia="Arial" w:cs="Arial"/>
          <w:spacing w:val="-3"/>
          <w:szCs w:val="24"/>
        </w:rPr>
        <w:t xml:space="preserve"> </w:t>
      </w:r>
      <w:r w:rsidRPr="00730267">
        <w:rPr>
          <w:rFonts w:eastAsia="Arial" w:cs="Arial"/>
          <w:szCs w:val="24"/>
        </w:rPr>
        <w:t>Contract</w:t>
      </w:r>
      <w:r w:rsidRPr="00730267">
        <w:rPr>
          <w:rFonts w:eastAsia="Arial" w:cs="Arial"/>
          <w:spacing w:val="-2"/>
          <w:szCs w:val="24"/>
        </w:rPr>
        <w:t xml:space="preserve"> </w:t>
      </w:r>
      <w:r w:rsidRPr="00730267">
        <w:rPr>
          <w:rFonts w:eastAsia="Arial" w:cs="Arial"/>
          <w:szCs w:val="24"/>
        </w:rPr>
        <w:t>Work</w:t>
      </w:r>
      <w:r w:rsidRPr="00730267">
        <w:rPr>
          <w:rFonts w:eastAsia="Arial" w:cs="Arial"/>
          <w:spacing w:val="-3"/>
          <w:szCs w:val="24"/>
        </w:rPr>
        <w:t xml:space="preserve"> </w:t>
      </w:r>
      <w:r w:rsidRPr="00730267">
        <w:rPr>
          <w:rFonts w:eastAsia="Arial" w:cs="Arial"/>
          <w:szCs w:val="24"/>
        </w:rPr>
        <w:t>Plan Elements</w:t>
      </w:r>
      <w:r w:rsidRPr="00730267">
        <w:rPr>
          <w:rFonts w:eastAsia="Arial" w:cs="Arial"/>
          <w:spacing w:val="-3"/>
          <w:szCs w:val="24"/>
        </w:rPr>
        <w:t xml:space="preserve"> </w:t>
      </w:r>
      <w:r w:rsidRPr="00730267">
        <w:rPr>
          <w:rFonts w:eastAsia="Arial" w:cs="Arial"/>
          <w:szCs w:val="24"/>
        </w:rPr>
        <w:t>of</w:t>
      </w:r>
      <w:r w:rsidRPr="00730267">
        <w:rPr>
          <w:rFonts w:eastAsia="Arial" w:cs="Arial"/>
          <w:spacing w:val="-3"/>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application.</w:t>
      </w:r>
    </w:p>
    <w:p w14:paraId="166AF311" w14:textId="4149AF1B" w:rsidR="00730267" w:rsidRPr="00730267" w:rsidRDefault="00730267" w:rsidP="00C9214B">
      <w:pPr>
        <w:spacing w:after="240"/>
        <w:ind w:right="211"/>
        <w:rPr>
          <w:rFonts w:eastAsia="Arial" w:cs="Arial"/>
          <w:szCs w:val="24"/>
        </w:rPr>
      </w:pP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scoring</w:t>
      </w:r>
      <w:r w:rsidRPr="00730267">
        <w:rPr>
          <w:rFonts w:eastAsia="Arial" w:cs="Arial"/>
          <w:spacing w:val="-2"/>
          <w:szCs w:val="24"/>
        </w:rPr>
        <w:t xml:space="preserve"> </w:t>
      </w:r>
      <w:r w:rsidRPr="00730267">
        <w:rPr>
          <w:rFonts w:eastAsia="Arial" w:cs="Arial"/>
          <w:szCs w:val="24"/>
        </w:rPr>
        <w:t>system</w:t>
      </w:r>
      <w:r w:rsidRPr="00730267">
        <w:rPr>
          <w:rFonts w:eastAsia="Arial" w:cs="Arial"/>
          <w:spacing w:val="-1"/>
          <w:szCs w:val="24"/>
        </w:rPr>
        <w:t xml:space="preserve"> </w:t>
      </w:r>
      <w:r w:rsidRPr="00730267">
        <w:rPr>
          <w:rFonts w:eastAsia="Arial" w:cs="Arial"/>
          <w:szCs w:val="24"/>
        </w:rPr>
        <w:t>is</w:t>
      </w:r>
      <w:r w:rsidRPr="00730267">
        <w:rPr>
          <w:rFonts w:eastAsia="Arial" w:cs="Arial"/>
          <w:spacing w:val="-2"/>
          <w:szCs w:val="24"/>
        </w:rPr>
        <w:t xml:space="preserve"> </w:t>
      </w:r>
      <w:r w:rsidRPr="00730267">
        <w:rPr>
          <w:rFonts w:eastAsia="Arial" w:cs="Arial"/>
          <w:szCs w:val="24"/>
        </w:rPr>
        <w:t>used</w:t>
      </w:r>
      <w:r w:rsidRPr="00730267">
        <w:rPr>
          <w:rFonts w:eastAsia="Arial" w:cs="Arial"/>
          <w:spacing w:val="-1"/>
          <w:szCs w:val="24"/>
        </w:rPr>
        <w:t xml:space="preserve"> </w:t>
      </w:r>
      <w:r w:rsidRPr="00730267">
        <w:rPr>
          <w:rFonts w:eastAsia="Arial" w:cs="Arial"/>
          <w:szCs w:val="24"/>
        </w:rPr>
        <w:t>to</w:t>
      </w:r>
      <w:r w:rsidRPr="00730267">
        <w:rPr>
          <w:rFonts w:eastAsia="Arial" w:cs="Arial"/>
          <w:spacing w:val="-2"/>
          <w:szCs w:val="24"/>
        </w:rPr>
        <w:t xml:space="preserve"> </w:t>
      </w:r>
      <w:r w:rsidRPr="00730267">
        <w:rPr>
          <w:rFonts w:eastAsia="Arial" w:cs="Arial"/>
          <w:szCs w:val="24"/>
        </w:rPr>
        <w:t>signify</w:t>
      </w:r>
      <w:r w:rsidRPr="00730267">
        <w:rPr>
          <w:rFonts w:eastAsia="Arial" w:cs="Arial"/>
          <w:spacing w:val="-1"/>
          <w:szCs w:val="24"/>
        </w:rPr>
        <w:t xml:space="preserve"> </w:t>
      </w:r>
      <w:r w:rsidRPr="00730267">
        <w:rPr>
          <w:rFonts w:eastAsia="Arial" w:cs="Arial"/>
          <w:szCs w:val="24"/>
        </w:rPr>
        <w:t>how</w:t>
      </w:r>
      <w:r w:rsidRPr="00730267">
        <w:rPr>
          <w:rFonts w:eastAsia="Arial" w:cs="Arial"/>
          <w:spacing w:val="-2"/>
          <w:szCs w:val="24"/>
        </w:rPr>
        <w:t xml:space="preserve"> </w:t>
      </w:r>
      <w:r w:rsidRPr="00730267">
        <w:rPr>
          <w:rFonts w:eastAsia="Arial" w:cs="Arial"/>
          <w:szCs w:val="24"/>
        </w:rPr>
        <w:t>an</w:t>
      </w:r>
      <w:r w:rsidRPr="00730267">
        <w:rPr>
          <w:rFonts w:eastAsia="Arial" w:cs="Arial"/>
          <w:spacing w:val="-1"/>
          <w:szCs w:val="24"/>
        </w:rPr>
        <w:t xml:space="preserve"> </w:t>
      </w:r>
      <w:r w:rsidRPr="00730267">
        <w:rPr>
          <w:rFonts w:eastAsia="Arial" w:cs="Arial"/>
          <w:szCs w:val="24"/>
        </w:rPr>
        <w:t>application</w:t>
      </w:r>
      <w:r w:rsidRPr="00730267">
        <w:rPr>
          <w:rFonts w:eastAsia="Arial" w:cs="Arial"/>
          <w:spacing w:val="-2"/>
          <w:szCs w:val="24"/>
        </w:rPr>
        <w:t xml:space="preserve"> </w:t>
      </w:r>
      <w:r w:rsidRPr="00730267">
        <w:rPr>
          <w:rFonts w:eastAsia="Arial" w:cs="Arial"/>
          <w:szCs w:val="24"/>
        </w:rPr>
        <w:t>meets</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funding</w:t>
      </w:r>
      <w:r w:rsidRPr="00730267">
        <w:rPr>
          <w:rFonts w:eastAsia="Arial" w:cs="Arial"/>
          <w:spacing w:val="-2"/>
          <w:szCs w:val="24"/>
        </w:rPr>
        <w:t xml:space="preserve"> </w:t>
      </w:r>
      <w:r w:rsidRPr="00730267">
        <w:rPr>
          <w:rFonts w:eastAsia="Arial" w:cs="Arial"/>
          <w:szCs w:val="24"/>
        </w:rPr>
        <w:t>criteria</w:t>
      </w:r>
      <w:r w:rsidRPr="00730267">
        <w:rPr>
          <w:rFonts w:eastAsia="Arial" w:cs="Arial"/>
          <w:spacing w:val="-1"/>
          <w:szCs w:val="24"/>
        </w:rPr>
        <w:t xml:space="preserve"> </w:t>
      </w:r>
      <w:r w:rsidRPr="00730267">
        <w:rPr>
          <w:rFonts w:eastAsia="Arial" w:cs="Arial"/>
          <w:szCs w:val="24"/>
        </w:rPr>
        <w:t>for</w:t>
      </w:r>
      <w:r w:rsidRPr="00730267">
        <w:rPr>
          <w:rFonts w:eastAsia="Arial" w:cs="Arial"/>
          <w:spacing w:val="-2"/>
          <w:szCs w:val="24"/>
        </w:rPr>
        <w:t xml:space="preserve"> </w:t>
      </w:r>
      <w:r w:rsidRPr="00730267">
        <w:rPr>
          <w:rFonts w:eastAsia="Arial" w:cs="Arial"/>
          <w:szCs w:val="24"/>
        </w:rPr>
        <w:t>the program.</w:t>
      </w:r>
      <w:r w:rsidRPr="00730267">
        <w:rPr>
          <w:rFonts w:eastAsia="Arial" w:cs="Arial"/>
          <w:spacing w:val="-2"/>
          <w:szCs w:val="24"/>
        </w:rPr>
        <w:t xml:space="preserve"> </w:t>
      </w:r>
      <w:r w:rsidRPr="00730267">
        <w:rPr>
          <w:rFonts w:eastAsia="Arial" w:cs="Arial"/>
          <w:szCs w:val="24"/>
        </w:rPr>
        <w:t>For</w:t>
      </w:r>
      <w:r w:rsidRPr="00730267">
        <w:rPr>
          <w:rFonts w:eastAsia="Arial" w:cs="Arial"/>
          <w:spacing w:val="-2"/>
          <w:szCs w:val="24"/>
        </w:rPr>
        <w:t xml:space="preserve"> </w:t>
      </w:r>
      <w:r w:rsidRPr="00730267">
        <w:rPr>
          <w:rFonts w:eastAsia="Arial" w:cs="Arial"/>
          <w:szCs w:val="24"/>
        </w:rPr>
        <w:t>most</w:t>
      </w:r>
      <w:r w:rsidRPr="00730267">
        <w:rPr>
          <w:rFonts w:eastAsia="Arial" w:cs="Arial"/>
          <w:spacing w:val="-1"/>
          <w:szCs w:val="24"/>
        </w:rPr>
        <w:t xml:space="preserve"> </w:t>
      </w:r>
      <w:r w:rsidRPr="00730267">
        <w:rPr>
          <w:rFonts w:eastAsia="Arial" w:cs="Arial"/>
          <w:szCs w:val="24"/>
        </w:rPr>
        <w:t>narrative</w:t>
      </w:r>
      <w:r w:rsidRPr="00730267">
        <w:rPr>
          <w:rFonts w:eastAsia="Arial" w:cs="Arial"/>
          <w:spacing w:val="-2"/>
          <w:szCs w:val="24"/>
        </w:rPr>
        <w:t xml:space="preserve"> </w:t>
      </w:r>
      <w:r w:rsidRPr="00730267">
        <w:rPr>
          <w:rFonts w:eastAsia="Arial" w:cs="Arial"/>
          <w:szCs w:val="24"/>
        </w:rPr>
        <w:t>responses,</w:t>
      </w:r>
      <w:r w:rsidRPr="00730267">
        <w:rPr>
          <w:rFonts w:eastAsia="Arial" w:cs="Arial"/>
          <w:spacing w:val="-1"/>
          <w:szCs w:val="24"/>
        </w:rPr>
        <w:t xml:space="preserve"> </w:t>
      </w:r>
      <w:r w:rsidRPr="00730267">
        <w:rPr>
          <w:rFonts w:eastAsia="Arial" w:cs="Arial"/>
          <w:szCs w:val="24"/>
        </w:rPr>
        <w:t>a</w:t>
      </w:r>
      <w:r w:rsidRPr="00730267">
        <w:rPr>
          <w:rFonts w:eastAsia="Arial" w:cs="Arial"/>
          <w:spacing w:val="-2"/>
          <w:szCs w:val="24"/>
        </w:rPr>
        <w:t xml:space="preserve"> </w:t>
      </w:r>
      <w:r w:rsidRPr="00DA3F6E">
        <w:rPr>
          <w:rFonts w:eastAsia="Arial" w:cs="Arial"/>
          <w:szCs w:val="24"/>
        </w:rPr>
        <w:t>Likert</w:t>
      </w:r>
      <w:r w:rsidRPr="006B7F7F">
        <w:rPr>
          <w:rFonts w:eastAsia="Arial" w:cs="Arial"/>
          <w:spacing w:val="-2"/>
          <w:szCs w:val="24"/>
        </w:rPr>
        <w:t xml:space="preserve"> </w:t>
      </w:r>
      <w:r w:rsidRPr="006B7F7F">
        <w:rPr>
          <w:rFonts w:eastAsia="Arial" w:cs="Arial"/>
          <w:szCs w:val="24"/>
        </w:rPr>
        <w:t>Scale</w:t>
      </w:r>
      <w:r w:rsidRPr="006B7F7F">
        <w:rPr>
          <w:rFonts w:eastAsia="Arial" w:cs="Arial"/>
          <w:spacing w:val="-1"/>
          <w:szCs w:val="24"/>
        </w:rPr>
        <w:t xml:space="preserve"> </w:t>
      </w:r>
      <w:r w:rsidRPr="006B7F7F">
        <w:rPr>
          <w:rFonts w:eastAsia="Arial" w:cs="Arial"/>
          <w:szCs w:val="24"/>
        </w:rPr>
        <w:t>from</w:t>
      </w:r>
      <w:r w:rsidRPr="006B7F7F">
        <w:rPr>
          <w:rFonts w:eastAsia="Arial" w:cs="Arial"/>
          <w:spacing w:val="-2"/>
          <w:szCs w:val="24"/>
        </w:rPr>
        <w:t xml:space="preserve"> </w:t>
      </w:r>
      <w:r w:rsidRPr="006B7F7F">
        <w:rPr>
          <w:rFonts w:eastAsia="Arial" w:cs="Arial"/>
          <w:szCs w:val="24"/>
        </w:rPr>
        <w:t>0 to 8</w:t>
      </w:r>
      <w:r w:rsidRPr="00730267">
        <w:rPr>
          <w:rFonts w:eastAsia="Arial" w:cs="Arial"/>
          <w:spacing w:val="-1"/>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2"/>
          <w:szCs w:val="24"/>
        </w:rPr>
        <w:t xml:space="preserve"> </w:t>
      </w:r>
      <w:r w:rsidRPr="00730267">
        <w:rPr>
          <w:rFonts w:eastAsia="Arial" w:cs="Arial"/>
          <w:szCs w:val="24"/>
        </w:rPr>
        <w:t>used</w:t>
      </w:r>
      <w:r w:rsidRPr="00730267">
        <w:rPr>
          <w:rFonts w:eastAsia="Arial" w:cs="Arial"/>
          <w:spacing w:val="-1"/>
          <w:szCs w:val="24"/>
        </w:rPr>
        <w:t xml:space="preserve"> </w:t>
      </w:r>
      <w:r w:rsidRPr="00730267">
        <w:rPr>
          <w:rFonts w:eastAsia="Arial" w:cs="Arial"/>
          <w:szCs w:val="24"/>
        </w:rPr>
        <w:t>as</w:t>
      </w:r>
      <w:r w:rsidRPr="00730267">
        <w:rPr>
          <w:rFonts w:eastAsia="Arial" w:cs="Arial"/>
          <w:spacing w:val="-2"/>
          <w:szCs w:val="24"/>
        </w:rPr>
        <w:t xml:space="preserve"> </w:t>
      </w:r>
      <w:r w:rsidRPr="00730267">
        <w:rPr>
          <w:rFonts w:eastAsia="Arial" w:cs="Arial"/>
          <w:szCs w:val="24"/>
        </w:rPr>
        <w:t>follows:</w:t>
      </w:r>
    </w:p>
    <w:p w14:paraId="0F4CC7A3" w14:textId="689EB18C" w:rsidR="00730267" w:rsidRPr="006B7F7F" w:rsidRDefault="00730267" w:rsidP="00C9214B">
      <w:pPr>
        <w:tabs>
          <w:tab w:val="left" w:pos="1080"/>
        </w:tabs>
        <w:spacing w:after="240"/>
        <w:ind w:left="1080" w:hanging="720"/>
        <w:rPr>
          <w:rFonts w:eastAsia="Arial" w:cs="Arial"/>
          <w:szCs w:val="24"/>
        </w:rPr>
      </w:pPr>
      <w:r w:rsidRPr="006B7F7F">
        <w:rPr>
          <w:rFonts w:eastAsia="Arial" w:cs="Arial"/>
          <w:szCs w:val="24"/>
        </w:rPr>
        <w:t>0–2</w:t>
      </w:r>
      <w:r w:rsidRPr="006B7F7F">
        <w:rPr>
          <w:rFonts w:eastAsia="Arial" w:cs="Arial"/>
          <w:spacing w:val="-2"/>
          <w:szCs w:val="24"/>
        </w:rPr>
        <w:t xml:space="preserve"> </w:t>
      </w:r>
      <w:r w:rsidRPr="006B7F7F">
        <w:rPr>
          <w:rFonts w:eastAsia="Arial" w:cs="Arial"/>
          <w:szCs w:val="24"/>
        </w:rPr>
        <w:t>=</w:t>
      </w:r>
      <w:r w:rsidRPr="006B7F7F">
        <w:rPr>
          <w:rFonts w:eastAsia="Arial" w:cs="Arial"/>
          <w:spacing w:val="-2"/>
          <w:szCs w:val="24"/>
        </w:rPr>
        <w:t xml:space="preserve"> </w:t>
      </w:r>
      <w:r w:rsidR="00B225BF" w:rsidRPr="006B7F7F">
        <w:rPr>
          <w:rFonts w:eastAsia="Arial" w:cs="Arial"/>
          <w:szCs w:val="24"/>
        </w:rPr>
        <w:t>Minimal</w:t>
      </w:r>
      <w:r w:rsidRPr="006B7F7F">
        <w:rPr>
          <w:rFonts w:eastAsia="Arial" w:cs="Arial"/>
          <w:spacing w:val="-2"/>
          <w:szCs w:val="24"/>
        </w:rPr>
        <w:t xml:space="preserve"> </w:t>
      </w:r>
      <w:r w:rsidR="00F85DCA" w:rsidRPr="006B7F7F">
        <w:rPr>
          <w:rFonts w:eastAsia="Arial" w:cs="Arial"/>
          <w:spacing w:val="-2"/>
          <w:szCs w:val="24"/>
        </w:rPr>
        <w:t xml:space="preserve">summary </w:t>
      </w:r>
      <w:r w:rsidRPr="006B7F7F">
        <w:rPr>
          <w:rFonts w:eastAsia="Arial" w:cs="Arial"/>
          <w:szCs w:val="24"/>
        </w:rPr>
        <w:t>or</w:t>
      </w:r>
      <w:r w:rsidRPr="006B7F7F">
        <w:rPr>
          <w:rFonts w:eastAsia="Arial" w:cs="Arial"/>
          <w:spacing w:val="-2"/>
          <w:szCs w:val="24"/>
        </w:rPr>
        <w:t xml:space="preserve"> </w:t>
      </w:r>
      <w:r w:rsidRPr="006B7F7F">
        <w:rPr>
          <w:rFonts w:eastAsia="Arial" w:cs="Arial"/>
          <w:szCs w:val="24"/>
        </w:rPr>
        <w:t>no</w:t>
      </w:r>
      <w:r w:rsidRPr="006B7F7F">
        <w:rPr>
          <w:rFonts w:eastAsia="Arial" w:cs="Arial"/>
          <w:spacing w:val="-2"/>
          <w:szCs w:val="24"/>
        </w:rPr>
        <w:t xml:space="preserve"> </w:t>
      </w:r>
      <w:r w:rsidRPr="006B7F7F">
        <w:rPr>
          <w:rFonts w:eastAsia="Arial" w:cs="Arial"/>
          <w:szCs w:val="24"/>
        </w:rPr>
        <w:t>information</w:t>
      </w:r>
      <w:r w:rsidRPr="006B7F7F">
        <w:rPr>
          <w:rFonts w:eastAsia="Arial" w:cs="Arial"/>
          <w:spacing w:val="-2"/>
          <w:szCs w:val="24"/>
        </w:rPr>
        <w:t xml:space="preserve"> </w:t>
      </w:r>
      <w:r w:rsidRPr="006B7F7F">
        <w:rPr>
          <w:rFonts w:eastAsia="Arial" w:cs="Arial"/>
          <w:szCs w:val="24"/>
        </w:rPr>
        <w:t>provided,</w:t>
      </w:r>
      <w:r w:rsidRPr="006B7F7F">
        <w:rPr>
          <w:rFonts w:eastAsia="Arial" w:cs="Arial"/>
          <w:spacing w:val="-2"/>
          <w:szCs w:val="24"/>
        </w:rPr>
        <w:t xml:space="preserve"> </w:t>
      </w:r>
      <w:r w:rsidRPr="006B7F7F">
        <w:rPr>
          <w:rFonts w:eastAsia="Arial" w:cs="Arial"/>
          <w:szCs w:val="24"/>
        </w:rPr>
        <w:t>lacks</w:t>
      </w:r>
      <w:r w:rsidRPr="006B7F7F">
        <w:rPr>
          <w:rFonts w:eastAsia="Arial" w:cs="Arial"/>
          <w:spacing w:val="-2"/>
          <w:szCs w:val="24"/>
        </w:rPr>
        <w:t xml:space="preserve"> </w:t>
      </w:r>
      <w:r w:rsidRPr="006B7F7F">
        <w:rPr>
          <w:rFonts w:eastAsia="Arial" w:cs="Arial"/>
          <w:szCs w:val="24"/>
        </w:rPr>
        <w:t>specificity</w:t>
      </w:r>
    </w:p>
    <w:p w14:paraId="7DF20458" w14:textId="2B0E4597" w:rsidR="00730267" w:rsidRPr="006B7F7F" w:rsidRDefault="00730267" w:rsidP="00C9214B">
      <w:pPr>
        <w:tabs>
          <w:tab w:val="left" w:pos="1080"/>
        </w:tabs>
        <w:spacing w:after="240"/>
        <w:ind w:left="1080" w:hanging="720"/>
        <w:rPr>
          <w:rFonts w:eastAsia="Arial" w:cs="Arial"/>
          <w:szCs w:val="24"/>
        </w:rPr>
      </w:pPr>
      <w:r w:rsidRPr="006B7F7F">
        <w:rPr>
          <w:rFonts w:eastAsia="Arial" w:cs="Arial"/>
          <w:szCs w:val="24"/>
        </w:rPr>
        <w:t>3–4</w:t>
      </w:r>
      <w:r w:rsidRPr="006B7F7F">
        <w:rPr>
          <w:rFonts w:eastAsia="Arial" w:cs="Arial"/>
          <w:spacing w:val="-2"/>
          <w:szCs w:val="24"/>
        </w:rPr>
        <w:t xml:space="preserve"> </w:t>
      </w:r>
      <w:r w:rsidRPr="006B7F7F">
        <w:rPr>
          <w:rFonts w:eastAsia="Arial" w:cs="Arial"/>
          <w:szCs w:val="24"/>
        </w:rPr>
        <w:t>=</w:t>
      </w:r>
      <w:r w:rsidRPr="006B7F7F">
        <w:rPr>
          <w:rFonts w:eastAsia="Arial" w:cs="Arial"/>
          <w:spacing w:val="-2"/>
          <w:szCs w:val="24"/>
        </w:rPr>
        <w:t xml:space="preserve"> </w:t>
      </w:r>
      <w:r w:rsidRPr="006B7F7F">
        <w:rPr>
          <w:rFonts w:eastAsia="Arial" w:cs="Arial"/>
          <w:szCs w:val="24"/>
        </w:rPr>
        <w:t>Limited</w:t>
      </w:r>
      <w:r w:rsidR="00F85DCA" w:rsidRPr="006B7F7F">
        <w:rPr>
          <w:rFonts w:eastAsia="Arial" w:cs="Arial"/>
          <w:szCs w:val="24"/>
        </w:rPr>
        <w:t xml:space="preserve"> summary,</w:t>
      </w:r>
      <w:r w:rsidRPr="006B7F7F">
        <w:rPr>
          <w:rFonts w:eastAsia="Arial" w:cs="Arial"/>
          <w:spacing w:val="-2"/>
          <w:szCs w:val="24"/>
        </w:rPr>
        <w:t xml:space="preserve"> </w:t>
      </w:r>
      <w:r w:rsidRPr="006B7F7F">
        <w:rPr>
          <w:rFonts w:eastAsia="Arial" w:cs="Arial"/>
          <w:szCs w:val="24"/>
        </w:rPr>
        <w:t>includes</w:t>
      </w:r>
      <w:r w:rsidRPr="006B7F7F">
        <w:rPr>
          <w:rFonts w:eastAsia="Arial" w:cs="Arial"/>
          <w:spacing w:val="-1"/>
          <w:szCs w:val="24"/>
        </w:rPr>
        <w:t xml:space="preserve"> </w:t>
      </w:r>
      <w:r w:rsidRPr="006B7F7F">
        <w:rPr>
          <w:rFonts w:eastAsia="Arial" w:cs="Arial"/>
          <w:szCs w:val="24"/>
        </w:rPr>
        <w:t>general</w:t>
      </w:r>
      <w:r w:rsidRPr="006B7F7F">
        <w:rPr>
          <w:rFonts w:eastAsia="Arial" w:cs="Arial"/>
          <w:spacing w:val="-2"/>
          <w:szCs w:val="24"/>
        </w:rPr>
        <w:t xml:space="preserve"> </w:t>
      </w:r>
      <w:r w:rsidRPr="006B7F7F">
        <w:rPr>
          <w:rFonts w:eastAsia="Arial" w:cs="Arial"/>
          <w:szCs w:val="24"/>
        </w:rPr>
        <w:t>information</w:t>
      </w:r>
      <w:r w:rsidRPr="006B7F7F">
        <w:rPr>
          <w:rFonts w:eastAsia="Arial" w:cs="Arial"/>
          <w:spacing w:val="-2"/>
          <w:szCs w:val="24"/>
        </w:rPr>
        <w:t xml:space="preserve"> </w:t>
      </w:r>
      <w:r w:rsidRPr="006B7F7F">
        <w:rPr>
          <w:rFonts w:eastAsia="Arial" w:cs="Arial"/>
          <w:szCs w:val="24"/>
        </w:rPr>
        <w:t>but</w:t>
      </w:r>
      <w:r w:rsidRPr="006B7F7F">
        <w:rPr>
          <w:rFonts w:eastAsia="Arial" w:cs="Arial"/>
          <w:spacing w:val="-2"/>
          <w:szCs w:val="24"/>
        </w:rPr>
        <w:t xml:space="preserve"> </w:t>
      </w:r>
      <w:r w:rsidRPr="006B7F7F">
        <w:rPr>
          <w:rFonts w:eastAsia="Arial" w:cs="Arial"/>
          <w:szCs w:val="24"/>
        </w:rPr>
        <w:t>needs</w:t>
      </w:r>
      <w:r w:rsidRPr="006B7F7F">
        <w:rPr>
          <w:rFonts w:eastAsia="Arial" w:cs="Arial"/>
          <w:spacing w:val="-1"/>
          <w:szCs w:val="24"/>
        </w:rPr>
        <w:t xml:space="preserve"> </w:t>
      </w:r>
      <w:r w:rsidRPr="006B7F7F">
        <w:rPr>
          <w:rFonts w:eastAsia="Arial" w:cs="Arial"/>
          <w:szCs w:val="24"/>
        </w:rPr>
        <w:t>additional</w:t>
      </w:r>
      <w:r w:rsidRPr="006B7F7F">
        <w:rPr>
          <w:rFonts w:eastAsia="Arial" w:cs="Arial"/>
          <w:spacing w:val="-2"/>
          <w:szCs w:val="24"/>
        </w:rPr>
        <w:t xml:space="preserve"> </w:t>
      </w:r>
      <w:r w:rsidR="00382FF7">
        <w:rPr>
          <w:rFonts w:eastAsia="Arial" w:cs="Arial"/>
          <w:szCs w:val="24"/>
        </w:rPr>
        <w:t xml:space="preserve">detail, lack </w:t>
      </w:r>
      <w:r w:rsidRPr="006B7F7F">
        <w:rPr>
          <w:rFonts w:eastAsia="Arial" w:cs="Arial"/>
          <w:szCs w:val="24"/>
        </w:rPr>
        <w:t>specificity</w:t>
      </w:r>
    </w:p>
    <w:p w14:paraId="62BE5D02" w14:textId="5D9083C0" w:rsidR="000C0CFC" w:rsidRPr="006B7F7F" w:rsidRDefault="00730267" w:rsidP="00C9214B">
      <w:pPr>
        <w:tabs>
          <w:tab w:val="left" w:pos="1080"/>
        </w:tabs>
        <w:spacing w:after="240"/>
        <w:ind w:left="1080" w:hanging="720"/>
        <w:rPr>
          <w:rFonts w:eastAsia="Arial" w:cs="Arial"/>
          <w:szCs w:val="24"/>
        </w:rPr>
      </w:pPr>
      <w:r w:rsidRPr="006B7F7F">
        <w:rPr>
          <w:rFonts w:eastAsia="Arial" w:cs="Arial"/>
          <w:szCs w:val="24"/>
        </w:rPr>
        <w:t>5–6</w:t>
      </w:r>
      <w:r w:rsidRPr="006B7F7F">
        <w:rPr>
          <w:rFonts w:eastAsia="Arial" w:cs="Arial"/>
          <w:spacing w:val="-3"/>
          <w:szCs w:val="24"/>
        </w:rPr>
        <w:t xml:space="preserve"> </w:t>
      </w:r>
      <w:r w:rsidRPr="006B7F7F">
        <w:rPr>
          <w:rFonts w:eastAsia="Arial" w:cs="Arial"/>
          <w:szCs w:val="24"/>
        </w:rPr>
        <w:t>=</w:t>
      </w:r>
      <w:r w:rsidRPr="006B7F7F">
        <w:rPr>
          <w:rFonts w:eastAsia="Arial" w:cs="Arial"/>
          <w:spacing w:val="-2"/>
          <w:szCs w:val="24"/>
        </w:rPr>
        <w:t xml:space="preserve"> </w:t>
      </w:r>
      <w:r w:rsidRPr="006B7F7F">
        <w:rPr>
          <w:rFonts w:eastAsia="Arial" w:cs="Arial"/>
          <w:szCs w:val="24"/>
        </w:rPr>
        <w:t>Adequate</w:t>
      </w:r>
      <w:r w:rsidR="00F85DCA" w:rsidRPr="006B7F7F">
        <w:rPr>
          <w:rFonts w:eastAsia="Arial" w:cs="Arial"/>
          <w:szCs w:val="24"/>
        </w:rPr>
        <w:t xml:space="preserve"> summary</w:t>
      </w:r>
      <w:r w:rsidRPr="006B7F7F">
        <w:rPr>
          <w:rFonts w:eastAsia="Arial" w:cs="Arial"/>
          <w:szCs w:val="24"/>
        </w:rPr>
        <w:t>,</w:t>
      </w:r>
      <w:r w:rsidRPr="006B7F7F">
        <w:rPr>
          <w:rFonts w:eastAsia="Arial" w:cs="Arial"/>
          <w:spacing w:val="-2"/>
          <w:szCs w:val="24"/>
        </w:rPr>
        <w:t xml:space="preserve"> </w:t>
      </w:r>
      <w:r w:rsidRPr="006B7F7F">
        <w:rPr>
          <w:rFonts w:eastAsia="Arial" w:cs="Arial"/>
          <w:szCs w:val="24"/>
        </w:rPr>
        <w:t>includes</w:t>
      </w:r>
      <w:r w:rsidRPr="006B7F7F">
        <w:rPr>
          <w:rFonts w:eastAsia="Arial" w:cs="Arial"/>
          <w:spacing w:val="-2"/>
          <w:szCs w:val="24"/>
        </w:rPr>
        <w:t xml:space="preserve"> </w:t>
      </w:r>
      <w:r w:rsidRPr="006B7F7F">
        <w:rPr>
          <w:rFonts w:eastAsia="Arial" w:cs="Arial"/>
          <w:szCs w:val="24"/>
        </w:rPr>
        <w:t>sufficient</w:t>
      </w:r>
      <w:r w:rsidRPr="006B7F7F">
        <w:rPr>
          <w:rFonts w:eastAsia="Arial" w:cs="Arial"/>
          <w:spacing w:val="-2"/>
          <w:szCs w:val="24"/>
        </w:rPr>
        <w:t xml:space="preserve"> </w:t>
      </w:r>
      <w:r w:rsidRPr="006B7F7F">
        <w:rPr>
          <w:rFonts w:eastAsia="Arial" w:cs="Arial"/>
          <w:szCs w:val="24"/>
        </w:rPr>
        <w:t>description</w:t>
      </w:r>
      <w:r w:rsidRPr="006B7F7F">
        <w:rPr>
          <w:rFonts w:eastAsia="Arial" w:cs="Arial"/>
          <w:spacing w:val="-2"/>
          <w:szCs w:val="24"/>
        </w:rPr>
        <w:t xml:space="preserve"> </w:t>
      </w:r>
      <w:r w:rsidRPr="006B7F7F">
        <w:rPr>
          <w:rFonts w:eastAsia="Arial" w:cs="Arial"/>
          <w:szCs w:val="24"/>
        </w:rPr>
        <w:t>that</w:t>
      </w:r>
      <w:r w:rsidRPr="006B7F7F">
        <w:rPr>
          <w:rFonts w:eastAsia="Arial" w:cs="Arial"/>
          <w:spacing w:val="-2"/>
          <w:szCs w:val="24"/>
        </w:rPr>
        <w:t xml:space="preserve"> </w:t>
      </w:r>
      <w:r w:rsidRPr="006B7F7F">
        <w:rPr>
          <w:rFonts w:eastAsia="Arial" w:cs="Arial"/>
          <w:szCs w:val="24"/>
        </w:rPr>
        <w:t>includes</w:t>
      </w:r>
      <w:r w:rsidRPr="006B7F7F">
        <w:rPr>
          <w:rFonts w:eastAsia="Arial" w:cs="Arial"/>
          <w:spacing w:val="-2"/>
          <w:szCs w:val="24"/>
        </w:rPr>
        <w:t xml:space="preserve"> </w:t>
      </w:r>
      <w:r w:rsidRPr="006B7F7F">
        <w:rPr>
          <w:rFonts w:eastAsia="Arial" w:cs="Arial"/>
          <w:szCs w:val="24"/>
        </w:rPr>
        <w:t>most</w:t>
      </w:r>
      <w:r w:rsidRPr="006B7F7F">
        <w:rPr>
          <w:rFonts w:eastAsia="Arial" w:cs="Arial"/>
          <w:spacing w:val="-2"/>
          <w:szCs w:val="24"/>
        </w:rPr>
        <w:t xml:space="preserve"> </w:t>
      </w:r>
      <w:r w:rsidRPr="006B7F7F">
        <w:rPr>
          <w:rFonts w:eastAsia="Arial" w:cs="Arial"/>
          <w:szCs w:val="24"/>
        </w:rPr>
        <w:t>details</w:t>
      </w:r>
    </w:p>
    <w:p w14:paraId="5A456179" w14:textId="0C1B4B0C" w:rsidR="00814D24" w:rsidRDefault="00730267" w:rsidP="00C9214B">
      <w:pPr>
        <w:tabs>
          <w:tab w:val="left" w:pos="1080"/>
        </w:tabs>
        <w:spacing w:after="240"/>
        <w:ind w:left="1080" w:hanging="720"/>
        <w:rPr>
          <w:rFonts w:eastAsia="Arial" w:cs="Arial"/>
          <w:szCs w:val="24"/>
        </w:rPr>
      </w:pPr>
      <w:r w:rsidRPr="006B7F7F">
        <w:rPr>
          <w:rFonts w:eastAsia="Arial" w:cs="Arial"/>
          <w:szCs w:val="24"/>
        </w:rPr>
        <w:t>7–8</w:t>
      </w:r>
      <w:r w:rsidRPr="006B7F7F">
        <w:rPr>
          <w:rFonts w:eastAsia="Arial" w:cs="Arial"/>
          <w:spacing w:val="-2"/>
          <w:szCs w:val="24"/>
        </w:rPr>
        <w:t xml:space="preserve"> </w:t>
      </w:r>
      <w:r w:rsidRPr="006B7F7F">
        <w:rPr>
          <w:rFonts w:eastAsia="Arial" w:cs="Arial"/>
          <w:szCs w:val="24"/>
        </w:rPr>
        <w:t>=</w:t>
      </w:r>
      <w:r w:rsidRPr="006B7F7F">
        <w:rPr>
          <w:rFonts w:eastAsia="Arial" w:cs="Arial"/>
          <w:spacing w:val="-1"/>
          <w:szCs w:val="24"/>
        </w:rPr>
        <w:t xml:space="preserve"> </w:t>
      </w:r>
      <w:r w:rsidR="00B225BF" w:rsidRPr="006B7F7F">
        <w:rPr>
          <w:rFonts w:eastAsia="Arial" w:cs="Arial"/>
          <w:szCs w:val="24"/>
        </w:rPr>
        <w:t>Strong</w:t>
      </w:r>
      <w:r w:rsidR="00F85DCA" w:rsidRPr="006B7F7F">
        <w:rPr>
          <w:rFonts w:eastAsia="Arial" w:cs="Arial"/>
          <w:szCs w:val="24"/>
        </w:rPr>
        <w:t xml:space="preserve"> summary</w:t>
      </w:r>
      <w:r w:rsidRPr="006B7F7F">
        <w:rPr>
          <w:rFonts w:eastAsia="Arial" w:cs="Arial"/>
          <w:szCs w:val="24"/>
        </w:rPr>
        <w:t>,</w:t>
      </w:r>
      <w:r w:rsidRPr="006B7F7F">
        <w:rPr>
          <w:rFonts w:eastAsia="Arial" w:cs="Arial"/>
          <w:spacing w:val="-2"/>
          <w:szCs w:val="24"/>
        </w:rPr>
        <w:t xml:space="preserve"> </w:t>
      </w:r>
      <w:r w:rsidRPr="006B7F7F">
        <w:rPr>
          <w:rFonts w:eastAsia="Arial" w:cs="Arial"/>
          <w:szCs w:val="24"/>
        </w:rPr>
        <w:t>provides</w:t>
      </w:r>
      <w:r w:rsidRPr="006B7F7F">
        <w:rPr>
          <w:rFonts w:eastAsia="Arial" w:cs="Arial"/>
          <w:spacing w:val="-1"/>
          <w:szCs w:val="24"/>
        </w:rPr>
        <w:t xml:space="preserve"> </w:t>
      </w:r>
      <w:r w:rsidRPr="006B7F7F">
        <w:rPr>
          <w:rFonts w:eastAsia="Arial" w:cs="Arial"/>
          <w:szCs w:val="24"/>
        </w:rPr>
        <w:t>a</w:t>
      </w:r>
      <w:r w:rsidRPr="006B7F7F">
        <w:rPr>
          <w:rFonts w:eastAsia="Arial" w:cs="Arial"/>
          <w:spacing w:val="-2"/>
          <w:szCs w:val="24"/>
        </w:rPr>
        <w:t xml:space="preserve"> </w:t>
      </w:r>
      <w:r w:rsidRPr="006B7F7F">
        <w:rPr>
          <w:rFonts w:eastAsia="Arial" w:cs="Arial"/>
          <w:szCs w:val="24"/>
        </w:rPr>
        <w:t>clear</w:t>
      </w:r>
      <w:r w:rsidRPr="006B7F7F">
        <w:rPr>
          <w:rFonts w:eastAsia="Arial" w:cs="Arial"/>
          <w:spacing w:val="-1"/>
          <w:szCs w:val="24"/>
        </w:rPr>
        <w:t xml:space="preserve"> </w:t>
      </w:r>
      <w:r w:rsidRPr="006B7F7F">
        <w:rPr>
          <w:rFonts w:eastAsia="Arial" w:cs="Arial"/>
          <w:szCs w:val="24"/>
        </w:rPr>
        <w:t>description</w:t>
      </w:r>
      <w:r w:rsidRPr="006B7F7F">
        <w:rPr>
          <w:rFonts w:eastAsia="Arial" w:cs="Arial"/>
          <w:spacing w:val="-1"/>
          <w:szCs w:val="24"/>
        </w:rPr>
        <w:t xml:space="preserve"> </w:t>
      </w:r>
      <w:r w:rsidRPr="006B7F7F">
        <w:rPr>
          <w:rFonts w:eastAsia="Arial" w:cs="Arial"/>
          <w:szCs w:val="24"/>
        </w:rPr>
        <w:t>and</w:t>
      </w:r>
      <w:r w:rsidRPr="006B7F7F">
        <w:rPr>
          <w:rFonts w:eastAsia="Arial" w:cs="Arial"/>
          <w:spacing w:val="-2"/>
          <w:szCs w:val="24"/>
        </w:rPr>
        <w:t xml:space="preserve"> </w:t>
      </w:r>
      <w:r w:rsidRPr="006B7F7F">
        <w:rPr>
          <w:rFonts w:eastAsia="Arial" w:cs="Arial"/>
          <w:szCs w:val="24"/>
        </w:rPr>
        <w:t>includes</w:t>
      </w:r>
      <w:r w:rsidRPr="006B7F7F">
        <w:rPr>
          <w:rFonts w:eastAsia="Arial" w:cs="Arial"/>
          <w:spacing w:val="-1"/>
          <w:szCs w:val="24"/>
        </w:rPr>
        <w:t xml:space="preserve"> </w:t>
      </w:r>
      <w:r w:rsidRPr="006B7F7F">
        <w:rPr>
          <w:rFonts w:eastAsia="Arial" w:cs="Arial"/>
          <w:szCs w:val="24"/>
        </w:rPr>
        <w:t>specific</w:t>
      </w:r>
      <w:r w:rsidRPr="006B7F7F">
        <w:rPr>
          <w:rFonts w:eastAsia="Arial" w:cs="Arial"/>
          <w:spacing w:val="-2"/>
          <w:szCs w:val="24"/>
        </w:rPr>
        <w:t xml:space="preserve"> </w:t>
      </w:r>
      <w:r w:rsidRPr="006B7F7F">
        <w:rPr>
          <w:rFonts w:eastAsia="Arial" w:cs="Arial"/>
          <w:szCs w:val="24"/>
        </w:rPr>
        <w:t>details</w:t>
      </w:r>
    </w:p>
    <w:p w14:paraId="4725D3BC" w14:textId="169E2BAF" w:rsidR="00DA3F6E" w:rsidRDefault="00730267" w:rsidP="00C9214B">
      <w:pPr>
        <w:spacing w:after="240"/>
        <w:rPr>
          <w:rFonts w:eastAsia="Arial" w:cs="Arial"/>
          <w:szCs w:val="24"/>
        </w:rPr>
      </w:pPr>
      <w:r w:rsidRPr="00730267">
        <w:rPr>
          <w:rFonts w:eastAsia="Arial" w:cs="Arial"/>
          <w:szCs w:val="24"/>
        </w:rPr>
        <w:t>Each</w:t>
      </w:r>
      <w:r w:rsidRPr="00730267">
        <w:rPr>
          <w:rFonts w:eastAsia="Arial" w:cs="Arial"/>
          <w:spacing w:val="-2"/>
          <w:szCs w:val="24"/>
        </w:rPr>
        <w:t xml:space="preserve"> </w:t>
      </w:r>
      <w:r w:rsidRPr="00730267">
        <w:rPr>
          <w:rFonts w:eastAsia="Arial" w:cs="Arial"/>
          <w:szCs w:val="24"/>
        </w:rPr>
        <w:t>contract</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1"/>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1"/>
          <w:szCs w:val="24"/>
        </w:rPr>
        <w:t xml:space="preserve"> </w:t>
      </w:r>
      <w:r w:rsidRPr="00730267">
        <w:rPr>
          <w:rFonts w:eastAsia="Arial" w:cs="Arial"/>
          <w:szCs w:val="24"/>
        </w:rPr>
        <w:t>reviewed</w:t>
      </w:r>
      <w:r w:rsidRPr="00730267">
        <w:rPr>
          <w:rFonts w:eastAsia="Arial" w:cs="Arial"/>
          <w:spacing w:val="-2"/>
          <w:szCs w:val="24"/>
        </w:rPr>
        <w:t xml:space="preserve"> </w:t>
      </w:r>
      <w:r w:rsidRPr="00730267">
        <w:rPr>
          <w:rFonts w:eastAsia="Arial" w:cs="Arial"/>
          <w:szCs w:val="24"/>
        </w:rPr>
        <w:t>and</w:t>
      </w:r>
      <w:r w:rsidRPr="00730267">
        <w:rPr>
          <w:rFonts w:eastAsia="Arial" w:cs="Arial"/>
          <w:spacing w:val="-1"/>
          <w:szCs w:val="24"/>
        </w:rPr>
        <w:t xml:space="preserve"> </w:t>
      </w:r>
      <w:r w:rsidRPr="00730267">
        <w:rPr>
          <w:rFonts w:eastAsia="Arial" w:cs="Arial"/>
          <w:szCs w:val="24"/>
        </w:rPr>
        <w:t>scored</w:t>
      </w:r>
      <w:r w:rsidRPr="00730267">
        <w:rPr>
          <w:rFonts w:eastAsia="Arial" w:cs="Arial"/>
          <w:spacing w:val="-2"/>
          <w:szCs w:val="24"/>
        </w:rPr>
        <w:t xml:space="preserve"> </w:t>
      </w:r>
      <w:r w:rsidRPr="00730267">
        <w:rPr>
          <w:rFonts w:eastAsia="Arial" w:cs="Arial"/>
          <w:szCs w:val="24"/>
        </w:rPr>
        <w:t>holistically</w:t>
      </w:r>
      <w:r w:rsidRPr="00730267">
        <w:rPr>
          <w:rFonts w:eastAsia="Arial" w:cs="Arial"/>
          <w:spacing w:val="-1"/>
          <w:szCs w:val="24"/>
        </w:rPr>
        <w:t xml:space="preserve"> </w:t>
      </w:r>
      <w:r w:rsidRPr="00730267">
        <w:rPr>
          <w:rFonts w:eastAsia="Arial" w:cs="Arial"/>
          <w:szCs w:val="24"/>
        </w:rPr>
        <w:t>by</w:t>
      </w:r>
      <w:r w:rsidRPr="00730267">
        <w:rPr>
          <w:rFonts w:eastAsia="Arial" w:cs="Arial"/>
          <w:spacing w:val="-2"/>
          <w:szCs w:val="24"/>
        </w:rPr>
        <w:t xml:space="preserve"> </w:t>
      </w:r>
      <w:r w:rsidRPr="00730267">
        <w:rPr>
          <w:rFonts w:eastAsia="Arial" w:cs="Arial"/>
          <w:szCs w:val="24"/>
        </w:rPr>
        <w:t>at</w:t>
      </w:r>
      <w:r w:rsidRPr="00730267">
        <w:rPr>
          <w:rFonts w:eastAsia="Arial" w:cs="Arial"/>
          <w:spacing w:val="-1"/>
          <w:szCs w:val="24"/>
        </w:rPr>
        <w:t xml:space="preserve"> </w:t>
      </w:r>
      <w:r w:rsidRPr="00730267">
        <w:rPr>
          <w:rFonts w:eastAsia="Arial" w:cs="Arial"/>
          <w:szCs w:val="24"/>
        </w:rPr>
        <w:t>least</w:t>
      </w:r>
      <w:r w:rsidR="001F2110">
        <w:rPr>
          <w:rFonts w:eastAsia="Arial" w:cs="Arial"/>
          <w:spacing w:val="-2"/>
          <w:szCs w:val="24"/>
        </w:rPr>
        <w:t xml:space="preserve"> </w:t>
      </w:r>
      <w:r w:rsidR="00EE5FA6">
        <w:rPr>
          <w:rFonts w:eastAsia="Arial" w:cs="Arial"/>
          <w:spacing w:val="-2"/>
          <w:szCs w:val="24"/>
        </w:rPr>
        <w:t xml:space="preserve">two </w:t>
      </w:r>
      <w:r w:rsidR="00EE5FA6" w:rsidRPr="00730267">
        <w:rPr>
          <w:rFonts w:eastAsia="Arial" w:cs="Arial"/>
          <w:spacing w:val="-1"/>
          <w:szCs w:val="24"/>
        </w:rPr>
        <w:t>reviewers</w:t>
      </w:r>
      <w:r w:rsidRPr="00730267">
        <w:rPr>
          <w:rFonts w:eastAsia="Arial" w:cs="Arial"/>
          <w:szCs w:val="24"/>
        </w:rPr>
        <w:t>.</w:t>
      </w:r>
      <w:r w:rsidRPr="00730267">
        <w:rPr>
          <w:rFonts w:eastAsia="Arial" w:cs="Arial"/>
          <w:w w:val="99"/>
          <w:szCs w:val="24"/>
        </w:rPr>
        <w:t xml:space="preserve"> </w:t>
      </w:r>
      <w:r w:rsidRPr="00730267">
        <w:rPr>
          <w:rFonts w:eastAsia="Arial" w:cs="Arial"/>
          <w:szCs w:val="24"/>
        </w:rPr>
        <w:t>Re</w:t>
      </w:r>
      <w:r w:rsidR="00EE5FA6">
        <w:rPr>
          <w:rFonts w:eastAsia="Arial" w:cs="Arial"/>
          <w:szCs w:val="24"/>
        </w:rPr>
        <w:t>viewers</w:t>
      </w:r>
      <w:r w:rsidRPr="00730267">
        <w:rPr>
          <w:rFonts w:eastAsia="Arial" w:cs="Arial"/>
          <w:spacing w:val="-2"/>
          <w:szCs w:val="24"/>
        </w:rPr>
        <w:t xml:space="preserve"> </w:t>
      </w:r>
      <w:r w:rsidRPr="00730267">
        <w:rPr>
          <w:rFonts w:eastAsia="Arial" w:cs="Arial"/>
          <w:szCs w:val="24"/>
        </w:rPr>
        <w:t>will</w:t>
      </w:r>
      <w:r w:rsidRPr="00730267">
        <w:rPr>
          <w:rFonts w:eastAsia="Arial" w:cs="Arial"/>
          <w:spacing w:val="-1"/>
          <w:szCs w:val="24"/>
        </w:rPr>
        <w:t xml:space="preserve"> </w:t>
      </w:r>
      <w:r w:rsidRPr="00730267">
        <w:rPr>
          <w:rFonts w:eastAsia="Arial" w:cs="Arial"/>
          <w:szCs w:val="24"/>
        </w:rPr>
        <w:t>provide</w:t>
      </w:r>
      <w:r w:rsidRPr="00730267">
        <w:rPr>
          <w:rFonts w:eastAsia="Arial" w:cs="Arial"/>
          <w:spacing w:val="-2"/>
          <w:szCs w:val="24"/>
        </w:rPr>
        <w:t xml:space="preserve"> </w:t>
      </w:r>
      <w:r w:rsidRPr="00730267">
        <w:rPr>
          <w:rFonts w:eastAsia="Arial" w:cs="Arial"/>
          <w:szCs w:val="24"/>
        </w:rPr>
        <w:t>a</w:t>
      </w:r>
      <w:r w:rsidRPr="00730267">
        <w:rPr>
          <w:rFonts w:eastAsia="Arial" w:cs="Arial"/>
          <w:spacing w:val="-1"/>
          <w:szCs w:val="24"/>
        </w:rPr>
        <w:t xml:space="preserve"> </w:t>
      </w:r>
      <w:r w:rsidRPr="00730267">
        <w:rPr>
          <w:rFonts w:eastAsia="Arial" w:cs="Arial"/>
          <w:szCs w:val="24"/>
        </w:rPr>
        <w:t>score</w:t>
      </w:r>
      <w:r w:rsidRPr="00730267">
        <w:rPr>
          <w:rFonts w:eastAsia="Arial" w:cs="Arial"/>
          <w:spacing w:val="-1"/>
          <w:szCs w:val="24"/>
        </w:rPr>
        <w:t xml:space="preserve"> </w:t>
      </w:r>
      <w:r w:rsidRPr="00730267">
        <w:rPr>
          <w:rFonts w:eastAsia="Arial" w:cs="Arial"/>
          <w:szCs w:val="24"/>
        </w:rPr>
        <w:t>for</w:t>
      </w:r>
      <w:r w:rsidRPr="00730267">
        <w:rPr>
          <w:rFonts w:eastAsia="Arial" w:cs="Arial"/>
          <w:spacing w:val="-2"/>
          <w:szCs w:val="24"/>
        </w:rPr>
        <w:t xml:space="preserve"> </w:t>
      </w:r>
      <w:r w:rsidRPr="00730267">
        <w:rPr>
          <w:rFonts w:eastAsia="Arial" w:cs="Arial"/>
          <w:szCs w:val="24"/>
        </w:rPr>
        <w:t>each</w:t>
      </w:r>
      <w:r w:rsidRPr="00730267">
        <w:rPr>
          <w:rFonts w:eastAsia="Arial" w:cs="Arial"/>
          <w:spacing w:val="-1"/>
          <w:szCs w:val="24"/>
        </w:rPr>
        <w:t xml:space="preserve"> </w:t>
      </w:r>
      <w:r w:rsidRPr="00730267">
        <w:rPr>
          <w:rFonts w:eastAsia="Arial" w:cs="Arial"/>
          <w:szCs w:val="24"/>
        </w:rPr>
        <w:t>individual</w:t>
      </w:r>
      <w:r w:rsidRPr="00730267">
        <w:rPr>
          <w:rFonts w:eastAsia="Arial" w:cs="Arial"/>
          <w:spacing w:val="-1"/>
          <w:szCs w:val="24"/>
        </w:rPr>
        <w:t xml:space="preserve"> </w:t>
      </w:r>
      <w:r w:rsidRPr="00730267">
        <w:rPr>
          <w:rFonts w:eastAsia="Arial" w:cs="Arial"/>
          <w:szCs w:val="24"/>
        </w:rPr>
        <w:t>section.</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team</w:t>
      </w:r>
      <w:r w:rsidRPr="00730267">
        <w:rPr>
          <w:rFonts w:eastAsia="Arial" w:cs="Arial"/>
          <w:spacing w:val="-2"/>
          <w:szCs w:val="24"/>
        </w:rPr>
        <w:t xml:space="preserve"> </w:t>
      </w:r>
      <w:r w:rsidRPr="00730267">
        <w:rPr>
          <w:rFonts w:eastAsia="Arial" w:cs="Arial"/>
          <w:szCs w:val="24"/>
        </w:rPr>
        <w:t>of</w:t>
      </w:r>
      <w:r w:rsidRPr="00730267">
        <w:rPr>
          <w:rFonts w:eastAsia="Arial" w:cs="Arial"/>
          <w:spacing w:val="-1"/>
          <w:szCs w:val="24"/>
        </w:rPr>
        <w:t xml:space="preserve"> </w:t>
      </w:r>
      <w:r w:rsidRPr="00730267">
        <w:rPr>
          <w:rFonts w:eastAsia="Arial" w:cs="Arial"/>
          <w:szCs w:val="24"/>
        </w:rPr>
        <w:t>re</w:t>
      </w:r>
      <w:r w:rsidR="00EE5FA6">
        <w:rPr>
          <w:rFonts w:eastAsia="Arial" w:cs="Arial"/>
          <w:szCs w:val="24"/>
        </w:rPr>
        <w:t>viewers</w:t>
      </w:r>
      <w:r w:rsidRPr="00730267">
        <w:rPr>
          <w:rFonts w:eastAsia="Arial" w:cs="Arial"/>
          <w:spacing w:val="-1"/>
          <w:szCs w:val="24"/>
        </w:rPr>
        <w:t xml:space="preserve"> </w:t>
      </w:r>
      <w:r w:rsidRPr="00730267">
        <w:rPr>
          <w:rFonts w:eastAsia="Arial" w:cs="Arial"/>
          <w:szCs w:val="24"/>
        </w:rPr>
        <w:t>will independently</w:t>
      </w:r>
      <w:r w:rsidRPr="00730267">
        <w:rPr>
          <w:rFonts w:eastAsia="Arial" w:cs="Arial"/>
          <w:spacing w:val="-2"/>
          <w:szCs w:val="24"/>
        </w:rPr>
        <w:t xml:space="preserve"> </w:t>
      </w:r>
      <w:r w:rsidRPr="00730267">
        <w:rPr>
          <w:rFonts w:eastAsia="Arial" w:cs="Arial"/>
          <w:szCs w:val="24"/>
        </w:rPr>
        <w:t>evaluate</w:t>
      </w:r>
      <w:r w:rsidRPr="00730267">
        <w:rPr>
          <w:rFonts w:eastAsia="Arial" w:cs="Arial"/>
          <w:spacing w:val="-1"/>
          <w:szCs w:val="24"/>
        </w:rPr>
        <w:t xml:space="preserve"> </w:t>
      </w:r>
      <w:r w:rsidRPr="00730267">
        <w:rPr>
          <w:rFonts w:eastAsia="Arial" w:cs="Arial"/>
          <w:szCs w:val="24"/>
        </w:rPr>
        <w:t>and</w:t>
      </w:r>
      <w:r w:rsidRPr="00730267">
        <w:rPr>
          <w:rFonts w:eastAsia="Arial" w:cs="Arial"/>
          <w:spacing w:val="-2"/>
          <w:szCs w:val="24"/>
        </w:rPr>
        <w:t xml:space="preserve"> </w:t>
      </w:r>
      <w:r w:rsidRPr="00730267">
        <w:rPr>
          <w:rFonts w:eastAsia="Arial" w:cs="Arial"/>
          <w:szCs w:val="24"/>
        </w:rPr>
        <w:t>score</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applications</w:t>
      </w:r>
      <w:r w:rsidRPr="00730267">
        <w:rPr>
          <w:rFonts w:eastAsia="Arial" w:cs="Arial"/>
          <w:spacing w:val="-1"/>
          <w:szCs w:val="24"/>
        </w:rPr>
        <w:t xml:space="preserve"> </w:t>
      </w:r>
      <w:r w:rsidRPr="00730267">
        <w:rPr>
          <w:rFonts w:eastAsia="Arial" w:cs="Arial"/>
          <w:szCs w:val="24"/>
        </w:rPr>
        <w:t>using</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scoring</w:t>
      </w:r>
      <w:r w:rsidRPr="00730267">
        <w:rPr>
          <w:rFonts w:eastAsia="Arial" w:cs="Arial"/>
          <w:spacing w:val="-2"/>
          <w:szCs w:val="24"/>
        </w:rPr>
        <w:t xml:space="preserve"> </w:t>
      </w:r>
      <w:r w:rsidRPr="00730267">
        <w:rPr>
          <w:rFonts w:eastAsia="Arial" w:cs="Arial"/>
          <w:szCs w:val="24"/>
        </w:rPr>
        <w:t>rubric,</w:t>
      </w:r>
      <w:r w:rsidRPr="00730267">
        <w:rPr>
          <w:rFonts w:eastAsia="Arial" w:cs="Arial"/>
          <w:spacing w:val="-1"/>
          <w:szCs w:val="24"/>
        </w:rPr>
        <w:t xml:space="preserve"> </w:t>
      </w:r>
      <w:r w:rsidRPr="00730267">
        <w:rPr>
          <w:rFonts w:eastAsia="Arial" w:cs="Arial"/>
          <w:szCs w:val="24"/>
        </w:rPr>
        <w:t>then</w:t>
      </w:r>
      <w:r w:rsidRPr="00730267">
        <w:rPr>
          <w:rFonts w:eastAsia="Arial" w:cs="Arial"/>
          <w:spacing w:val="-2"/>
          <w:szCs w:val="24"/>
        </w:rPr>
        <w:t xml:space="preserve"> </w:t>
      </w:r>
      <w:r w:rsidRPr="00730267">
        <w:rPr>
          <w:rFonts w:eastAsia="Arial" w:cs="Arial"/>
          <w:szCs w:val="24"/>
        </w:rPr>
        <w:t>meet</w:t>
      </w:r>
      <w:r w:rsidRPr="00730267">
        <w:rPr>
          <w:rFonts w:eastAsia="Arial" w:cs="Arial"/>
          <w:spacing w:val="-1"/>
          <w:szCs w:val="24"/>
        </w:rPr>
        <w:t xml:space="preserve"> </w:t>
      </w:r>
      <w:r w:rsidRPr="00730267">
        <w:rPr>
          <w:rFonts w:eastAsia="Arial" w:cs="Arial"/>
          <w:szCs w:val="24"/>
        </w:rPr>
        <w:t>to discuss</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scores</w:t>
      </w:r>
      <w:r w:rsidRPr="00730267">
        <w:rPr>
          <w:rFonts w:eastAsia="Arial" w:cs="Arial"/>
          <w:spacing w:val="-2"/>
          <w:szCs w:val="24"/>
        </w:rPr>
        <w:t xml:space="preserve"> </w:t>
      </w:r>
      <w:r w:rsidRPr="00730267">
        <w:rPr>
          <w:rFonts w:eastAsia="Arial" w:cs="Arial"/>
          <w:szCs w:val="24"/>
        </w:rPr>
        <w:t>to</w:t>
      </w:r>
      <w:r w:rsidRPr="00730267">
        <w:rPr>
          <w:rFonts w:eastAsia="Arial" w:cs="Arial"/>
          <w:spacing w:val="-1"/>
          <w:szCs w:val="24"/>
        </w:rPr>
        <w:t xml:space="preserve"> </w:t>
      </w:r>
      <w:r w:rsidRPr="00730267">
        <w:rPr>
          <w:rFonts w:eastAsia="Arial" w:cs="Arial"/>
          <w:szCs w:val="24"/>
        </w:rPr>
        <w:t>reach</w:t>
      </w:r>
      <w:r w:rsidRPr="00730267">
        <w:rPr>
          <w:rFonts w:eastAsia="Arial" w:cs="Arial"/>
          <w:spacing w:val="-2"/>
          <w:szCs w:val="24"/>
        </w:rPr>
        <w:t xml:space="preserve"> </w:t>
      </w:r>
      <w:r w:rsidRPr="00730267">
        <w:rPr>
          <w:rFonts w:eastAsia="Arial" w:cs="Arial"/>
          <w:szCs w:val="24"/>
        </w:rPr>
        <w:t>consensus</w:t>
      </w:r>
      <w:r w:rsidRPr="00730267">
        <w:rPr>
          <w:rFonts w:eastAsia="Arial" w:cs="Arial"/>
          <w:spacing w:val="-1"/>
          <w:szCs w:val="24"/>
        </w:rPr>
        <w:t xml:space="preserve"> </w:t>
      </w:r>
      <w:r w:rsidRPr="00730267">
        <w:rPr>
          <w:rFonts w:eastAsia="Arial" w:cs="Arial"/>
          <w:szCs w:val="24"/>
        </w:rPr>
        <w:t>on</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overall</w:t>
      </w:r>
      <w:r w:rsidRPr="00730267">
        <w:rPr>
          <w:rFonts w:eastAsia="Arial" w:cs="Arial"/>
          <w:spacing w:val="-1"/>
          <w:szCs w:val="24"/>
        </w:rPr>
        <w:t xml:space="preserve"> </w:t>
      </w:r>
      <w:r w:rsidR="0014239E">
        <w:rPr>
          <w:rFonts w:eastAsia="Arial" w:cs="Arial"/>
          <w:szCs w:val="24"/>
        </w:rPr>
        <w:t xml:space="preserve">score </w:t>
      </w:r>
      <w:r w:rsidRPr="00730267">
        <w:rPr>
          <w:rFonts w:eastAsia="Arial" w:cs="Arial"/>
          <w:szCs w:val="24"/>
        </w:rPr>
        <w:t>for</w:t>
      </w:r>
      <w:r w:rsidRPr="00730267">
        <w:rPr>
          <w:rFonts w:eastAsia="Arial" w:cs="Arial"/>
          <w:spacing w:val="-1"/>
          <w:szCs w:val="24"/>
        </w:rPr>
        <w:t xml:space="preserve"> </w:t>
      </w:r>
      <w:r w:rsidRPr="00730267">
        <w:rPr>
          <w:rFonts w:eastAsia="Arial" w:cs="Arial"/>
          <w:szCs w:val="24"/>
        </w:rPr>
        <w:t>each</w:t>
      </w:r>
      <w:r w:rsidRPr="00730267">
        <w:rPr>
          <w:rFonts w:eastAsia="Arial" w:cs="Arial"/>
          <w:spacing w:val="-2"/>
          <w:szCs w:val="24"/>
        </w:rPr>
        <w:t xml:space="preserve"> </w:t>
      </w:r>
      <w:r w:rsidRPr="00730267">
        <w:rPr>
          <w:rFonts w:eastAsia="Arial" w:cs="Arial"/>
          <w:szCs w:val="24"/>
        </w:rPr>
        <w:t>section.</w:t>
      </w:r>
      <w:r w:rsidRPr="00730267">
        <w:rPr>
          <w:rFonts w:eastAsia="Arial" w:cs="Arial"/>
          <w:spacing w:val="-1"/>
          <w:szCs w:val="24"/>
        </w:rPr>
        <w:t xml:space="preserve"> </w:t>
      </w:r>
      <w:r w:rsidRPr="00730267">
        <w:rPr>
          <w:rFonts w:eastAsia="Arial" w:cs="Arial"/>
          <w:szCs w:val="24"/>
        </w:rPr>
        <w:t>If</w:t>
      </w:r>
      <w:r w:rsidRPr="00730267">
        <w:rPr>
          <w:rFonts w:eastAsia="Arial" w:cs="Arial"/>
          <w:spacing w:val="-1"/>
          <w:szCs w:val="24"/>
        </w:rPr>
        <w:t xml:space="preserve"> </w:t>
      </w:r>
      <w:r w:rsidR="00B06505">
        <w:rPr>
          <w:rFonts w:eastAsia="Arial" w:cs="Arial"/>
          <w:szCs w:val="24"/>
        </w:rPr>
        <w:t>t</w:t>
      </w:r>
      <w:r w:rsidR="00EE5FA6">
        <w:rPr>
          <w:rFonts w:eastAsia="Arial" w:cs="Arial"/>
          <w:szCs w:val="24"/>
        </w:rPr>
        <w:t>he reviewers</w:t>
      </w:r>
      <w:r w:rsidR="0014239E">
        <w:rPr>
          <w:rFonts w:eastAsia="Arial" w:cs="Arial"/>
          <w:szCs w:val="24"/>
        </w:rPr>
        <w:t>’</w:t>
      </w:r>
      <w:r w:rsidR="00EE5FA6">
        <w:rPr>
          <w:rFonts w:eastAsia="Arial" w:cs="Arial"/>
          <w:szCs w:val="24"/>
        </w:rPr>
        <w:t xml:space="preserve"> </w:t>
      </w:r>
      <w:r w:rsidRPr="00730267">
        <w:rPr>
          <w:rFonts w:eastAsia="Arial" w:cs="Arial"/>
          <w:szCs w:val="24"/>
        </w:rPr>
        <w:t>score</w:t>
      </w:r>
      <w:r w:rsidR="0014239E">
        <w:rPr>
          <w:rFonts w:eastAsia="Arial" w:cs="Arial"/>
          <w:szCs w:val="24"/>
        </w:rPr>
        <w:t>s</w:t>
      </w:r>
      <w:r w:rsidRPr="00730267">
        <w:rPr>
          <w:rFonts w:eastAsia="Arial" w:cs="Arial"/>
          <w:spacing w:val="-2"/>
          <w:szCs w:val="24"/>
        </w:rPr>
        <w:t xml:space="preserve"> </w:t>
      </w:r>
      <w:r w:rsidRPr="00730267">
        <w:rPr>
          <w:rFonts w:eastAsia="Arial" w:cs="Arial"/>
          <w:szCs w:val="24"/>
        </w:rPr>
        <w:t>do</w:t>
      </w:r>
      <w:r w:rsidRPr="00730267">
        <w:rPr>
          <w:rFonts w:eastAsia="Arial" w:cs="Arial"/>
          <w:spacing w:val="-1"/>
          <w:szCs w:val="24"/>
        </w:rPr>
        <w:t xml:space="preserve"> </w:t>
      </w:r>
      <w:r w:rsidRPr="00730267">
        <w:rPr>
          <w:rFonts w:eastAsia="Arial" w:cs="Arial"/>
          <w:szCs w:val="24"/>
        </w:rPr>
        <w:t>not</w:t>
      </w:r>
      <w:r w:rsidRPr="00730267">
        <w:rPr>
          <w:rFonts w:eastAsia="Arial" w:cs="Arial"/>
          <w:spacing w:val="-1"/>
          <w:szCs w:val="24"/>
        </w:rPr>
        <w:t xml:space="preserve"> </w:t>
      </w:r>
      <w:r w:rsidRPr="00730267">
        <w:rPr>
          <w:rFonts w:eastAsia="Arial" w:cs="Arial"/>
          <w:szCs w:val="24"/>
        </w:rPr>
        <w:t>fall</w:t>
      </w:r>
      <w:r w:rsidRPr="00730267">
        <w:rPr>
          <w:rFonts w:eastAsia="Arial" w:cs="Arial"/>
          <w:spacing w:val="-2"/>
          <w:szCs w:val="24"/>
        </w:rPr>
        <w:t xml:space="preserve"> </w:t>
      </w:r>
      <w:r w:rsidRPr="00730267">
        <w:rPr>
          <w:rFonts w:eastAsia="Arial" w:cs="Arial"/>
          <w:szCs w:val="24"/>
        </w:rPr>
        <w:t>within</w:t>
      </w:r>
      <w:r w:rsidRPr="00730267">
        <w:rPr>
          <w:rFonts w:eastAsia="Arial" w:cs="Arial"/>
          <w:spacing w:val="-1"/>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same</w:t>
      </w:r>
      <w:r w:rsidRPr="00730267">
        <w:rPr>
          <w:rFonts w:eastAsia="Arial" w:cs="Arial"/>
          <w:spacing w:val="-2"/>
          <w:szCs w:val="24"/>
        </w:rPr>
        <w:t xml:space="preserve"> </w:t>
      </w:r>
      <w:r w:rsidRPr="00730267">
        <w:rPr>
          <w:rFonts w:eastAsia="Arial" w:cs="Arial"/>
          <w:szCs w:val="24"/>
        </w:rPr>
        <w:t>point</w:t>
      </w:r>
      <w:r w:rsidRPr="00730267">
        <w:rPr>
          <w:rFonts w:eastAsia="Arial" w:cs="Arial"/>
          <w:w w:val="99"/>
          <w:szCs w:val="24"/>
        </w:rPr>
        <w:t xml:space="preserve"> </w:t>
      </w:r>
      <w:r w:rsidRPr="00730267">
        <w:rPr>
          <w:rFonts w:eastAsia="Arial" w:cs="Arial"/>
          <w:szCs w:val="24"/>
        </w:rPr>
        <w:t>range/category,</w:t>
      </w:r>
      <w:r w:rsidRPr="00730267">
        <w:rPr>
          <w:rFonts w:eastAsia="Arial" w:cs="Arial"/>
          <w:spacing w:val="-2"/>
          <w:szCs w:val="24"/>
        </w:rPr>
        <w:t xml:space="preserve"> </w:t>
      </w:r>
      <w:r w:rsidRPr="00730267">
        <w:rPr>
          <w:rFonts w:eastAsia="Arial" w:cs="Arial"/>
          <w:szCs w:val="24"/>
        </w:rPr>
        <w:t>then</w:t>
      </w:r>
      <w:r w:rsidRPr="00730267">
        <w:rPr>
          <w:rFonts w:eastAsia="Arial" w:cs="Arial"/>
          <w:spacing w:val="-2"/>
          <w:szCs w:val="24"/>
        </w:rPr>
        <w:t xml:space="preserve"> </w:t>
      </w:r>
      <w:r w:rsidRPr="00730267">
        <w:rPr>
          <w:rFonts w:eastAsia="Arial" w:cs="Arial"/>
          <w:szCs w:val="24"/>
        </w:rPr>
        <w:t>readers</w:t>
      </w:r>
      <w:r w:rsidRPr="00730267">
        <w:rPr>
          <w:rFonts w:eastAsia="Arial" w:cs="Arial"/>
          <w:spacing w:val="-2"/>
          <w:szCs w:val="24"/>
        </w:rPr>
        <w:t xml:space="preserve"> </w:t>
      </w:r>
      <w:r w:rsidRPr="00730267">
        <w:rPr>
          <w:rFonts w:eastAsia="Arial" w:cs="Arial"/>
          <w:szCs w:val="24"/>
        </w:rPr>
        <w:t>will</w:t>
      </w:r>
      <w:r w:rsidRPr="00730267">
        <w:rPr>
          <w:rFonts w:eastAsia="Arial" w:cs="Arial"/>
          <w:spacing w:val="-1"/>
          <w:szCs w:val="24"/>
        </w:rPr>
        <w:t xml:space="preserve"> </w:t>
      </w:r>
      <w:r w:rsidRPr="00730267">
        <w:rPr>
          <w:rFonts w:eastAsia="Arial" w:cs="Arial"/>
          <w:szCs w:val="24"/>
        </w:rPr>
        <w:t>recalibrate</w:t>
      </w:r>
      <w:r w:rsidRPr="00730267">
        <w:rPr>
          <w:rFonts w:eastAsia="Arial" w:cs="Arial"/>
          <w:spacing w:val="-2"/>
          <w:szCs w:val="24"/>
        </w:rPr>
        <w:t xml:space="preserve"> </w:t>
      </w:r>
      <w:r w:rsidRPr="00730267">
        <w:rPr>
          <w:rFonts w:eastAsia="Arial" w:cs="Arial"/>
          <w:szCs w:val="24"/>
        </w:rPr>
        <w:t>and</w:t>
      </w:r>
      <w:r w:rsidRPr="00730267">
        <w:rPr>
          <w:rFonts w:eastAsia="Arial" w:cs="Arial"/>
          <w:spacing w:val="-1"/>
          <w:szCs w:val="24"/>
        </w:rPr>
        <w:t xml:space="preserve"> </w:t>
      </w:r>
      <w:r w:rsidRPr="00730267">
        <w:rPr>
          <w:rFonts w:eastAsia="Arial" w:cs="Arial"/>
          <w:szCs w:val="24"/>
        </w:rPr>
        <w:t>rescore</w:t>
      </w:r>
      <w:r w:rsidRPr="00730267">
        <w:rPr>
          <w:rFonts w:eastAsia="Arial" w:cs="Arial"/>
          <w:spacing w:val="-2"/>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1"/>
          <w:szCs w:val="24"/>
        </w:rPr>
        <w:t xml:space="preserve"> </w:t>
      </w:r>
      <w:r w:rsidRPr="00730267">
        <w:rPr>
          <w:rFonts w:eastAsia="Arial" w:cs="Arial"/>
          <w:szCs w:val="24"/>
        </w:rPr>
        <w:t>Upon this</w:t>
      </w:r>
      <w:r w:rsidRPr="00730267">
        <w:rPr>
          <w:rFonts w:eastAsia="Arial" w:cs="Arial"/>
          <w:spacing w:val="-2"/>
          <w:szCs w:val="24"/>
        </w:rPr>
        <w:t xml:space="preserve"> </w:t>
      </w:r>
      <w:r w:rsidRPr="00730267">
        <w:rPr>
          <w:rFonts w:eastAsia="Arial" w:cs="Arial"/>
          <w:szCs w:val="24"/>
        </w:rPr>
        <w:t>second</w:t>
      </w:r>
      <w:r w:rsidRPr="00730267">
        <w:rPr>
          <w:rFonts w:eastAsia="Arial" w:cs="Arial"/>
          <w:spacing w:val="-1"/>
          <w:szCs w:val="24"/>
        </w:rPr>
        <w:t xml:space="preserve"> </w:t>
      </w:r>
      <w:r w:rsidRPr="00730267">
        <w:rPr>
          <w:rFonts w:eastAsia="Arial" w:cs="Arial"/>
          <w:szCs w:val="24"/>
        </w:rPr>
        <w:t>scoring,</w:t>
      </w:r>
      <w:r w:rsidRPr="00730267">
        <w:rPr>
          <w:rFonts w:eastAsia="Arial" w:cs="Arial"/>
          <w:spacing w:val="-2"/>
          <w:szCs w:val="24"/>
        </w:rPr>
        <w:t xml:space="preserve"> </w:t>
      </w:r>
      <w:r w:rsidRPr="00730267">
        <w:rPr>
          <w:rFonts w:eastAsia="Arial" w:cs="Arial"/>
          <w:szCs w:val="24"/>
        </w:rPr>
        <w:t>if</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re</w:t>
      </w:r>
      <w:r w:rsidR="00EE5FA6">
        <w:rPr>
          <w:rFonts w:eastAsia="Arial" w:cs="Arial"/>
          <w:szCs w:val="24"/>
        </w:rPr>
        <w:t>viewers</w:t>
      </w:r>
      <w:r w:rsidRPr="00730267">
        <w:rPr>
          <w:rFonts w:eastAsia="Arial" w:cs="Arial"/>
          <w:szCs w:val="24"/>
        </w:rPr>
        <w:t>’</w:t>
      </w:r>
      <w:r w:rsidRPr="00730267">
        <w:rPr>
          <w:rFonts w:eastAsia="Arial" w:cs="Arial"/>
          <w:spacing w:val="-1"/>
          <w:szCs w:val="24"/>
        </w:rPr>
        <w:t xml:space="preserve"> </w:t>
      </w:r>
      <w:r w:rsidRPr="00730267">
        <w:rPr>
          <w:rFonts w:eastAsia="Arial" w:cs="Arial"/>
          <w:szCs w:val="24"/>
        </w:rPr>
        <w:t>scores</w:t>
      </w:r>
      <w:r w:rsidRPr="00730267">
        <w:rPr>
          <w:rFonts w:eastAsia="Arial" w:cs="Arial"/>
          <w:spacing w:val="-2"/>
          <w:szCs w:val="24"/>
        </w:rPr>
        <w:t xml:space="preserve"> </w:t>
      </w:r>
      <w:r w:rsidRPr="00730267">
        <w:rPr>
          <w:rFonts w:eastAsia="Arial" w:cs="Arial"/>
          <w:szCs w:val="24"/>
        </w:rPr>
        <w:t>still</w:t>
      </w:r>
      <w:r w:rsidRPr="00730267">
        <w:rPr>
          <w:rFonts w:eastAsia="Arial" w:cs="Arial"/>
          <w:spacing w:val="-1"/>
          <w:szCs w:val="24"/>
        </w:rPr>
        <w:t xml:space="preserve"> </w:t>
      </w:r>
      <w:r w:rsidRPr="00730267">
        <w:rPr>
          <w:rFonts w:eastAsia="Arial" w:cs="Arial"/>
          <w:szCs w:val="24"/>
        </w:rPr>
        <w:t>do</w:t>
      </w:r>
      <w:r w:rsidRPr="00730267">
        <w:rPr>
          <w:rFonts w:eastAsia="Arial" w:cs="Arial"/>
          <w:spacing w:val="-2"/>
          <w:szCs w:val="24"/>
        </w:rPr>
        <w:t xml:space="preserve"> </w:t>
      </w:r>
      <w:r w:rsidRPr="00730267">
        <w:rPr>
          <w:rFonts w:eastAsia="Arial" w:cs="Arial"/>
          <w:szCs w:val="24"/>
        </w:rPr>
        <w:t>not</w:t>
      </w:r>
      <w:r w:rsidRPr="00730267">
        <w:rPr>
          <w:rFonts w:eastAsia="Arial" w:cs="Arial"/>
          <w:spacing w:val="-1"/>
          <w:szCs w:val="24"/>
        </w:rPr>
        <w:t xml:space="preserve"> </w:t>
      </w:r>
      <w:r w:rsidRPr="00730267">
        <w:rPr>
          <w:rFonts w:eastAsia="Arial" w:cs="Arial"/>
          <w:szCs w:val="24"/>
        </w:rPr>
        <w:t>fall</w:t>
      </w:r>
      <w:r w:rsidRPr="00730267">
        <w:rPr>
          <w:rFonts w:eastAsia="Arial" w:cs="Arial"/>
          <w:spacing w:val="-2"/>
          <w:szCs w:val="24"/>
        </w:rPr>
        <w:t xml:space="preserve"> </w:t>
      </w:r>
      <w:r w:rsidRPr="00730267">
        <w:rPr>
          <w:rFonts w:eastAsia="Arial" w:cs="Arial"/>
          <w:szCs w:val="24"/>
        </w:rPr>
        <w:t>within</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same</w:t>
      </w:r>
      <w:r w:rsidRPr="00730267">
        <w:rPr>
          <w:rFonts w:eastAsia="Arial" w:cs="Arial"/>
          <w:spacing w:val="-1"/>
          <w:szCs w:val="24"/>
        </w:rPr>
        <w:t xml:space="preserve"> </w:t>
      </w:r>
      <w:r w:rsidRPr="00730267">
        <w:rPr>
          <w:rFonts w:eastAsia="Arial" w:cs="Arial"/>
          <w:szCs w:val="24"/>
        </w:rPr>
        <w:t>point</w:t>
      </w:r>
      <w:r w:rsidRPr="00730267">
        <w:rPr>
          <w:rFonts w:eastAsia="Arial" w:cs="Arial"/>
          <w:w w:val="99"/>
          <w:szCs w:val="24"/>
        </w:rPr>
        <w:t xml:space="preserve"> </w:t>
      </w:r>
      <w:r w:rsidRPr="00730267">
        <w:rPr>
          <w:rFonts w:eastAsia="Arial" w:cs="Arial"/>
          <w:szCs w:val="24"/>
        </w:rPr>
        <w:t>range/category,</w:t>
      </w:r>
      <w:r w:rsidRPr="00730267">
        <w:rPr>
          <w:rFonts w:eastAsia="Arial" w:cs="Arial"/>
          <w:spacing w:val="-2"/>
          <w:szCs w:val="24"/>
        </w:rPr>
        <w:t xml:space="preserve"> </w:t>
      </w:r>
      <w:r w:rsidR="0014239E">
        <w:rPr>
          <w:rFonts w:eastAsia="Arial" w:cs="Arial"/>
          <w:szCs w:val="24"/>
        </w:rPr>
        <w:t>then an additional reader will independently score the application</w:t>
      </w:r>
      <w:r w:rsidRPr="00730267">
        <w:rPr>
          <w:rFonts w:eastAsia="Arial" w:cs="Arial"/>
          <w:szCs w:val="24"/>
        </w:rPr>
        <w:t>.</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0014239E">
        <w:rPr>
          <w:rFonts w:eastAsia="Arial" w:cs="Arial"/>
          <w:szCs w:val="24"/>
        </w:rPr>
        <w:t>additional</w:t>
      </w:r>
      <w:r w:rsidRPr="00730267">
        <w:rPr>
          <w:rFonts w:eastAsia="Arial" w:cs="Arial"/>
          <w:spacing w:val="-2"/>
          <w:szCs w:val="24"/>
        </w:rPr>
        <w:t xml:space="preserve"> </w:t>
      </w:r>
      <w:r w:rsidRPr="00730267">
        <w:rPr>
          <w:rFonts w:eastAsia="Arial" w:cs="Arial"/>
          <w:szCs w:val="24"/>
        </w:rPr>
        <w:t>re</w:t>
      </w:r>
      <w:r w:rsidR="00EE5FA6">
        <w:rPr>
          <w:rFonts w:eastAsia="Arial" w:cs="Arial"/>
          <w:szCs w:val="24"/>
        </w:rPr>
        <w:t>viewer</w:t>
      </w:r>
      <w:r w:rsidRPr="00730267">
        <w:rPr>
          <w:rFonts w:eastAsia="Arial" w:cs="Arial"/>
          <w:szCs w:val="24"/>
        </w:rPr>
        <w:t>’s</w:t>
      </w:r>
      <w:r w:rsidRPr="00730267">
        <w:rPr>
          <w:rFonts w:eastAsia="Arial" w:cs="Arial"/>
          <w:spacing w:val="-1"/>
          <w:szCs w:val="24"/>
        </w:rPr>
        <w:t xml:space="preserve"> </w:t>
      </w:r>
      <w:r w:rsidRPr="00730267">
        <w:rPr>
          <w:rFonts w:eastAsia="Arial" w:cs="Arial"/>
          <w:szCs w:val="24"/>
        </w:rPr>
        <w:t>score</w:t>
      </w:r>
      <w:r w:rsidRPr="00730267">
        <w:rPr>
          <w:rFonts w:eastAsia="Arial" w:cs="Arial"/>
          <w:spacing w:val="-2"/>
          <w:szCs w:val="24"/>
        </w:rPr>
        <w:t xml:space="preserve"> </w:t>
      </w:r>
      <w:r w:rsidRPr="00730267">
        <w:rPr>
          <w:rFonts w:eastAsia="Arial" w:cs="Arial"/>
          <w:szCs w:val="24"/>
        </w:rPr>
        <w:t>will be</w:t>
      </w:r>
      <w:r w:rsidRPr="00730267">
        <w:rPr>
          <w:rFonts w:eastAsia="Arial" w:cs="Arial"/>
          <w:spacing w:val="-2"/>
          <w:szCs w:val="24"/>
        </w:rPr>
        <w:t xml:space="preserve"> </w:t>
      </w:r>
      <w:r w:rsidRPr="00730267">
        <w:rPr>
          <w:rFonts w:eastAsia="Arial" w:cs="Arial"/>
          <w:szCs w:val="24"/>
        </w:rPr>
        <w:t>combined</w:t>
      </w:r>
      <w:r w:rsidRPr="00730267">
        <w:rPr>
          <w:rFonts w:eastAsia="Arial" w:cs="Arial"/>
          <w:spacing w:val="-1"/>
          <w:szCs w:val="24"/>
        </w:rPr>
        <w:t xml:space="preserve"> </w:t>
      </w:r>
      <w:r w:rsidRPr="00730267">
        <w:rPr>
          <w:rFonts w:eastAsia="Arial" w:cs="Arial"/>
          <w:szCs w:val="24"/>
        </w:rPr>
        <w:t>with</w:t>
      </w:r>
      <w:r w:rsidRPr="00730267">
        <w:rPr>
          <w:rFonts w:eastAsia="Arial" w:cs="Arial"/>
          <w:spacing w:val="-1"/>
          <w:szCs w:val="24"/>
        </w:rPr>
        <w:t xml:space="preserve"> </w:t>
      </w:r>
      <w:r w:rsidRPr="00730267">
        <w:rPr>
          <w:rFonts w:eastAsia="Arial" w:cs="Arial"/>
          <w:szCs w:val="24"/>
        </w:rPr>
        <w:t>one</w:t>
      </w:r>
      <w:r w:rsidRPr="00730267">
        <w:rPr>
          <w:rFonts w:eastAsia="Arial" w:cs="Arial"/>
          <w:spacing w:val="-1"/>
          <w:szCs w:val="24"/>
        </w:rPr>
        <w:t xml:space="preserve"> </w:t>
      </w:r>
      <w:r w:rsidRPr="00730267">
        <w:rPr>
          <w:rFonts w:eastAsia="Arial" w:cs="Arial"/>
          <w:szCs w:val="24"/>
        </w:rPr>
        <w:t>of</w:t>
      </w:r>
      <w:r w:rsidRPr="00730267">
        <w:rPr>
          <w:rFonts w:eastAsia="Arial" w:cs="Arial"/>
          <w:spacing w:val="-2"/>
          <w:szCs w:val="24"/>
        </w:rPr>
        <w:t xml:space="preserve"> </w:t>
      </w:r>
      <w:r w:rsidRPr="00730267">
        <w:rPr>
          <w:rFonts w:eastAsia="Arial" w:cs="Arial"/>
          <w:szCs w:val="24"/>
        </w:rPr>
        <w:t>the</w:t>
      </w:r>
      <w:r w:rsidRPr="00730267">
        <w:rPr>
          <w:rFonts w:eastAsia="Arial" w:cs="Arial"/>
          <w:spacing w:val="-1"/>
          <w:szCs w:val="24"/>
        </w:rPr>
        <w:t xml:space="preserve"> </w:t>
      </w:r>
      <w:r w:rsidRPr="00730267">
        <w:rPr>
          <w:rFonts w:eastAsia="Arial" w:cs="Arial"/>
          <w:szCs w:val="24"/>
        </w:rPr>
        <w:t>previous</w:t>
      </w:r>
      <w:r w:rsidRPr="00730267">
        <w:rPr>
          <w:rFonts w:eastAsia="Arial" w:cs="Arial"/>
          <w:spacing w:val="-1"/>
          <w:szCs w:val="24"/>
        </w:rPr>
        <w:t xml:space="preserve"> </w:t>
      </w:r>
      <w:r w:rsidRPr="00730267">
        <w:rPr>
          <w:rFonts w:eastAsia="Arial" w:cs="Arial"/>
          <w:szCs w:val="24"/>
        </w:rPr>
        <w:t>re</w:t>
      </w:r>
      <w:r w:rsidR="00EE5FA6">
        <w:rPr>
          <w:rFonts w:eastAsia="Arial" w:cs="Arial"/>
          <w:szCs w:val="24"/>
        </w:rPr>
        <w:t>viewer</w:t>
      </w:r>
      <w:r w:rsidRPr="00730267">
        <w:rPr>
          <w:rFonts w:eastAsia="Arial" w:cs="Arial"/>
          <w:szCs w:val="24"/>
        </w:rPr>
        <w:t>’s</w:t>
      </w:r>
      <w:r w:rsidRPr="00730267">
        <w:rPr>
          <w:rFonts w:eastAsia="Arial" w:cs="Arial"/>
          <w:spacing w:val="-1"/>
          <w:szCs w:val="24"/>
        </w:rPr>
        <w:t xml:space="preserve"> </w:t>
      </w:r>
      <w:r w:rsidR="00100A30" w:rsidRPr="00730267">
        <w:rPr>
          <w:rFonts w:eastAsia="Arial" w:cs="Arial"/>
          <w:szCs w:val="24"/>
        </w:rPr>
        <w:t>scores</w:t>
      </w:r>
      <w:r w:rsidRPr="00730267">
        <w:rPr>
          <w:rFonts w:eastAsia="Arial" w:cs="Arial"/>
          <w:spacing w:val="-1"/>
          <w:szCs w:val="24"/>
        </w:rPr>
        <w:t xml:space="preserve"> </w:t>
      </w:r>
      <w:r w:rsidRPr="00730267">
        <w:rPr>
          <w:rFonts w:eastAsia="Arial" w:cs="Arial"/>
          <w:szCs w:val="24"/>
        </w:rPr>
        <w:t>(whichever</w:t>
      </w:r>
      <w:r w:rsidRPr="00730267">
        <w:rPr>
          <w:rFonts w:eastAsia="Arial" w:cs="Arial"/>
          <w:spacing w:val="-2"/>
          <w:szCs w:val="24"/>
        </w:rPr>
        <w:t xml:space="preserve"> </w:t>
      </w:r>
      <w:r w:rsidRPr="00730267">
        <w:rPr>
          <w:rFonts w:eastAsia="Arial" w:cs="Arial"/>
          <w:szCs w:val="24"/>
        </w:rPr>
        <w:t>one</w:t>
      </w:r>
      <w:r w:rsidRPr="00730267">
        <w:rPr>
          <w:rFonts w:eastAsia="Arial" w:cs="Arial"/>
          <w:spacing w:val="-1"/>
          <w:szCs w:val="24"/>
        </w:rPr>
        <w:t xml:space="preserve"> </w:t>
      </w:r>
      <w:r w:rsidRPr="00730267">
        <w:rPr>
          <w:rFonts w:eastAsia="Arial" w:cs="Arial"/>
          <w:szCs w:val="24"/>
        </w:rPr>
        <w:t>is</w:t>
      </w:r>
      <w:r w:rsidRPr="00730267">
        <w:rPr>
          <w:rFonts w:eastAsia="Arial" w:cs="Arial"/>
          <w:spacing w:val="-1"/>
          <w:szCs w:val="24"/>
        </w:rPr>
        <w:t xml:space="preserve"> </w:t>
      </w:r>
      <w:r w:rsidRPr="00730267">
        <w:rPr>
          <w:rFonts w:eastAsia="Arial" w:cs="Arial"/>
          <w:szCs w:val="24"/>
        </w:rPr>
        <w:t>most</w:t>
      </w:r>
      <w:r w:rsidRPr="00730267">
        <w:rPr>
          <w:rFonts w:eastAsia="Arial" w:cs="Arial"/>
          <w:spacing w:val="-1"/>
          <w:szCs w:val="24"/>
        </w:rPr>
        <w:t xml:space="preserve"> </w:t>
      </w:r>
      <w:r w:rsidRPr="00730267">
        <w:rPr>
          <w:rFonts w:eastAsia="Arial" w:cs="Arial"/>
          <w:szCs w:val="24"/>
        </w:rPr>
        <w:t>closely aligned)</w:t>
      </w:r>
      <w:r w:rsidRPr="00730267">
        <w:rPr>
          <w:rFonts w:eastAsia="Arial" w:cs="Arial"/>
          <w:spacing w:val="-2"/>
          <w:szCs w:val="24"/>
        </w:rPr>
        <w:t xml:space="preserve"> </w:t>
      </w:r>
      <w:r w:rsidRPr="00730267">
        <w:rPr>
          <w:rFonts w:eastAsia="Arial" w:cs="Arial"/>
          <w:szCs w:val="24"/>
        </w:rPr>
        <w:t>and</w:t>
      </w:r>
      <w:r w:rsidRPr="00730267">
        <w:rPr>
          <w:rFonts w:eastAsia="Arial" w:cs="Arial"/>
          <w:spacing w:val="-1"/>
          <w:szCs w:val="24"/>
        </w:rPr>
        <w:t xml:space="preserve"> </w:t>
      </w:r>
      <w:r w:rsidRPr="00730267">
        <w:rPr>
          <w:rFonts w:eastAsia="Arial" w:cs="Arial"/>
          <w:szCs w:val="24"/>
        </w:rPr>
        <w:t>averaged</w:t>
      </w:r>
      <w:r w:rsidRPr="00730267">
        <w:rPr>
          <w:rFonts w:eastAsia="Arial" w:cs="Arial"/>
          <w:spacing w:val="-2"/>
          <w:szCs w:val="24"/>
        </w:rPr>
        <w:t xml:space="preserve"> </w:t>
      </w:r>
      <w:r w:rsidRPr="00730267">
        <w:rPr>
          <w:rFonts w:eastAsia="Arial" w:cs="Arial"/>
          <w:szCs w:val="24"/>
        </w:rPr>
        <w:t>to</w:t>
      </w:r>
      <w:r w:rsidRPr="00730267">
        <w:rPr>
          <w:rFonts w:eastAsia="Arial" w:cs="Arial"/>
          <w:spacing w:val="-1"/>
          <w:szCs w:val="24"/>
        </w:rPr>
        <w:t xml:space="preserve"> </w:t>
      </w:r>
      <w:r w:rsidRPr="00730267">
        <w:rPr>
          <w:rFonts w:eastAsia="Arial" w:cs="Arial"/>
          <w:szCs w:val="24"/>
        </w:rPr>
        <w:t>determine</w:t>
      </w:r>
      <w:r w:rsidRPr="00730267">
        <w:rPr>
          <w:rFonts w:eastAsia="Arial" w:cs="Arial"/>
          <w:spacing w:val="-1"/>
          <w:szCs w:val="24"/>
        </w:rPr>
        <w:t xml:space="preserve"> </w:t>
      </w:r>
      <w:r w:rsidRPr="00730267">
        <w:rPr>
          <w:rFonts w:eastAsia="Arial" w:cs="Arial"/>
          <w:szCs w:val="24"/>
        </w:rPr>
        <w:t>a</w:t>
      </w:r>
      <w:r w:rsidRPr="00730267">
        <w:rPr>
          <w:rFonts w:eastAsia="Arial" w:cs="Arial"/>
          <w:spacing w:val="-2"/>
          <w:szCs w:val="24"/>
        </w:rPr>
        <w:t xml:space="preserve"> </w:t>
      </w:r>
      <w:r w:rsidRPr="00730267">
        <w:rPr>
          <w:rFonts w:eastAsia="Arial" w:cs="Arial"/>
          <w:szCs w:val="24"/>
        </w:rPr>
        <w:t>final</w:t>
      </w:r>
      <w:r w:rsidRPr="00730267">
        <w:rPr>
          <w:rFonts w:eastAsia="Arial" w:cs="Arial"/>
          <w:spacing w:val="-1"/>
          <w:szCs w:val="24"/>
        </w:rPr>
        <w:t xml:space="preserve"> </w:t>
      </w:r>
      <w:r w:rsidRPr="00730267">
        <w:rPr>
          <w:rFonts w:eastAsia="Arial" w:cs="Arial"/>
          <w:szCs w:val="24"/>
        </w:rPr>
        <w:t>score.</w:t>
      </w:r>
    </w:p>
    <w:p w14:paraId="6AC09C89" w14:textId="4CFE9531" w:rsidR="00730267" w:rsidRPr="00C9214B" w:rsidRDefault="00877455" w:rsidP="00C9214B">
      <w:pPr>
        <w:spacing w:after="240"/>
        <w:rPr>
          <w:rFonts w:eastAsia="Arial" w:cs="Arial"/>
          <w:spacing w:val="-2"/>
          <w:szCs w:val="24"/>
        </w:rPr>
      </w:pPr>
      <w:r w:rsidRPr="009C5F03">
        <w:rPr>
          <w:rFonts w:eastAsia="Arial" w:cs="Arial"/>
          <w:szCs w:val="24"/>
        </w:rPr>
        <w:t xml:space="preserve">Reviewers will </w:t>
      </w:r>
      <w:r w:rsidR="009C5F03">
        <w:rPr>
          <w:rFonts w:eastAsia="Arial" w:cs="Arial"/>
          <w:szCs w:val="24"/>
        </w:rPr>
        <w:t xml:space="preserve">be instructed to </w:t>
      </w:r>
      <w:r w:rsidRPr="009C5F03">
        <w:rPr>
          <w:rFonts w:eastAsia="Arial" w:cs="Arial"/>
          <w:szCs w:val="24"/>
        </w:rPr>
        <w:t>consider whether the proposed budget is aligned with the size and scope of the required outcomes of the contract. For example, is the proposed number of administrative and support staff appropriate in relation to the size of the program? Is the operating expense budget clearly related to the planned program? Does</w:t>
      </w:r>
      <w:r w:rsidRPr="009C5F03">
        <w:rPr>
          <w:rFonts w:eastAsia="Arial" w:cs="Arial"/>
          <w:spacing w:val="-2"/>
          <w:szCs w:val="24"/>
        </w:rPr>
        <w:t xml:space="preserve"> </w:t>
      </w:r>
      <w:r w:rsidRPr="009C5F03">
        <w:rPr>
          <w:rFonts w:eastAsia="Arial" w:cs="Arial"/>
          <w:szCs w:val="24"/>
        </w:rPr>
        <w:t>the</w:t>
      </w:r>
      <w:r w:rsidRPr="009C5F03">
        <w:rPr>
          <w:rFonts w:eastAsia="Arial" w:cs="Arial"/>
          <w:spacing w:val="-1"/>
          <w:szCs w:val="24"/>
        </w:rPr>
        <w:t xml:space="preserve"> </w:t>
      </w:r>
      <w:r w:rsidRPr="009C5F03">
        <w:rPr>
          <w:rFonts w:eastAsia="Arial" w:cs="Arial"/>
          <w:szCs w:val="24"/>
        </w:rPr>
        <w:t>work</w:t>
      </w:r>
      <w:r w:rsidRPr="009C5F03">
        <w:rPr>
          <w:rFonts w:eastAsia="Arial" w:cs="Arial"/>
          <w:spacing w:val="-1"/>
          <w:szCs w:val="24"/>
        </w:rPr>
        <w:t xml:space="preserve"> </w:t>
      </w:r>
      <w:r w:rsidRPr="009C5F03">
        <w:rPr>
          <w:rFonts w:eastAsia="Arial" w:cs="Arial"/>
          <w:szCs w:val="24"/>
        </w:rPr>
        <w:t>plan</w:t>
      </w:r>
      <w:r w:rsidRPr="009C5F03">
        <w:rPr>
          <w:rFonts w:eastAsia="Arial" w:cs="Arial"/>
          <w:spacing w:val="-2"/>
          <w:szCs w:val="24"/>
        </w:rPr>
        <w:t xml:space="preserve"> </w:t>
      </w:r>
      <w:r w:rsidRPr="009C5F03">
        <w:rPr>
          <w:rFonts w:eastAsia="Arial" w:cs="Arial"/>
          <w:szCs w:val="24"/>
        </w:rPr>
        <w:t>include</w:t>
      </w:r>
      <w:r w:rsidRPr="009C5F03">
        <w:rPr>
          <w:rFonts w:eastAsia="Arial" w:cs="Arial"/>
          <w:spacing w:val="-1"/>
          <w:szCs w:val="24"/>
        </w:rPr>
        <w:t xml:space="preserve"> </w:t>
      </w:r>
      <w:r w:rsidRPr="009C5F03">
        <w:rPr>
          <w:rFonts w:eastAsia="Arial" w:cs="Arial"/>
          <w:szCs w:val="24"/>
        </w:rPr>
        <w:t>a</w:t>
      </w:r>
      <w:r w:rsidRPr="009C5F03">
        <w:rPr>
          <w:rFonts w:eastAsia="Arial" w:cs="Arial"/>
          <w:spacing w:val="-1"/>
          <w:szCs w:val="24"/>
        </w:rPr>
        <w:t xml:space="preserve"> </w:t>
      </w:r>
      <w:r w:rsidRPr="009C5F03">
        <w:rPr>
          <w:rFonts w:eastAsia="Arial" w:cs="Arial"/>
          <w:szCs w:val="24"/>
        </w:rPr>
        <w:t>timeline</w:t>
      </w:r>
      <w:r w:rsidRPr="009C5F03">
        <w:rPr>
          <w:rFonts w:eastAsia="Arial" w:cs="Arial"/>
          <w:spacing w:val="-2"/>
          <w:szCs w:val="24"/>
        </w:rPr>
        <w:t xml:space="preserve"> </w:t>
      </w:r>
      <w:r w:rsidRPr="009C5F03">
        <w:rPr>
          <w:rFonts w:eastAsia="Arial" w:cs="Arial"/>
          <w:szCs w:val="24"/>
        </w:rPr>
        <w:t>for curriculum development/professional</w:t>
      </w:r>
      <w:r w:rsidR="009C5F03">
        <w:rPr>
          <w:rFonts w:eastAsia="Arial" w:cs="Arial"/>
          <w:spacing w:val="-2"/>
          <w:szCs w:val="24"/>
        </w:rPr>
        <w:t xml:space="preserve"> </w:t>
      </w:r>
      <w:r w:rsidRPr="009C5F03">
        <w:rPr>
          <w:rFonts w:eastAsia="Arial" w:cs="Arial"/>
          <w:szCs w:val="24"/>
        </w:rPr>
        <w:t>development,</w:t>
      </w:r>
      <w:r w:rsidRPr="009C5F03">
        <w:rPr>
          <w:rFonts w:eastAsia="Arial" w:cs="Arial"/>
          <w:spacing w:val="-2"/>
          <w:szCs w:val="24"/>
        </w:rPr>
        <w:t xml:space="preserve"> </w:t>
      </w:r>
      <w:r w:rsidRPr="009C5F03">
        <w:rPr>
          <w:rFonts w:eastAsia="Arial" w:cs="Arial"/>
          <w:szCs w:val="24"/>
        </w:rPr>
        <w:t>technical</w:t>
      </w:r>
      <w:r w:rsidRPr="009C5F03">
        <w:rPr>
          <w:rFonts w:eastAsia="Arial" w:cs="Arial"/>
          <w:spacing w:val="-2"/>
          <w:szCs w:val="24"/>
        </w:rPr>
        <w:t xml:space="preserve"> </w:t>
      </w:r>
      <w:r w:rsidRPr="009C5F03">
        <w:rPr>
          <w:rFonts w:eastAsia="Arial" w:cs="Arial"/>
          <w:szCs w:val="24"/>
        </w:rPr>
        <w:t>assistance, and monitoring</w:t>
      </w:r>
      <w:r w:rsidRPr="009C5F03">
        <w:rPr>
          <w:rFonts w:eastAsia="Arial" w:cs="Arial"/>
          <w:spacing w:val="-1"/>
          <w:szCs w:val="24"/>
        </w:rPr>
        <w:t xml:space="preserve"> </w:t>
      </w:r>
      <w:r w:rsidRPr="009C5F03">
        <w:rPr>
          <w:rFonts w:eastAsia="Arial" w:cs="Arial"/>
          <w:szCs w:val="24"/>
        </w:rPr>
        <w:t>for</w:t>
      </w:r>
      <w:r w:rsidRPr="009C5F03">
        <w:rPr>
          <w:rFonts w:eastAsia="Arial" w:cs="Arial"/>
          <w:spacing w:val="-2"/>
          <w:szCs w:val="24"/>
        </w:rPr>
        <w:t xml:space="preserve"> </w:t>
      </w:r>
      <w:r w:rsidRPr="009C5F03">
        <w:rPr>
          <w:rFonts w:eastAsia="Arial" w:cs="Arial"/>
          <w:szCs w:val="24"/>
        </w:rPr>
        <w:t>all</w:t>
      </w:r>
      <w:r w:rsidRPr="009C5F03">
        <w:rPr>
          <w:rFonts w:eastAsia="Arial" w:cs="Arial"/>
          <w:spacing w:val="-2"/>
          <w:szCs w:val="24"/>
        </w:rPr>
        <w:t xml:space="preserve"> </w:t>
      </w:r>
      <w:r w:rsidRPr="009C5F03">
        <w:rPr>
          <w:rFonts w:eastAsia="Arial" w:cs="Arial"/>
          <w:szCs w:val="24"/>
        </w:rPr>
        <w:t>LEAs</w:t>
      </w:r>
      <w:r w:rsidRPr="009C5F03">
        <w:rPr>
          <w:rFonts w:eastAsia="Arial" w:cs="Arial"/>
          <w:spacing w:val="-2"/>
          <w:szCs w:val="24"/>
        </w:rPr>
        <w:t xml:space="preserve"> </w:t>
      </w:r>
      <w:r w:rsidRPr="009C5F03">
        <w:rPr>
          <w:rFonts w:eastAsia="Arial" w:cs="Arial"/>
          <w:szCs w:val="24"/>
        </w:rPr>
        <w:t>in</w:t>
      </w:r>
      <w:r w:rsidRPr="009C5F03">
        <w:rPr>
          <w:rFonts w:eastAsia="Arial" w:cs="Arial"/>
          <w:spacing w:val="-2"/>
          <w:szCs w:val="24"/>
        </w:rPr>
        <w:t xml:space="preserve"> </w:t>
      </w:r>
      <w:r w:rsidRPr="009C5F03">
        <w:rPr>
          <w:rFonts w:eastAsia="Arial" w:cs="Arial"/>
          <w:szCs w:val="24"/>
        </w:rPr>
        <w:t>their</w:t>
      </w:r>
      <w:r w:rsidRPr="009C5F03">
        <w:rPr>
          <w:rFonts w:eastAsia="Arial" w:cs="Arial"/>
          <w:spacing w:val="-1"/>
          <w:szCs w:val="24"/>
        </w:rPr>
        <w:t xml:space="preserve"> </w:t>
      </w:r>
      <w:r w:rsidRPr="009C5F03">
        <w:rPr>
          <w:rFonts w:eastAsia="Arial" w:cs="Arial"/>
          <w:szCs w:val="24"/>
        </w:rPr>
        <w:t>region?</w:t>
      </w:r>
    </w:p>
    <w:p w14:paraId="5E3BE5FA" w14:textId="7B960E0E" w:rsidR="008C5B7F" w:rsidRPr="005E62F7" w:rsidRDefault="005E62F7" w:rsidP="00304D03">
      <w:pPr>
        <w:pStyle w:val="Heading3"/>
        <w:numPr>
          <w:ilvl w:val="0"/>
          <w:numId w:val="69"/>
        </w:numPr>
      </w:pPr>
      <w:bookmarkStart w:id="13" w:name="_Qualifications"/>
      <w:bookmarkEnd w:id="13"/>
      <w:r>
        <w:t>Qualifications</w:t>
      </w:r>
    </w:p>
    <w:p w14:paraId="5CC8568A" w14:textId="5537F196" w:rsidR="00730267" w:rsidRPr="00730267" w:rsidRDefault="00730267" w:rsidP="004B3752">
      <w:pPr>
        <w:spacing w:after="240"/>
        <w:ind w:right="530"/>
        <w:rPr>
          <w:rFonts w:eastAsia="Arial" w:cs="Arial"/>
          <w:szCs w:val="24"/>
        </w:rPr>
      </w:pPr>
      <w:r w:rsidRPr="00730267">
        <w:rPr>
          <w:rFonts w:eastAsia="Arial" w:cs="Arial"/>
          <w:szCs w:val="24"/>
        </w:rPr>
        <w:t>An</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2"/>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2"/>
          <w:szCs w:val="24"/>
        </w:rPr>
        <w:t xml:space="preserve"> </w:t>
      </w:r>
      <w:r w:rsidRPr="00730267">
        <w:rPr>
          <w:rFonts w:eastAsia="Arial" w:cs="Arial"/>
          <w:szCs w:val="24"/>
        </w:rPr>
        <w:t>disqualified</w:t>
      </w:r>
      <w:r w:rsidRPr="00730267">
        <w:rPr>
          <w:rFonts w:eastAsia="Arial" w:cs="Arial"/>
          <w:spacing w:val="-1"/>
          <w:szCs w:val="24"/>
        </w:rPr>
        <w:t xml:space="preserve"> </w:t>
      </w:r>
      <w:r w:rsidRPr="00730267">
        <w:rPr>
          <w:rFonts w:eastAsia="Arial" w:cs="Arial"/>
          <w:szCs w:val="24"/>
        </w:rPr>
        <w:t>from</w:t>
      </w:r>
      <w:r w:rsidRPr="00730267">
        <w:rPr>
          <w:rFonts w:eastAsia="Arial" w:cs="Arial"/>
          <w:spacing w:val="-2"/>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RFA</w:t>
      </w:r>
      <w:r w:rsidRPr="00730267">
        <w:rPr>
          <w:rFonts w:eastAsia="Arial" w:cs="Arial"/>
          <w:spacing w:val="-2"/>
          <w:szCs w:val="24"/>
        </w:rPr>
        <w:t xml:space="preserve"> </w:t>
      </w:r>
      <w:r w:rsidRPr="00730267">
        <w:rPr>
          <w:rFonts w:eastAsia="Arial" w:cs="Arial"/>
          <w:szCs w:val="24"/>
        </w:rPr>
        <w:t>process</w:t>
      </w:r>
      <w:r w:rsidRPr="00730267">
        <w:rPr>
          <w:rFonts w:eastAsia="Arial" w:cs="Arial"/>
          <w:spacing w:val="-1"/>
          <w:szCs w:val="24"/>
        </w:rPr>
        <w:t xml:space="preserve"> </w:t>
      </w:r>
      <w:r w:rsidRPr="00730267">
        <w:rPr>
          <w:rFonts w:eastAsia="Arial" w:cs="Arial"/>
          <w:szCs w:val="24"/>
        </w:rPr>
        <w:t>if</w:t>
      </w:r>
      <w:r w:rsidRPr="00730267">
        <w:rPr>
          <w:rFonts w:eastAsia="Arial" w:cs="Arial"/>
          <w:spacing w:val="-2"/>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following</w:t>
      </w:r>
      <w:r w:rsidRPr="00730267">
        <w:rPr>
          <w:rFonts w:eastAsia="Arial" w:cs="Arial"/>
          <w:spacing w:val="-2"/>
          <w:szCs w:val="24"/>
        </w:rPr>
        <w:t xml:space="preserve"> </w:t>
      </w:r>
      <w:r w:rsidRPr="00730267">
        <w:rPr>
          <w:rFonts w:eastAsia="Arial" w:cs="Arial"/>
          <w:szCs w:val="24"/>
        </w:rPr>
        <w:t>conditions</w:t>
      </w:r>
      <w:r w:rsidRPr="00730267">
        <w:rPr>
          <w:rFonts w:eastAsia="Arial" w:cs="Arial"/>
          <w:spacing w:val="-1"/>
          <w:szCs w:val="24"/>
        </w:rPr>
        <w:t xml:space="preserve"> </w:t>
      </w:r>
      <w:r w:rsidRPr="00730267">
        <w:rPr>
          <w:rFonts w:eastAsia="Arial" w:cs="Arial"/>
          <w:szCs w:val="24"/>
        </w:rPr>
        <w:lastRenderedPageBreak/>
        <w:t>or requirements</w:t>
      </w:r>
      <w:r w:rsidRPr="00730267">
        <w:rPr>
          <w:rFonts w:eastAsia="Arial" w:cs="Arial"/>
          <w:spacing w:val="-2"/>
          <w:szCs w:val="24"/>
        </w:rPr>
        <w:t xml:space="preserve"> </w:t>
      </w:r>
      <w:r w:rsidRPr="00730267">
        <w:rPr>
          <w:rFonts w:eastAsia="Arial" w:cs="Arial"/>
          <w:szCs w:val="24"/>
        </w:rPr>
        <w:t>are</w:t>
      </w:r>
      <w:r w:rsidRPr="00730267">
        <w:rPr>
          <w:rFonts w:eastAsia="Arial" w:cs="Arial"/>
          <w:spacing w:val="-2"/>
          <w:szCs w:val="24"/>
        </w:rPr>
        <w:t xml:space="preserve"> </w:t>
      </w:r>
      <w:r w:rsidRPr="00730267">
        <w:rPr>
          <w:rFonts w:eastAsia="Arial" w:cs="Arial"/>
          <w:szCs w:val="24"/>
        </w:rPr>
        <w:t>not</w:t>
      </w:r>
      <w:r w:rsidRPr="00730267">
        <w:rPr>
          <w:rFonts w:eastAsia="Arial" w:cs="Arial"/>
          <w:spacing w:val="-1"/>
          <w:szCs w:val="24"/>
        </w:rPr>
        <w:t xml:space="preserve"> </w:t>
      </w:r>
      <w:r w:rsidRPr="00730267">
        <w:rPr>
          <w:rFonts w:eastAsia="Arial" w:cs="Arial"/>
          <w:szCs w:val="24"/>
        </w:rPr>
        <w:t>met.</w:t>
      </w:r>
      <w:r w:rsidRPr="00730267">
        <w:rPr>
          <w:rFonts w:eastAsia="Arial" w:cs="Arial"/>
          <w:spacing w:val="-2"/>
          <w:szCs w:val="24"/>
        </w:rPr>
        <w:t xml:space="preserve"> </w:t>
      </w:r>
      <w:r w:rsidRPr="00730267">
        <w:rPr>
          <w:rFonts w:eastAsia="Arial" w:cs="Arial"/>
          <w:szCs w:val="24"/>
        </w:rPr>
        <w:t>Disqualification</w:t>
      </w:r>
      <w:r w:rsidRPr="00730267">
        <w:rPr>
          <w:rFonts w:eastAsia="Arial" w:cs="Arial"/>
          <w:spacing w:val="-2"/>
          <w:szCs w:val="24"/>
        </w:rPr>
        <w:t xml:space="preserve"> </w:t>
      </w:r>
      <w:r w:rsidRPr="00730267">
        <w:rPr>
          <w:rFonts w:eastAsia="Arial" w:cs="Arial"/>
          <w:szCs w:val="24"/>
        </w:rPr>
        <w:t>of</w:t>
      </w:r>
      <w:r w:rsidRPr="00730267">
        <w:rPr>
          <w:rFonts w:eastAsia="Arial" w:cs="Arial"/>
          <w:spacing w:val="-1"/>
          <w:szCs w:val="24"/>
        </w:rPr>
        <w:t xml:space="preserve"> </w:t>
      </w:r>
      <w:r w:rsidRPr="00730267">
        <w:rPr>
          <w:rFonts w:eastAsia="Arial" w:cs="Arial"/>
          <w:szCs w:val="24"/>
        </w:rPr>
        <w:t>an</w:t>
      </w:r>
      <w:r w:rsidRPr="00730267">
        <w:rPr>
          <w:rFonts w:eastAsia="Arial" w:cs="Arial"/>
          <w:spacing w:val="-2"/>
          <w:szCs w:val="24"/>
        </w:rPr>
        <w:t xml:space="preserve"> </w:t>
      </w:r>
      <w:r w:rsidRPr="00730267">
        <w:rPr>
          <w:rFonts w:eastAsia="Arial" w:cs="Arial"/>
          <w:szCs w:val="24"/>
        </w:rPr>
        <w:t>application</w:t>
      </w:r>
      <w:r w:rsidRPr="00730267">
        <w:rPr>
          <w:rFonts w:eastAsia="Arial" w:cs="Arial"/>
          <w:spacing w:val="-1"/>
          <w:szCs w:val="24"/>
        </w:rPr>
        <w:t xml:space="preserve"> </w:t>
      </w:r>
      <w:r w:rsidRPr="00730267">
        <w:rPr>
          <w:rFonts w:eastAsia="Arial" w:cs="Arial"/>
          <w:szCs w:val="24"/>
        </w:rPr>
        <w:t>based</w:t>
      </w:r>
      <w:r w:rsidRPr="00730267">
        <w:rPr>
          <w:rFonts w:eastAsia="Arial" w:cs="Arial"/>
          <w:spacing w:val="-2"/>
          <w:szCs w:val="24"/>
        </w:rPr>
        <w:t xml:space="preserve"> </w:t>
      </w:r>
      <w:r w:rsidRPr="00730267">
        <w:rPr>
          <w:rFonts w:eastAsia="Arial" w:cs="Arial"/>
          <w:szCs w:val="24"/>
        </w:rPr>
        <w:t>on</w:t>
      </w:r>
      <w:r w:rsidRPr="00730267">
        <w:rPr>
          <w:rFonts w:eastAsia="Arial" w:cs="Arial"/>
          <w:spacing w:val="-2"/>
          <w:szCs w:val="24"/>
        </w:rPr>
        <w:t xml:space="preserve"> </w:t>
      </w:r>
      <w:r w:rsidRPr="00730267">
        <w:rPr>
          <w:rFonts w:eastAsia="Arial" w:cs="Arial"/>
          <w:szCs w:val="24"/>
        </w:rPr>
        <w:t>these</w:t>
      </w:r>
      <w:r w:rsidRPr="00730267">
        <w:rPr>
          <w:rFonts w:eastAsia="Arial" w:cs="Arial"/>
          <w:spacing w:val="-1"/>
          <w:szCs w:val="24"/>
        </w:rPr>
        <w:t xml:space="preserve"> </w:t>
      </w:r>
      <w:r w:rsidRPr="00730267">
        <w:rPr>
          <w:rFonts w:eastAsia="Arial" w:cs="Arial"/>
          <w:szCs w:val="24"/>
        </w:rPr>
        <w:t>items</w:t>
      </w:r>
      <w:r w:rsidRPr="00730267">
        <w:rPr>
          <w:rFonts w:eastAsia="Arial" w:cs="Arial"/>
          <w:spacing w:val="-2"/>
          <w:szCs w:val="24"/>
        </w:rPr>
        <w:t xml:space="preserve"> </w:t>
      </w:r>
      <w:r w:rsidRPr="00730267">
        <w:rPr>
          <w:rFonts w:eastAsia="Arial" w:cs="Arial"/>
          <w:szCs w:val="24"/>
        </w:rPr>
        <w:t>cannot</w:t>
      </w:r>
      <w:r w:rsidRPr="00730267">
        <w:rPr>
          <w:rFonts w:eastAsia="Arial" w:cs="Arial"/>
          <w:w w:val="99"/>
          <w:szCs w:val="24"/>
        </w:rPr>
        <w:t xml:space="preserve"> </w:t>
      </w:r>
      <w:r w:rsidRPr="00730267">
        <w:rPr>
          <w:rFonts w:eastAsia="Arial" w:cs="Arial"/>
          <w:szCs w:val="24"/>
        </w:rPr>
        <w:t>be</w:t>
      </w:r>
      <w:r w:rsidRPr="00730267">
        <w:rPr>
          <w:rFonts w:eastAsia="Arial" w:cs="Arial"/>
          <w:spacing w:val="-2"/>
          <w:szCs w:val="24"/>
        </w:rPr>
        <w:t xml:space="preserve"> </w:t>
      </w:r>
      <w:r w:rsidRPr="00730267">
        <w:rPr>
          <w:rFonts w:eastAsia="Arial" w:cs="Arial"/>
          <w:szCs w:val="24"/>
        </w:rPr>
        <w:t>appealed:</w:t>
      </w:r>
    </w:p>
    <w:p w14:paraId="5DCE9520" w14:textId="5FA05ED1" w:rsidR="00730267" w:rsidRPr="004B3752" w:rsidRDefault="00B06505" w:rsidP="004B3752">
      <w:pPr>
        <w:numPr>
          <w:ilvl w:val="0"/>
          <w:numId w:val="17"/>
        </w:numPr>
        <w:spacing w:after="240"/>
        <w:ind w:left="720"/>
        <w:rPr>
          <w:rFonts w:eastAsia="Arial" w:cs="Arial"/>
          <w:szCs w:val="24"/>
        </w:rPr>
      </w:pPr>
      <w:r>
        <w:rPr>
          <w:rFonts w:eastAsia="Arial" w:cs="Arial"/>
          <w:szCs w:val="24"/>
        </w:rPr>
        <w:t>Each A</w:t>
      </w:r>
      <w:r w:rsidR="00730267" w:rsidRPr="00730267">
        <w:rPr>
          <w:rFonts w:eastAsia="Arial" w:cs="Arial"/>
          <w:szCs w:val="24"/>
        </w:rPr>
        <w:t>pplication</w:t>
      </w:r>
      <w:r w:rsidR="00730267" w:rsidRPr="00730267">
        <w:rPr>
          <w:rFonts w:eastAsia="Arial" w:cs="Arial"/>
          <w:spacing w:val="-2"/>
          <w:szCs w:val="24"/>
        </w:rPr>
        <w:t xml:space="preserve"> </w:t>
      </w:r>
      <w:r w:rsidR="00730267" w:rsidRPr="00730267">
        <w:rPr>
          <w:rFonts w:eastAsia="Arial" w:cs="Arial"/>
          <w:szCs w:val="24"/>
        </w:rPr>
        <w:t>must</w:t>
      </w:r>
      <w:r w:rsidR="00730267" w:rsidRPr="00730267">
        <w:rPr>
          <w:rFonts w:eastAsia="Arial" w:cs="Arial"/>
          <w:spacing w:val="-2"/>
          <w:szCs w:val="24"/>
        </w:rPr>
        <w:t xml:space="preserve"> </w:t>
      </w:r>
      <w:r w:rsidR="00730267" w:rsidRPr="00730267">
        <w:rPr>
          <w:rFonts w:eastAsia="Arial" w:cs="Arial"/>
          <w:szCs w:val="24"/>
        </w:rPr>
        <w:t>be</w:t>
      </w:r>
      <w:r w:rsidR="00730267" w:rsidRPr="00730267">
        <w:rPr>
          <w:rFonts w:eastAsia="Arial" w:cs="Arial"/>
          <w:spacing w:val="-2"/>
          <w:szCs w:val="24"/>
        </w:rPr>
        <w:t xml:space="preserve"> </w:t>
      </w:r>
      <w:r w:rsidR="00730267" w:rsidRPr="00730267">
        <w:rPr>
          <w:rFonts w:eastAsia="Arial" w:cs="Arial"/>
          <w:b/>
          <w:szCs w:val="24"/>
        </w:rPr>
        <w:t>received</w:t>
      </w:r>
      <w:r w:rsidR="00730267" w:rsidRPr="00730267">
        <w:rPr>
          <w:rFonts w:eastAsia="Arial" w:cs="Arial"/>
          <w:spacing w:val="-2"/>
          <w:szCs w:val="24"/>
        </w:rPr>
        <w:t xml:space="preserve"> </w:t>
      </w:r>
      <w:r w:rsidR="00730267" w:rsidRPr="00730267">
        <w:rPr>
          <w:rFonts w:eastAsia="Arial" w:cs="Arial"/>
          <w:szCs w:val="24"/>
        </w:rPr>
        <w:t>no</w:t>
      </w:r>
      <w:r w:rsidR="00730267" w:rsidRPr="00730267">
        <w:rPr>
          <w:rFonts w:eastAsia="Arial" w:cs="Arial"/>
          <w:spacing w:val="-1"/>
          <w:szCs w:val="24"/>
        </w:rPr>
        <w:t xml:space="preserve"> </w:t>
      </w:r>
      <w:r w:rsidR="00730267" w:rsidRPr="00730267">
        <w:rPr>
          <w:rFonts w:eastAsia="Arial" w:cs="Arial"/>
          <w:szCs w:val="24"/>
        </w:rPr>
        <w:t>later</w:t>
      </w:r>
      <w:r w:rsidR="00730267" w:rsidRPr="00730267">
        <w:rPr>
          <w:rFonts w:eastAsia="Arial" w:cs="Arial"/>
          <w:spacing w:val="-2"/>
          <w:szCs w:val="24"/>
        </w:rPr>
        <w:t xml:space="preserve"> </w:t>
      </w:r>
      <w:r w:rsidR="00730267" w:rsidRPr="00730267">
        <w:rPr>
          <w:rFonts w:eastAsia="Arial" w:cs="Arial"/>
          <w:szCs w:val="24"/>
        </w:rPr>
        <w:t>than</w:t>
      </w:r>
      <w:r w:rsidR="00730267" w:rsidRPr="00730267">
        <w:rPr>
          <w:rFonts w:eastAsia="Arial" w:cs="Arial"/>
          <w:spacing w:val="-2"/>
          <w:szCs w:val="24"/>
        </w:rPr>
        <w:t xml:space="preserve"> </w:t>
      </w:r>
      <w:r w:rsidR="00EA7DC0">
        <w:rPr>
          <w:rFonts w:eastAsia="Arial" w:cs="Arial"/>
          <w:szCs w:val="24"/>
        </w:rPr>
        <w:t>September 19</w:t>
      </w:r>
      <w:r w:rsidR="006B7F7F">
        <w:rPr>
          <w:rFonts w:eastAsia="Arial" w:cs="Arial"/>
          <w:szCs w:val="24"/>
        </w:rPr>
        <w:t>, 2023</w:t>
      </w:r>
      <w:r w:rsidR="00730267" w:rsidRPr="00730267">
        <w:rPr>
          <w:rFonts w:eastAsia="Arial" w:cs="Arial"/>
          <w:szCs w:val="24"/>
        </w:rPr>
        <w:t>.</w:t>
      </w:r>
    </w:p>
    <w:p w14:paraId="659B5081" w14:textId="18BA9111" w:rsidR="00730267" w:rsidRPr="004B3752" w:rsidRDefault="00EE5FA6" w:rsidP="004B3752">
      <w:pPr>
        <w:numPr>
          <w:ilvl w:val="0"/>
          <w:numId w:val="17"/>
        </w:numPr>
        <w:spacing w:after="240"/>
        <w:ind w:left="720" w:right="530"/>
        <w:rPr>
          <w:rFonts w:cs="Arial"/>
          <w:szCs w:val="24"/>
        </w:rPr>
      </w:pPr>
      <w:r>
        <w:rPr>
          <w:rFonts w:cs="Arial"/>
          <w:szCs w:val="24"/>
        </w:rPr>
        <w:t>Electronic</w:t>
      </w:r>
      <w:r w:rsidR="00730267" w:rsidRPr="00730267">
        <w:rPr>
          <w:rFonts w:cs="Arial"/>
          <w:spacing w:val="-3"/>
          <w:szCs w:val="24"/>
        </w:rPr>
        <w:t xml:space="preserve"> </w:t>
      </w:r>
      <w:r w:rsidR="00730267" w:rsidRPr="00730267">
        <w:rPr>
          <w:rFonts w:cs="Arial"/>
          <w:szCs w:val="24"/>
        </w:rPr>
        <w:t>signatures</w:t>
      </w:r>
      <w:r w:rsidR="00730267" w:rsidRPr="00730267">
        <w:rPr>
          <w:rFonts w:cs="Arial"/>
          <w:spacing w:val="-2"/>
          <w:szCs w:val="24"/>
        </w:rPr>
        <w:t xml:space="preserve"> </w:t>
      </w:r>
      <w:r w:rsidR="00730267" w:rsidRPr="00730267">
        <w:rPr>
          <w:rFonts w:cs="Arial"/>
          <w:szCs w:val="24"/>
        </w:rPr>
        <w:t>from the</w:t>
      </w:r>
      <w:r w:rsidR="00730267" w:rsidRPr="00730267">
        <w:rPr>
          <w:rFonts w:cs="Arial"/>
          <w:spacing w:val="-2"/>
          <w:szCs w:val="24"/>
        </w:rPr>
        <w:t xml:space="preserve"> </w:t>
      </w:r>
      <w:r>
        <w:rPr>
          <w:rFonts w:cs="Arial"/>
          <w:szCs w:val="24"/>
        </w:rPr>
        <w:t>LEA</w:t>
      </w:r>
      <w:r w:rsidR="00730267" w:rsidRPr="00730267">
        <w:rPr>
          <w:rFonts w:cs="Arial"/>
          <w:spacing w:val="-3"/>
          <w:szCs w:val="24"/>
        </w:rPr>
        <w:t xml:space="preserve"> </w:t>
      </w:r>
      <w:r w:rsidR="00730267" w:rsidRPr="00730267">
        <w:rPr>
          <w:rFonts w:cs="Arial"/>
          <w:szCs w:val="24"/>
        </w:rPr>
        <w:t>on</w:t>
      </w:r>
      <w:r w:rsidR="00730267" w:rsidRPr="00730267">
        <w:rPr>
          <w:rFonts w:cs="Arial"/>
          <w:spacing w:val="-2"/>
          <w:szCs w:val="24"/>
        </w:rPr>
        <w:t xml:space="preserve"> </w:t>
      </w:r>
      <w:r w:rsidR="00730267" w:rsidRPr="00730267">
        <w:rPr>
          <w:rFonts w:cs="Arial"/>
          <w:szCs w:val="24"/>
        </w:rPr>
        <w:t>the</w:t>
      </w:r>
      <w:r w:rsidR="00730267" w:rsidRPr="00730267">
        <w:rPr>
          <w:rFonts w:cs="Arial"/>
          <w:spacing w:val="-2"/>
          <w:szCs w:val="24"/>
        </w:rPr>
        <w:t xml:space="preserve"> </w:t>
      </w:r>
      <w:r w:rsidR="00730267" w:rsidRPr="00730267">
        <w:rPr>
          <w:rFonts w:cs="Arial"/>
          <w:szCs w:val="24"/>
        </w:rPr>
        <w:t>Application Cover Page</w:t>
      </w:r>
      <w:r w:rsidR="00730267" w:rsidRPr="00730267">
        <w:rPr>
          <w:rFonts w:cs="Arial"/>
          <w:spacing w:val="-2"/>
          <w:szCs w:val="24"/>
        </w:rPr>
        <w:t xml:space="preserve"> </w:t>
      </w:r>
      <w:r w:rsidR="00730267" w:rsidRPr="00730267">
        <w:rPr>
          <w:rFonts w:cs="Arial"/>
          <w:szCs w:val="24"/>
        </w:rPr>
        <w:t>for</w:t>
      </w:r>
      <w:r w:rsidR="00730267" w:rsidRPr="00730267">
        <w:rPr>
          <w:rFonts w:cs="Arial"/>
          <w:spacing w:val="-3"/>
          <w:szCs w:val="24"/>
        </w:rPr>
        <w:t xml:space="preserve"> </w:t>
      </w:r>
      <w:r w:rsidR="00730267" w:rsidRPr="00730267">
        <w:rPr>
          <w:rFonts w:cs="Arial"/>
          <w:szCs w:val="24"/>
        </w:rPr>
        <w:t>the</w:t>
      </w:r>
      <w:r w:rsidR="00730267" w:rsidRPr="00730267">
        <w:rPr>
          <w:rFonts w:cs="Arial"/>
          <w:spacing w:val="-2"/>
          <w:szCs w:val="24"/>
        </w:rPr>
        <w:t xml:space="preserve"> </w:t>
      </w:r>
      <w:r w:rsidRPr="00EE5FA6">
        <w:rPr>
          <w:rFonts w:cs="Arial"/>
          <w:szCs w:val="24"/>
        </w:rPr>
        <w:t>GSPP</w:t>
      </w:r>
      <w:r w:rsidR="002E260D">
        <w:rPr>
          <w:rFonts w:cs="Arial"/>
          <w:szCs w:val="24"/>
        </w:rPr>
        <w:t xml:space="preserve"> </w:t>
      </w:r>
      <w:r w:rsidRPr="00EE5FA6">
        <w:rPr>
          <w:rFonts w:cs="Arial"/>
          <w:szCs w:val="24"/>
        </w:rPr>
        <w:t>TA</w:t>
      </w:r>
      <w:r w:rsidR="002E260D">
        <w:rPr>
          <w:rFonts w:cs="Arial"/>
          <w:szCs w:val="24"/>
        </w:rPr>
        <w:t>C</w:t>
      </w:r>
      <w:r w:rsidR="00730267" w:rsidRPr="00730267">
        <w:rPr>
          <w:rFonts w:cs="Arial"/>
          <w:w w:val="99"/>
          <w:szCs w:val="24"/>
        </w:rPr>
        <w:t xml:space="preserve"> </w:t>
      </w:r>
      <w:r w:rsidR="00730267" w:rsidRPr="00730267">
        <w:rPr>
          <w:rFonts w:cs="Arial"/>
          <w:szCs w:val="24"/>
        </w:rPr>
        <w:t>contract application.</w:t>
      </w:r>
    </w:p>
    <w:p w14:paraId="5F9CBAD1" w14:textId="399BAFD8" w:rsidR="00730267" w:rsidRPr="004B3752" w:rsidRDefault="00EE5FA6" w:rsidP="004B3752">
      <w:pPr>
        <w:numPr>
          <w:ilvl w:val="0"/>
          <w:numId w:val="17"/>
        </w:numPr>
        <w:spacing w:after="240"/>
        <w:ind w:left="720"/>
        <w:rPr>
          <w:rFonts w:eastAsia="Arial" w:cs="Arial"/>
          <w:szCs w:val="24"/>
        </w:rPr>
      </w:pPr>
      <w:r w:rsidRPr="00EE5FA6">
        <w:rPr>
          <w:rFonts w:eastAsia="Arial" w:cs="Arial"/>
          <w:szCs w:val="24"/>
        </w:rPr>
        <w:t>GSPP</w:t>
      </w:r>
      <w:r w:rsidR="002E260D">
        <w:rPr>
          <w:rFonts w:eastAsia="Arial" w:cs="Arial"/>
          <w:szCs w:val="24"/>
        </w:rPr>
        <w:t xml:space="preserve"> </w:t>
      </w:r>
      <w:r w:rsidRPr="00EE5FA6">
        <w:rPr>
          <w:rFonts w:eastAsia="Arial" w:cs="Arial"/>
          <w:szCs w:val="24"/>
        </w:rPr>
        <w:t>TA</w:t>
      </w:r>
      <w:r w:rsidR="002E260D">
        <w:rPr>
          <w:rFonts w:eastAsia="Arial" w:cs="Arial"/>
          <w:szCs w:val="24"/>
        </w:rPr>
        <w:t>C</w:t>
      </w:r>
      <w:r w:rsidR="00730267" w:rsidRPr="00730267">
        <w:rPr>
          <w:rFonts w:eastAsia="Arial" w:cs="Arial"/>
          <w:spacing w:val="-3"/>
          <w:szCs w:val="24"/>
        </w:rPr>
        <w:t xml:space="preserve"> </w:t>
      </w:r>
      <w:r w:rsidR="00730267" w:rsidRPr="00730267">
        <w:rPr>
          <w:rFonts w:eastAsia="Arial" w:cs="Arial"/>
          <w:szCs w:val="24"/>
        </w:rPr>
        <w:t>Application Cover Page</w:t>
      </w:r>
      <w:r w:rsidR="00730267" w:rsidRPr="00730267">
        <w:rPr>
          <w:rFonts w:eastAsia="Arial" w:cs="Arial"/>
          <w:spacing w:val="-3"/>
          <w:szCs w:val="24"/>
        </w:rPr>
        <w:t xml:space="preserve"> </w:t>
      </w:r>
      <w:r w:rsidR="00730267" w:rsidRPr="00730267">
        <w:rPr>
          <w:rFonts w:eastAsia="Arial" w:cs="Arial"/>
          <w:szCs w:val="24"/>
        </w:rPr>
        <w:t>must</w:t>
      </w:r>
      <w:r w:rsidR="00730267" w:rsidRPr="00730267">
        <w:rPr>
          <w:rFonts w:eastAsia="Arial" w:cs="Arial"/>
          <w:spacing w:val="-3"/>
          <w:szCs w:val="24"/>
        </w:rPr>
        <w:t xml:space="preserve"> </w:t>
      </w:r>
      <w:r w:rsidR="00730267" w:rsidRPr="00730267">
        <w:rPr>
          <w:rFonts w:eastAsia="Arial" w:cs="Arial"/>
          <w:szCs w:val="24"/>
        </w:rPr>
        <w:t>be</w:t>
      </w:r>
      <w:r w:rsidR="00730267" w:rsidRPr="00730267">
        <w:rPr>
          <w:rFonts w:eastAsia="Arial" w:cs="Arial"/>
          <w:spacing w:val="-3"/>
          <w:szCs w:val="24"/>
        </w:rPr>
        <w:t xml:space="preserve"> </w:t>
      </w:r>
      <w:r w:rsidR="00730267" w:rsidRPr="00730267">
        <w:rPr>
          <w:rFonts w:eastAsia="Arial" w:cs="Arial"/>
          <w:szCs w:val="24"/>
        </w:rPr>
        <w:t>signed and completed</w:t>
      </w:r>
      <w:r w:rsidR="00730267" w:rsidRPr="00730267">
        <w:rPr>
          <w:rFonts w:eastAsia="Arial" w:cs="Arial"/>
          <w:spacing w:val="-3"/>
          <w:szCs w:val="24"/>
        </w:rPr>
        <w:t xml:space="preserve"> </w:t>
      </w:r>
      <w:r w:rsidR="00730267" w:rsidRPr="00730267">
        <w:rPr>
          <w:rFonts w:eastAsia="Arial" w:cs="Arial"/>
          <w:szCs w:val="24"/>
        </w:rPr>
        <w:t>in</w:t>
      </w:r>
      <w:r w:rsidR="00730267" w:rsidRPr="00730267">
        <w:rPr>
          <w:rFonts w:eastAsia="Arial" w:cs="Arial"/>
          <w:spacing w:val="-2"/>
          <w:szCs w:val="24"/>
        </w:rPr>
        <w:t xml:space="preserve"> </w:t>
      </w:r>
      <w:r w:rsidR="00730267" w:rsidRPr="00730267">
        <w:rPr>
          <w:rFonts w:eastAsia="Arial" w:cs="Arial"/>
          <w:szCs w:val="24"/>
        </w:rPr>
        <w:t>full.</w:t>
      </w:r>
    </w:p>
    <w:p w14:paraId="18E8F7FF" w14:textId="3193D825" w:rsidR="00730267" w:rsidRPr="004B3752" w:rsidRDefault="00EE5FA6" w:rsidP="004B3752">
      <w:pPr>
        <w:numPr>
          <w:ilvl w:val="0"/>
          <w:numId w:val="17"/>
        </w:numPr>
        <w:spacing w:after="240"/>
        <w:ind w:left="720"/>
        <w:rPr>
          <w:rFonts w:eastAsia="Arial" w:cs="Arial"/>
          <w:szCs w:val="24"/>
        </w:rPr>
      </w:pPr>
      <w:r w:rsidRPr="00EE5FA6">
        <w:rPr>
          <w:rFonts w:eastAsia="Arial" w:cs="Arial"/>
          <w:szCs w:val="24"/>
        </w:rPr>
        <w:t>GSPP</w:t>
      </w:r>
      <w:r w:rsidR="002E260D">
        <w:rPr>
          <w:rFonts w:eastAsia="Arial" w:cs="Arial"/>
          <w:szCs w:val="24"/>
        </w:rPr>
        <w:t xml:space="preserve"> </w:t>
      </w:r>
      <w:r w:rsidRPr="00EE5FA6">
        <w:rPr>
          <w:rFonts w:eastAsia="Arial" w:cs="Arial"/>
          <w:szCs w:val="24"/>
        </w:rPr>
        <w:t>TA</w:t>
      </w:r>
      <w:r w:rsidR="002E260D">
        <w:rPr>
          <w:rFonts w:eastAsia="Arial" w:cs="Arial"/>
          <w:szCs w:val="24"/>
        </w:rPr>
        <w:t>C</w:t>
      </w:r>
      <w:r w:rsidR="00730267" w:rsidRPr="00730267">
        <w:rPr>
          <w:rFonts w:eastAsia="Arial" w:cs="Arial"/>
          <w:spacing w:val="-3"/>
          <w:szCs w:val="24"/>
        </w:rPr>
        <w:t xml:space="preserve"> </w:t>
      </w:r>
      <w:r w:rsidR="00730267" w:rsidRPr="00730267">
        <w:rPr>
          <w:rFonts w:eastAsia="Arial" w:cs="Arial"/>
          <w:szCs w:val="24"/>
        </w:rPr>
        <w:t>Contract</w:t>
      </w:r>
      <w:r w:rsidR="00730267" w:rsidRPr="00730267">
        <w:rPr>
          <w:rFonts w:eastAsia="Arial" w:cs="Arial"/>
          <w:spacing w:val="-3"/>
          <w:szCs w:val="24"/>
        </w:rPr>
        <w:t xml:space="preserve"> </w:t>
      </w:r>
      <w:r w:rsidR="00730267" w:rsidRPr="00730267">
        <w:rPr>
          <w:rFonts w:eastAsia="Arial" w:cs="Arial"/>
          <w:szCs w:val="24"/>
        </w:rPr>
        <w:t>Application Narrative</w:t>
      </w:r>
      <w:r w:rsidR="00730267" w:rsidRPr="00730267">
        <w:rPr>
          <w:rFonts w:eastAsia="Arial" w:cs="Arial"/>
          <w:spacing w:val="-3"/>
          <w:szCs w:val="24"/>
        </w:rPr>
        <w:t xml:space="preserve"> </w:t>
      </w:r>
      <w:r w:rsidR="00730267" w:rsidRPr="00730267">
        <w:rPr>
          <w:rFonts w:eastAsia="Arial" w:cs="Arial"/>
          <w:szCs w:val="24"/>
        </w:rPr>
        <w:t>must</w:t>
      </w:r>
      <w:r w:rsidR="00730267" w:rsidRPr="00730267">
        <w:rPr>
          <w:rFonts w:eastAsia="Arial" w:cs="Arial"/>
          <w:spacing w:val="-3"/>
          <w:szCs w:val="24"/>
        </w:rPr>
        <w:t xml:space="preserve"> </w:t>
      </w:r>
      <w:r w:rsidR="00730267" w:rsidRPr="00730267">
        <w:rPr>
          <w:rFonts w:eastAsia="Arial" w:cs="Arial"/>
          <w:szCs w:val="24"/>
        </w:rPr>
        <w:t>be</w:t>
      </w:r>
      <w:r w:rsidR="00730267" w:rsidRPr="00730267">
        <w:rPr>
          <w:rFonts w:eastAsia="Arial" w:cs="Arial"/>
          <w:spacing w:val="-3"/>
          <w:szCs w:val="24"/>
        </w:rPr>
        <w:t xml:space="preserve"> </w:t>
      </w:r>
      <w:r w:rsidR="00730267" w:rsidRPr="00730267">
        <w:rPr>
          <w:rFonts w:eastAsia="Arial" w:cs="Arial"/>
          <w:szCs w:val="24"/>
        </w:rPr>
        <w:t>completed</w:t>
      </w:r>
      <w:r w:rsidR="00730267" w:rsidRPr="00730267">
        <w:rPr>
          <w:rFonts w:eastAsia="Arial" w:cs="Arial"/>
          <w:spacing w:val="-3"/>
          <w:szCs w:val="24"/>
        </w:rPr>
        <w:t xml:space="preserve"> </w:t>
      </w:r>
      <w:r w:rsidR="00730267" w:rsidRPr="00730267">
        <w:rPr>
          <w:rFonts w:eastAsia="Arial" w:cs="Arial"/>
          <w:szCs w:val="24"/>
        </w:rPr>
        <w:t>in</w:t>
      </w:r>
      <w:r w:rsidR="00730267" w:rsidRPr="00730267">
        <w:rPr>
          <w:rFonts w:eastAsia="Arial" w:cs="Arial"/>
          <w:spacing w:val="-2"/>
          <w:szCs w:val="24"/>
        </w:rPr>
        <w:t xml:space="preserve"> </w:t>
      </w:r>
      <w:r w:rsidR="00730267" w:rsidRPr="00730267">
        <w:rPr>
          <w:rFonts w:eastAsia="Arial" w:cs="Arial"/>
          <w:szCs w:val="24"/>
        </w:rPr>
        <w:t>full.</w:t>
      </w:r>
    </w:p>
    <w:p w14:paraId="20CC8264" w14:textId="15D3421E" w:rsidR="00AC4615" w:rsidRPr="004B3752" w:rsidRDefault="00EE5FA6" w:rsidP="004B3752">
      <w:pPr>
        <w:numPr>
          <w:ilvl w:val="0"/>
          <w:numId w:val="17"/>
        </w:numPr>
        <w:spacing w:after="240"/>
        <w:ind w:left="720"/>
        <w:rPr>
          <w:rFonts w:eastAsia="Arial" w:cs="Arial"/>
          <w:szCs w:val="24"/>
        </w:rPr>
      </w:pPr>
      <w:r w:rsidRPr="00EE5FA6">
        <w:rPr>
          <w:rFonts w:eastAsia="Arial" w:cs="Arial"/>
          <w:szCs w:val="24"/>
        </w:rPr>
        <w:t>GSPP</w:t>
      </w:r>
      <w:r w:rsidR="002E260D">
        <w:rPr>
          <w:rFonts w:eastAsia="Arial" w:cs="Arial"/>
          <w:szCs w:val="24"/>
        </w:rPr>
        <w:t xml:space="preserve"> </w:t>
      </w:r>
      <w:r w:rsidRPr="00EE5FA6">
        <w:rPr>
          <w:rFonts w:eastAsia="Arial" w:cs="Arial"/>
          <w:szCs w:val="24"/>
        </w:rPr>
        <w:t>TA</w:t>
      </w:r>
      <w:r w:rsidR="002E260D">
        <w:rPr>
          <w:rFonts w:eastAsia="Arial" w:cs="Arial"/>
          <w:szCs w:val="24"/>
        </w:rPr>
        <w:t>C</w:t>
      </w:r>
      <w:r w:rsidR="00730267" w:rsidRPr="00730267">
        <w:rPr>
          <w:rFonts w:eastAsia="Arial" w:cs="Arial"/>
          <w:spacing w:val="-3"/>
          <w:szCs w:val="24"/>
        </w:rPr>
        <w:t xml:space="preserve"> </w:t>
      </w:r>
      <w:r w:rsidR="00730267" w:rsidRPr="00730267">
        <w:rPr>
          <w:rFonts w:eastAsia="Arial" w:cs="Arial"/>
          <w:szCs w:val="24"/>
        </w:rPr>
        <w:t>Contract</w:t>
      </w:r>
      <w:r w:rsidR="00730267" w:rsidRPr="00730267">
        <w:rPr>
          <w:rFonts w:eastAsia="Arial" w:cs="Arial"/>
          <w:spacing w:val="-3"/>
          <w:szCs w:val="24"/>
        </w:rPr>
        <w:t xml:space="preserve"> </w:t>
      </w:r>
      <w:r w:rsidR="00730267" w:rsidRPr="00730267">
        <w:rPr>
          <w:rFonts w:eastAsia="Arial" w:cs="Arial"/>
          <w:szCs w:val="24"/>
        </w:rPr>
        <w:t>Budget</w:t>
      </w:r>
      <w:r w:rsidR="00730267" w:rsidRPr="00730267">
        <w:rPr>
          <w:rFonts w:eastAsia="Arial" w:cs="Arial"/>
          <w:spacing w:val="-3"/>
          <w:szCs w:val="24"/>
        </w:rPr>
        <w:t xml:space="preserve"> F</w:t>
      </w:r>
      <w:r w:rsidR="00730267" w:rsidRPr="00730267">
        <w:rPr>
          <w:rFonts w:eastAsia="Arial" w:cs="Arial"/>
          <w:szCs w:val="24"/>
        </w:rPr>
        <w:t>orms and Budget Narratives</w:t>
      </w:r>
      <w:r w:rsidR="00730267" w:rsidRPr="00730267">
        <w:rPr>
          <w:rFonts w:eastAsia="Arial" w:cs="Arial"/>
          <w:spacing w:val="-2"/>
          <w:szCs w:val="24"/>
        </w:rPr>
        <w:t xml:space="preserve"> </w:t>
      </w:r>
      <w:r w:rsidR="00730267" w:rsidRPr="00730267">
        <w:rPr>
          <w:rFonts w:eastAsia="Arial" w:cs="Arial"/>
          <w:szCs w:val="24"/>
        </w:rPr>
        <w:t>must</w:t>
      </w:r>
      <w:r w:rsidR="00730267" w:rsidRPr="00730267">
        <w:rPr>
          <w:rFonts w:eastAsia="Arial" w:cs="Arial"/>
          <w:spacing w:val="-3"/>
          <w:szCs w:val="24"/>
        </w:rPr>
        <w:t xml:space="preserve"> </w:t>
      </w:r>
      <w:r w:rsidR="00730267" w:rsidRPr="00730267">
        <w:rPr>
          <w:rFonts w:eastAsia="Arial" w:cs="Arial"/>
          <w:szCs w:val="24"/>
        </w:rPr>
        <w:t>be</w:t>
      </w:r>
      <w:r w:rsidR="00730267" w:rsidRPr="00730267">
        <w:rPr>
          <w:rFonts w:eastAsia="Arial" w:cs="Arial"/>
          <w:spacing w:val="-3"/>
          <w:szCs w:val="24"/>
        </w:rPr>
        <w:t xml:space="preserve"> </w:t>
      </w:r>
      <w:r w:rsidR="00730267" w:rsidRPr="00730267">
        <w:rPr>
          <w:rFonts w:eastAsia="Arial" w:cs="Arial"/>
          <w:szCs w:val="24"/>
        </w:rPr>
        <w:t>completed</w:t>
      </w:r>
      <w:r w:rsidR="00730267" w:rsidRPr="00730267">
        <w:rPr>
          <w:rFonts w:eastAsia="Arial" w:cs="Arial"/>
          <w:spacing w:val="-2"/>
          <w:szCs w:val="24"/>
        </w:rPr>
        <w:t xml:space="preserve"> </w:t>
      </w:r>
      <w:r w:rsidR="00730267" w:rsidRPr="00730267">
        <w:rPr>
          <w:rFonts w:eastAsia="Arial" w:cs="Arial"/>
          <w:szCs w:val="24"/>
        </w:rPr>
        <w:t>in</w:t>
      </w:r>
      <w:r w:rsidR="00730267" w:rsidRPr="00730267">
        <w:rPr>
          <w:rFonts w:eastAsia="Arial" w:cs="Arial"/>
          <w:spacing w:val="-3"/>
          <w:szCs w:val="24"/>
        </w:rPr>
        <w:t xml:space="preserve"> </w:t>
      </w:r>
      <w:r w:rsidR="00730267" w:rsidRPr="00730267">
        <w:rPr>
          <w:rFonts w:eastAsia="Arial" w:cs="Arial"/>
          <w:szCs w:val="24"/>
        </w:rPr>
        <w:t>full.</w:t>
      </w:r>
    </w:p>
    <w:p w14:paraId="3FBC45F9" w14:textId="5A4E3D3B" w:rsidR="00FD49F0" w:rsidRDefault="00FD49F0" w:rsidP="00304D03">
      <w:pPr>
        <w:pStyle w:val="Heading3"/>
        <w:numPr>
          <w:ilvl w:val="0"/>
          <w:numId w:val="69"/>
        </w:numPr>
        <w:rPr>
          <w:bCs/>
        </w:rPr>
      </w:pPr>
      <w:bookmarkStart w:id="14" w:name="ProgramTimeline"/>
      <w:r>
        <w:t>Program</w:t>
      </w:r>
      <w:r w:rsidR="00881649">
        <w:t xml:space="preserve"> Timeline</w:t>
      </w:r>
      <w:bookmarkEnd w:id="14"/>
    </w:p>
    <w:p w14:paraId="10BE1315" w14:textId="68F7E7AB" w:rsidR="00834C51" w:rsidRDefault="00D4458B" w:rsidP="00834C51">
      <w:pPr>
        <w:pStyle w:val="Caption"/>
      </w:pPr>
      <w:r>
        <w:t>Program Timeline Table</w:t>
      </w:r>
    </w:p>
    <w:tbl>
      <w:tblPr>
        <w:tblStyle w:val="TableGrid"/>
        <w:tblW w:w="9450" w:type="dxa"/>
        <w:tblInd w:w="-5" w:type="dxa"/>
        <w:tblLook w:val="04A0" w:firstRow="1" w:lastRow="0" w:firstColumn="1" w:lastColumn="0" w:noHBand="0" w:noVBand="1"/>
        <w:tblDescription w:val="Program Timeline Table"/>
      </w:tblPr>
      <w:tblGrid>
        <w:gridCol w:w="4860"/>
        <w:gridCol w:w="4590"/>
      </w:tblGrid>
      <w:tr w:rsidR="00EC4404" w14:paraId="5C9BC8EE" w14:textId="77777777" w:rsidTr="008D048B">
        <w:trPr>
          <w:cantSplit/>
          <w:trHeight w:val="648"/>
          <w:tblHeader/>
        </w:trPr>
        <w:tc>
          <w:tcPr>
            <w:tcW w:w="4860" w:type="dxa"/>
            <w:shd w:val="clear" w:color="auto" w:fill="000000" w:themeFill="text1"/>
            <w:vAlign w:val="center"/>
          </w:tcPr>
          <w:p w14:paraId="5DC89080" w14:textId="0431D287" w:rsidR="00EC4404" w:rsidRPr="008D048B" w:rsidRDefault="00D423DB" w:rsidP="00FD49F0">
            <w:pPr>
              <w:pStyle w:val="Heading2"/>
              <w:tabs>
                <w:tab w:val="left" w:pos="594"/>
              </w:tabs>
              <w:rPr>
                <w:bCs w:val="0"/>
                <w:color w:val="FFFFFF" w:themeColor="background1"/>
              </w:rPr>
            </w:pPr>
            <w:r w:rsidRPr="008D048B">
              <w:rPr>
                <w:bCs w:val="0"/>
                <w:color w:val="FFFFFF" w:themeColor="background1"/>
              </w:rPr>
              <w:t>Date</w:t>
            </w:r>
          </w:p>
        </w:tc>
        <w:tc>
          <w:tcPr>
            <w:tcW w:w="4590" w:type="dxa"/>
            <w:shd w:val="clear" w:color="auto" w:fill="000000" w:themeFill="text1"/>
            <w:vAlign w:val="center"/>
          </w:tcPr>
          <w:p w14:paraId="725C5E55" w14:textId="30A6A1E4" w:rsidR="00EC4404" w:rsidRPr="008D048B" w:rsidRDefault="008D048B" w:rsidP="00FD49F0">
            <w:pPr>
              <w:pStyle w:val="Heading2"/>
              <w:tabs>
                <w:tab w:val="left" w:pos="594"/>
              </w:tabs>
              <w:rPr>
                <w:rFonts w:cs="Arial"/>
                <w:color w:val="FFFFFF" w:themeColor="background1"/>
              </w:rPr>
            </w:pPr>
            <w:r w:rsidRPr="008D048B">
              <w:rPr>
                <w:rFonts w:cs="Arial"/>
                <w:color w:val="FFFFFF" w:themeColor="background1"/>
              </w:rPr>
              <w:t>Timeline Items</w:t>
            </w:r>
          </w:p>
        </w:tc>
      </w:tr>
      <w:tr w:rsidR="00332E16" w14:paraId="23E1A1F0" w14:textId="77777777" w:rsidTr="008C5B7F">
        <w:trPr>
          <w:cantSplit/>
          <w:trHeight w:val="648"/>
          <w:tblHeader/>
        </w:trPr>
        <w:tc>
          <w:tcPr>
            <w:tcW w:w="4860" w:type="dxa"/>
            <w:vAlign w:val="center"/>
          </w:tcPr>
          <w:p w14:paraId="569D3456" w14:textId="4FA4F824" w:rsidR="00332E16" w:rsidRPr="00332E16" w:rsidRDefault="006B7F7F" w:rsidP="00FD49F0">
            <w:pPr>
              <w:pStyle w:val="Heading2"/>
              <w:tabs>
                <w:tab w:val="left" w:pos="594"/>
              </w:tabs>
              <w:rPr>
                <w:rFonts w:cs="Arial"/>
                <w:b w:val="0"/>
                <w:bCs w:val="0"/>
              </w:rPr>
            </w:pPr>
            <w:bookmarkStart w:id="15" w:name="_Hlk142647766"/>
            <w:r>
              <w:rPr>
                <w:b w:val="0"/>
              </w:rPr>
              <w:t xml:space="preserve">August </w:t>
            </w:r>
            <w:r w:rsidR="00A42D9F">
              <w:rPr>
                <w:b w:val="0"/>
              </w:rPr>
              <w:t>22</w:t>
            </w:r>
            <w:r>
              <w:rPr>
                <w:b w:val="0"/>
              </w:rPr>
              <w:t>, 2023</w:t>
            </w:r>
          </w:p>
        </w:tc>
        <w:tc>
          <w:tcPr>
            <w:tcW w:w="4590" w:type="dxa"/>
            <w:vAlign w:val="center"/>
          </w:tcPr>
          <w:p w14:paraId="67EDABB8" w14:textId="0C6CFAE8" w:rsidR="00332E16" w:rsidRPr="00332E16" w:rsidRDefault="00D76C41" w:rsidP="00FD49F0">
            <w:pPr>
              <w:pStyle w:val="Heading2"/>
              <w:tabs>
                <w:tab w:val="left" w:pos="594"/>
              </w:tabs>
              <w:rPr>
                <w:rFonts w:cs="Arial"/>
                <w:b w:val="0"/>
                <w:bCs w:val="0"/>
              </w:rPr>
            </w:pPr>
            <w:r>
              <w:rPr>
                <w:rFonts w:cs="Arial"/>
                <w:b w:val="0"/>
                <w:bCs w:val="0"/>
              </w:rPr>
              <w:t>RFA</w:t>
            </w:r>
            <w:r w:rsidR="002B00B6">
              <w:rPr>
                <w:rFonts w:cs="Arial"/>
                <w:b w:val="0"/>
                <w:bCs w:val="0"/>
              </w:rPr>
              <w:t xml:space="preserve"> </w:t>
            </w:r>
            <w:r w:rsidR="00332E16" w:rsidRPr="00332E16">
              <w:rPr>
                <w:rFonts w:cs="Arial"/>
                <w:b w:val="0"/>
                <w:bCs w:val="0"/>
              </w:rPr>
              <w:t>Release Date</w:t>
            </w:r>
          </w:p>
        </w:tc>
      </w:tr>
      <w:tr w:rsidR="00DF509E" w14:paraId="0DA092D0" w14:textId="77777777" w:rsidTr="008C5B7F">
        <w:trPr>
          <w:cantSplit/>
          <w:trHeight w:val="648"/>
          <w:tblHeader/>
        </w:trPr>
        <w:tc>
          <w:tcPr>
            <w:tcW w:w="4860" w:type="dxa"/>
            <w:vAlign w:val="center"/>
          </w:tcPr>
          <w:p w14:paraId="41739F7E" w14:textId="4BA18930" w:rsidR="00DF509E" w:rsidRDefault="00DF509E" w:rsidP="00FD49F0">
            <w:pPr>
              <w:pStyle w:val="Heading2"/>
              <w:tabs>
                <w:tab w:val="left" w:pos="594"/>
              </w:tabs>
              <w:rPr>
                <w:b w:val="0"/>
              </w:rPr>
            </w:pPr>
            <w:r>
              <w:rPr>
                <w:b w:val="0"/>
              </w:rPr>
              <w:t xml:space="preserve">August </w:t>
            </w:r>
            <w:r w:rsidR="00A42D9F">
              <w:rPr>
                <w:b w:val="0"/>
              </w:rPr>
              <w:t>2</w:t>
            </w:r>
            <w:r w:rsidR="005D25A6">
              <w:rPr>
                <w:b w:val="0"/>
              </w:rPr>
              <w:t>4</w:t>
            </w:r>
            <w:r>
              <w:rPr>
                <w:b w:val="0"/>
              </w:rPr>
              <w:t>, 2023</w:t>
            </w:r>
          </w:p>
        </w:tc>
        <w:tc>
          <w:tcPr>
            <w:tcW w:w="4590" w:type="dxa"/>
            <w:vAlign w:val="center"/>
          </w:tcPr>
          <w:p w14:paraId="0BBA8582" w14:textId="4EC8767C" w:rsidR="00DF509E" w:rsidRPr="00332E16" w:rsidRDefault="00D76C41" w:rsidP="00FD49F0">
            <w:pPr>
              <w:pStyle w:val="Heading2"/>
              <w:tabs>
                <w:tab w:val="left" w:pos="594"/>
              </w:tabs>
              <w:rPr>
                <w:rFonts w:cs="Arial"/>
                <w:b w:val="0"/>
                <w:bCs w:val="0"/>
              </w:rPr>
            </w:pPr>
            <w:r>
              <w:rPr>
                <w:rFonts w:cs="Arial"/>
                <w:b w:val="0"/>
                <w:bCs w:val="0"/>
              </w:rPr>
              <w:t>RFA Technical Assistance Webinar</w:t>
            </w:r>
          </w:p>
        </w:tc>
      </w:tr>
      <w:tr w:rsidR="00332E16" w14:paraId="677BBA3D" w14:textId="77777777" w:rsidTr="008C5B7F">
        <w:trPr>
          <w:cantSplit/>
          <w:trHeight w:val="648"/>
          <w:tblHeader/>
        </w:trPr>
        <w:tc>
          <w:tcPr>
            <w:tcW w:w="4860" w:type="dxa"/>
            <w:vAlign w:val="center"/>
          </w:tcPr>
          <w:p w14:paraId="220E43D7" w14:textId="0C4EA654" w:rsidR="00332E16" w:rsidRPr="00332E16" w:rsidRDefault="00AA1703" w:rsidP="00FD49F0">
            <w:pPr>
              <w:pStyle w:val="Heading2"/>
              <w:tabs>
                <w:tab w:val="left" w:pos="594"/>
              </w:tabs>
              <w:rPr>
                <w:rFonts w:cs="Arial"/>
                <w:b w:val="0"/>
                <w:bCs w:val="0"/>
              </w:rPr>
            </w:pPr>
            <w:r w:rsidRPr="00AA1703">
              <w:rPr>
                <w:rFonts w:cs="Arial"/>
                <w:b w:val="0"/>
                <w:bCs w:val="0"/>
              </w:rPr>
              <w:t>September</w:t>
            </w:r>
            <w:r w:rsidR="00D3450E" w:rsidRPr="00AA1703">
              <w:rPr>
                <w:rFonts w:cs="Arial"/>
                <w:b w:val="0"/>
                <w:bCs w:val="0"/>
              </w:rPr>
              <w:t xml:space="preserve"> </w:t>
            </w:r>
            <w:r w:rsidRPr="00AA1703">
              <w:rPr>
                <w:rFonts w:cs="Arial"/>
                <w:b w:val="0"/>
                <w:bCs w:val="0"/>
              </w:rPr>
              <w:t>1</w:t>
            </w:r>
            <w:r w:rsidR="005D25A6">
              <w:rPr>
                <w:rFonts w:cs="Arial"/>
                <w:b w:val="0"/>
                <w:bCs w:val="0"/>
              </w:rPr>
              <w:t>9</w:t>
            </w:r>
            <w:r w:rsidR="006B7F7F" w:rsidRPr="00AA1703">
              <w:rPr>
                <w:rFonts w:cs="Arial"/>
                <w:b w:val="0"/>
                <w:bCs w:val="0"/>
              </w:rPr>
              <w:t>, 2023</w:t>
            </w:r>
          </w:p>
        </w:tc>
        <w:tc>
          <w:tcPr>
            <w:tcW w:w="4590" w:type="dxa"/>
            <w:vAlign w:val="center"/>
          </w:tcPr>
          <w:p w14:paraId="184D45CE" w14:textId="0EDEC2B5" w:rsidR="00332E16" w:rsidRPr="00332E16" w:rsidRDefault="00332E16" w:rsidP="00FD49F0">
            <w:pPr>
              <w:pStyle w:val="Heading2"/>
              <w:tabs>
                <w:tab w:val="left" w:pos="594"/>
              </w:tabs>
              <w:rPr>
                <w:rFonts w:cs="Arial"/>
                <w:b w:val="0"/>
                <w:bCs w:val="0"/>
              </w:rPr>
            </w:pPr>
            <w:r w:rsidRPr="00332E16">
              <w:rPr>
                <w:rFonts w:cs="Arial"/>
                <w:b w:val="0"/>
                <w:bCs w:val="0"/>
              </w:rPr>
              <w:t xml:space="preserve">All applications must be RECEIVED </w:t>
            </w:r>
            <w:r w:rsidR="003223F3">
              <w:rPr>
                <w:rFonts w:cs="Arial"/>
                <w:b w:val="0"/>
                <w:bCs w:val="0"/>
              </w:rPr>
              <w:t xml:space="preserve">by </w:t>
            </w:r>
            <w:r w:rsidRPr="00332E16">
              <w:rPr>
                <w:rFonts w:cs="Arial"/>
                <w:b w:val="0"/>
                <w:bCs w:val="0"/>
              </w:rPr>
              <w:t>the CDE</w:t>
            </w:r>
            <w:r w:rsidR="00BC0B65">
              <w:rPr>
                <w:rFonts w:cs="Arial"/>
                <w:b w:val="0"/>
                <w:bCs w:val="0"/>
              </w:rPr>
              <w:t xml:space="preserve"> </w:t>
            </w:r>
          </w:p>
        </w:tc>
      </w:tr>
      <w:tr w:rsidR="00332E16" w14:paraId="3F55CA36" w14:textId="77777777" w:rsidTr="008C5B7F">
        <w:trPr>
          <w:cantSplit/>
          <w:trHeight w:val="648"/>
          <w:tblHeader/>
        </w:trPr>
        <w:tc>
          <w:tcPr>
            <w:tcW w:w="4860" w:type="dxa"/>
            <w:vAlign w:val="center"/>
          </w:tcPr>
          <w:p w14:paraId="10A49E2A" w14:textId="0664D65A" w:rsidR="00332E16" w:rsidRPr="00332E16" w:rsidRDefault="00AA1703" w:rsidP="00FD49F0">
            <w:pPr>
              <w:pStyle w:val="Heading2"/>
              <w:tabs>
                <w:tab w:val="left" w:pos="594"/>
              </w:tabs>
              <w:rPr>
                <w:rFonts w:cs="Arial"/>
                <w:b w:val="0"/>
                <w:bCs w:val="0"/>
              </w:rPr>
            </w:pPr>
            <w:bookmarkStart w:id="16" w:name="_Hlk142047306"/>
            <w:r>
              <w:rPr>
                <w:rFonts w:cs="Arial"/>
                <w:b w:val="0"/>
                <w:bCs w:val="0"/>
              </w:rPr>
              <w:t xml:space="preserve">September </w:t>
            </w:r>
            <w:r w:rsidR="005D25A6">
              <w:rPr>
                <w:rFonts w:cs="Arial"/>
                <w:b w:val="0"/>
                <w:bCs w:val="0"/>
              </w:rPr>
              <w:t>20</w:t>
            </w:r>
            <w:r w:rsidR="00D3450E">
              <w:rPr>
                <w:rFonts w:cs="Arial"/>
                <w:b w:val="0"/>
                <w:bCs w:val="0"/>
              </w:rPr>
              <w:t xml:space="preserve"> </w:t>
            </w:r>
            <w:r w:rsidR="00DA3F6E">
              <w:rPr>
                <w:rFonts w:cs="Arial"/>
                <w:b w:val="0"/>
                <w:bCs w:val="0"/>
              </w:rPr>
              <w:t>–</w:t>
            </w:r>
            <w:r>
              <w:rPr>
                <w:rFonts w:cs="Arial"/>
                <w:b w:val="0"/>
                <w:bCs w:val="0"/>
              </w:rPr>
              <w:t xml:space="preserve"> </w:t>
            </w:r>
            <w:r w:rsidR="005D25A6">
              <w:rPr>
                <w:rFonts w:cs="Arial"/>
                <w:b w:val="0"/>
                <w:bCs w:val="0"/>
              </w:rPr>
              <w:t>October 4,</w:t>
            </w:r>
            <w:r w:rsidR="003223F3">
              <w:rPr>
                <w:rFonts w:cs="Arial"/>
                <w:b w:val="0"/>
                <w:bCs w:val="0"/>
              </w:rPr>
              <w:t xml:space="preserve"> 2023</w:t>
            </w:r>
            <w:bookmarkEnd w:id="16"/>
          </w:p>
        </w:tc>
        <w:tc>
          <w:tcPr>
            <w:tcW w:w="4590" w:type="dxa"/>
            <w:vAlign w:val="center"/>
          </w:tcPr>
          <w:p w14:paraId="1654693B" w14:textId="77777777" w:rsidR="00332E16" w:rsidRPr="00332E16" w:rsidRDefault="00332E16" w:rsidP="00FD49F0">
            <w:pPr>
              <w:pStyle w:val="Heading2"/>
              <w:tabs>
                <w:tab w:val="left" w:pos="594"/>
              </w:tabs>
              <w:rPr>
                <w:rFonts w:cs="Arial"/>
                <w:b w:val="0"/>
                <w:bCs w:val="0"/>
              </w:rPr>
            </w:pPr>
            <w:r w:rsidRPr="00332E16">
              <w:rPr>
                <w:rFonts w:cs="Arial"/>
                <w:b w:val="0"/>
                <w:bCs w:val="0"/>
              </w:rPr>
              <w:t>Application scoring process conducted</w:t>
            </w:r>
          </w:p>
        </w:tc>
      </w:tr>
      <w:tr w:rsidR="00332E16" w14:paraId="72F4AA52" w14:textId="77777777" w:rsidTr="008C5B7F">
        <w:trPr>
          <w:cantSplit/>
          <w:trHeight w:val="648"/>
          <w:tblHeader/>
        </w:trPr>
        <w:tc>
          <w:tcPr>
            <w:tcW w:w="4860" w:type="dxa"/>
            <w:vAlign w:val="center"/>
          </w:tcPr>
          <w:p w14:paraId="593B41EC" w14:textId="2A741CCA" w:rsidR="00332E16" w:rsidRPr="00332E16" w:rsidRDefault="005D25A6" w:rsidP="00FD49F0">
            <w:pPr>
              <w:pStyle w:val="Heading2"/>
              <w:tabs>
                <w:tab w:val="left" w:pos="594"/>
              </w:tabs>
              <w:rPr>
                <w:rFonts w:cs="Arial"/>
                <w:b w:val="0"/>
                <w:bCs w:val="0"/>
              </w:rPr>
            </w:pPr>
            <w:r>
              <w:rPr>
                <w:rFonts w:cs="Arial"/>
                <w:b w:val="0"/>
                <w:bCs w:val="0"/>
              </w:rPr>
              <w:t>October 11</w:t>
            </w:r>
            <w:r w:rsidR="006B7F7F">
              <w:rPr>
                <w:rFonts w:cs="Arial"/>
                <w:b w:val="0"/>
                <w:bCs w:val="0"/>
              </w:rPr>
              <w:t>, 2023</w:t>
            </w:r>
          </w:p>
        </w:tc>
        <w:tc>
          <w:tcPr>
            <w:tcW w:w="4590" w:type="dxa"/>
            <w:vAlign w:val="center"/>
          </w:tcPr>
          <w:p w14:paraId="515CDF70" w14:textId="77777777" w:rsidR="00332E16" w:rsidRPr="00332E16" w:rsidRDefault="00814D24" w:rsidP="00FD49F0">
            <w:pPr>
              <w:pStyle w:val="Heading2"/>
              <w:tabs>
                <w:tab w:val="left" w:pos="594"/>
              </w:tabs>
              <w:rPr>
                <w:rFonts w:cs="Arial"/>
                <w:b w:val="0"/>
                <w:bCs w:val="0"/>
              </w:rPr>
            </w:pPr>
            <w:r>
              <w:rPr>
                <w:rFonts w:cs="Arial"/>
                <w:b w:val="0"/>
                <w:bCs w:val="0"/>
              </w:rPr>
              <w:t xml:space="preserve">Contracts </w:t>
            </w:r>
            <w:r w:rsidR="00332E16" w:rsidRPr="00332E16">
              <w:rPr>
                <w:rFonts w:cs="Arial"/>
                <w:b w:val="0"/>
                <w:bCs w:val="0"/>
              </w:rPr>
              <w:t>Announced</w:t>
            </w:r>
          </w:p>
        </w:tc>
      </w:tr>
      <w:tr w:rsidR="00332E16" w14:paraId="4BA4BBF4" w14:textId="77777777" w:rsidTr="008C5B7F">
        <w:trPr>
          <w:cantSplit/>
          <w:trHeight w:val="648"/>
          <w:tblHeader/>
        </w:trPr>
        <w:tc>
          <w:tcPr>
            <w:tcW w:w="4860" w:type="dxa"/>
            <w:vAlign w:val="center"/>
          </w:tcPr>
          <w:p w14:paraId="2F36F570" w14:textId="6DD1DF4D" w:rsidR="00332E16" w:rsidRPr="000E5F0E" w:rsidRDefault="00AA1703" w:rsidP="00FD49F0">
            <w:pPr>
              <w:pStyle w:val="Heading2"/>
              <w:tabs>
                <w:tab w:val="left" w:pos="594"/>
              </w:tabs>
              <w:rPr>
                <w:rFonts w:cs="Arial"/>
                <w:b w:val="0"/>
                <w:bCs w:val="0"/>
              </w:rPr>
            </w:pPr>
            <w:r>
              <w:rPr>
                <w:rFonts w:cs="Arial"/>
                <w:b w:val="0"/>
                <w:bCs w:val="0"/>
              </w:rPr>
              <w:t xml:space="preserve">October </w:t>
            </w:r>
            <w:r w:rsidR="005D25A6">
              <w:rPr>
                <w:rFonts w:cs="Arial"/>
                <w:b w:val="0"/>
                <w:bCs w:val="0"/>
              </w:rPr>
              <w:t>2</w:t>
            </w:r>
            <w:r w:rsidR="005E579D">
              <w:rPr>
                <w:rFonts w:cs="Arial"/>
                <w:b w:val="0"/>
                <w:bCs w:val="0"/>
              </w:rPr>
              <w:t>3</w:t>
            </w:r>
            <w:r w:rsidR="003223F3">
              <w:rPr>
                <w:rFonts w:cs="Arial"/>
                <w:b w:val="0"/>
                <w:bCs w:val="0"/>
              </w:rPr>
              <w:t>, 2023</w:t>
            </w:r>
          </w:p>
        </w:tc>
        <w:tc>
          <w:tcPr>
            <w:tcW w:w="4590" w:type="dxa"/>
            <w:vAlign w:val="center"/>
          </w:tcPr>
          <w:p w14:paraId="6A72A805" w14:textId="77777777" w:rsidR="00332E16" w:rsidRPr="000E5F0E" w:rsidRDefault="000E5F0E" w:rsidP="00FD49F0">
            <w:pPr>
              <w:pStyle w:val="Heading2"/>
              <w:tabs>
                <w:tab w:val="left" w:pos="594"/>
              </w:tabs>
              <w:rPr>
                <w:rFonts w:cs="Arial"/>
                <w:b w:val="0"/>
                <w:bCs w:val="0"/>
              </w:rPr>
            </w:pPr>
            <w:r w:rsidRPr="000E5F0E">
              <w:rPr>
                <w:rFonts w:cs="Arial"/>
                <w:b w:val="0"/>
                <w:bCs w:val="0"/>
              </w:rPr>
              <w:t>Appeals must be RECEIVED at the CDE</w:t>
            </w:r>
          </w:p>
        </w:tc>
      </w:tr>
    </w:tbl>
    <w:p w14:paraId="7E4E2B5E" w14:textId="22CBF8FB" w:rsidR="00F42864" w:rsidRPr="005B3708" w:rsidRDefault="00FD49F0" w:rsidP="00304D03">
      <w:pPr>
        <w:pStyle w:val="Heading3"/>
        <w:numPr>
          <w:ilvl w:val="0"/>
          <w:numId w:val="69"/>
        </w:numPr>
        <w:spacing w:before="240"/>
      </w:pPr>
      <w:bookmarkStart w:id="17" w:name="Appeals"/>
      <w:bookmarkEnd w:id="15"/>
      <w:r>
        <w:t>Appeals</w:t>
      </w:r>
      <w:bookmarkEnd w:id="17"/>
    </w:p>
    <w:p w14:paraId="02D54012" w14:textId="76170B5C" w:rsidR="00442472" w:rsidRPr="00A02FE2" w:rsidRDefault="00442472" w:rsidP="004E36A0">
      <w:pPr>
        <w:widowControl/>
        <w:tabs>
          <w:tab w:val="left" w:pos="720"/>
          <w:tab w:val="center" w:pos="4320"/>
          <w:tab w:val="right" w:pos="8640"/>
        </w:tabs>
        <w:spacing w:after="240"/>
        <w:rPr>
          <w:rFonts w:eastAsia="Times New Roman" w:cs="Arial"/>
          <w:szCs w:val="24"/>
        </w:rPr>
      </w:pPr>
      <w:r w:rsidRPr="00442472">
        <w:rPr>
          <w:rFonts w:eastAsia="Times New Roman" w:cs="Arial"/>
          <w:color w:val="000000"/>
          <w:szCs w:val="24"/>
        </w:rPr>
        <w:t xml:space="preserve">Applicants who wish to appeal a contract award decision must submit a letter of appeal </w:t>
      </w:r>
      <w:r w:rsidR="00A02FE2">
        <w:rPr>
          <w:rFonts w:eastAsia="Times New Roman" w:cs="Arial"/>
          <w:color w:val="000000"/>
          <w:szCs w:val="24"/>
        </w:rPr>
        <w:t xml:space="preserve">via email </w:t>
      </w:r>
      <w:r w:rsidR="00DA3F6E">
        <w:rPr>
          <w:rFonts w:eastAsia="Times New Roman" w:cs="Arial"/>
          <w:color w:val="000000"/>
          <w:szCs w:val="24"/>
        </w:rPr>
        <w:t xml:space="preserve">to </w:t>
      </w:r>
      <w:hyperlink r:id="rId17" w:history="1">
        <w:r w:rsidR="00DA3F6E" w:rsidRPr="00F3283D">
          <w:rPr>
            <w:rStyle w:val="Hyperlink"/>
            <w:rFonts w:eastAsia="Times New Roman" w:cs="Arial"/>
            <w:szCs w:val="24"/>
          </w:rPr>
          <w:t>GSPP@cde.ca.gov</w:t>
        </w:r>
      </w:hyperlink>
      <w:r w:rsidR="00441CF2">
        <w:rPr>
          <w:rFonts w:eastAsia="Times New Roman" w:cs="Arial"/>
          <w:szCs w:val="24"/>
        </w:rPr>
        <w:t xml:space="preserve"> to Pete Callas, Division Director:</w:t>
      </w:r>
    </w:p>
    <w:p w14:paraId="4A07AC02" w14:textId="4DA76375" w:rsidR="00442472" w:rsidRDefault="00640D58" w:rsidP="00FD49F0">
      <w:pPr>
        <w:widowControl/>
        <w:jc w:val="center"/>
        <w:rPr>
          <w:rFonts w:eastAsia="Times New Roman" w:cs="Arial"/>
          <w:szCs w:val="24"/>
        </w:rPr>
      </w:pPr>
      <w:r w:rsidRPr="00100A30">
        <w:rPr>
          <w:rFonts w:eastAsia="Times New Roman" w:cs="Arial"/>
          <w:szCs w:val="24"/>
        </w:rPr>
        <w:t>GSP</w:t>
      </w:r>
      <w:r w:rsidR="00100A30" w:rsidRPr="00100A30">
        <w:rPr>
          <w:rFonts w:eastAsia="Times New Roman" w:cs="Arial"/>
          <w:szCs w:val="24"/>
        </w:rPr>
        <w:t xml:space="preserve">P </w:t>
      </w:r>
      <w:r w:rsidR="00442472" w:rsidRPr="00100A30">
        <w:rPr>
          <w:rFonts w:eastAsia="Times New Roman" w:cs="Arial"/>
          <w:szCs w:val="24"/>
        </w:rPr>
        <w:t>TA</w:t>
      </w:r>
      <w:r w:rsidR="00100A30" w:rsidRPr="00100A30">
        <w:rPr>
          <w:rFonts w:eastAsia="Times New Roman" w:cs="Arial"/>
          <w:szCs w:val="24"/>
        </w:rPr>
        <w:t>C</w:t>
      </w:r>
      <w:r w:rsidR="00442472" w:rsidRPr="00442472">
        <w:rPr>
          <w:rFonts w:eastAsia="Times New Roman" w:cs="Arial"/>
          <w:szCs w:val="24"/>
        </w:rPr>
        <w:t xml:space="preserve"> Contract Appeals</w:t>
      </w:r>
    </w:p>
    <w:p w14:paraId="5C85241C" w14:textId="7BF27812" w:rsidR="00441CF2" w:rsidRPr="00442472" w:rsidRDefault="00441CF2" w:rsidP="00FD49F0">
      <w:pPr>
        <w:widowControl/>
        <w:jc w:val="center"/>
        <w:rPr>
          <w:rFonts w:eastAsia="Times New Roman" w:cs="Arial"/>
          <w:szCs w:val="24"/>
        </w:rPr>
      </w:pPr>
      <w:r>
        <w:rPr>
          <w:rFonts w:eastAsia="Times New Roman" w:cs="Arial"/>
          <w:szCs w:val="24"/>
        </w:rPr>
        <w:t>Pete Callas, Division Director</w:t>
      </w:r>
    </w:p>
    <w:p w14:paraId="235EAEC9" w14:textId="77777777" w:rsidR="00442472" w:rsidRPr="00442472" w:rsidRDefault="00442472" w:rsidP="00FD49F0">
      <w:pPr>
        <w:widowControl/>
        <w:jc w:val="center"/>
        <w:rPr>
          <w:rFonts w:eastAsia="Times New Roman" w:cs="Arial"/>
          <w:szCs w:val="24"/>
        </w:rPr>
      </w:pPr>
      <w:r w:rsidRPr="00442472">
        <w:rPr>
          <w:rFonts w:eastAsia="Times New Roman" w:cs="Arial"/>
          <w:szCs w:val="24"/>
        </w:rPr>
        <w:t>Career and College Transition Division</w:t>
      </w:r>
    </w:p>
    <w:p w14:paraId="02640846" w14:textId="77777777" w:rsidR="00442472" w:rsidRPr="00442472" w:rsidRDefault="00442472" w:rsidP="00FD49F0">
      <w:pPr>
        <w:widowControl/>
        <w:jc w:val="center"/>
        <w:rPr>
          <w:rFonts w:eastAsia="Times New Roman" w:cs="Arial"/>
          <w:szCs w:val="24"/>
        </w:rPr>
      </w:pPr>
      <w:r w:rsidRPr="00442472">
        <w:rPr>
          <w:rFonts w:eastAsia="Times New Roman" w:cs="Arial"/>
          <w:szCs w:val="24"/>
        </w:rPr>
        <w:t>California Department of Education</w:t>
      </w:r>
    </w:p>
    <w:p w14:paraId="529E2232" w14:textId="77777777" w:rsidR="00442472" w:rsidRPr="00442472" w:rsidRDefault="00442472" w:rsidP="00FD49F0">
      <w:pPr>
        <w:widowControl/>
        <w:jc w:val="center"/>
        <w:rPr>
          <w:rFonts w:eastAsia="Times New Roman" w:cs="Arial"/>
          <w:szCs w:val="24"/>
        </w:rPr>
      </w:pPr>
      <w:r w:rsidRPr="00442472">
        <w:rPr>
          <w:rFonts w:eastAsia="Times New Roman" w:cs="Arial"/>
          <w:szCs w:val="24"/>
        </w:rPr>
        <w:t>1430 N Street, Suite 4202</w:t>
      </w:r>
    </w:p>
    <w:p w14:paraId="738CC479" w14:textId="5792CDCC" w:rsidR="00442472" w:rsidRDefault="00442472" w:rsidP="004E36A0">
      <w:pPr>
        <w:widowControl/>
        <w:spacing w:after="240"/>
        <w:jc w:val="center"/>
        <w:rPr>
          <w:rFonts w:eastAsia="Times New Roman" w:cs="Arial"/>
          <w:szCs w:val="24"/>
        </w:rPr>
      </w:pPr>
      <w:r w:rsidRPr="00442472">
        <w:rPr>
          <w:rFonts w:eastAsia="Times New Roman" w:cs="Arial"/>
          <w:szCs w:val="24"/>
        </w:rPr>
        <w:t>Sacramento, CA 95814</w:t>
      </w:r>
    </w:p>
    <w:p w14:paraId="74C54A5D" w14:textId="63CEAC1F" w:rsidR="00442472" w:rsidRPr="00442472" w:rsidRDefault="00442472" w:rsidP="004E36A0">
      <w:pPr>
        <w:widowControl/>
        <w:autoSpaceDE w:val="0"/>
        <w:autoSpaceDN w:val="0"/>
        <w:spacing w:after="240"/>
        <w:rPr>
          <w:rFonts w:eastAsia="Times New Roman" w:cs="Arial"/>
          <w:szCs w:val="24"/>
        </w:rPr>
      </w:pPr>
      <w:r w:rsidRPr="00442472">
        <w:rPr>
          <w:rFonts w:eastAsia="Times New Roman" w:cs="Arial"/>
          <w:szCs w:val="24"/>
        </w:rPr>
        <w:lastRenderedPageBreak/>
        <w:t xml:space="preserve">The CDE must </w:t>
      </w:r>
      <w:r w:rsidRPr="00442472">
        <w:rPr>
          <w:rFonts w:eastAsia="Times New Roman" w:cs="Arial"/>
          <w:b/>
          <w:szCs w:val="24"/>
        </w:rPr>
        <w:t>receive</w:t>
      </w:r>
      <w:r w:rsidR="00C51095">
        <w:rPr>
          <w:rFonts w:eastAsia="Times New Roman" w:cs="Arial"/>
          <w:szCs w:val="24"/>
        </w:rPr>
        <w:t xml:space="preserve"> </w:t>
      </w:r>
      <w:r w:rsidR="00A02FE2">
        <w:rPr>
          <w:rFonts w:eastAsia="Times New Roman" w:cs="Arial"/>
          <w:szCs w:val="24"/>
        </w:rPr>
        <w:t>the letter of appeal</w:t>
      </w:r>
      <w:r w:rsidRPr="00442472">
        <w:rPr>
          <w:rFonts w:eastAsia="Times New Roman" w:cs="Arial"/>
          <w:szCs w:val="24"/>
        </w:rPr>
        <w:t xml:space="preserve"> </w:t>
      </w:r>
      <w:r w:rsidR="00A02FE2">
        <w:rPr>
          <w:rFonts w:eastAsia="Times New Roman" w:cs="Arial"/>
          <w:szCs w:val="24"/>
        </w:rPr>
        <w:t xml:space="preserve">with </w:t>
      </w:r>
      <w:r w:rsidR="002C08C8">
        <w:rPr>
          <w:rFonts w:eastAsia="Times New Roman" w:cs="Arial"/>
          <w:szCs w:val="24"/>
        </w:rPr>
        <w:t>an original</w:t>
      </w:r>
      <w:r w:rsidR="00A02FE2">
        <w:rPr>
          <w:rFonts w:eastAsia="Times New Roman" w:cs="Arial"/>
          <w:szCs w:val="24"/>
        </w:rPr>
        <w:t xml:space="preserve"> or digital signature from an authorized applicant </w:t>
      </w:r>
      <w:r w:rsidRPr="00442472">
        <w:rPr>
          <w:rFonts w:eastAsia="Times New Roman" w:cs="Arial"/>
          <w:szCs w:val="24"/>
        </w:rPr>
        <w:t xml:space="preserve">no later than </w:t>
      </w:r>
      <w:r w:rsidR="00EE5FA6">
        <w:rPr>
          <w:rFonts w:eastAsia="Times New Roman" w:cs="Arial"/>
          <w:b/>
          <w:szCs w:val="24"/>
        </w:rPr>
        <w:t>ten</w:t>
      </w:r>
      <w:r w:rsidR="00A02FE2">
        <w:rPr>
          <w:rFonts w:eastAsia="Times New Roman" w:cs="Arial"/>
          <w:b/>
          <w:szCs w:val="24"/>
        </w:rPr>
        <w:t xml:space="preserve"> (10) business</w:t>
      </w:r>
      <w:r w:rsidR="00EE5FA6">
        <w:rPr>
          <w:rFonts w:eastAsia="Times New Roman" w:cs="Arial"/>
          <w:b/>
          <w:szCs w:val="24"/>
        </w:rPr>
        <w:t xml:space="preserve"> days</w:t>
      </w:r>
      <w:r w:rsidRPr="00442472">
        <w:rPr>
          <w:rFonts w:eastAsia="Times New Roman" w:cs="Arial"/>
          <w:b/>
          <w:szCs w:val="24"/>
        </w:rPr>
        <w:t xml:space="preserve"> after the day of the contract announcement</w:t>
      </w:r>
      <w:r w:rsidRPr="00442472">
        <w:rPr>
          <w:rFonts w:eastAsia="Times New Roman" w:cs="Arial"/>
          <w:szCs w:val="24"/>
        </w:rPr>
        <w:t>. Fax</w:t>
      </w:r>
      <w:r w:rsidR="009303B7">
        <w:rPr>
          <w:rFonts w:eastAsia="Times New Roman" w:cs="Arial"/>
          <w:szCs w:val="24"/>
        </w:rPr>
        <w:t>ed</w:t>
      </w:r>
      <w:r w:rsidRPr="00442472">
        <w:rPr>
          <w:rFonts w:eastAsia="Times New Roman" w:cs="Arial"/>
          <w:szCs w:val="24"/>
        </w:rPr>
        <w:t xml:space="preserve"> letters will </w:t>
      </w:r>
      <w:r w:rsidRPr="003C5EA6">
        <w:rPr>
          <w:rFonts w:eastAsia="Times New Roman" w:cs="Arial"/>
          <w:b/>
          <w:szCs w:val="24"/>
        </w:rPr>
        <w:t>not</w:t>
      </w:r>
      <w:r w:rsidRPr="00442472">
        <w:rPr>
          <w:rFonts w:eastAsia="Times New Roman" w:cs="Arial"/>
          <w:szCs w:val="24"/>
        </w:rPr>
        <w:t xml:space="preserve"> be accepted.</w:t>
      </w:r>
    </w:p>
    <w:p w14:paraId="01409A2D" w14:textId="3BD633ED" w:rsidR="00442472" w:rsidRPr="00442472" w:rsidRDefault="00442472" w:rsidP="004E36A0">
      <w:pPr>
        <w:widowControl/>
        <w:autoSpaceDE w:val="0"/>
        <w:autoSpaceDN w:val="0"/>
        <w:spacing w:after="240"/>
        <w:rPr>
          <w:rFonts w:eastAsia="Times New Roman" w:cs="Arial"/>
          <w:szCs w:val="24"/>
        </w:rPr>
      </w:pPr>
      <w:r w:rsidRPr="00442472">
        <w:rPr>
          <w:rFonts w:eastAsia="Times New Roman" w:cs="Arial"/>
          <w:szCs w:val="24"/>
        </w:rPr>
        <w:t xml:space="preserve">Appeals shall be limited to the grounds that the CDE failed to correctly apply the standards for reviewing the application as specified in this RFA. The appellant must file a full and complete written appeal, including the issue(s) in dispute, the legal authority or other basis for the appeal position, and the remedy sought. </w:t>
      </w:r>
      <w:r>
        <w:rPr>
          <w:rFonts w:eastAsia="Times New Roman" w:cs="Arial"/>
          <w:szCs w:val="24"/>
        </w:rPr>
        <w:t xml:space="preserve">The </w:t>
      </w:r>
      <w:r w:rsidRPr="00442472">
        <w:rPr>
          <w:rFonts w:eastAsia="Times New Roman" w:cs="Arial"/>
          <w:szCs w:val="24"/>
        </w:rPr>
        <w:t>CDE will not consider incomplete or late appeals. The appellant may not supply any new information that was not originally contained in the original application.</w:t>
      </w:r>
    </w:p>
    <w:p w14:paraId="5F0A6FA7" w14:textId="4278947A" w:rsidR="004E36A0" w:rsidRDefault="00442472" w:rsidP="004E36A0">
      <w:pPr>
        <w:widowControl/>
        <w:autoSpaceDE w:val="0"/>
        <w:autoSpaceDN w:val="0"/>
        <w:spacing w:after="240"/>
        <w:rPr>
          <w:rFonts w:eastAsia="Times New Roman" w:cs="Arial"/>
          <w:szCs w:val="24"/>
        </w:rPr>
      </w:pPr>
      <w:r w:rsidRPr="00442472">
        <w:rPr>
          <w:rFonts w:eastAsia="Times New Roman" w:cs="Arial"/>
          <w:szCs w:val="24"/>
        </w:rPr>
        <w:t xml:space="preserve">The </w:t>
      </w:r>
      <w:r w:rsidR="00416A8B">
        <w:rPr>
          <w:rFonts w:eastAsia="Times New Roman" w:cs="Arial"/>
          <w:szCs w:val="24"/>
        </w:rPr>
        <w:t xml:space="preserve">Division Director </w:t>
      </w:r>
      <w:r w:rsidR="00100A30">
        <w:rPr>
          <w:rFonts w:eastAsia="Times New Roman" w:cs="Arial"/>
          <w:szCs w:val="24"/>
        </w:rPr>
        <w:t>of</w:t>
      </w:r>
      <w:r w:rsidR="00416A8B">
        <w:rPr>
          <w:rFonts w:eastAsia="Times New Roman" w:cs="Arial"/>
          <w:szCs w:val="24"/>
        </w:rPr>
        <w:t xml:space="preserve"> the Career and College Transition Division</w:t>
      </w:r>
      <w:r w:rsidRPr="00442472">
        <w:rPr>
          <w:rFonts w:eastAsia="Times New Roman" w:cs="Arial"/>
          <w:szCs w:val="24"/>
        </w:rPr>
        <w:t xml:space="preserve"> will make the final decision in writing within three weeks from the date that appeals are due to CDE. That decision shall be the final administrative action afforded the appeal. All appeal decisions will be made prior to the </w:t>
      </w:r>
      <w:r w:rsidR="009303B7">
        <w:rPr>
          <w:rFonts w:eastAsia="Times New Roman" w:cs="Arial"/>
          <w:szCs w:val="24"/>
        </w:rPr>
        <w:t xml:space="preserve">final </w:t>
      </w:r>
      <w:r w:rsidR="002861CA">
        <w:rPr>
          <w:rFonts w:eastAsia="Times New Roman" w:cs="Arial"/>
          <w:szCs w:val="24"/>
        </w:rPr>
        <w:t>approval of the contract</w:t>
      </w:r>
      <w:r w:rsidR="002861CA" w:rsidRPr="00100A30">
        <w:rPr>
          <w:rFonts w:eastAsia="Times New Roman" w:cs="Arial"/>
          <w:szCs w:val="24"/>
        </w:rPr>
        <w:t>s</w:t>
      </w:r>
      <w:r w:rsidR="00DA3F6E" w:rsidRPr="00100A30">
        <w:rPr>
          <w:rFonts w:eastAsia="Times New Roman" w:cs="Arial"/>
          <w:szCs w:val="24"/>
        </w:rPr>
        <w:t>.</w:t>
      </w:r>
    </w:p>
    <w:p w14:paraId="26676925" w14:textId="2E6A420B" w:rsidR="004E36A0" w:rsidRPr="004E36A0" w:rsidRDefault="004E36A0" w:rsidP="004E36A0">
      <w:pPr>
        <w:tabs>
          <w:tab w:val="left" w:pos="3210"/>
        </w:tabs>
        <w:rPr>
          <w:rFonts w:eastAsia="Times New Roman" w:cs="Arial"/>
          <w:szCs w:val="24"/>
        </w:rPr>
        <w:sectPr w:rsidR="004E36A0" w:rsidRPr="004E36A0" w:rsidSect="008D048B">
          <w:headerReference w:type="default" r:id="rId18"/>
          <w:type w:val="nextColumn"/>
          <w:pgSz w:w="12240" w:h="15840"/>
          <w:pgMar w:top="1440" w:right="1440" w:bottom="1440" w:left="1440" w:header="720" w:footer="720" w:gutter="0"/>
          <w:cols w:space="720"/>
          <w:docGrid w:linePitch="299"/>
        </w:sectPr>
      </w:pPr>
      <w:r>
        <w:rPr>
          <w:rFonts w:eastAsia="Times New Roman" w:cs="Arial"/>
          <w:szCs w:val="24"/>
        </w:rPr>
        <w:tab/>
      </w:r>
    </w:p>
    <w:p w14:paraId="5179783D" w14:textId="650F3121" w:rsidR="00294816" w:rsidRPr="00FA33CC" w:rsidRDefault="00416A8B" w:rsidP="00FA33CC">
      <w:pPr>
        <w:pStyle w:val="Heading2"/>
        <w:jc w:val="center"/>
        <w:rPr>
          <w:sz w:val="28"/>
          <w:szCs w:val="28"/>
        </w:rPr>
      </w:pPr>
      <w:bookmarkStart w:id="18" w:name="_Golden_State_Pathways"/>
      <w:bookmarkEnd w:id="18"/>
      <w:r w:rsidRPr="00FA33CC">
        <w:rPr>
          <w:sz w:val="28"/>
          <w:szCs w:val="28"/>
        </w:rPr>
        <w:lastRenderedPageBreak/>
        <w:t>Golden State Pathways</w:t>
      </w:r>
      <w:r w:rsidR="00E14647" w:rsidRPr="00FA33CC">
        <w:rPr>
          <w:sz w:val="28"/>
          <w:szCs w:val="28"/>
        </w:rPr>
        <w:t xml:space="preserve"> Grant</w:t>
      </w:r>
      <w:r w:rsidRPr="00FA33CC">
        <w:rPr>
          <w:sz w:val="28"/>
          <w:szCs w:val="28"/>
        </w:rPr>
        <w:t xml:space="preserve"> Program</w:t>
      </w:r>
      <w:r w:rsidR="00E14647" w:rsidRPr="00FA33CC">
        <w:rPr>
          <w:sz w:val="28"/>
          <w:szCs w:val="28"/>
        </w:rPr>
        <w:t xml:space="preserve"> Technical Assistance </w:t>
      </w:r>
      <w:r w:rsidR="00FA33CC" w:rsidRPr="00FA33CC">
        <w:rPr>
          <w:sz w:val="28"/>
          <w:szCs w:val="28"/>
        </w:rPr>
        <w:t>Contract</w:t>
      </w:r>
    </w:p>
    <w:p w14:paraId="35997C71" w14:textId="602AE3CB" w:rsidR="00194435" w:rsidRPr="006E324B" w:rsidRDefault="00FC465F" w:rsidP="00294816">
      <w:pPr>
        <w:pStyle w:val="Heading3"/>
        <w:jc w:val="center"/>
      </w:pPr>
      <w:bookmarkStart w:id="19" w:name="BudgetCategoriesandDescriptions"/>
      <w:r w:rsidRPr="006E324B">
        <w:t>Budget</w:t>
      </w:r>
      <w:r w:rsidRPr="006E324B">
        <w:rPr>
          <w:spacing w:val="-8"/>
        </w:rPr>
        <w:t xml:space="preserve"> </w:t>
      </w:r>
      <w:r w:rsidRPr="006E324B">
        <w:t>Categories</w:t>
      </w:r>
      <w:r w:rsidRPr="006E324B">
        <w:rPr>
          <w:spacing w:val="-7"/>
        </w:rPr>
        <w:t xml:space="preserve"> </w:t>
      </w:r>
      <w:r w:rsidRPr="006E324B">
        <w:t>and</w:t>
      </w:r>
      <w:r w:rsidRPr="006E324B">
        <w:rPr>
          <w:spacing w:val="-8"/>
        </w:rPr>
        <w:t xml:space="preserve"> </w:t>
      </w:r>
      <w:r w:rsidRPr="006E324B">
        <w:t>Descriptions</w:t>
      </w:r>
      <w:bookmarkEnd w:id="19"/>
    </w:p>
    <w:p w14:paraId="4B550AB5" w14:textId="26E4DF6B" w:rsidR="00837564" w:rsidRDefault="00FC465F" w:rsidP="00346D2F">
      <w:pPr>
        <w:pStyle w:val="BodyText"/>
        <w:spacing w:after="240"/>
        <w:ind w:left="0"/>
        <w:rPr>
          <w:rFonts w:cs="Arial"/>
        </w:rPr>
      </w:pPr>
      <w:r w:rsidRPr="007F7092">
        <w:rPr>
          <w:rFonts w:cs="Arial"/>
        </w:rPr>
        <w:t>Each</w:t>
      </w:r>
      <w:r w:rsidRPr="007F7092">
        <w:rPr>
          <w:rFonts w:cs="Arial"/>
          <w:spacing w:val="-2"/>
        </w:rPr>
        <w:t xml:space="preserve"> </w:t>
      </w:r>
      <w:r w:rsidRPr="007F7092">
        <w:rPr>
          <w:rFonts w:cs="Arial"/>
        </w:rPr>
        <w:t>budget</w:t>
      </w:r>
      <w:r w:rsidRPr="007F7092">
        <w:rPr>
          <w:rFonts w:cs="Arial"/>
          <w:spacing w:val="-1"/>
        </w:rPr>
        <w:t xml:space="preserve"> </w:t>
      </w:r>
      <w:r w:rsidRPr="007F7092">
        <w:rPr>
          <w:rFonts w:cs="Arial"/>
        </w:rPr>
        <w:t>category</w:t>
      </w:r>
      <w:r w:rsidRPr="007F7092">
        <w:rPr>
          <w:rFonts w:cs="Arial"/>
          <w:spacing w:val="-2"/>
        </w:rPr>
        <w:t xml:space="preserve"> </w:t>
      </w:r>
      <w:r w:rsidRPr="007F7092">
        <w:rPr>
          <w:rFonts w:cs="Arial"/>
        </w:rPr>
        <w:t>or</w:t>
      </w:r>
      <w:r w:rsidRPr="007F7092">
        <w:rPr>
          <w:rFonts w:cs="Arial"/>
          <w:spacing w:val="-2"/>
        </w:rPr>
        <w:t xml:space="preserve"> </w:t>
      </w:r>
      <w:r w:rsidRPr="007F7092">
        <w:rPr>
          <w:rFonts w:cs="Arial"/>
        </w:rPr>
        <w:t>object</w:t>
      </w:r>
      <w:r w:rsidRPr="007F7092">
        <w:rPr>
          <w:rFonts w:cs="Arial"/>
          <w:spacing w:val="-1"/>
        </w:rPr>
        <w:t xml:space="preserve"> </w:t>
      </w:r>
      <w:r w:rsidRPr="007F7092">
        <w:rPr>
          <w:rFonts w:cs="Arial"/>
        </w:rPr>
        <w:t>code</w:t>
      </w:r>
      <w:r w:rsidRPr="007F7092">
        <w:rPr>
          <w:rFonts w:cs="Arial"/>
          <w:spacing w:val="-2"/>
        </w:rPr>
        <w:t xml:space="preserve"> </w:t>
      </w:r>
      <w:r w:rsidRPr="007F7092">
        <w:rPr>
          <w:rFonts w:cs="Arial"/>
        </w:rPr>
        <w:t>in</w:t>
      </w:r>
      <w:r w:rsidRPr="007F7092">
        <w:rPr>
          <w:rFonts w:cs="Arial"/>
          <w:spacing w:val="-1"/>
        </w:rPr>
        <w:t xml:space="preserve"> </w:t>
      </w:r>
      <w:r w:rsidRPr="007F7092">
        <w:rPr>
          <w:rFonts w:cs="Arial"/>
        </w:rPr>
        <w:t>the</w:t>
      </w:r>
      <w:r w:rsidRPr="007F7092">
        <w:rPr>
          <w:rFonts w:cs="Arial"/>
          <w:spacing w:val="-2"/>
        </w:rPr>
        <w:t xml:space="preserve"> </w:t>
      </w:r>
      <w:r w:rsidRPr="007F7092">
        <w:rPr>
          <w:rFonts w:cs="Arial"/>
        </w:rPr>
        <w:t>left</w:t>
      </w:r>
      <w:r w:rsidRPr="007F7092">
        <w:rPr>
          <w:rFonts w:cs="Arial"/>
          <w:spacing w:val="-1"/>
        </w:rPr>
        <w:t xml:space="preserve"> </w:t>
      </w:r>
      <w:r w:rsidRPr="007F7092">
        <w:rPr>
          <w:rFonts w:cs="Arial"/>
        </w:rPr>
        <w:t>column</w:t>
      </w:r>
      <w:r w:rsidRPr="007F7092">
        <w:rPr>
          <w:rFonts w:cs="Arial"/>
          <w:spacing w:val="-2"/>
        </w:rPr>
        <w:t xml:space="preserve"> </w:t>
      </w:r>
      <w:r w:rsidRPr="007F7092">
        <w:rPr>
          <w:rFonts w:cs="Arial"/>
        </w:rPr>
        <w:t>is</w:t>
      </w:r>
      <w:r w:rsidRPr="007F7092">
        <w:rPr>
          <w:rFonts w:cs="Arial"/>
          <w:spacing w:val="-1"/>
        </w:rPr>
        <w:t xml:space="preserve"> </w:t>
      </w:r>
      <w:r w:rsidRPr="007F7092">
        <w:rPr>
          <w:rFonts w:cs="Arial"/>
        </w:rPr>
        <w:t>described</w:t>
      </w:r>
      <w:r w:rsidRPr="007F7092">
        <w:rPr>
          <w:rFonts w:cs="Arial"/>
          <w:spacing w:val="-2"/>
        </w:rPr>
        <w:t xml:space="preserve"> </w:t>
      </w:r>
      <w:r w:rsidRPr="007F7092">
        <w:rPr>
          <w:rFonts w:cs="Arial"/>
        </w:rPr>
        <w:t>in</w:t>
      </w:r>
      <w:r w:rsidRPr="007F7092">
        <w:rPr>
          <w:rFonts w:cs="Arial"/>
          <w:spacing w:val="-1"/>
        </w:rPr>
        <w:t xml:space="preserve"> </w:t>
      </w:r>
      <w:r w:rsidRPr="007F7092">
        <w:rPr>
          <w:rFonts w:cs="Arial"/>
        </w:rPr>
        <w:t>the</w:t>
      </w:r>
      <w:r w:rsidRPr="007F7092">
        <w:rPr>
          <w:rFonts w:cs="Arial"/>
          <w:spacing w:val="-2"/>
        </w:rPr>
        <w:t xml:space="preserve"> </w:t>
      </w:r>
      <w:r w:rsidRPr="007F7092">
        <w:rPr>
          <w:rFonts w:cs="Arial"/>
        </w:rPr>
        <w:t>right</w:t>
      </w:r>
      <w:r w:rsidRPr="007F7092">
        <w:rPr>
          <w:rFonts w:cs="Arial"/>
          <w:spacing w:val="-1"/>
        </w:rPr>
        <w:t xml:space="preserve"> </w:t>
      </w:r>
      <w:r w:rsidRPr="007F7092">
        <w:rPr>
          <w:rFonts w:cs="Arial"/>
        </w:rPr>
        <w:t>column.</w:t>
      </w:r>
    </w:p>
    <w:p w14:paraId="025AE74E" w14:textId="16103ED5" w:rsidR="001A7A50" w:rsidRPr="007F7092" w:rsidRDefault="001A7A50" w:rsidP="001A7A50">
      <w:pPr>
        <w:pStyle w:val="Caption"/>
      </w:pPr>
      <w:r>
        <w:t>Budget Category and Description Table</w:t>
      </w:r>
    </w:p>
    <w:tbl>
      <w:tblPr>
        <w:tblW w:w="9973" w:type="dxa"/>
        <w:tblInd w:w="-279" w:type="dxa"/>
        <w:tblLayout w:type="fixed"/>
        <w:tblCellMar>
          <w:left w:w="0" w:type="dxa"/>
          <w:right w:w="0" w:type="dxa"/>
        </w:tblCellMar>
        <w:tblLook w:val="01E0" w:firstRow="1" w:lastRow="1" w:firstColumn="1" w:lastColumn="1" w:noHBand="0" w:noVBand="0"/>
        <w:tblDescription w:val="Budget Categories and Descriptions Table"/>
      </w:tblPr>
      <w:tblGrid>
        <w:gridCol w:w="1153"/>
        <w:gridCol w:w="8820"/>
      </w:tblGrid>
      <w:tr w:rsidR="00F42864" w:rsidRPr="007F7092" w14:paraId="6EE44645" w14:textId="77777777" w:rsidTr="00187710">
        <w:trPr>
          <w:cantSplit/>
          <w:trHeight w:hRule="exact" w:val="615"/>
          <w:tblHeader/>
        </w:trPr>
        <w:tc>
          <w:tcPr>
            <w:tcW w:w="1153" w:type="dxa"/>
            <w:tcBorders>
              <w:top w:val="single" w:sz="7" w:space="0" w:color="000000"/>
              <w:left w:val="single" w:sz="7" w:space="0" w:color="000000"/>
              <w:bottom w:val="single" w:sz="7" w:space="0" w:color="000000"/>
              <w:right w:val="single" w:sz="7" w:space="0" w:color="000000"/>
            </w:tcBorders>
          </w:tcPr>
          <w:p w14:paraId="18B53FC4" w14:textId="77777777" w:rsidR="00F42864" w:rsidRPr="007F7092" w:rsidRDefault="00FC465F" w:rsidP="00C64A9F">
            <w:pPr>
              <w:pStyle w:val="TableParagraph"/>
              <w:spacing w:before="17"/>
              <w:ind w:left="209" w:right="152" w:hanging="60"/>
              <w:rPr>
                <w:rFonts w:eastAsia="Arial" w:cs="Arial"/>
                <w:szCs w:val="24"/>
              </w:rPr>
            </w:pPr>
            <w:r w:rsidRPr="007F7092">
              <w:rPr>
                <w:rFonts w:cs="Arial"/>
                <w:b/>
                <w:spacing w:val="-1"/>
                <w:szCs w:val="24"/>
              </w:rPr>
              <w:t>Object</w:t>
            </w:r>
            <w:r w:rsidRPr="007F7092">
              <w:rPr>
                <w:rFonts w:cs="Arial"/>
                <w:b/>
                <w:spacing w:val="21"/>
                <w:szCs w:val="24"/>
              </w:rPr>
              <w:t xml:space="preserve"> </w:t>
            </w:r>
            <w:r w:rsidRPr="007F7092">
              <w:rPr>
                <w:rFonts w:cs="Arial"/>
                <w:b/>
                <w:spacing w:val="-1"/>
                <w:szCs w:val="24"/>
              </w:rPr>
              <w:t>Code</w:t>
            </w:r>
          </w:p>
        </w:tc>
        <w:tc>
          <w:tcPr>
            <w:tcW w:w="8820" w:type="dxa"/>
            <w:tcBorders>
              <w:top w:val="single" w:sz="7" w:space="0" w:color="000000"/>
              <w:left w:val="single" w:sz="7" w:space="0" w:color="000000"/>
              <w:bottom w:val="single" w:sz="7" w:space="0" w:color="000000"/>
              <w:right w:val="single" w:sz="7" w:space="0" w:color="000000"/>
            </w:tcBorders>
          </w:tcPr>
          <w:p w14:paraId="7C5BF573" w14:textId="77777777" w:rsidR="00F42864" w:rsidRPr="007F7092" w:rsidRDefault="00FC465F" w:rsidP="00C64A9F">
            <w:pPr>
              <w:pStyle w:val="TableParagraph"/>
              <w:spacing w:before="17"/>
              <w:ind w:left="2459"/>
              <w:rPr>
                <w:rFonts w:eastAsia="Arial" w:cs="Arial"/>
                <w:szCs w:val="24"/>
              </w:rPr>
            </w:pPr>
            <w:r w:rsidRPr="007F7092">
              <w:rPr>
                <w:rFonts w:cs="Arial"/>
                <w:b/>
                <w:spacing w:val="-1"/>
                <w:szCs w:val="24"/>
              </w:rPr>
              <w:t>Description</w:t>
            </w:r>
            <w:r w:rsidRPr="007F7092">
              <w:rPr>
                <w:rFonts w:cs="Arial"/>
                <w:b/>
                <w:spacing w:val="-5"/>
                <w:szCs w:val="24"/>
              </w:rPr>
              <w:t xml:space="preserve"> </w:t>
            </w:r>
            <w:r w:rsidRPr="007F7092">
              <w:rPr>
                <w:rFonts w:cs="Arial"/>
                <w:b/>
                <w:spacing w:val="-1"/>
                <w:szCs w:val="24"/>
              </w:rPr>
              <w:t>of</w:t>
            </w:r>
            <w:r w:rsidRPr="007F7092">
              <w:rPr>
                <w:rFonts w:cs="Arial"/>
                <w:b/>
                <w:spacing w:val="-5"/>
                <w:szCs w:val="24"/>
              </w:rPr>
              <w:t xml:space="preserve"> </w:t>
            </w:r>
            <w:r w:rsidRPr="007F7092">
              <w:rPr>
                <w:rFonts w:cs="Arial"/>
                <w:b/>
                <w:spacing w:val="-1"/>
                <w:szCs w:val="24"/>
              </w:rPr>
              <w:t>the</w:t>
            </w:r>
            <w:r w:rsidRPr="007F7092">
              <w:rPr>
                <w:rFonts w:cs="Arial"/>
                <w:b/>
                <w:spacing w:val="-4"/>
                <w:szCs w:val="24"/>
              </w:rPr>
              <w:t xml:space="preserve"> </w:t>
            </w:r>
            <w:r w:rsidRPr="007F7092">
              <w:rPr>
                <w:rFonts w:cs="Arial"/>
                <w:b/>
                <w:spacing w:val="-1"/>
                <w:szCs w:val="24"/>
              </w:rPr>
              <w:t>Budget</w:t>
            </w:r>
            <w:r w:rsidRPr="007F7092">
              <w:rPr>
                <w:rFonts w:cs="Arial"/>
                <w:b/>
                <w:spacing w:val="-5"/>
                <w:szCs w:val="24"/>
              </w:rPr>
              <w:t xml:space="preserve"> </w:t>
            </w:r>
            <w:r w:rsidRPr="007F7092">
              <w:rPr>
                <w:rFonts w:cs="Arial"/>
                <w:b/>
                <w:spacing w:val="-1"/>
                <w:szCs w:val="24"/>
              </w:rPr>
              <w:t>Category</w:t>
            </w:r>
          </w:p>
        </w:tc>
      </w:tr>
      <w:tr w:rsidR="00F42864" w:rsidRPr="007F7092" w14:paraId="5E67A768" w14:textId="77777777" w:rsidTr="00187710">
        <w:trPr>
          <w:cantSplit/>
          <w:trHeight w:hRule="exact" w:val="1484"/>
          <w:tblHeader/>
        </w:trPr>
        <w:tc>
          <w:tcPr>
            <w:tcW w:w="1153" w:type="dxa"/>
            <w:tcBorders>
              <w:top w:val="single" w:sz="7" w:space="0" w:color="000000"/>
              <w:left w:val="single" w:sz="7" w:space="0" w:color="000000"/>
              <w:bottom w:val="single" w:sz="7" w:space="0" w:color="000000"/>
              <w:right w:val="single" w:sz="7" w:space="0" w:color="000000"/>
            </w:tcBorders>
          </w:tcPr>
          <w:p w14:paraId="4668AAE5"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1000</w:t>
            </w:r>
          </w:p>
        </w:tc>
        <w:tc>
          <w:tcPr>
            <w:tcW w:w="8820" w:type="dxa"/>
            <w:tcBorders>
              <w:top w:val="single" w:sz="7" w:space="0" w:color="000000"/>
              <w:left w:val="single" w:sz="7" w:space="0" w:color="000000"/>
              <w:bottom w:val="single" w:sz="7" w:space="0" w:color="000000"/>
              <w:right w:val="single" w:sz="7" w:space="0" w:color="000000"/>
            </w:tcBorders>
          </w:tcPr>
          <w:p w14:paraId="3870E756" w14:textId="354A86EE" w:rsidR="00F42864" w:rsidRPr="007F7092" w:rsidRDefault="00FC465F" w:rsidP="004A2A9E">
            <w:pPr>
              <w:pStyle w:val="TableParagraph"/>
              <w:spacing w:before="17"/>
              <w:ind w:left="119" w:right="630"/>
              <w:rPr>
                <w:rFonts w:eastAsia="Arial" w:cs="Arial"/>
                <w:szCs w:val="24"/>
              </w:rPr>
            </w:pPr>
            <w:r w:rsidRPr="00194435">
              <w:rPr>
                <w:rFonts w:cs="Arial"/>
                <w:b/>
                <w:spacing w:val="-1"/>
                <w:szCs w:val="24"/>
              </w:rPr>
              <w:t>Certificated Salaries:</w:t>
            </w:r>
            <w:r w:rsidRPr="002D0946">
              <w:rPr>
                <w:rFonts w:cs="Arial"/>
                <w:spacing w:val="-2"/>
                <w:szCs w:val="24"/>
              </w:rPr>
              <w:t xml:space="preserve"> </w:t>
            </w:r>
            <w:r w:rsidRPr="007F7092">
              <w:rPr>
                <w:rFonts w:cs="Arial"/>
                <w:spacing w:val="-1"/>
                <w:szCs w:val="24"/>
              </w:rPr>
              <w:t>Record salaries</w:t>
            </w:r>
            <w:r w:rsidRPr="007F7092">
              <w:rPr>
                <w:rFonts w:cs="Arial"/>
                <w:spacing w:val="-2"/>
                <w:szCs w:val="24"/>
              </w:rPr>
              <w:t xml:space="preserve"> </w:t>
            </w:r>
            <w:r w:rsidRPr="007F7092">
              <w:rPr>
                <w:rFonts w:cs="Arial"/>
                <w:spacing w:val="-1"/>
                <w:szCs w:val="24"/>
              </w:rPr>
              <w:t>that</w:t>
            </w:r>
            <w:r w:rsidRPr="007F7092">
              <w:rPr>
                <w:rFonts w:cs="Arial"/>
                <w:spacing w:val="-2"/>
                <w:szCs w:val="24"/>
              </w:rPr>
              <w:t xml:space="preserve"> </w:t>
            </w:r>
            <w:r w:rsidRPr="007F7092">
              <w:rPr>
                <w:rFonts w:cs="Arial"/>
                <w:spacing w:val="-1"/>
                <w:szCs w:val="24"/>
              </w:rPr>
              <w:t xml:space="preserve">require </w:t>
            </w:r>
            <w:r w:rsidRPr="007F7092">
              <w:rPr>
                <w:rFonts w:cs="Arial"/>
                <w:szCs w:val="24"/>
              </w:rPr>
              <w:t>a</w:t>
            </w:r>
            <w:r w:rsidRPr="007F7092">
              <w:rPr>
                <w:rFonts w:cs="Arial"/>
                <w:spacing w:val="-2"/>
                <w:szCs w:val="24"/>
              </w:rPr>
              <w:t xml:space="preserve"> </w:t>
            </w:r>
            <w:r w:rsidRPr="007F7092">
              <w:rPr>
                <w:rFonts w:cs="Arial"/>
                <w:spacing w:val="-1"/>
                <w:szCs w:val="24"/>
              </w:rPr>
              <w:t>credential or</w:t>
            </w:r>
            <w:r w:rsidRPr="007F7092">
              <w:rPr>
                <w:rFonts w:cs="Arial"/>
                <w:spacing w:val="-2"/>
                <w:szCs w:val="24"/>
              </w:rPr>
              <w:t xml:space="preserve"> </w:t>
            </w:r>
            <w:r w:rsidRPr="007F7092">
              <w:rPr>
                <w:rFonts w:cs="Arial"/>
                <w:spacing w:val="-1"/>
                <w:szCs w:val="24"/>
              </w:rPr>
              <w:t>permit issued</w:t>
            </w:r>
            <w:r w:rsidRPr="007F7092">
              <w:rPr>
                <w:rFonts w:cs="Arial"/>
                <w:spacing w:val="-2"/>
                <w:szCs w:val="24"/>
              </w:rPr>
              <w:t xml:space="preserve"> </w:t>
            </w:r>
            <w:r w:rsidRPr="007F7092">
              <w:rPr>
                <w:rFonts w:cs="Arial"/>
                <w:spacing w:val="-1"/>
                <w:szCs w:val="24"/>
              </w:rPr>
              <w:t>by</w:t>
            </w:r>
            <w:r w:rsidRPr="007F7092">
              <w:rPr>
                <w:rFonts w:cs="Arial"/>
                <w:spacing w:val="-2"/>
                <w:szCs w:val="24"/>
              </w:rPr>
              <w:t xml:space="preserve"> </w:t>
            </w:r>
            <w:r w:rsidRPr="007F7092">
              <w:rPr>
                <w:rFonts w:cs="Arial"/>
                <w:spacing w:val="-1"/>
                <w:szCs w:val="24"/>
              </w:rPr>
              <w:t>the</w:t>
            </w:r>
            <w:r w:rsidRPr="007F7092">
              <w:rPr>
                <w:rFonts w:cs="Arial"/>
                <w:spacing w:val="25"/>
                <w:szCs w:val="24"/>
              </w:rPr>
              <w:t xml:space="preserve"> </w:t>
            </w:r>
            <w:r w:rsidRPr="007F7092">
              <w:rPr>
                <w:rFonts w:cs="Arial"/>
                <w:spacing w:val="-1"/>
                <w:szCs w:val="24"/>
              </w:rPr>
              <w:t>Commission</w:t>
            </w:r>
            <w:r w:rsidRPr="007F7092">
              <w:rPr>
                <w:rFonts w:cs="Arial"/>
                <w:spacing w:val="-2"/>
                <w:szCs w:val="24"/>
              </w:rPr>
              <w:t xml:space="preserve"> </w:t>
            </w:r>
            <w:r w:rsidRPr="007F7092">
              <w:rPr>
                <w:rFonts w:cs="Arial"/>
                <w:spacing w:val="-1"/>
                <w:szCs w:val="24"/>
              </w:rPr>
              <w:t>on</w:t>
            </w:r>
            <w:r w:rsidRPr="007F7092">
              <w:rPr>
                <w:rFonts w:cs="Arial"/>
                <w:spacing w:val="-2"/>
                <w:szCs w:val="24"/>
              </w:rPr>
              <w:t xml:space="preserve"> </w:t>
            </w:r>
            <w:r w:rsidRPr="007F7092">
              <w:rPr>
                <w:rFonts w:cs="Arial"/>
                <w:spacing w:val="-1"/>
                <w:szCs w:val="24"/>
              </w:rPr>
              <w:t>Teacher</w:t>
            </w:r>
            <w:r w:rsidRPr="007F7092">
              <w:rPr>
                <w:rFonts w:cs="Arial"/>
                <w:spacing w:val="-2"/>
                <w:szCs w:val="24"/>
              </w:rPr>
              <w:t xml:space="preserve"> </w:t>
            </w:r>
            <w:r w:rsidRPr="007F7092">
              <w:rPr>
                <w:rFonts w:cs="Arial"/>
                <w:spacing w:val="-1"/>
                <w:szCs w:val="24"/>
              </w:rPr>
              <w:t>Credentialing.</w:t>
            </w:r>
            <w:r w:rsidRPr="007F7092">
              <w:rPr>
                <w:rFonts w:cs="Arial"/>
                <w:spacing w:val="-2"/>
                <w:szCs w:val="24"/>
              </w:rPr>
              <w:t xml:space="preserve"> </w:t>
            </w:r>
            <w:r w:rsidRPr="007F7092">
              <w:rPr>
                <w:rFonts w:cs="Arial"/>
                <w:spacing w:val="-1"/>
                <w:szCs w:val="24"/>
              </w:rPr>
              <w:t>List all</w:t>
            </w:r>
            <w:r w:rsidRPr="007F7092">
              <w:rPr>
                <w:rFonts w:cs="Arial"/>
                <w:spacing w:val="-2"/>
                <w:szCs w:val="24"/>
              </w:rPr>
              <w:t xml:space="preserve"> </w:t>
            </w:r>
            <w:r w:rsidRPr="007F7092">
              <w:rPr>
                <w:rFonts w:cs="Arial"/>
                <w:spacing w:val="-1"/>
                <w:szCs w:val="24"/>
              </w:rPr>
              <w:t>certificated</w:t>
            </w:r>
            <w:r w:rsidRPr="007F7092">
              <w:rPr>
                <w:rFonts w:cs="Arial"/>
                <w:spacing w:val="-2"/>
                <w:szCs w:val="24"/>
              </w:rPr>
              <w:t xml:space="preserve"> </w:t>
            </w:r>
            <w:r w:rsidRPr="007F7092">
              <w:rPr>
                <w:rFonts w:cs="Arial"/>
                <w:spacing w:val="-1"/>
                <w:szCs w:val="24"/>
              </w:rPr>
              <w:t>project</w:t>
            </w:r>
            <w:r w:rsidRPr="007F7092">
              <w:rPr>
                <w:rFonts w:cs="Arial"/>
                <w:spacing w:val="-2"/>
                <w:szCs w:val="24"/>
              </w:rPr>
              <w:t xml:space="preserve"> </w:t>
            </w:r>
            <w:r w:rsidRPr="007F7092">
              <w:rPr>
                <w:rFonts w:cs="Arial"/>
                <w:spacing w:val="-1"/>
                <w:szCs w:val="24"/>
              </w:rPr>
              <w:t>employees,</w:t>
            </w:r>
            <w:r w:rsidRPr="007F7092">
              <w:rPr>
                <w:rFonts w:cs="Arial"/>
                <w:spacing w:val="30"/>
                <w:w w:val="99"/>
                <w:szCs w:val="24"/>
              </w:rPr>
              <w:t xml:space="preserve"> </w:t>
            </w:r>
            <w:r w:rsidRPr="007F7092">
              <w:rPr>
                <w:rFonts w:cs="Arial"/>
                <w:spacing w:val="-1"/>
                <w:szCs w:val="24"/>
              </w:rPr>
              <w:t>including</w:t>
            </w:r>
            <w:r w:rsidRPr="007F7092">
              <w:rPr>
                <w:rFonts w:cs="Arial"/>
                <w:spacing w:val="-2"/>
                <w:szCs w:val="24"/>
              </w:rPr>
              <w:t xml:space="preserve"> </w:t>
            </w:r>
            <w:r w:rsidRPr="007F7092">
              <w:rPr>
                <w:rFonts w:cs="Arial"/>
                <w:spacing w:val="-1"/>
                <w:szCs w:val="24"/>
              </w:rPr>
              <w:t>percentage</w:t>
            </w:r>
            <w:r w:rsidRPr="007F7092">
              <w:rPr>
                <w:rFonts w:cs="Arial"/>
                <w:spacing w:val="-2"/>
                <w:szCs w:val="24"/>
              </w:rPr>
              <w:t xml:space="preserve"> </w:t>
            </w:r>
            <w:r w:rsidRPr="007F7092">
              <w:rPr>
                <w:rFonts w:cs="Arial"/>
                <w:spacing w:val="-1"/>
                <w:szCs w:val="24"/>
              </w:rPr>
              <w:t>or</w:t>
            </w:r>
            <w:r w:rsidRPr="007F7092">
              <w:rPr>
                <w:rFonts w:cs="Arial"/>
                <w:spacing w:val="-2"/>
                <w:szCs w:val="24"/>
              </w:rPr>
              <w:t xml:space="preserve"> </w:t>
            </w:r>
            <w:r w:rsidRPr="007F7092">
              <w:rPr>
                <w:rFonts w:cs="Arial"/>
                <w:spacing w:val="-1"/>
                <w:szCs w:val="24"/>
              </w:rPr>
              <w:t>fraction</w:t>
            </w:r>
            <w:r w:rsidRPr="007F7092">
              <w:rPr>
                <w:rFonts w:cs="Arial"/>
                <w:spacing w:val="-2"/>
                <w:szCs w:val="24"/>
              </w:rPr>
              <w:t xml:space="preserve"> </w:t>
            </w:r>
            <w:r w:rsidRPr="007F7092">
              <w:rPr>
                <w:rFonts w:cs="Arial"/>
                <w:spacing w:val="-1"/>
                <w:szCs w:val="24"/>
              </w:rPr>
              <w:t>of full­time</w:t>
            </w:r>
            <w:r w:rsidRPr="007F7092">
              <w:rPr>
                <w:rFonts w:cs="Arial"/>
                <w:spacing w:val="-2"/>
                <w:szCs w:val="24"/>
              </w:rPr>
              <w:t xml:space="preserve"> </w:t>
            </w:r>
            <w:r w:rsidRPr="007F7092">
              <w:rPr>
                <w:rFonts w:cs="Arial"/>
                <w:spacing w:val="-1"/>
                <w:szCs w:val="24"/>
              </w:rPr>
              <w:t>equivalent</w:t>
            </w:r>
            <w:r w:rsidRPr="007F7092">
              <w:rPr>
                <w:rFonts w:cs="Arial"/>
                <w:spacing w:val="-2"/>
                <w:szCs w:val="24"/>
              </w:rPr>
              <w:t xml:space="preserve"> </w:t>
            </w:r>
            <w:r w:rsidRPr="007F7092">
              <w:rPr>
                <w:rFonts w:cs="Arial"/>
                <w:spacing w:val="-1"/>
                <w:szCs w:val="24"/>
              </w:rPr>
              <w:t>(FTE)</w:t>
            </w:r>
            <w:r w:rsidRPr="007F7092">
              <w:rPr>
                <w:rFonts w:cs="Arial"/>
                <w:spacing w:val="-2"/>
                <w:szCs w:val="24"/>
              </w:rPr>
              <w:t xml:space="preserve"> </w:t>
            </w:r>
            <w:r w:rsidRPr="007F7092">
              <w:rPr>
                <w:rFonts w:cs="Arial"/>
                <w:spacing w:val="-1"/>
                <w:szCs w:val="24"/>
              </w:rPr>
              <w:t>and</w:t>
            </w:r>
            <w:r w:rsidRPr="007F7092">
              <w:rPr>
                <w:rFonts w:cs="Arial"/>
                <w:spacing w:val="-2"/>
                <w:szCs w:val="24"/>
              </w:rPr>
              <w:t xml:space="preserve"> </w:t>
            </w:r>
            <w:r w:rsidRPr="007F7092">
              <w:rPr>
                <w:rFonts w:cs="Arial"/>
                <w:spacing w:val="-1"/>
                <w:szCs w:val="24"/>
              </w:rPr>
              <w:t>rate of</w:t>
            </w:r>
            <w:r w:rsidRPr="007F7092">
              <w:rPr>
                <w:rFonts w:cs="Arial"/>
                <w:spacing w:val="-2"/>
                <w:szCs w:val="24"/>
              </w:rPr>
              <w:t xml:space="preserve"> </w:t>
            </w:r>
            <w:r w:rsidRPr="007F7092">
              <w:rPr>
                <w:rFonts w:cs="Arial"/>
                <w:spacing w:val="-1"/>
                <w:szCs w:val="24"/>
              </w:rPr>
              <w:t>pay</w:t>
            </w:r>
            <w:r w:rsidRPr="007F7092">
              <w:rPr>
                <w:rFonts w:cs="Arial"/>
                <w:spacing w:val="-2"/>
                <w:szCs w:val="24"/>
              </w:rPr>
              <w:t xml:space="preserve"> </w:t>
            </w:r>
            <w:r w:rsidRPr="007F7092">
              <w:rPr>
                <w:rFonts w:cs="Arial"/>
                <w:spacing w:val="-1"/>
                <w:szCs w:val="24"/>
              </w:rPr>
              <w:t>per</w:t>
            </w:r>
            <w:r w:rsidRPr="007F7092">
              <w:rPr>
                <w:rFonts w:cs="Arial"/>
                <w:spacing w:val="-2"/>
                <w:szCs w:val="24"/>
              </w:rPr>
              <w:t xml:space="preserve"> </w:t>
            </w:r>
            <w:r w:rsidRPr="007F7092">
              <w:rPr>
                <w:rFonts w:cs="Arial"/>
                <w:spacing w:val="-1"/>
                <w:szCs w:val="24"/>
              </w:rPr>
              <w:t>day,</w:t>
            </w:r>
            <w:r w:rsidRPr="007F7092">
              <w:rPr>
                <w:rFonts w:cs="Arial"/>
                <w:spacing w:val="29"/>
                <w:w w:val="99"/>
                <w:szCs w:val="24"/>
              </w:rPr>
              <w:t xml:space="preserve"> </w:t>
            </w:r>
            <w:r w:rsidRPr="007F7092">
              <w:rPr>
                <w:rFonts w:cs="Arial"/>
                <w:spacing w:val="-1"/>
                <w:szCs w:val="24"/>
              </w:rPr>
              <w:t>month,</w:t>
            </w:r>
            <w:r w:rsidRPr="007F7092">
              <w:rPr>
                <w:rFonts w:cs="Arial"/>
                <w:spacing w:val="-2"/>
                <w:szCs w:val="24"/>
              </w:rPr>
              <w:t xml:space="preserve"> </w:t>
            </w:r>
            <w:r w:rsidRPr="007F7092">
              <w:rPr>
                <w:rFonts w:cs="Arial"/>
                <w:spacing w:val="-1"/>
                <w:szCs w:val="24"/>
              </w:rPr>
              <w:t>and/or</w:t>
            </w:r>
            <w:r w:rsidRPr="007F7092">
              <w:rPr>
                <w:rFonts w:cs="Arial"/>
                <w:spacing w:val="-2"/>
                <w:szCs w:val="24"/>
              </w:rPr>
              <w:t xml:space="preserve"> </w:t>
            </w:r>
            <w:r w:rsidRPr="007F7092">
              <w:rPr>
                <w:rFonts w:cs="Arial"/>
                <w:spacing w:val="-1"/>
                <w:szCs w:val="24"/>
              </w:rPr>
              <w:t>annual salary.</w:t>
            </w:r>
            <w:r w:rsidRPr="007F7092">
              <w:rPr>
                <w:rFonts w:cs="Arial"/>
                <w:spacing w:val="-2"/>
                <w:szCs w:val="24"/>
              </w:rPr>
              <w:t xml:space="preserve"> </w:t>
            </w:r>
            <w:r w:rsidR="00431E40">
              <w:rPr>
                <w:rFonts w:cs="Arial"/>
                <w:spacing w:val="-1"/>
                <w:szCs w:val="24"/>
              </w:rPr>
              <w:t>(</w:t>
            </w:r>
            <w:r w:rsidRPr="007F7092">
              <w:rPr>
                <w:rFonts w:cs="Arial"/>
                <w:spacing w:val="-1"/>
                <w:szCs w:val="24"/>
              </w:rPr>
              <w:t>Funds</w:t>
            </w:r>
            <w:r w:rsidRPr="007F7092">
              <w:rPr>
                <w:rFonts w:cs="Arial"/>
                <w:spacing w:val="-2"/>
                <w:szCs w:val="24"/>
              </w:rPr>
              <w:t xml:space="preserve"> </w:t>
            </w:r>
            <w:r w:rsidRPr="007F7092">
              <w:rPr>
                <w:rFonts w:cs="Arial"/>
                <w:spacing w:val="-1"/>
                <w:szCs w:val="24"/>
              </w:rPr>
              <w:t>in this</w:t>
            </w:r>
            <w:r w:rsidRPr="007F7092">
              <w:rPr>
                <w:rFonts w:cs="Arial"/>
                <w:spacing w:val="-2"/>
                <w:szCs w:val="24"/>
              </w:rPr>
              <w:t xml:space="preserve"> </w:t>
            </w:r>
            <w:r w:rsidRPr="007F7092">
              <w:rPr>
                <w:rFonts w:cs="Arial"/>
                <w:spacing w:val="-1"/>
                <w:szCs w:val="24"/>
              </w:rPr>
              <w:t>category</w:t>
            </w:r>
            <w:r w:rsidRPr="007F7092">
              <w:rPr>
                <w:rFonts w:cs="Arial"/>
                <w:spacing w:val="-2"/>
                <w:szCs w:val="24"/>
              </w:rPr>
              <w:t xml:space="preserve"> </w:t>
            </w:r>
            <w:r w:rsidRPr="007F7092">
              <w:rPr>
                <w:rFonts w:cs="Arial"/>
                <w:spacing w:val="-1"/>
                <w:szCs w:val="24"/>
              </w:rPr>
              <w:t>are not</w:t>
            </w:r>
            <w:r w:rsidRPr="007F7092">
              <w:rPr>
                <w:rFonts w:cs="Arial"/>
                <w:spacing w:val="-2"/>
                <w:szCs w:val="24"/>
              </w:rPr>
              <w:t xml:space="preserve"> </w:t>
            </w:r>
            <w:r w:rsidRPr="007F7092">
              <w:rPr>
                <w:rFonts w:cs="Arial"/>
                <w:spacing w:val="-1"/>
                <w:szCs w:val="24"/>
              </w:rPr>
              <w:t>to</w:t>
            </w:r>
            <w:r w:rsidRPr="007F7092">
              <w:rPr>
                <w:rFonts w:cs="Arial"/>
                <w:spacing w:val="27"/>
                <w:szCs w:val="24"/>
              </w:rPr>
              <w:t xml:space="preserve"> </w:t>
            </w:r>
            <w:r w:rsidRPr="007F7092">
              <w:rPr>
                <w:rFonts w:cs="Arial"/>
                <w:spacing w:val="-1"/>
                <w:szCs w:val="24"/>
              </w:rPr>
              <w:t>supplant</w:t>
            </w:r>
            <w:r w:rsidRPr="007F7092">
              <w:rPr>
                <w:rFonts w:cs="Arial"/>
                <w:spacing w:val="-2"/>
                <w:szCs w:val="24"/>
              </w:rPr>
              <w:t xml:space="preserve"> </w:t>
            </w:r>
            <w:r w:rsidRPr="007F7092">
              <w:rPr>
                <w:rFonts w:cs="Arial"/>
                <w:spacing w:val="-1"/>
                <w:szCs w:val="24"/>
              </w:rPr>
              <w:t>current</w:t>
            </w:r>
            <w:r w:rsidRPr="007F7092">
              <w:rPr>
                <w:rFonts w:cs="Arial"/>
                <w:spacing w:val="-3"/>
                <w:szCs w:val="24"/>
              </w:rPr>
              <w:t xml:space="preserve"> </w:t>
            </w:r>
            <w:r w:rsidRPr="007F7092">
              <w:rPr>
                <w:rFonts w:cs="Arial"/>
                <w:spacing w:val="-1"/>
                <w:szCs w:val="24"/>
              </w:rPr>
              <w:t>fixed</w:t>
            </w:r>
            <w:r w:rsidRPr="007F7092">
              <w:rPr>
                <w:rFonts w:cs="Arial"/>
                <w:spacing w:val="-2"/>
                <w:szCs w:val="24"/>
              </w:rPr>
              <w:t xml:space="preserve"> </w:t>
            </w:r>
            <w:r w:rsidRPr="007F7092">
              <w:rPr>
                <w:rFonts w:cs="Arial"/>
                <w:spacing w:val="-1"/>
                <w:szCs w:val="24"/>
              </w:rPr>
              <w:t>costs.)</w:t>
            </w:r>
          </w:p>
        </w:tc>
      </w:tr>
      <w:tr w:rsidR="00F42864" w:rsidRPr="007F7092" w14:paraId="11241A30" w14:textId="77777777" w:rsidTr="00187710">
        <w:trPr>
          <w:cantSplit/>
          <w:trHeight w:hRule="exact" w:val="1533"/>
          <w:tblHeader/>
        </w:trPr>
        <w:tc>
          <w:tcPr>
            <w:tcW w:w="1153" w:type="dxa"/>
            <w:tcBorders>
              <w:top w:val="single" w:sz="7" w:space="0" w:color="000000"/>
              <w:left w:val="single" w:sz="7" w:space="0" w:color="000000"/>
              <w:bottom w:val="single" w:sz="7" w:space="0" w:color="000000"/>
              <w:right w:val="single" w:sz="7" w:space="0" w:color="000000"/>
            </w:tcBorders>
          </w:tcPr>
          <w:p w14:paraId="498E2077"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2000</w:t>
            </w:r>
          </w:p>
        </w:tc>
        <w:tc>
          <w:tcPr>
            <w:tcW w:w="8820" w:type="dxa"/>
            <w:tcBorders>
              <w:top w:val="single" w:sz="7" w:space="0" w:color="000000"/>
              <w:left w:val="single" w:sz="7" w:space="0" w:color="000000"/>
              <w:bottom w:val="single" w:sz="7" w:space="0" w:color="000000"/>
              <w:right w:val="single" w:sz="7" w:space="0" w:color="000000"/>
            </w:tcBorders>
          </w:tcPr>
          <w:p w14:paraId="6C804D58" w14:textId="0727353A" w:rsidR="00F42864" w:rsidRPr="007F7092" w:rsidRDefault="00FC465F" w:rsidP="004A2A9E">
            <w:pPr>
              <w:pStyle w:val="TableParagraph"/>
              <w:spacing w:before="17"/>
              <w:ind w:left="119" w:right="630"/>
              <w:rPr>
                <w:rFonts w:eastAsia="Arial" w:cs="Arial"/>
                <w:szCs w:val="24"/>
              </w:rPr>
            </w:pPr>
            <w:r w:rsidRPr="00194435">
              <w:rPr>
                <w:rFonts w:cs="Arial"/>
                <w:b/>
                <w:spacing w:val="-1"/>
                <w:szCs w:val="24"/>
              </w:rPr>
              <w:t>Classified Salaries:</w:t>
            </w:r>
            <w:r w:rsidRPr="00194435">
              <w:rPr>
                <w:rFonts w:cs="Arial"/>
                <w:b/>
                <w:spacing w:val="-2"/>
                <w:szCs w:val="24"/>
              </w:rPr>
              <w:t xml:space="preserve"> </w:t>
            </w:r>
            <w:r w:rsidRPr="007F7092">
              <w:rPr>
                <w:rFonts w:cs="Arial"/>
                <w:spacing w:val="-1"/>
                <w:szCs w:val="24"/>
              </w:rPr>
              <w:t>Record salaries</w:t>
            </w:r>
            <w:r w:rsidRPr="007F7092">
              <w:rPr>
                <w:rFonts w:cs="Arial"/>
                <w:spacing w:val="-2"/>
                <w:szCs w:val="24"/>
              </w:rPr>
              <w:t xml:space="preserve"> </w:t>
            </w:r>
            <w:r w:rsidRPr="007F7092">
              <w:rPr>
                <w:rFonts w:cs="Arial"/>
                <w:spacing w:val="-1"/>
                <w:szCs w:val="24"/>
              </w:rPr>
              <w:t>for services</w:t>
            </w:r>
            <w:r w:rsidRPr="007F7092">
              <w:rPr>
                <w:rFonts w:cs="Arial"/>
                <w:spacing w:val="-2"/>
                <w:szCs w:val="24"/>
              </w:rPr>
              <w:t xml:space="preserve"> </w:t>
            </w:r>
            <w:r w:rsidRPr="007F7092">
              <w:rPr>
                <w:rFonts w:cs="Arial"/>
                <w:spacing w:val="-1"/>
                <w:szCs w:val="24"/>
              </w:rPr>
              <w:t>that do not</w:t>
            </w:r>
            <w:r w:rsidRPr="007F7092">
              <w:rPr>
                <w:rFonts w:cs="Arial"/>
                <w:spacing w:val="-2"/>
                <w:szCs w:val="24"/>
              </w:rPr>
              <w:t xml:space="preserve"> </w:t>
            </w:r>
            <w:r w:rsidRPr="007F7092">
              <w:rPr>
                <w:rFonts w:cs="Arial"/>
                <w:spacing w:val="-1"/>
                <w:szCs w:val="24"/>
              </w:rPr>
              <w:t xml:space="preserve">require </w:t>
            </w:r>
            <w:r w:rsidRPr="007F7092">
              <w:rPr>
                <w:rFonts w:cs="Arial"/>
                <w:szCs w:val="24"/>
              </w:rPr>
              <w:t>a</w:t>
            </w:r>
            <w:r w:rsidRPr="007F7092">
              <w:rPr>
                <w:rFonts w:cs="Arial"/>
                <w:spacing w:val="-2"/>
                <w:szCs w:val="24"/>
              </w:rPr>
              <w:t xml:space="preserve"> </w:t>
            </w:r>
            <w:r w:rsidRPr="007F7092">
              <w:rPr>
                <w:rFonts w:cs="Arial"/>
                <w:spacing w:val="-1"/>
                <w:szCs w:val="24"/>
              </w:rPr>
              <w:t>credential or</w:t>
            </w:r>
            <w:r w:rsidRPr="007F7092">
              <w:rPr>
                <w:rFonts w:cs="Arial"/>
                <w:spacing w:val="25"/>
                <w:szCs w:val="24"/>
              </w:rPr>
              <w:t xml:space="preserve"> </w:t>
            </w:r>
            <w:r w:rsidRPr="007F7092">
              <w:rPr>
                <w:rFonts w:cs="Arial"/>
                <w:spacing w:val="-1"/>
                <w:szCs w:val="24"/>
              </w:rPr>
              <w:t>permit</w:t>
            </w:r>
            <w:r w:rsidRPr="007F7092">
              <w:rPr>
                <w:rFonts w:cs="Arial"/>
                <w:spacing w:val="-2"/>
                <w:szCs w:val="24"/>
              </w:rPr>
              <w:t xml:space="preserve"> </w:t>
            </w:r>
            <w:r w:rsidRPr="007F7092">
              <w:rPr>
                <w:rFonts w:cs="Arial"/>
                <w:spacing w:val="-1"/>
                <w:szCs w:val="24"/>
              </w:rPr>
              <w:t>issued</w:t>
            </w:r>
            <w:r w:rsidRPr="007F7092">
              <w:rPr>
                <w:rFonts w:cs="Arial"/>
                <w:spacing w:val="-2"/>
                <w:szCs w:val="24"/>
              </w:rPr>
              <w:t xml:space="preserve"> </w:t>
            </w:r>
            <w:r w:rsidRPr="007F7092">
              <w:rPr>
                <w:rFonts w:cs="Arial"/>
                <w:spacing w:val="-1"/>
                <w:szCs w:val="24"/>
              </w:rPr>
              <w:t>by the</w:t>
            </w:r>
            <w:r w:rsidRPr="007F7092">
              <w:rPr>
                <w:rFonts w:cs="Arial"/>
                <w:spacing w:val="-2"/>
                <w:szCs w:val="24"/>
              </w:rPr>
              <w:t xml:space="preserve"> </w:t>
            </w:r>
            <w:r w:rsidRPr="007F7092">
              <w:rPr>
                <w:rFonts w:cs="Arial"/>
                <w:spacing w:val="-1"/>
                <w:szCs w:val="24"/>
              </w:rPr>
              <w:t>Commission on</w:t>
            </w:r>
            <w:r w:rsidRPr="007F7092">
              <w:rPr>
                <w:rFonts w:cs="Arial"/>
                <w:spacing w:val="-2"/>
                <w:szCs w:val="24"/>
              </w:rPr>
              <w:t xml:space="preserve"> </w:t>
            </w:r>
            <w:r w:rsidRPr="007F7092">
              <w:rPr>
                <w:rFonts w:cs="Arial"/>
                <w:spacing w:val="-1"/>
                <w:szCs w:val="24"/>
              </w:rPr>
              <w:t>Teacher Credentialing.</w:t>
            </w:r>
            <w:r w:rsidRPr="007F7092">
              <w:rPr>
                <w:rFonts w:cs="Arial"/>
                <w:spacing w:val="-2"/>
                <w:szCs w:val="24"/>
              </w:rPr>
              <w:t xml:space="preserve"> </w:t>
            </w:r>
            <w:r w:rsidRPr="007F7092">
              <w:rPr>
                <w:rFonts w:cs="Arial"/>
                <w:spacing w:val="-1"/>
                <w:szCs w:val="24"/>
              </w:rPr>
              <w:t>List all</w:t>
            </w:r>
            <w:r w:rsidRPr="007F7092">
              <w:rPr>
                <w:rFonts w:cs="Arial"/>
                <w:spacing w:val="-2"/>
                <w:szCs w:val="24"/>
              </w:rPr>
              <w:t xml:space="preserve"> </w:t>
            </w:r>
            <w:r w:rsidRPr="007F7092">
              <w:rPr>
                <w:rFonts w:cs="Arial"/>
                <w:spacing w:val="-1"/>
                <w:szCs w:val="24"/>
              </w:rPr>
              <w:t>classified project</w:t>
            </w:r>
            <w:r w:rsidRPr="007F7092">
              <w:rPr>
                <w:rFonts w:cs="Arial"/>
                <w:spacing w:val="25"/>
                <w:w w:val="99"/>
                <w:szCs w:val="24"/>
              </w:rPr>
              <w:t xml:space="preserve"> </w:t>
            </w:r>
            <w:r w:rsidRPr="007F7092">
              <w:rPr>
                <w:rFonts w:cs="Arial"/>
                <w:spacing w:val="-1"/>
                <w:szCs w:val="24"/>
              </w:rPr>
              <w:t>employees,</w:t>
            </w:r>
            <w:r w:rsidRPr="007F7092">
              <w:rPr>
                <w:rFonts w:cs="Arial"/>
                <w:spacing w:val="-2"/>
                <w:szCs w:val="24"/>
              </w:rPr>
              <w:t xml:space="preserve"> </w:t>
            </w:r>
            <w:r w:rsidRPr="007F7092">
              <w:rPr>
                <w:rFonts w:cs="Arial"/>
                <w:spacing w:val="-1"/>
                <w:szCs w:val="24"/>
              </w:rPr>
              <w:t>including</w:t>
            </w:r>
            <w:r w:rsidRPr="007F7092">
              <w:rPr>
                <w:rFonts w:cs="Arial"/>
                <w:spacing w:val="-2"/>
                <w:szCs w:val="24"/>
              </w:rPr>
              <w:t xml:space="preserve"> </w:t>
            </w:r>
            <w:r w:rsidRPr="007F7092">
              <w:rPr>
                <w:rFonts w:cs="Arial"/>
                <w:spacing w:val="-1"/>
                <w:szCs w:val="24"/>
              </w:rPr>
              <w:t>percentage</w:t>
            </w:r>
            <w:r w:rsidRPr="007F7092">
              <w:rPr>
                <w:rFonts w:cs="Arial"/>
                <w:spacing w:val="-2"/>
                <w:szCs w:val="24"/>
              </w:rPr>
              <w:t xml:space="preserve"> </w:t>
            </w:r>
            <w:r w:rsidRPr="007F7092">
              <w:rPr>
                <w:rFonts w:cs="Arial"/>
                <w:spacing w:val="-1"/>
                <w:szCs w:val="24"/>
              </w:rPr>
              <w:t>of</w:t>
            </w:r>
            <w:r w:rsidRPr="007F7092">
              <w:rPr>
                <w:rFonts w:cs="Arial"/>
                <w:spacing w:val="-2"/>
                <w:szCs w:val="24"/>
              </w:rPr>
              <w:t xml:space="preserve"> </w:t>
            </w:r>
            <w:r w:rsidRPr="007F7092">
              <w:rPr>
                <w:rFonts w:cs="Arial"/>
                <w:spacing w:val="-1"/>
                <w:szCs w:val="24"/>
              </w:rPr>
              <w:t>FTE, and</w:t>
            </w:r>
            <w:r w:rsidRPr="007F7092">
              <w:rPr>
                <w:rFonts w:cs="Arial"/>
                <w:spacing w:val="-2"/>
                <w:szCs w:val="24"/>
              </w:rPr>
              <w:t xml:space="preserve"> </w:t>
            </w:r>
            <w:r w:rsidRPr="007F7092">
              <w:rPr>
                <w:rFonts w:cs="Arial"/>
                <w:spacing w:val="-1"/>
                <w:szCs w:val="24"/>
              </w:rPr>
              <w:t>rate</w:t>
            </w:r>
            <w:r w:rsidRPr="007F7092">
              <w:rPr>
                <w:rFonts w:cs="Arial"/>
                <w:spacing w:val="-2"/>
                <w:szCs w:val="24"/>
              </w:rPr>
              <w:t xml:space="preserve"> </w:t>
            </w:r>
            <w:r w:rsidRPr="007F7092">
              <w:rPr>
                <w:rFonts w:cs="Arial"/>
                <w:spacing w:val="-1"/>
                <w:szCs w:val="24"/>
              </w:rPr>
              <w:t>of</w:t>
            </w:r>
            <w:r w:rsidRPr="007F7092">
              <w:rPr>
                <w:rFonts w:cs="Arial"/>
                <w:spacing w:val="-2"/>
                <w:szCs w:val="24"/>
              </w:rPr>
              <w:t xml:space="preserve"> </w:t>
            </w:r>
            <w:r w:rsidRPr="007F7092">
              <w:rPr>
                <w:rFonts w:cs="Arial"/>
                <w:spacing w:val="-1"/>
                <w:szCs w:val="24"/>
              </w:rPr>
              <w:t>pay</w:t>
            </w:r>
            <w:r w:rsidRPr="007F7092">
              <w:rPr>
                <w:rFonts w:cs="Arial"/>
                <w:spacing w:val="-2"/>
                <w:szCs w:val="24"/>
              </w:rPr>
              <w:t xml:space="preserve"> </w:t>
            </w:r>
            <w:r w:rsidRPr="007F7092">
              <w:rPr>
                <w:rFonts w:cs="Arial"/>
                <w:spacing w:val="-1"/>
                <w:szCs w:val="24"/>
              </w:rPr>
              <w:t>per day,</w:t>
            </w:r>
            <w:r w:rsidRPr="007F7092">
              <w:rPr>
                <w:rFonts w:cs="Arial"/>
                <w:spacing w:val="-2"/>
                <w:szCs w:val="24"/>
              </w:rPr>
              <w:t xml:space="preserve"> </w:t>
            </w:r>
            <w:r w:rsidRPr="007F7092">
              <w:rPr>
                <w:rFonts w:cs="Arial"/>
                <w:spacing w:val="-1"/>
                <w:szCs w:val="24"/>
              </w:rPr>
              <w:t>month</w:t>
            </w:r>
            <w:r w:rsidRPr="007F7092">
              <w:rPr>
                <w:rFonts w:cs="Arial"/>
                <w:spacing w:val="-2"/>
                <w:szCs w:val="24"/>
              </w:rPr>
              <w:t xml:space="preserve"> </w:t>
            </w:r>
            <w:r w:rsidRPr="007F7092">
              <w:rPr>
                <w:rFonts w:cs="Arial"/>
                <w:spacing w:val="-1"/>
                <w:szCs w:val="24"/>
              </w:rPr>
              <w:t>and/or</w:t>
            </w:r>
            <w:r w:rsidRPr="007F7092">
              <w:rPr>
                <w:rFonts w:cs="Arial"/>
                <w:spacing w:val="-2"/>
                <w:szCs w:val="24"/>
              </w:rPr>
              <w:t xml:space="preserve"> </w:t>
            </w:r>
            <w:r w:rsidRPr="007F7092">
              <w:rPr>
                <w:rFonts w:cs="Arial"/>
                <w:spacing w:val="-1"/>
                <w:szCs w:val="24"/>
              </w:rPr>
              <w:t>year.</w:t>
            </w:r>
            <w:r w:rsidRPr="007F7092">
              <w:rPr>
                <w:rFonts w:cs="Arial"/>
                <w:spacing w:val="29"/>
                <w:w w:val="99"/>
                <w:szCs w:val="24"/>
              </w:rPr>
              <w:t xml:space="preserve"> </w:t>
            </w:r>
            <w:r w:rsidR="00431E40">
              <w:rPr>
                <w:rFonts w:cs="Arial"/>
                <w:spacing w:val="-1"/>
                <w:szCs w:val="24"/>
              </w:rPr>
              <w:t>(</w:t>
            </w:r>
            <w:r w:rsidRPr="007F7092">
              <w:rPr>
                <w:rFonts w:cs="Arial"/>
                <w:spacing w:val="-1"/>
                <w:szCs w:val="24"/>
              </w:rPr>
              <w:t>Funds in</w:t>
            </w:r>
            <w:r w:rsidRPr="007F7092">
              <w:rPr>
                <w:rFonts w:cs="Arial"/>
                <w:spacing w:val="-2"/>
                <w:szCs w:val="24"/>
              </w:rPr>
              <w:t xml:space="preserve"> </w:t>
            </w:r>
            <w:r w:rsidRPr="007F7092">
              <w:rPr>
                <w:rFonts w:cs="Arial"/>
                <w:spacing w:val="-1"/>
                <w:szCs w:val="24"/>
              </w:rPr>
              <w:t>this</w:t>
            </w:r>
            <w:r w:rsidRPr="007F7092">
              <w:rPr>
                <w:rFonts w:cs="Arial"/>
                <w:spacing w:val="-2"/>
                <w:szCs w:val="24"/>
              </w:rPr>
              <w:t xml:space="preserve"> </w:t>
            </w:r>
            <w:r w:rsidRPr="007F7092">
              <w:rPr>
                <w:rFonts w:cs="Arial"/>
                <w:spacing w:val="-1"/>
                <w:szCs w:val="24"/>
              </w:rPr>
              <w:t>category are</w:t>
            </w:r>
            <w:r w:rsidRPr="007F7092">
              <w:rPr>
                <w:rFonts w:cs="Arial"/>
                <w:spacing w:val="-2"/>
                <w:szCs w:val="24"/>
              </w:rPr>
              <w:t xml:space="preserve"> </w:t>
            </w:r>
            <w:r w:rsidRPr="007F7092">
              <w:rPr>
                <w:rFonts w:cs="Arial"/>
                <w:spacing w:val="-1"/>
                <w:szCs w:val="24"/>
              </w:rPr>
              <w:t>not</w:t>
            </w:r>
            <w:r w:rsidRPr="007F7092">
              <w:rPr>
                <w:rFonts w:cs="Arial"/>
                <w:spacing w:val="-2"/>
                <w:szCs w:val="24"/>
              </w:rPr>
              <w:t xml:space="preserve"> </w:t>
            </w:r>
            <w:r w:rsidRPr="007F7092">
              <w:rPr>
                <w:rFonts w:cs="Arial"/>
                <w:spacing w:val="-1"/>
                <w:szCs w:val="24"/>
              </w:rPr>
              <w:t>to</w:t>
            </w:r>
            <w:r w:rsidRPr="007F7092">
              <w:rPr>
                <w:rFonts w:cs="Arial"/>
                <w:spacing w:val="-2"/>
                <w:szCs w:val="24"/>
              </w:rPr>
              <w:t xml:space="preserve"> </w:t>
            </w:r>
            <w:r w:rsidRPr="007F7092">
              <w:rPr>
                <w:rFonts w:cs="Arial"/>
                <w:spacing w:val="-1"/>
                <w:szCs w:val="24"/>
              </w:rPr>
              <w:t>supplant</w:t>
            </w:r>
            <w:r w:rsidRPr="007F7092">
              <w:rPr>
                <w:rFonts w:cs="Arial"/>
                <w:spacing w:val="-2"/>
                <w:szCs w:val="24"/>
              </w:rPr>
              <w:t xml:space="preserve"> </w:t>
            </w:r>
            <w:r w:rsidRPr="007F7092">
              <w:rPr>
                <w:rFonts w:cs="Arial"/>
                <w:spacing w:val="-1"/>
                <w:szCs w:val="24"/>
              </w:rPr>
              <w:t>current fixed</w:t>
            </w:r>
            <w:r w:rsidRPr="007F7092">
              <w:rPr>
                <w:rFonts w:cs="Arial"/>
                <w:spacing w:val="-2"/>
                <w:szCs w:val="24"/>
              </w:rPr>
              <w:t xml:space="preserve"> </w:t>
            </w:r>
            <w:r w:rsidRPr="007F7092">
              <w:rPr>
                <w:rFonts w:cs="Arial"/>
                <w:spacing w:val="-1"/>
                <w:szCs w:val="24"/>
              </w:rPr>
              <w:t>costs.)</w:t>
            </w:r>
          </w:p>
        </w:tc>
      </w:tr>
      <w:tr w:rsidR="00F42864" w:rsidRPr="007F7092" w14:paraId="45F82ACC" w14:textId="77777777" w:rsidTr="00187710">
        <w:trPr>
          <w:cantSplit/>
          <w:trHeight w:hRule="exact" w:val="885"/>
          <w:tblHeader/>
        </w:trPr>
        <w:tc>
          <w:tcPr>
            <w:tcW w:w="1153" w:type="dxa"/>
            <w:tcBorders>
              <w:top w:val="single" w:sz="7" w:space="0" w:color="000000"/>
              <w:left w:val="single" w:sz="7" w:space="0" w:color="000000"/>
              <w:bottom w:val="single" w:sz="7" w:space="0" w:color="000000"/>
              <w:right w:val="single" w:sz="7" w:space="0" w:color="000000"/>
            </w:tcBorders>
          </w:tcPr>
          <w:p w14:paraId="310D6899"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3000</w:t>
            </w:r>
          </w:p>
        </w:tc>
        <w:tc>
          <w:tcPr>
            <w:tcW w:w="8820" w:type="dxa"/>
            <w:tcBorders>
              <w:top w:val="single" w:sz="7" w:space="0" w:color="000000"/>
              <w:left w:val="single" w:sz="7" w:space="0" w:color="000000"/>
              <w:bottom w:val="single" w:sz="7" w:space="0" w:color="000000"/>
              <w:right w:val="single" w:sz="7" w:space="0" w:color="000000"/>
            </w:tcBorders>
          </w:tcPr>
          <w:p w14:paraId="6A728228" w14:textId="77777777" w:rsidR="00F42864" w:rsidRPr="007F7092" w:rsidRDefault="00FC465F" w:rsidP="004A2A9E">
            <w:pPr>
              <w:pStyle w:val="TableParagraph"/>
              <w:spacing w:before="17"/>
              <w:ind w:left="119" w:right="630"/>
              <w:rPr>
                <w:rFonts w:eastAsia="Arial" w:cs="Arial"/>
                <w:szCs w:val="24"/>
              </w:rPr>
            </w:pPr>
            <w:r w:rsidRPr="00194435">
              <w:rPr>
                <w:rFonts w:eastAsia="Arial" w:cs="Arial"/>
                <w:b/>
                <w:spacing w:val="-1"/>
                <w:szCs w:val="24"/>
              </w:rPr>
              <w:t>Employee</w:t>
            </w:r>
            <w:r w:rsidRPr="00194435">
              <w:rPr>
                <w:rFonts w:eastAsia="Arial" w:cs="Arial"/>
                <w:b/>
                <w:spacing w:val="-2"/>
                <w:szCs w:val="24"/>
              </w:rPr>
              <w:t xml:space="preserve"> </w:t>
            </w:r>
            <w:r w:rsidRPr="00194435">
              <w:rPr>
                <w:rFonts w:eastAsia="Arial" w:cs="Arial"/>
                <w:b/>
                <w:spacing w:val="-1"/>
                <w:szCs w:val="24"/>
              </w:rPr>
              <w:t>Benefits:</w:t>
            </w:r>
            <w:r w:rsidRPr="002D0946">
              <w:rPr>
                <w:rFonts w:eastAsia="Arial" w:cs="Arial"/>
                <w:spacing w:val="-2"/>
                <w:szCs w:val="24"/>
              </w:rPr>
              <w:t xml:space="preserve"> </w:t>
            </w:r>
            <w:r w:rsidRPr="007F7092">
              <w:rPr>
                <w:rFonts w:eastAsia="Arial" w:cs="Arial"/>
                <w:spacing w:val="-1"/>
                <w:szCs w:val="24"/>
              </w:rPr>
              <w:t>Record the</w:t>
            </w:r>
            <w:r w:rsidRPr="007F7092">
              <w:rPr>
                <w:rFonts w:eastAsia="Arial" w:cs="Arial"/>
                <w:spacing w:val="-2"/>
                <w:szCs w:val="24"/>
              </w:rPr>
              <w:t xml:space="preserve"> </w:t>
            </w:r>
            <w:r w:rsidRPr="007F7092">
              <w:rPr>
                <w:rFonts w:eastAsia="Arial" w:cs="Arial"/>
                <w:spacing w:val="-1"/>
                <w:szCs w:val="24"/>
              </w:rPr>
              <w:t>employer’s</w:t>
            </w:r>
            <w:r w:rsidRPr="007F7092">
              <w:rPr>
                <w:rFonts w:eastAsia="Arial" w:cs="Arial"/>
                <w:spacing w:val="-2"/>
                <w:szCs w:val="24"/>
              </w:rPr>
              <w:t xml:space="preserve"> </w:t>
            </w:r>
            <w:r w:rsidRPr="007F7092">
              <w:rPr>
                <w:rFonts w:eastAsia="Arial" w:cs="Arial"/>
                <w:spacing w:val="-1"/>
                <w:szCs w:val="24"/>
              </w:rPr>
              <w:t>contributions</w:t>
            </w:r>
            <w:r w:rsidRPr="007F7092">
              <w:rPr>
                <w:rFonts w:eastAsia="Arial" w:cs="Arial"/>
                <w:spacing w:val="-2"/>
                <w:szCs w:val="24"/>
              </w:rPr>
              <w:t xml:space="preserve"> </w:t>
            </w:r>
            <w:r w:rsidRPr="007F7092">
              <w:rPr>
                <w:rFonts w:eastAsia="Arial" w:cs="Arial"/>
                <w:spacing w:val="-1"/>
                <w:szCs w:val="24"/>
              </w:rPr>
              <w:t>to</w:t>
            </w:r>
            <w:r w:rsidRPr="007F7092">
              <w:rPr>
                <w:rFonts w:eastAsia="Arial" w:cs="Arial"/>
                <w:spacing w:val="-2"/>
                <w:szCs w:val="24"/>
              </w:rPr>
              <w:t xml:space="preserve"> </w:t>
            </w:r>
            <w:r w:rsidRPr="007F7092">
              <w:rPr>
                <w:rFonts w:eastAsia="Arial" w:cs="Arial"/>
                <w:spacing w:val="-1"/>
                <w:szCs w:val="24"/>
              </w:rPr>
              <w:t>retirement</w:t>
            </w:r>
            <w:r w:rsidRPr="007F7092">
              <w:rPr>
                <w:rFonts w:eastAsia="Arial" w:cs="Arial"/>
                <w:spacing w:val="-2"/>
                <w:szCs w:val="24"/>
              </w:rPr>
              <w:t xml:space="preserve"> </w:t>
            </w:r>
            <w:r w:rsidRPr="007F7092">
              <w:rPr>
                <w:rFonts w:eastAsia="Arial" w:cs="Arial"/>
                <w:spacing w:val="-1"/>
                <w:szCs w:val="24"/>
              </w:rPr>
              <w:t>plans</w:t>
            </w:r>
            <w:r w:rsidRPr="007F7092">
              <w:rPr>
                <w:rFonts w:eastAsia="Arial" w:cs="Arial"/>
                <w:spacing w:val="-2"/>
                <w:szCs w:val="24"/>
              </w:rPr>
              <w:t xml:space="preserve"> </w:t>
            </w:r>
            <w:r w:rsidRPr="007F7092">
              <w:rPr>
                <w:rFonts w:eastAsia="Arial" w:cs="Arial"/>
                <w:spacing w:val="-1"/>
                <w:szCs w:val="24"/>
              </w:rPr>
              <w:t>and</w:t>
            </w:r>
            <w:r w:rsidRPr="007F7092">
              <w:rPr>
                <w:rFonts w:eastAsia="Arial" w:cs="Arial"/>
                <w:spacing w:val="21"/>
                <w:szCs w:val="24"/>
              </w:rPr>
              <w:t xml:space="preserve"> </w:t>
            </w:r>
            <w:r w:rsidRPr="007F7092">
              <w:rPr>
                <w:rFonts w:eastAsia="Arial" w:cs="Arial"/>
                <w:spacing w:val="-1"/>
                <w:szCs w:val="24"/>
              </w:rPr>
              <w:t>health</w:t>
            </w:r>
            <w:r w:rsidRPr="007F7092">
              <w:rPr>
                <w:rFonts w:eastAsia="Arial" w:cs="Arial"/>
                <w:spacing w:val="-2"/>
                <w:szCs w:val="24"/>
              </w:rPr>
              <w:t xml:space="preserve"> </w:t>
            </w:r>
            <w:r w:rsidRPr="007F7092">
              <w:rPr>
                <w:rFonts w:eastAsia="Arial" w:cs="Arial"/>
                <w:spacing w:val="-1"/>
                <w:szCs w:val="24"/>
              </w:rPr>
              <w:t>and welfare</w:t>
            </w:r>
            <w:r w:rsidRPr="007F7092">
              <w:rPr>
                <w:rFonts w:eastAsia="Arial" w:cs="Arial"/>
                <w:spacing w:val="-2"/>
                <w:szCs w:val="24"/>
              </w:rPr>
              <w:t xml:space="preserve"> </w:t>
            </w:r>
            <w:r w:rsidRPr="007F7092">
              <w:rPr>
                <w:rFonts w:eastAsia="Arial" w:cs="Arial"/>
                <w:spacing w:val="-1"/>
                <w:szCs w:val="24"/>
              </w:rPr>
              <w:t>benefits.</w:t>
            </w:r>
            <w:r w:rsidRPr="007F7092">
              <w:rPr>
                <w:rFonts w:eastAsia="Arial" w:cs="Arial"/>
                <w:spacing w:val="-2"/>
                <w:szCs w:val="24"/>
              </w:rPr>
              <w:t xml:space="preserve"> </w:t>
            </w:r>
            <w:r w:rsidRPr="007F7092">
              <w:rPr>
                <w:rFonts w:eastAsia="Arial" w:cs="Arial"/>
                <w:spacing w:val="-1"/>
                <w:szCs w:val="24"/>
              </w:rPr>
              <w:t>List and</w:t>
            </w:r>
            <w:r w:rsidRPr="007F7092">
              <w:rPr>
                <w:rFonts w:eastAsia="Arial" w:cs="Arial"/>
                <w:spacing w:val="-2"/>
                <w:szCs w:val="24"/>
              </w:rPr>
              <w:t xml:space="preserve"> </w:t>
            </w:r>
            <w:r w:rsidRPr="007F7092">
              <w:rPr>
                <w:rFonts w:eastAsia="Arial" w:cs="Arial"/>
                <w:spacing w:val="-1"/>
                <w:szCs w:val="24"/>
              </w:rPr>
              <w:t>include the</w:t>
            </w:r>
            <w:r w:rsidRPr="007F7092">
              <w:rPr>
                <w:rFonts w:eastAsia="Arial" w:cs="Arial"/>
                <w:spacing w:val="-2"/>
                <w:szCs w:val="24"/>
              </w:rPr>
              <w:t xml:space="preserve"> </w:t>
            </w:r>
            <w:r w:rsidRPr="007F7092">
              <w:rPr>
                <w:rFonts w:eastAsia="Arial" w:cs="Arial"/>
                <w:spacing w:val="-1"/>
                <w:szCs w:val="24"/>
              </w:rPr>
              <w:t>percentage and</w:t>
            </w:r>
            <w:r w:rsidRPr="007F7092">
              <w:rPr>
                <w:rFonts w:eastAsia="Arial" w:cs="Arial"/>
                <w:spacing w:val="-2"/>
                <w:szCs w:val="24"/>
              </w:rPr>
              <w:t xml:space="preserve"> </w:t>
            </w:r>
            <w:r w:rsidRPr="007F7092">
              <w:rPr>
                <w:rFonts w:eastAsia="Arial" w:cs="Arial"/>
                <w:spacing w:val="-1"/>
                <w:szCs w:val="24"/>
              </w:rPr>
              <w:t>dollar amount</w:t>
            </w:r>
            <w:r w:rsidRPr="007F7092">
              <w:rPr>
                <w:rFonts w:eastAsia="Arial" w:cs="Arial"/>
                <w:spacing w:val="-2"/>
                <w:szCs w:val="24"/>
              </w:rPr>
              <w:t xml:space="preserve"> </w:t>
            </w:r>
            <w:r w:rsidRPr="007F7092">
              <w:rPr>
                <w:rFonts w:eastAsia="Arial" w:cs="Arial"/>
                <w:spacing w:val="-1"/>
                <w:szCs w:val="24"/>
              </w:rPr>
              <w:t>for</w:t>
            </w:r>
            <w:r w:rsidRPr="007F7092">
              <w:rPr>
                <w:rFonts w:eastAsia="Arial" w:cs="Arial"/>
                <w:spacing w:val="27"/>
                <w:szCs w:val="24"/>
              </w:rPr>
              <w:t xml:space="preserve"> </w:t>
            </w:r>
            <w:r w:rsidRPr="007F7092">
              <w:rPr>
                <w:rFonts w:eastAsia="Arial" w:cs="Arial"/>
                <w:spacing w:val="-1"/>
                <w:szCs w:val="24"/>
              </w:rPr>
              <w:t>each</w:t>
            </w:r>
            <w:r w:rsidRPr="007F7092">
              <w:rPr>
                <w:rFonts w:eastAsia="Arial" w:cs="Arial"/>
                <w:spacing w:val="-2"/>
                <w:szCs w:val="24"/>
              </w:rPr>
              <w:t xml:space="preserve"> </w:t>
            </w:r>
            <w:r w:rsidRPr="007F7092">
              <w:rPr>
                <w:rFonts w:eastAsia="Arial" w:cs="Arial"/>
                <w:spacing w:val="-1"/>
                <w:szCs w:val="24"/>
              </w:rPr>
              <w:t>employee benefit</w:t>
            </w:r>
            <w:r w:rsidRPr="007F7092">
              <w:rPr>
                <w:rFonts w:eastAsia="Arial" w:cs="Arial"/>
                <w:spacing w:val="-2"/>
                <w:szCs w:val="24"/>
              </w:rPr>
              <w:t xml:space="preserve"> </w:t>
            </w:r>
            <w:r w:rsidRPr="007F7092">
              <w:rPr>
                <w:rFonts w:eastAsia="Arial" w:cs="Arial"/>
                <w:spacing w:val="-1"/>
                <w:szCs w:val="24"/>
              </w:rPr>
              <w:t>being claimed.</w:t>
            </w:r>
          </w:p>
        </w:tc>
      </w:tr>
      <w:tr w:rsidR="00F42864" w:rsidRPr="007F7092" w14:paraId="4DDAF18F" w14:textId="77777777" w:rsidTr="00187710">
        <w:trPr>
          <w:cantSplit/>
          <w:trHeight w:hRule="exact" w:val="2114"/>
          <w:tblHeader/>
        </w:trPr>
        <w:tc>
          <w:tcPr>
            <w:tcW w:w="1153" w:type="dxa"/>
            <w:tcBorders>
              <w:top w:val="single" w:sz="7" w:space="0" w:color="000000"/>
              <w:left w:val="single" w:sz="7" w:space="0" w:color="000000"/>
              <w:bottom w:val="single" w:sz="7" w:space="0" w:color="000000"/>
              <w:right w:val="single" w:sz="7" w:space="0" w:color="000000"/>
            </w:tcBorders>
          </w:tcPr>
          <w:p w14:paraId="5C8EAE06"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4000</w:t>
            </w:r>
          </w:p>
        </w:tc>
        <w:tc>
          <w:tcPr>
            <w:tcW w:w="8820" w:type="dxa"/>
            <w:tcBorders>
              <w:top w:val="single" w:sz="7" w:space="0" w:color="000000"/>
              <w:left w:val="single" w:sz="7" w:space="0" w:color="000000"/>
              <w:bottom w:val="single" w:sz="7" w:space="0" w:color="000000"/>
              <w:right w:val="single" w:sz="7" w:space="0" w:color="000000"/>
            </w:tcBorders>
          </w:tcPr>
          <w:p w14:paraId="68B6F4D1" w14:textId="0C210C39" w:rsidR="00F42864" w:rsidRPr="007F7092" w:rsidRDefault="00FC465F" w:rsidP="004A2A9E">
            <w:pPr>
              <w:pStyle w:val="TableParagraph"/>
              <w:spacing w:before="17"/>
              <w:ind w:left="119" w:right="630"/>
              <w:rPr>
                <w:rFonts w:eastAsia="Arial" w:cs="Arial"/>
                <w:szCs w:val="24"/>
              </w:rPr>
            </w:pPr>
            <w:r w:rsidRPr="00194435">
              <w:rPr>
                <w:rFonts w:cs="Arial"/>
                <w:b/>
                <w:spacing w:val="-1"/>
                <w:szCs w:val="24"/>
              </w:rPr>
              <w:t>Books and Supplies:</w:t>
            </w:r>
            <w:r w:rsidRPr="002D0946">
              <w:rPr>
                <w:rFonts w:cs="Arial"/>
                <w:spacing w:val="-2"/>
                <w:szCs w:val="24"/>
              </w:rPr>
              <w:t xml:space="preserve"> </w:t>
            </w:r>
            <w:r w:rsidRPr="007F7092">
              <w:rPr>
                <w:rFonts w:cs="Arial"/>
                <w:spacing w:val="-1"/>
                <w:szCs w:val="24"/>
              </w:rPr>
              <w:t>Record</w:t>
            </w:r>
            <w:r w:rsidRPr="007F7092">
              <w:rPr>
                <w:rFonts w:cs="Arial"/>
                <w:spacing w:val="-2"/>
                <w:szCs w:val="24"/>
              </w:rPr>
              <w:t xml:space="preserve"> </w:t>
            </w:r>
            <w:r w:rsidRPr="007F7092">
              <w:rPr>
                <w:rFonts w:cs="Arial"/>
                <w:spacing w:val="-1"/>
                <w:szCs w:val="24"/>
              </w:rPr>
              <w:t>expenditures for</w:t>
            </w:r>
            <w:r w:rsidRPr="007F7092">
              <w:rPr>
                <w:rFonts w:cs="Arial"/>
                <w:spacing w:val="-2"/>
                <w:szCs w:val="24"/>
              </w:rPr>
              <w:t xml:space="preserve"> </w:t>
            </w:r>
            <w:r w:rsidRPr="007F7092">
              <w:rPr>
                <w:rFonts w:cs="Arial"/>
                <w:spacing w:val="-1"/>
                <w:szCs w:val="24"/>
              </w:rPr>
              <w:t>books,</w:t>
            </w:r>
            <w:r w:rsidRPr="007F7092">
              <w:rPr>
                <w:rFonts w:cs="Arial"/>
                <w:spacing w:val="-2"/>
                <w:szCs w:val="24"/>
              </w:rPr>
              <w:t xml:space="preserve"> </w:t>
            </w:r>
            <w:r w:rsidRPr="007F7092">
              <w:rPr>
                <w:rFonts w:cs="Arial"/>
                <w:spacing w:val="-1"/>
                <w:szCs w:val="24"/>
              </w:rPr>
              <w:t>supplies,</w:t>
            </w:r>
            <w:r w:rsidRPr="007F7092">
              <w:rPr>
                <w:rFonts w:cs="Arial"/>
                <w:spacing w:val="-2"/>
                <w:szCs w:val="24"/>
              </w:rPr>
              <w:t xml:space="preserve"> </w:t>
            </w:r>
            <w:r w:rsidRPr="007F7092">
              <w:rPr>
                <w:rFonts w:cs="Arial"/>
                <w:spacing w:val="-1"/>
                <w:szCs w:val="24"/>
              </w:rPr>
              <w:t>and other</w:t>
            </w:r>
            <w:r w:rsidRPr="007F7092">
              <w:rPr>
                <w:rFonts w:cs="Arial"/>
                <w:spacing w:val="21"/>
                <w:szCs w:val="24"/>
              </w:rPr>
              <w:t xml:space="preserve"> </w:t>
            </w:r>
            <w:r w:rsidRPr="007F7092">
              <w:rPr>
                <w:rFonts w:cs="Arial"/>
                <w:spacing w:val="-1"/>
                <w:szCs w:val="24"/>
              </w:rPr>
              <w:t>non­capitalized</w:t>
            </w:r>
            <w:r w:rsidRPr="007F7092">
              <w:rPr>
                <w:rFonts w:cs="Arial"/>
                <w:spacing w:val="-2"/>
                <w:szCs w:val="24"/>
              </w:rPr>
              <w:t xml:space="preserve"> </w:t>
            </w:r>
            <w:r w:rsidRPr="007F7092">
              <w:rPr>
                <w:rFonts w:cs="Arial"/>
                <w:spacing w:val="-1"/>
                <w:szCs w:val="24"/>
              </w:rPr>
              <w:t>material and</w:t>
            </w:r>
            <w:r w:rsidRPr="007F7092">
              <w:rPr>
                <w:rFonts w:cs="Arial"/>
                <w:spacing w:val="-2"/>
                <w:szCs w:val="24"/>
              </w:rPr>
              <w:t xml:space="preserve"> </w:t>
            </w:r>
            <w:r w:rsidRPr="007F7092">
              <w:rPr>
                <w:rFonts w:cs="Arial"/>
                <w:spacing w:val="-1"/>
                <w:szCs w:val="24"/>
              </w:rPr>
              <w:t>supplies necessary</w:t>
            </w:r>
            <w:r w:rsidRPr="007F7092">
              <w:rPr>
                <w:rFonts w:cs="Arial"/>
                <w:spacing w:val="-2"/>
                <w:szCs w:val="24"/>
              </w:rPr>
              <w:t xml:space="preserve"> </w:t>
            </w:r>
            <w:r w:rsidRPr="007F7092">
              <w:rPr>
                <w:rFonts w:cs="Arial"/>
                <w:spacing w:val="-1"/>
                <w:szCs w:val="24"/>
              </w:rPr>
              <w:t>to meet</w:t>
            </w:r>
            <w:r w:rsidRPr="007F7092">
              <w:rPr>
                <w:rFonts w:cs="Arial"/>
                <w:spacing w:val="-2"/>
                <w:szCs w:val="24"/>
              </w:rPr>
              <w:t xml:space="preserve"> </w:t>
            </w:r>
            <w:r w:rsidRPr="007F7092">
              <w:rPr>
                <w:rFonts w:cs="Arial"/>
                <w:spacing w:val="-1"/>
                <w:szCs w:val="24"/>
              </w:rPr>
              <w:t>the objectives</w:t>
            </w:r>
            <w:r w:rsidRPr="007F7092">
              <w:rPr>
                <w:rFonts w:cs="Arial"/>
                <w:spacing w:val="-2"/>
                <w:szCs w:val="24"/>
              </w:rPr>
              <w:t xml:space="preserve"> </w:t>
            </w:r>
            <w:r w:rsidRPr="007F7092">
              <w:rPr>
                <w:rFonts w:cs="Arial"/>
                <w:spacing w:val="-1"/>
                <w:szCs w:val="24"/>
              </w:rPr>
              <w:t>of the</w:t>
            </w:r>
            <w:r w:rsidRPr="007F7092">
              <w:rPr>
                <w:rFonts w:cs="Arial"/>
                <w:spacing w:val="23"/>
                <w:szCs w:val="24"/>
              </w:rPr>
              <w:t xml:space="preserve"> </w:t>
            </w:r>
            <w:r w:rsidRPr="007F7092">
              <w:rPr>
                <w:rFonts w:cs="Arial"/>
                <w:spacing w:val="-1"/>
                <w:szCs w:val="24"/>
              </w:rPr>
              <w:t>technical</w:t>
            </w:r>
            <w:r w:rsidRPr="007F7092">
              <w:rPr>
                <w:rFonts w:cs="Arial"/>
                <w:spacing w:val="-2"/>
                <w:szCs w:val="24"/>
              </w:rPr>
              <w:t xml:space="preserve"> </w:t>
            </w:r>
            <w:r w:rsidRPr="007F7092">
              <w:rPr>
                <w:rFonts w:cs="Arial"/>
                <w:spacing w:val="-1"/>
                <w:szCs w:val="24"/>
              </w:rPr>
              <w:t>assistance</w:t>
            </w:r>
            <w:r w:rsidRPr="007F7092">
              <w:rPr>
                <w:rFonts w:cs="Arial"/>
                <w:spacing w:val="-2"/>
                <w:szCs w:val="24"/>
              </w:rPr>
              <w:t xml:space="preserve"> </w:t>
            </w:r>
            <w:r w:rsidRPr="007F7092">
              <w:rPr>
                <w:rFonts w:cs="Arial"/>
                <w:spacing w:val="-1"/>
                <w:szCs w:val="24"/>
              </w:rPr>
              <w:t>contract. This</w:t>
            </w:r>
            <w:r w:rsidRPr="007F7092">
              <w:rPr>
                <w:rFonts w:cs="Arial"/>
                <w:spacing w:val="-2"/>
                <w:szCs w:val="24"/>
              </w:rPr>
              <w:t xml:space="preserve"> </w:t>
            </w:r>
            <w:r w:rsidRPr="007F7092">
              <w:rPr>
                <w:rFonts w:cs="Arial"/>
                <w:spacing w:val="-1"/>
                <w:szCs w:val="24"/>
              </w:rPr>
              <w:t>category also</w:t>
            </w:r>
            <w:r w:rsidRPr="007F7092">
              <w:rPr>
                <w:rFonts w:cs="Arial"/>
                <w:spacing w:val="-2"/>
                <w:szCs w:val="24"/>
              </w:rPr>
              <w:t xml:space="preserve"> </w:t>
            </w:r>
            <w:r w:rsidRPr="007F7092">
              <w:rPr>
                <w:rFonts w:cs="Arial"/>
                <w:spacing w:val="-1"/>
                <w:szCs w:val="24"/>
              </w:rPr>
              <w:t>includes supplies</w:t>
            </w:r>
            <w:r w:rsidRPr="007F7092">
              <w:rPr>
                <w:rFonts w:cs="Arial"/>
                <w:spacing w:val="-2"/>
                <w:szCs w:val="24"/>
              </w:rPr>
              <w:t xml:space="preserve"> </w:t>
            </w:r>
            <w:r w:rsidRPr="007F7092">
              <w:rPr>
                <w:rFonts w:cs="Arial"/>
                <w:spacing w:val="-1"/>
                <w:szCs w:val="24"/>
              </w:rPr>
              <w:t>used</w:t>
            </w:r>
            <w:r w:rsidRPr="007F7092">
              <w:rPr>
                <w:rFonts w:cs="Arial"/>
                <w:spacing w:val="-2"/>
                <w:szCs w:val="24"/>
              </w:rPr>
              <w:t xml:space="preserve"> </w:t>
            </w:r>
            <w:r w:rsidRPr="007F7092">
              <w:rPr>
                <w:rFonts w:cs="Arial"/>
                <w:spacing w:val="-1"/>
                <w:szCs w:val="24"/>
              </w:rPr>
              <w:t>in support</w:t>
            </w:r>
            <w:r w:rsidRPr="007F7092">
              <w:rPr>
                <w:rFonts w:cs="Arial"/>
                <w:spacing w:val="23"/>
                <w:w w:val="99"/>
                <w:szCs w:val="24"/>
              </w:rPr>
              <w:t xml:space="preserve"> </w:t>
            </w:r>
            <w:r w:rsidRPr="007F7092">
              <w:rPr>
                <w:rFonts w:cs="Arial"/>
                <w:spacing w:val="-1"/>
                <w:szCs w:val="24"/>
              </w:rPr>
              <w:t>services</w:t>
            </w:r>
            <w:r w:rsidRPr="007F7092">
              <w:rPr>
                <w:rFonts w:cs="Arial"/>
                <w:spacing w:val="-2"/>
                <w:szCs w:val="24"/>
              </w:rPr>
              <w:t xml:space="preserve"> </w:t>
            </w:r>
            <w:r w:rsidRPr="007F7092">
              <w:rPr>
                <w:rFonts w:cs="Arial"/>
                <w:spacing w:val="-1"/>
                <w:szCs w:val="24"/>
              </w:rPr>
              <w:t>and auxiliary</w:t>
            </w:r>
            <w:r w:rsidRPr="007F7092">
              <w:rPr>
                <w:rFonts w:cs="Arial"/>
                <w:spacing w:val="-2"/>
                <w:szCs w:val="24"/>
              </w:rPr>
              <w:t xml:space="preserve"> </w:t>
            </w:r>
            <w:r w:rsidRPr="007F7092">
              <w:rPr>
                <w:rFonts w:cs="Arial"/>
                <w:spacing w:val="-1"/>
                <w:szCs w:val="24"/>
              </w:rPr>
              <w:t>programs, publications,</w:t>
            </w:r>
            <w:r w:rsidRPr="007F7092">
              <w:rPr>
                <w:rFonts w:cs="Arial"/>
                <w:spacing w:val="-2"/>
                <w:szCs w:val="24"/>
              </w:rPr>
              <w:t xml:space="preserve"> </w:t>
            </w:r>
            <w:r w:rsidRPr="007F7092">
              <w:rPr>
                <w:rFonts w:cs="Arial"/>
                <w:spacing w:val="-1"/>
                <w:szCs w:val="24"/>
              </w:rPr>
              <w:t>and subscriptions necessary</w:t>
            </w:r>
            <w:r w:rsidRPr="007F7092">
              <w:rPr>
                <w:rFonts w:cs="Arial"/>
                <w:spacing w:val="-2"/>
                <w:szCs w:val="24"/>
              </w:rPr>
              <w:t xml:space="preserve"> </w:t>
            </w:r>
            <w:r w:rsidRPr="007F7092">
              <w:rPr>
                <w:rFonts w:cs="Arial"/>
                <w:spacing w:val="-1"/>
                <w:szCs w:val="24"/>
              </w:rPr>
              <w:t>to operate</w:t>
            </w:r>
            <w:r w:rsidRPr="007F7092">
              <w:rPr>
                <w:rFonts w:cs="Arial"/>
                <w:spacing w:val="21"/>
                <w:szCs w:val="24"/>
              </w:rPr>
              <w:t xml:space="preserve"> </w:t>
            </w:r>
            <w:r w:rsidRPr="007F7092">
              <w:rPr>
                <w:rFonts w:cs="Arial"/>
                <w:szCs w:val="24"/>
              </w:rPr>
              <w:t>a</w:t>
            </w:r>
            <w:r w:rsidRPr="007F7092">
              <w:rPr>
                <w:rFonts w:cs="Arial"/>
                <w:spacing w:val="-2"/>
                <w:szCs w:val="24"/>
              </w:rPr>
              <w:t xml:space="preserve"> </w:t>
            </w:r>
            <w:r w:rsidRPr="007F7092">
              <w:rPr>
                <w:rFonts w:cs="Arial"/>
                <w:spacing w:val="-1"/>
                <w:szCs w:val="24"/>
              </w:rPr>
              <w:t>project</w:t>
            </w:r>
            <w:r w:rsidRPr="007F7092">
              <w:rPr>
                <w:rFonts w:cs="Arial"/>
                <w:spacing w:val="-2"/>
                <w:szCs w:val="24"/>
              </w:rPr>
              <w:t xml:space="preserve"> </w:t>
            </w:r>
            <w:r w:rsidRPr="007F7092">
              <w:rPr>
                <w:rFonts w:cs="Arial"/>
                <w:spacing w:val="-1"/>
                <w:szCs w:val="24"/>
              </w:rPr>
              <w:t xml:space="preserve">office. </w:t>
            </w:r>
            <w:r w:rsidRPr="007F7092">
              <w:rPr>
                <w:rFonts w:cs="Arial"/>
                <w:szCs w:val="24"/>
              </w:rPr>
              <w:t>A</w:t>
            </w:r>
            <w:r w:rsidRPr="007F7092">
              <w:rPr>
                <w:rFonts w:cs="Arial"/>
                <w:spacing w:val="-2"/>
                <w:szCs w:val="24"/>
              </w:rPr>
              <w:t xml:space="preserve"> </w:t>
            </w:r>
            <w:r w:rsidRPr="007F7092">
              <w:rPr>
                <w:rFonts w:cs="Arial"/>
                <w:spacing w:val="-1"/>
                <w:szCs w:val="24"/>
              </w:rPr>
              <w:t>listing of</w:t>
            </w:r>
            <w:r w:rsidRPr="007F7092">
              <w:rPr>
                <w:rFonts w:cs="Arial"/>
                <w:spacing w:val="-2"/>
                <w:szCs w:val="24"/>
              </w:rPr>
              <w:t xml:space="preserve"> </w:t>
            </w:r>
            <w:r w:rsidRPr="007F7092">
              <w:rPr>
                <w:rFonts w:cs="Arial"/>
                <w:spacing w:val="-1"/>
                <w:szCs w:val="24"/>
              </w:rPr>
              <w:t>all</w:t>
            </w:r>
            <w:r w:rsidRPr="007F7092">
              <w:rPr>
                <w:rFonts w:cs="Arial"/>
                <w:spacing w:val="-2"/>
                <w:szCs w:val="24"/>
              </w:rPr>
              <w:t xml:space="preserve"> </w:t>
            </w:r>
            <w:r w:rsidRPr="007F7092">
              <w:rPr>
                <w:rFonts w:cs="Arial"/>
                <w:spacing w:val="-1"/>
                <w:szCs w:val="24"/>
              </w:rPr>
              <w:t>equipment, including</w:t>
            </w:r>
            <w:r w:rsidRPr="007F7092">
              <w:rPr>
                <w:rFonts w:cs="Arial"/>
                <w:spacing w:val="-2"/>
                <w:szCs w:val="24"/>
              </w:rPr>
              <w:t xml:space="preserve"> </w:t>
            </w:r>
            <w:r w:rsidRPr="007F7092">
              <w:rPr>
                <w:rFonts w:cs="Arial"/>
                <w:spacing w:val="-1"/>
                <w:szCs w:val="24"/>
              </w:rPr>
              <w:t>the serial</w:t>
            </w:r>
            <w:r w:rsidRPr="007F7092">
              <w:rPr>
                <w:rFonts w:cs="Arial"/>
                <w:spacing w:val="-2"/>
                <w:szCs w:val="24"/>
              </w:rPr>
              <w:t xml:space="preserve"> </w:t>
            </w:r>
            <w:r w:rsidRPr="007F7092">
              <w:rPr>
                <w:rFonts w:cs="Arial"/>
                <w:spacing w:val="-1"/>
                <w:szCs w:val="24"/>
              </w:rPr>
              <w:t>and model</w:t>
            </w:r>
            <w:r w:rsidRPr="007F7092">
              <w:rPr>
                <w:rFonts w:cs="Arial"/>
                <w:spacing w:val="-2"/>
                <w:szCs w:val="24"/>
              </w:rPr>
              <w:t xml:space="preserve"> </w:t>
            </w:r>
            <w:r w:rsidRPr="007F7092">
              <w:rPr>
                <w:rFonts w:cs="Arial"/>
                <w:spacing w:val="-1"/>
                <w:szCs w:val="24"/>
              </w:rPr>
              <w:t>numbers,</w:t>
            </w:r>
            <w:r w:rsidRPr="007F7092">
              <w:rPr>
                <w:rFonts w:cs="Arial"/>
                <w:spacing w:val="25"/>
                <w:w w:val="99"/>
                <w:szCs w:val="24"/>
              </w:rPr>
              <w:t xml:space="preserve"> </w:t>
            </w:r>
            <w:r w:rsidRPr="007F7092">
              <w:rPr>
                <w:rFonts w:cs="Arial"/>
                <w:spacing w:val="-1"/>
                <w:szCs w:val="24"/>
              </w:rPr>
              <w:t>purchased</w:t>
            </w:r>
            <w:r w:rsidRPr="007F7092">
              <w:rPr>
                <w:rFonts w:cs="Arial"/>
                <w:spacing w:val="-2"/>
                <w:szCs w:val="24"/>
              </w:rPr>
              <w:t xml:space="preserve"> </w:t>
            </w:r>
            <w:r w:rsidRPr="007F7092">
              <w:rPr>
                <w:rFonts w:cs="Arial"/>
                <w:spacing w:val="-1"/>
                <w:szCs w:val="24"/>
              </w:rPr>
              <w:t>with any</w:t>
            </w:r>
            <w:r w:rsidRPr="007F7092">
              <w:rPr>
                <w:rFonts w:cs="Arial"/>
                <w:spacing w:val="-2"/>
                <w:szCs w:val="24"/>
              </w:rPr>
              <w:t xml:space="preserve"> </w:t>
            </w:r>
            <w:r w:rsidRPr="007F7092">
              <w:rPr>
                <w:rFonts w:cs="Arial"/>
                <w:spacing w:val="-1"/>
                <w:szCs w:val="24"/>
              </w:rPr>
              <w:t>portion of</w:t>
            </w:r>
            <w:r w:rsidRPr="007F7092">
              <w:rPr>
                <w:rFonts w:cs="Arial"/>
                <w:spacing w:val="-2"/>
                <w:szCs w:val="24"/>
              </w:rPr>
              <w:t xml:space="preserve"> </w:t>
            </w:r>
            <w:r w:rsidRPr="007F7092">
              <w:rPr>
                <w:rFonts w:cs="Arial"/>
                <w:spacing w:val="-1"/>
                <w:szCs w:val="24"/>
              </w:rPr>
              <w:t>these contract</w:t>
            </w:r>
            <w:r w:rsidRPr="007F7092">
              <w:rPr>
                <w:rFonts w:cs="Arial"/>
                <w:spacing w:val="-2"/>
                <w:szCs w:val="24"/>
              </w:rPr>
              <w:t xml:space="preserve"> </w:t>
            </w:r>
            <w:r w:rsidRPr="007F7092">
              <w:rPr>
                <w:rFonts w:cs="Arial"/>
                <w:spacing w:val="-1"/>
                <w:szCs w:val="24"/>
              </w:rPr>
              <w:t>funds must</w:t>
            </w:r>
            <w:r w:rsidRPr="007F7092">
              <w:rPr>
                <w:rFonts w:cs="Arial"/>
                <w:spacing w:val="-2"/>
                <w:szCs w:val="24"/>
              </w:rPr>
              <w:t xml:space="preserve"> </w:t>
            </w:r>
            <w:r w:rsidRPr="007F7092">
              <w:rPr>
                <w:rFonts w:cs="Arial"/>
                <w:spacing w:val="-1"/>
                <w:szCs w:val="24"/>
              </w:rPr>
              <w:t>be recorded</w:t>
            </w:r>
            <w:r w:rsidRPr="007F7092">
              <w:rPr>
                <w:rFonts w:cs="Arial"/>
                <w:spacing w:val="-2"/>
                <w:szCs w:val="24"/>
              </w:rPr>
              <w:t xml:space="preserve"> </w:t>
            </w:r>
            <w:r w:rsidR="00100A30">
              <w:rPr>
                <w:rFonts w:cs="Arial"/>
                <w:spacing w:val="-1"/>
                <w:szCs w:val="24"/>
              </w:rPr>
              <w:t xml:space="preserve">and </w:t>
            </w:r>
            <w:r w:rsidR="00100A30" w:rsidRPr="00100A30">
              <w:rPr>
                <w:rFonts w:cs="Arial"/>
                <w:spacing w:val="-1"/>
                <w:szCs w:val="24"/>
              </w:rPr>
              <w:t>filed</w:t>
            </w:r>
            <w:r w:rsidR="00266F16" w:rsidRPr="00100A30">
              <w:rPr>
                <w:rFonts w:cs="Arial"/>
                <w:spacing w:val="-1"/>
                <w:szCs w:val="24"/>
              </w:rPr>
              <w:t xml:space="preserve"> within the local educational agency (LEA).</w:t>
            </w:r>
          </w:p>
        </w:tc>
      </w:tr>
      <w:tr w:rsidR="00F42864" w:rsidRPr="007F7092" w14:paraId="216B3522" w14:textId="77777777" w:rsidTr="00187710">
        <w:trPr>
          <w:cantSplit/>
          <w:trHeight w:hRule="exact" w:val="2780"/>
          <w:tblHeader/>
        </w:trPr>
        <w:tc>
          <w:tcPr>
            <w:tcW w:w="1153" w:type="dxa"/>
            <w:tcBorders>
              <w:top w:val="single" w:sz="7" w:space="0" w:color="000000"/>
              <w:left w:val="single" w:sz="7" w:space="0" w:color="000000"/>
              <w:bottom w:val="single" w:sz="7" w:space="0" w:color="000000"/>
              <w:right w:val="single" w:sz="7" w:space="0" w:color="000000"/>
            </w:tcBorders>
          </w:tcPr>
          <w:p w14:paraId="6371C98C"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5000</w:t>
            </w:r>
          </w:p>
        </w:tc>
        <w:tc>
          <w:tcPr>
            <w:tcW w:w="8820" w:type="dxa"/>
            <w:tcBorders>
              <w:top w:val="single" w:sz="7" w:space="0" w:color="000000"/>
              <w:left w:val="single" w:sz="7" w:space="0" w:color="000000"/>
              <w:bottom w:val="single" w:sz="7" w:space="0" w:color="000000"/>
              <w:right w:val="single" w:sz="7" w:space="0" w:color="000000"/>
            </w:tcBorders>
          </w:tcPr>
          <w:p w14:paraId="1F4DEE75" w14:textId="77777777" w:rsidR="00F42864" w:rsidRPr="007F7092" w:rsidRDefault="00FC465F" w:rsidP="004A2A9E">
            <w:pPr>
              <w:pStyle w:val="TableParagraph"/>
              <w:spacing w:before="17"/>
              <w:ind w:left="119" w:right="630"/>
              <w:rPr>
                <w:rFonts w:eastAsia="Arial" w:cs="Arial"/>
                <w:szCs w:val="24"/>
              </w:rPr>
            </w:pPr>
            <w:r w:rsidRPr="00194435">
              <w:rPr>
                <w:rFonts w:cs="Arial"/>
                <w:b/>
                <w:spacing w:val="-1"/>
                <w:szCs w:val="24"/>
              </w:rPr>
              <w:t>Services</w:t>
            </w:r>
            <w:r w:rsidRPr="00194435">
              <w:rPr>
                <w:rFonts w:cs="Arial"/>
                <w:b/>
                <w:spacing w:val="-2"/>
                <w:szCs w:val="24"/>
              </w:rPr>
              <w:t xml:space="preserve"> </w:t>
            </w:r>
            <w:r w:rsidRPr="00194435">
              <w:rPr>
                <w:rFonts w:cs="Arial"/>
                <w:b/>
                <w:spacing w:val="-1"/>
                <w:szCs w:val="24"/>
              </w:rPr>
              <w:t>and Other</w:t>
            </w:r>
            <w:r w:rsidRPr="00194435">
              <w:rPr>
                <w:rFonts w:cs="Arial"/>
                <w:b/>
                <w:spacing w:val="-2"/>
                <w:szCs w:val="24"/>
              </w:rPr>
              <w:t xml:space="preserve"> </w:t>
            </w:r>
            <w:r w:rsidRPr="00194435">
              <w:rPr>
                <w:rFonts w:cs="Arial"/>
                <w:b/>
                <w:spacing w:val="-1"/>
                <w:szCs w:val="24"/>
              </w:rPr>
              <w:t>Operating Expenditures</w:t>
            </w:r>
            <w:r w:rsidRPr="002D0946">
              <w:rPr>
                <w:rFonts w:cs="Arial"/>
                <w:spacing w:val="-1"/>
                <w:szCs w:val="24"/>
              </w:rPr>
              <w:t>:</w:t>
            </w:r>
            <w:r w:rsidRPr="002D0946">
              <w:rPr>
                <w:rFonts w:cs="Arial"/>
                <w:spacing w:val="-3"/>
                <w:szCs w:val="24"/>
              </w:rPr>
              <w:t xml:space="preserve"> </w:t>
            </w:r>
            <w:r w:rsidRPr="007F7092">
              <w:rPr>
                <w:rFonts w:cs="Arial"/>
                <w:spacing w:val="-1"/>
                <w:szCs w:val="24"/>
              </w:rPr>
              <w:t>Record</w:t>
            </w:r>
            <w:r w:rsidRPr="007F7092">
              <w:rPr>
                <w:rFonts w:cs="Arial"/>
                <w:spacing w:val="-2"/>
                <w:szCs w:val="24"/>
              </w:rPr>
              <w:t xml:space="preserve"> </w:t>
            </w:r>
            <w:r w:rsidRPr="007F7092">
              <w:rPr>
                <w:rFonts w:cs="Arial"/>
                <w:spacing w:val="-1"/>
                <w:szCs w:val="24"/>
              </w:rPr>
              <w:t>expenditures</w:t>
            </w:r>
            <w:r w:rsidRPr="007F7092">
              <w:rPr>
                <w:rFonts w:cs="Arial"/>
                <w:spacing w:val="-2"/>
                <w:szCs w:val="24"/>
              </w:rPr>
              <w:t xml:space="preserve"> </w:t>
            </w:r>
            <w:r w:rsidRPr="007F7092">
              <w:rPr>
                <w:rFonts w:cs="Arial"/>
                <w:spacing w:val="-1"/>
                <w:szCs w:val="24"/>
              </w:rPr>
              <w:t>for</w:t>
            </w:r>
            <w:r w:rsidRPr="007F7092">
              <w:rPr>
                <w:rFonts w:cs="Arial"/>
                <w:spacing w:val="-3"/>
                <w:szCs w:val="24"/>
              </w:rPr>
              <w:t xml:space="preserve"> </w:t>
            </w:r>
            <w:r w:rsidRPr="007F7092">
              <w:rPr>
                <w:rFonts w:cs="Arial"/>
                <w:spacing w:val="-1"/>
                <w:szCs w:val="24"/>
              </w:rPr>
              <w:t>services,</w:t>
            </w:r>
            <w:r w:rsidRPr="007F7092">
              <w:rPr>
                <w:rFonts w:cs="Arial"/>
                <w:spacing w:val="-2"/>
                <w:szCs w:val="24"/>
              </w:rPr>
              <w:t xml:space="preserve"> </w:t>
            </w:r>
            <w:r w:rsidRPr="007F7092">
              <w:rPr>
                <w:rFonts w:cs="Arial"/>
                <w:spacing w:val="-1"/>
                <w:szCs w:val="24"/>
              </w:rPr>
              <w:t>rents,</w:t>
            </w:r>
            <w:r w:rsidRPr="007F7092">
              <w:rPr>
                <w:rFonts w:cs="Arial"/>
                <w:spacing w:val="21"/>
                <w:w w:val="99"/>
                <w:szCs w:val="24"/>
              </w:rPr>
              <w:t xml:space="preserve"> </w:t>
            </w:r>
            <w:r w:rsidRPr="007F7092">
              <w:rPr>
                <w:rFonts w:cs="Arial"/>
                <w:spacing w:val="-1"/>
                <w:szCs w:val="24"/>
              </w:rPr>
              <w:t>leases,</w:t>
            </w:r>
            <w:r w:rsidRPr="007F7092">
              <w:rPr>
                <w:rFonts w:cs="Arial"/>
                <w:spacing w:val="-2"/>
                <w:szCs w:val="24"/>
              </w:rPr>
              <w:t xml:space="preserve"> </w:t>
            </w:r>
            <w:r w:rsidRPr="007F7092">
              <w:rPr>
                <w:rFonts w:cs="Arial"/>
                <w:spacing w:val="-1"/>
                <w:szCs w:val="24"/>
              </w:rPr>
              <w:t>maintenance</w:t>
            </w:r>
            <w:r w:rsidRPr="007F7092">
              <w:rPr>
                <w:rFonts w:cs="Arial"/>
                <w:spacing w:val="-2"/>
                <w:szCs w:val="24"/>
              </w:rPr>
              <w:t xml:space="preserve"> </w:t>
            </w:r>
            <w:r w:rsidRPr="007F7092">
              <w:rPr>
                <w:rFonts w:cs="Arial"/>
                <w:spacing w:val="-1"/>
                <w:szCs w:val="24"/>
              </w:rPr>
              <w:t>contracts,</w:t>
            </w:r>
            <w:r w:rsidRPr="007F7092">
              <w:rPr>
                <w:rFonts w:cs="Arial"/>
                <w:spacing w:val="-2"/>
                <w:szCs w:val="24"/>
              </w:rPr>
              <w:t xml:space="preserve"> </w:t>
            </w:r>
            <w:r w:rsidRPr="007F7092">
              <w:rPr>
                <w:rFonts w:cs="Arial"/>
                <w:spacing w:val="-1"/>
                <w:szCs w:val="24"/>
              </w:rPr>
              <w:t>dues,</w:t>
            </w:r>
            <w:r w:rsidRPr="007F7092">
              <w:rPr>
                <w:rFonts w:cs="Arial"/>
                <w:spacing w:val="-2"/>
                <w:szCs w:val="24"/>
              </w:rPr>
              <w:t xml:space="preserve"> </w:t>
            </w:r>
            <w:r w:rsidRPr="007F7092">
              <w:rPr>
                <w:rFonts w:cs="Arial"/>
                <w:spacing w:val="-1"/>
                <w:szCs w:val="24"/>
              </w:rPr>
              <w:t>travel,</w:t>
            </w:r>
            <w:r w:rsidRPr="007F7092">
              <w:rPr>
                <w:rFonts w:cs="Arial"/>
                <w:spacing w:val="-2"/>
                <w:szCs w:val="24"/>
              </w:rPr>
              <w:t xml:space="preserve"> </w:t>
            </w:r>
            <w:r w:rsidRPr="007F7092">
              <w:rPr>
                <w:rFonts w:cs="Arial"/>
                <w:spacing w:val="-1"/>
                <w:szCs w:val="24"/>
              </w:rPr>
              <w:t>insurance,</w:t>
            </w:r>
            <w:r w:rsidRPr="007F7092">
              <w:rPr>
                <w:rFonts w:cs="Arial"/>
                <w:spacing w:val="-2"/>
                <w:szCs w:val="24"/>
              </w:rPr>
              <w:t xml:space="preserve"> </w:t>
            </w:r>
            <w:r w:rsidRPr="007F7092">
              <w:rPr>
                <w:rFonts w:cs="Arial"/>
                <w:spacing w:val="-1"/>
                <w:szCs w:val="24"/>
              </w:rPr>
              <w:t>utilities,</w:t>
            </w:r>
            <w:r w:rsidRPr="007F7092">
              <w:rPr>
                <w:rFonts w:cs="Arial"/>
                <w:spacing w:val="-2"/>
                <w:szCs w:val="24"/>
              </w:rPr>
              <w:t xml:space="preserve"> </w:t>
            </w:r>
            <w:r w:rsidRPr="007F7092">
              <w:rPr>
                <w:rFonts w:cs="Arial"/>
                <w:spacing w:val="-1"/>
                <w:szCs w:val="24"/>
              </w:rPr>
              <w:t>legal</w:t>
            </w:r>
            <w:r w:rsidRPr="007F7092">
              <w:rPr>
                <w:rFonts w:cs="Arial"/>
                <w:spacing w:val="-2"/>
                <w:szCs w:val="24"/>
              </w:rPr>
              <w:t xml:space="preserve"> </w:t>
            </w:r>
            <w:r w:rsidRPr="007F7092">
              <w:rPr>
                <w:rFonts w:cs="Arial"/>
                <w:spacing w:val="-1"/>
                <w:szCs w:val="24"/>
              </w:rPr>
              <w:t>counsel, and</w:t>
            </w:r>
            <w:r w:rsidRPr="007F7092">
              <w:rPr>
                <w:rFonts w:cs="Arial"/>
                <w:spacing w:val="21"/>
                <w:szCs w:val="24"/>
              </w:rPr>
              <w:t xml:space="preserve"> </w:t>
            </w:r>
            <w:r w:rsidRPr="007F7092">
              <w:rPr>
                <w:rFonts w:cs="Arial"/>
                <w:spacing w:val="-1"/>
                <w:szCs w:val="24"/>
              </w:rPr>
              <w:t>other</w:t>
            </w:r>
            <w:r w:rsidRPr="007F7092">
              <w:rPr>
                <w:rFonts w:cs="Arial"/>
                <w:spacing w:val="-3"/>
                <w:szCs w:val="24"/>
              </w:rPr>
              <w:t xml:space="preserve"> </w:t>
            </w:r>
            <w:r w:rsidRPr="007F7092">
              <w:rPr>
                <w:rFonts w:cs="Arial"/>
                <w:spacing w:val="-1"/>
                <w:szCs w:val="24"/>
              </w:rPr>
              <w:t>operating</w:t>
            </w:r>
            <w:r w:rsidRPr="007F7092">
              <w:rPr>
                <w:rFonts w:cs="Arial"/>
                <w:spacing w:val="-2"/>
                <w:szCs w:val="24"/>
              </w:rPr>
              <w:t xml:space="preserve"> </w:t>
            </w:r>
            <w:r w:rsidRPr="007F7092">
              <w:rPr>
                <w:rFonts w:cs="Arial"/>
                <w:spacing w:val="-1"/>
                <w:szCs w:val="24"/>
              </w:rPr>
              <w:t>expenditures.</w:t>
            </w:r>
          </w:p>
          <w:p w14:paraId="0BC1B5E1" w14:textId="65AE4EAE" w:rsidR="00F42864" w:rsidRPr="007F7092" w:rsidRDefault="00FC465F" w:rsidP="004A2A9E">
            <w:pPr>
              <w:pStyle w:val="TableParagraph"/>
              <w:spacing w:before="60"/>
              <w:ind w:left="119" w:right="630"/>
              <w:rPr>
                <w:rFonts w:eastAsia="Arial" w:cs="Arial"/>
                <w:szCs w:val="24"/>
              </w:rPr>
            </w:pPr>
            <w:r w:rsidRPr="00194435">
              <w:rPr>
                <w:rFonts w:cs="Arial"/>
                <w:b/>
                <w:spacing w:val="-1"/>
                <w:szCs w:val="24"/>
              </w:rPr>
              <w:t>Travel and Conference</w:t>
            </w:r>
            <w:r w:rsidR="002D0946">
              <w:rPr>
                <w:rFonts w:cs="Arial"/>
                <w:b/>
                <w:spacing w:val="-1"/>
                <w:szCs w:val="24"/>
              </w:rPr>
              <w:t>s</w:t>
            </w:r>
            <w:r w:rsidRPr="00194435">
              <w:rPr>
                <w:rFonts w:cs="Arial"/>
                <w:b/>
                <w:spacing w:val="-1"/>
                <w:szCs w:val="24"/>
              </w:rPr>
              <w:t>:</w:t>
            </w:r>
            <w:r w:rsidRPr="002D0946">
              <w:rPr>
                <w:rFonts w:cs="Arial"/>
                <w:spacing w:val="-2"/>
                <w:szCs w:val="24"/>
              </w:rPr>
              <w:t xml:space="preserve"> </w:t>
            </w:r>
            <w:r w:rsidRPr="007F7092">
              <w:rPr>
                <w:rFonts w:cs="Arial"/>
                <w:spacing w:val="-1"/>
                <w:szCs w:val="24"/>
              </w:rPr>
              <w:t>Include expenditures</w:t>
            </w:r>
            <w:r w:rsidRPr="007F7092">
              <w:rPr>
                <w:rFonts w:cs="Arial"/>
                <w:spacing w:val="-2"/>
                <w:szCs w:val="24"/>
              </w:rPr>
              <w:t xml:space="preserve"> </w:t>
            </w:r>
            <w:r w:rsidRPr="007F7092">
              <w:rPr>
                <w:rFonts w:cs="Arial"/>
                <w:spacing w:val="-1"/>
                <w:szCs w:val="24"/>
              </w:rPr>
              <w:t>incurred</w:t>
            </w:r>
            <w:r w:rsidRPr="007F7092">
              <w:rPr>
                <w:rFonts w:cs="Arial"/>
                <w:spacing w:val="-2"/>
                <w:szCs w:val="24"/>
              </w:rPr>
              <w:t xml:space="preserve"> </w:t>
            </w:r>
            <w:r w:rsidRPr="007F7092">
              <w:rPr>
                <w:rFonts w:cs="Arial"/>
                <w:spacing w:val="-1"/>
                <w:szCs w:val="24"/>
              </w:rPr>
              <w:t>by/for employees</w:t>
            </w:r>
            <w:r w:rsidRPr="007F7092">
              <w:rPr>
                <w:rFonts w:cs="Arial"/>
                <w:spacing w:val="-2"/>
                <w:szCs w:val="24"/>
              </w:rPr>
              <w:t xml:space="preserve"> </w:t>
            </w:r>
            <w:r w:rsidRPr="007F7092">
              <w:rPr>
                <w:rFonts w:cs="Arial"/>
                <w:spacing w:val="-1"/>
                <w:szCs w:val="24"/>
              </w:rPr>
              <w:t>and other</w:t>
            </w:r>
            <w:r w:rsidRPr="007F7092">
              <w:rPr>
                <w:rFonts w:cs="Arial"/>
                <w:spacing w:val="21"/>
                <w:szCs w:val="24"/>
              </w:rPr>
              <w:t xml:space="preserve"> </w:t>
            </w:r>
            <w:r w:rsidRPr="007F7092">
              <w:rPr>
                <w:rFonts w:cs="Arial"/>
                <w:spacing w:val="-1"/>
                <w:szCs w:val="24"/>
              </w:rPr>
              <w:t>representatives</w:t>
            </w:r>
            <w:r w:rsidRPr="007F7092">
              <w:rPr>
                <w:rFonts w:cs="Arial"/>
                <w:spacing w:val="-2"/>
                <w:szCs w:val="24"/>
              </w:rPr>
              <w:t xml:space="preserve"> </w:t>
            </w:r>
            <w:r w:rsidRPr="007F7092">
              <w:rPr>
                <w:rFonts w:cs="Arial"/>
                <w:spacing w:val="-1"/>
                <w:szCs w:val="24"/>
              </w:rPr>
              <w:t>of</w:t>
            </w:r>
            <w:r w:rsidRPr="007F7092">
              <w:rPr>
                <w:rFonts w:cs="Arial"/>
                <w:spacing w:val="-2"/>
                <w:szCs w:val="24"/>
              </w:rPr>
              <w:t xml:space="preserve"> </w:t>
            </w:r>
            <w:r w:rsidRPr="007F7092">
              <w:rPr>
                <w:rFonts w:cs="Arial"/>
                <w:spacing w:val="-1"/>
                <w:szCs w:val="24"/>
              </w:rPr>
              <w:t>LEA</w:t>
            </w:r>
            <w:r w:rsidRPr="007F7092">
              <w:rPr>
                <w:rFonts w:cs="Arial"/>
                <w:spacing w:val="-2"/>
                <w:szCs w:val="24"/>
              </w:rPr>
              <w:t xml:space="preserve"> </w:t>
            </w:r>
            <w:r w:rsidRPr="007F7092">
              <w:rPr>
                <w:rFonts w:cs="Arial"/>
                <w:spacing w:val="-1"/>
                <w:szCs w:val="24"/>
              </w:rPr>
              <w:t>for</w:t>
            </w:r>
            <w:r w:rsidRPr="007F7092">
              <w:rPr>
                <w:rFonts w:cs="Arial"/>
                <w:spacing w:val="-2"/>
                <w:szCs w:val="24"/>
              </w:rPr>
              <w:t xml:space="preserve"> </w:t>
            </w:r>
            <w:r w:rsidRPr="007F7092">
              <w:rPr>
                <w:rFonts w:cs="Arial"/>
                <w:spacing w:val="-1"/>
                <w:szCs w:val="24"/>
              </w:rPr>
              <w:t>travel to</w:t>
            </w:r>
            <w:r w:rsidRPr="007F7092">
              <w:rPr>
                <w:rFonts w:cs="Arial"/>
                <w:spacing w:val="-2"/>
                <w:szCs w:val="24"/>
              </w:rPr>
              <w:t xml:space="preserve"> </w:t>
            </w:r>
            <w:r w:rsidRPr="007F7092">
              <w:rPr>
                <w:rFonts w:cs="Arial"/>
                <w:spacing w:val="-1"/>
                <w:szCs w:val="24"/>
              </w:rPr>
              <w:t>provide</w:t>
            </w:r>
            <w:r w:rsidRPr="007F7092">
              <w:rPr>
                <w:rFonts w:cs="Arial"/>
                <w:spacing w:val="-2"/>
                <w:szCs w:val="24"/>
              </w:rPr>
              <w:t xml:space="preserve"> </w:t>
            </w:r>
            <w:r w:rsidRPr="007F7092">
              <w:rPr>
                <w:rFonts w:cs="Arial"/>
                <w:spacing w:val="-1"/>
                <w:szCs w:val="24"/>
              </w:rPr>
              <w:t>technical</w:t>
            </w:r>
            <w:r w:rsidRPr="007F7092">
              <w:rPr>
                <w:rFonts w:cs="Arial"/>
                <w:spacing w:val="-2"/>
                <w:szCs w:val="24"/>
              </w:rPr>
              <w:t xml:space="preserve"> </w:t>
            </w:r>
            <w:r w:rsidRPr="007F7092">
              <w:rPr>
                <w:rFonts w:cs="Arial"/>
                <w:spacing w:val="-1"/>
                <w:szCs w:val="24"/>
              </w:rPr>
              <w:t>assistance</w:t>
            </w:r>
            <w:r w:rsidRPr="007F7092">
              <w:rPr>
                <w:rFonts w:cs="Arial"/>
                <w:spacing w:val="-2"/>
                <w:szCs w:val="24"/>
              </w:rPr>
              <w:t xml:space="preserve"> </w:t>
            </w:r>
            <w:r w:rsidRPr="007F7092">
              <w:rPr>
                <w:rFonts w:cs="Arial"/>
                <w:spacing w:val="-1"/>
                <w:szCs w:val="24"/>
              </w:rPr>
              <w:t>and</w:t>
            </w:r>
            <w:r w:rsidRPr="007F7092">
              <w:rPr>
                <w:rFonts w:cs="Arial"/>
                <w:spacing w:val="-2"/>
                <w:szCs w:val="24"/>
              </w:rPr>
              <w:t xml:space="preserve"> </w:t>
            </w:r>
            <w:r w:rsidRPr="007F7092">
              <w:rPr>
                <w:rFonts w:cs="Arial"/>
                <w:spacing w:val="-1"/>
                <w:szCs w:val="24"/>
              </w:rPr>
              <w:t>professional</w:t>
            </w:r>
            <w:r w:rsidRPr="007F7092">
              <w:rPr>
                <w:rFonts w:cs="Arial"/>
                <w:spacing w:val="25"/>
                <w:szCs w:val="24"/>
              </w:rPr>
              <w:t xml:space="preserve"> </w:t>
            </w:r>
            <w:r w:rsidRPr="007F7092">
              <w:rPr>
                <w:rFonts w:cs="Arial"/>
                <w:spacing w:val="-1"/>
                <w:szCs w:val="24"/>
              </w:rPr>
              <w:t>development</w:t>
            </w:r>
            <w:r w:rsidRPr="007F7092">
              <w:rPr>
                <w:rFonts w:cs="Arial"/>
                <w:spacing w:val="-2"/>
                <w:szCs w:val="24"/>
              </w:rPr>
              <w:t xml:space="preserve"> </w:t>
            </w:r>
            <w:r w:rsidRPr="007F7092">
              <w:rPr>
                <w:rFonts w:cs="Arial"/>
                <w:spacing w:val="-1"/>
                <w:szCs w:val="24"/>
              </w:rPr>
              <w:t xml:space="preserve">in </w:t>
            </w:r>
            <w:r w:rsidR="0005740C">
              <w:rPr>
                <w:rFonts w:cs="Arial"/>
                <w:spacing w:val="-1"/>
                <w:szCs w:val="24"/>
              </w:rPr>
              <w:t>the</w:t>
            </w:r>
            <w:r w:rsidRPr="007F7092">
              <w:rPr>
                <w:rFonts w:cs="Arial"/>
                <w:spacing w:val="-2"/>
                <w:szCs w:val="24"/>
              </w:rPr>
              <w:t xml:space="preserve"> </w:t>
            </w:r>
            <w:r w:rsidRPr="007F7092">
              <w:rPr>
                <w:rFonts w:cs="Arial"/>
                <w:spacing w:val="-1"/>
                <w:szCs w:val="24"/>
              </w:rPr>
              <w:t>respective regions,</w:t>
            </w:r>
            <w:r w:rsidRPr="007F7092">
              <w:rPr>
                <w:rFonts w:cs="Arial"/>
                <w:spacing w:val="-2"/>
                <w:szCs w:val="24"/>
              </w:rPr>
              <w:t xml:space="preserve"> </w:t>
            </w:r>
            <w:r w:rsidRPr="007F7092">
              <w:rPr>
                <w:rFonts w:cs="Arial"/>
                <w:spacing w:val="-1"/>
                <w:szCs w:val="24"/>
              </w:rPr>
              <w:t>including lodging,</w:t>
            </w:r>
            <w:r w:rsidRPr="007F7092">
              <w:rPr>
                <w:rFonts w:cs="Arial"/>
                <w:spacing w:val="-2"/>
                <w:szCs w:val="24"/>
              </w:rPr>
              <w:t xml:space="preserve"> </w:t>
            </w:r>
            <w:r w:rsidRPr="007F7092">
              <w:rPr>
                <w:rFonts w:cs="Arial"/>
                <w:spacing w:val="-1"/>
                <w:szCs w:val="24"/>
              </w:rPr>
              <w:t>mileage, parking,</w:t>
            </w:r>
            <w:r w:rsidRPr="007F7092">
              <w:rPr>
                <w:rFonts w:cs="Arial"/>
                <w:spacing w:val="-2"/>
                <w:szCs w:val="24"/>
              </w:rPr>
              <w:t xml:space="preserve"> </w:t>
            </w:r>
            <w:r w:rsidRPr="007F7092">
              <w:rPr>
                <w:rFonts w:cs="Arial"/>
                <w:spacing w:val="-1"/>
                <w:szCs w:val="24"/>
              </w:rPr>
              <w:t>bridge</w:t>
            </w:r>
            <w:r w:rsidRPr="007F7092">
              <w:rPr>
                <w:rFonts w:cs="Arial"/>
                <w:spacing w:val="21"/>
                <w:szCs w:val="24"/>
              </w:rPr>
              <w:t xml:space="preserve"> </w:t>
            </w:r>
            <w:r w:rsidRPr="007F7092">
              <w:rPr>
                <w:rFonts w:cs="Arial"/>
                <w:spacing w:val="-1"/>
                <w:szCs w:val="24"/>
              </w:rPr>
              <w:t>tolls,</w:t>
            </w:r>
            <w:r w:rsidRPr="007F7092">
              <w:rPr>
                <w:rFonts w:cs="Arial"/>
                <w:spacing w:val="-2"/>
                <w:szCs w:val="24"/>
              </w:rPr>
              <w:t xml:space="preserve"> </w:t>
            </w:r>
            <w:r w:rsidRPr="007F7092">
              <w:rPr>
                <w:rFonts w:cs="Arial"/>
                <w:spacing w:val="-1"/>
                <w:szCs w:val="24"/>
              </w:rPr>
              <w:t>and/or</w:t>
            </w:r>
            <w:r w:rsidRPr="007F7092">
              <w:rPr>
                <w:rFonts w:cs="Arial"/>
                <w:spacing w:val="-2"/>
                <w:szCs w:val="24"/>
              </w:rPr>
              <w:t xml:space="preserve"> </w:t>
            </w:r>
            <w:r w:rsidRPr="007F7092">
              <w:rPr>
                <w:rFonts w:cs="Arial"/>
                <w:spacing w:val="-1"/>
                <w:szCs w:val="24"/>
              </w:rPr>
              <w:t>car rental(s),</w:t>
            </w:r>
            <w:r w:rsidRPr="007F7092">
              <w:rPr>
                <w:rFonts w:cs="Arial"/>
                <w:spacing w:val="-2"/>
                <w:szCs w:val="24"/>
              </w:rPr>
              <w:t xml:space="preserve"> </w:t>
            </w:r>
            <w:r w:rsidRPr="007F7092">
              <w:rPr>
                <w:rFonts w:cs="Arial"/>
                <w:spacing w:val="-1"/>
                <w:szCs w:val="24"/>
              </w:rPr>
              <w:t>necessary</w:t>
            </w:r>
            <w:r w:rsidRPr="007F7092">
              <w:rPr>
                <w:rFonts w:cs="Arial"/>
                <w:spacing w:val="-2"/>
                <w:szCs w:val="24"/>
              </w:rPr>
              <w:t xml:space="preserve"> </w:t>
            </w:r>
            <w:r w:rsidRPr="007F7092">
              <w:rPr>
                <w:rFonts w:cs="Arial"/>
                <w:spacing w:val="-1"/>
                <w:szCs w:val="24"/>
              </w:rPr>
              <w:t>to meet</w:t>
            </w:r>
            <w:r w:rsidRPr="007F7092">
              <w:rPr>
                <w:rFonts w:cs="Arial"/>
                <w:spacing w:val="-2"/>
                <w:szCs w:val="24"/>
              </w:rPr>
              <w:t xml:space="preserve"> </w:t>
            </w:r>
            <w:r w:rsidRPr="007F7092">
              <w:rPr>
                <w:rFonts w:cs="Arial"/>
                <w:spacing w:val="-1"/>
                <w:szCs w:val="24"/>
              </w:rPr>
              <w:t>the</w:t>
            </w:r>
            <w:r w:rsidRPr="007F7092">
              <w:rPr>
                <w:rFonts w:cs="Arial"/>
                <w:spacing w:val="-2"/>
                <w:szCs w:val="24"/>
              </w:rPr>
              <w:t xml:space="preserve"> </w:t>
            </w:r>
            <w:r w:rsidRPr="007F7092">
              <w:rPr>
                <w:rFonts w:cs="Arial"/>
                <w:spacing w:val="-1"/>
                <w:szCs w:val="24"/>
              </w:rPr>
              <w:t>objectives of</w:t>
            </w:r>
            <w:r w:rsidRPr="007F7092">
              <w:rPr>
                <w:rFonts w:cs="Arial"/>
                <w:spacing w:val="-2"/>
                <w:szCs w:val="24"/>
              </w:rPr>
              <w:t xml:space="preserve"> </w:t>
            </w:r>
            <w:r w:rsidRPr="007F7092">
              <w:rPr>
                <w:rFonts w:cs="Arial"/>
                <w:spacing w:val="-1"/>
                <w:szCs w:val="24"/>
              </w:rPr>
              <w:t>the</w:t>
            </w:r>
            <w:r w:rsidRPr="007F7092">
              <w:rPr>
                <w:rFonts w:cs="Arial"/>
                <w:spacing w:val="-2"/>
                <w:szCs w:val="24"/>
              </w:rPr>
              <w:t xml:space="preserve"> </w:t>
            </w:r>
            <w:r w:rsidRPr="007F7092">
              <w:rPr>
                <w:rFonts w:cs="Arial"/>
                <w:spacing w:val="-1"/>
                <w:szCs w:val="24"/>
              </w:rPr>
              <w:t>program. Receipts</w:t>
            </w:r>
            <w:r w:rsidRPr="007F7092">
              <w:rPr>
                <w:rFonts w:cs="Arial"/>
                <w:spacing w:val="27"/>
                <w:szCs w:val="24"/>
              </w:rPr>
              <w:t xml:space="preserve"> </w:t>
            </w:r>
            <w:r w:rsidRPr="007F7092">
              <w:rPr>
                <w:rFonts w:cs="Arial"/>
                <w:spacing w:val="-1"/>
                <w:szCs w:val="24"/>
              </w:rPr>
              <w:t>are</w:t>
            </w:r>
            <w:r w:rsidRPr="007F7092">
              <w:rPr>
                <w:rFonts w:cs="Arial"/>
                <w:spacing w:val="-2"/>
                <w:szCs w:val="24"/>
              </w:rPr>
              <w:t xml:space="preserve"> </w:t>
            </w:r>
            <w:r w:rsidRPr="007F7092">
              <w:rPr>
                <w:rFonts w:cs="Arial"/>
                <w:spacing w:val="-1"/>
                <w:szCs w:val="24"/>
              </w:rPr>
              <w:t>required to be</w:t>
            </w:r>
            <w:r w:rsidRPr="007F7092">
              <w:rPr>
                <w:rFonts w:cs="Arial"/>
                <w:spacing w:val="-2"/>
                <w:szCs w:val="24"/>
              </w:rPr>
              <w:t xml:space="preserve"> </w:t>
            </w:r>
            <w:r w:rsidRPr="007F7092">
              <w:rPr>
                <w:rFonts w:cs="Arial"/>
                <w:spacing w:val="-1"/>
                <w:szCs w:val="24"/>
              </w:rPr>
              <w:t>kept on file</w:t>
            </w:r>
            <w:r w:rsidRPr="007F7092">
              <w:rPr>
                <w:rFonts w:cs="Arial"/>
                <w:spacing w:val="-2"/>
                <w:szCs w:val="24"/>
              </w:rPr>
              <w:t xml:space="preserve"> </w:t>
            </w:r>
            <w:r w:rsidRPr="007F7092">
              <w:rPr>
                <w:rFonts w:cs="Arial"/>
                <w:spacing w:val="-1"/>
                <w:szCs w:val="24"/>
              </w:rPr>
              <w:t xml:space="preserve">by </w:t>
            </w:r>
            <w:r w:rsidR="002D0E45">
              <w:rPr>
                <w:rFonts w:cs="Arial"/>
                <w:spacing w:val="-1"/>
                <w:szCs w:val="24"/>
              </w:rPr>
              <w:t>the contracting</w:t>
            </w:r>
            <w:r w:rsidRPr="007F7092">
              <w:rPr>
                <w:rFonts w:cs="Arial"/>
                <w:spacing w:val="-1"/>
                <w:szCs w:val="24"/>
              </w:rPr>
              <w:t xml:space="preserve"> agency</w:t>
            </w:r>
            <w:r w:rsidRPr="007F7092">
              <w:rPr>
                <w:rFonts w:cs="Arial"/>
                <w:spacing w:val="-2"/>
                <w:szCs w:val="24"/>
              </w:rPr>
              <w:t xml:space="preserve"> </w:t>
            </w:r>
            <w:r w:rsidRPr="007F7092">
              <w:rPr>
                <w:rFonts w:cs="Arial"/>
                <w:spacing w:val="-1"/>
                <w:szCs w:val="24"/>
              </w:rPr>
              <w:t>for audit purposes.</w:t>
            </w:r>
          </w:p>
        </w:tc>
      </w:tr>
      <w:tr w:rsidR="00F42864" w:rsidRPr="007F7092" w14:paraId="459E58CE" w14:textId="77777777" w:rsidTr="00187710">
        <w:trPr>
          <w:cantSplit/>
          <w:trHeight w:hRule="exact" w:val="629"/>
          <w:tblHeader/>
        </w:trPr>
        <w:tc>
          <w:tcPr>
            <w:tcW w:w="1153" w:type="dxa"/>
            <w:tcBorders>
              <w:top w:val="single" w:sz="7" w:space="0" w:color="000000"/>
              <w:left w:val="single" w:sz="7" w:space="0" w:color="000000"/>
              <w:bottom w:val="single" w:sz="7" w:space="0" w:color="000000"/>
              <w:right w:val="single" w:sz="7" w:space="0" w:color="000000"/>
            </w:tcBorders>
          </w:tcPr>
          <w:p w14:paraId="28E21C44"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6000</w:t>
            </w:r>
          </w:p>
        </w:tc>
        <w:tc>
          <w:tcPr>
            <w:tcW w:w="8820" w:type="dxa"/>
            <w:tcBorders>
              <w:top w:val="single" w:sz="7" w:space="0" w:color="000000"/>
              <w:left w:val="single" w:sz="7" w:space="0" w:color="000000"/>
              <w:bottom w:val="single" w:sz="7" w:space="0" w:color="000000"/>
              <w:right w:val="single" w:sz="7" w:space="0" w:color="000000"/>
            </w:tcBorders>
          </w:tcPr>
          <w:p w14:paraId="0563180D" w14:textId="7C50659F" w:rsidR="00F42864" w:rsidRPr="007F7092" w:rsidRDefault="00FC465F" w:rsidP="004A2A9E">
            <w:pPr>
              <w:pStyle w:val="TableParagraph"/>
              <w:spacing w:before="17"/>
              <w:ind w:left="119" w:right="630"/>
              <w:rPr>
                <w:rFonts w:eastAsia="Arial" w:cs="Arial"/>
                <w:szCs w:val="24"/>
              </w:rPr>
            </w:pPr>
            <w:r w:rsidRPr="00194435">
              <w:rPr>
                <w:rFonts w:cs="Arial"/>
                <w:b/>
                <w:spacing w:val="-1"/>
                <w:szCs w:val="24"/>
              </w:rPr>
              <w:t>Capital</w:t>
            </w:r>
            <w:r w:rsidRPr="00194435">
              <w:rPr>
                <w:rFonts w:cs="Arial"/>
                <w:b/>
                <w:spacing w:val="-2"/>
                <w:szCs w:val="24"/>
              </w:rPr>
              <w:t xml:space="preserve"> </w:t>
            </w:r>
            <w:r w:rsidRPr="00194435">
              <w:rPr>
                <w:rFonts w:cs="Arial"/>
                <w:b/>
                <w:spacing w:val="-1"/>
                <w:szCs w:val="24"/>
              </w:rPr>
              <w:t>Outlay Equipment:</w:t>
            </w:r>
            <w:r w:rsidRPr="00765701">
              <w:rPr>
                <w:rFonts w:cs="Arial"/>
                <w:spacing w:val="-2"/>
                <w:szCs w:val="24"/>
              </w:rPr>
              <w:t xml:space="preserve"> </w:t>
            </w:r>
            <w:r w:rsidRPr="00765701">
              <w:rPr>
                <w:rFonts w:cs="Arial"/>
                <w:spacing w:val="-1"/>
                <w:szCs w:val="24"/>
              </w:rPr>
              <w:t>Capital</w:t>
            </w:r>
            <w:r w:rsidRPr="00765701">
              <w:rPr>
                <w:rFonts w:cs="Arial"/>
                <w:spacing w:val="-2"/>
                <w:szCs w:val="24"/>
              </w:rPr>
              <w:t xml:space="preserve"> </w:t>
            </w:r>
            <w:r w:rsidRPr="00765701">
              <w:rPr>
                <w:rFonts w:cs="Arial"/>
                <w:spacing w:val="-1"/>
                <w:szCs w:val="24"/>
              </w:rPr>
              <w:t>Outlay</w:t>
            </w:r>
            <w:r w:rsidRPr="00765701">
              <w:rPr>
                <w:rFonts w:cs="Arial"/>
                <w:spacing w:val="-2"/>
                <w:szCs w:val="24"/>
              </w:rPr>
              <w:t xml:space="preserve"> </w:t>
            </w:r>
            <w:r w:rsidR="002D0E45">
              <w:rPr>
                <w:rFonts w:cs="Arial"/>
                <w:spacing w:val="-2"/>
                <w:szCs w:val="24"/>
              </w:rPr>
              <w:t>is</w:t>
            </w:r>
            <w:r w:rsidRPr="00765701">
              <w:rPr>
                <w:rFonts w:cs="Arial"/>
                <w:spacing w:val="-2"/>
                <w:szCs w:val="24"/>
              </w:rPr>
              <w:t xml:space="preserve"> </w:t>
            </w:r>
            <w:r w:rsidRPr="00765701">
              <w:rPr>
                <w:rFonts w:cs="Arial"/>
                <w:spacing w:val="-1"/>
                <w:szCs w:val="24"/>
              </w:rPr>
              <w:t>not</w:t>
            </w:r>
            <w:r w:rsidRPr="00765701">
              <w:rPr>
                <w:rFonts w:cs="Arial"/>
                <w:spacing w:val="-2"/>
                <w:szCs w:val="24"/>
              </w:rPr>
              <w:t xml:space="preserve"> </w:t>
            </w:r>
            <w:r w:rsidRPr="00765701">
              <w:rPr>
                <w:rFonts w:cs="Arial"/>
                <w:spacing w:val="-1"/>
                <w:szCs w:val="24"/>
              </w:rPr>
              <w:t>allowable</w:t>
            </w:r>
            <w:r w:rsidRPr="00765701">
              <w:rPr>
                <w:rFonts w:cs="Arial"/>
                <w:spacing w:val="-2"/>
                <w:szCs w:val="24"/>
              </w:rPr>
              <w:t xml:space="preserve"> </w:t>
            </w:r>
            <w:r w:rsidRPr="00765701">
              <w:rPr>
                <w:rFonts w:cs="Arial"/>
                <w:spacing w:val="-1"/>
                <w:szCs w:val="24"/>
              </w:rPr>
              <w:t>with the</w:t>
            </w:r>
            <w:r w:rsidRPr="00765701">
              <w:rPr>
                <w:rFonts w:cs="Arial"/>
                <w:spacing w:val="-2"/>
                <w:szCs w:val="24"/>
              </w:rPr>
              <w:t xml:space="preserve"> </w:t>
            </w:r>
            <w:r w:rsidR="006B13A6">
              <w:rPr>
                <w:rFonts w:cs="Arial"/>
                <w:spacing w:val="-1"/>
                <w:szCs w:val="24"/>
              </w:rPr>
              <w:t>G</w:t>
            </w:r>
            <w:r w:rsidR="00173F8F">
              <w:rPr>
                <w:rFonts w:cs="Arial"/>
                <w:spacing w:val="-1"/>
                <w:szCs w:val="24"/>
              </w:rPr>
              <w:t xml:space="preserve">olden State Pathways Program </w:t>
            </w:r>
            <w:r w:rsidR="002D0E45">
              <w:rPr>
                <w:rFonts w:cs="Arial"/>
                <w:spacing w:val="-1"/>
                <w:szCs w:val="24"/>
              </w:rPr>
              <w:t xml:space="preserve">Technical Assistance </w:t>
            </w:r>
            <w:r w:rsidR="00100A30">
              <w:rPr>
                <w:rFonts w:cs="Arial"/>
                <w:spacing w:val="-1"/>
                <w:szCs w:val="24"/>
              </w:rPr>
              <w:t xml:space="preserve">Center </w:t>
            </w:r>
            <w:r w:rsidR="002D0E45">
              <w:rPr>
                <w:rFonts w:cs="Arial"/>
                <w:spacing w:val="-1"/>
                <w:szCs w:val="24"/>
              </w:rPr>
              <w:t>contract.</w:t>
            </w:r>
          </w:p>
        </w:tc>
      </w:tr>
      <w:tr w:rsidR="00F42864" w:rsidRPr="007F7092" w14:paraId="066F5C00" w14:textId="77777777" w:rsidTr="00187710">
        <w:trPr>
          <w:cantSplit/>
          <w:trHeight w:hRule="exact" w:val="719"/>
          <w:tblHeader/>
        </w:trPr>
        <w:tc>
          <w:tcPr>
            <w:tcW w:w="1153" w:type="dxa"/>
            <w:tcBorders>
              <w:top w:val="single" w:sz="7" w:space="0" w:color="000000"/>
              <w:left w:val="single" w:sz="7" w:space="0" w:color="000000"/>
              <w:bottom w:val="single" w:sz="7" w:space="0" w:color="000000"/>
              <w:right w:val="single" w:sz="7" w:space="0" w:color="000000"/>
            </w:tcBorders>
          </w:tcPr>
          <w:p w14:paraId="66C1A582" w14:textId="77777777" w:rsidR="00F42864" w:rsidRPr="007F7092" w:rsidRDefault="00FC465F" w:rsidP="00C64A9F">
            <w:pPr>
              <w:pStyle w:val="TableParagraph"/>
              <w:spacing w:before="17"/>
              <w:ind w:left="119"/>
              <w:rPr>
                <w:rFonts w:eastAsia="Arial" w:cs="Arial"/>
                <w:szCs w:val="24"/>
              </w:rPr>
            </w:pPr>
            <w:r w:rsidRPr="007F7092">
              <w:rPr>
                <w:rFonts w:cs="Arial"/>
                <w:spacing w:val="-1"/>
                <w:szCs w:val="24"/>
              </w:rPr>
              <w:t>7000</w:t>
            </w:r>
          </w:p>
        </w:tc>
        <w:tc>
          <w:tcPr>
            <w:tcW w:w="8820" w:type="dxa"/>
            <w:tcBorders>
              <w:top w:val="single" w:sz="7" w:space="0" w:color="000000"/>
              <w:left w:val="single" w:sz="7" w:space="0" w:color="000000"/>
              <w:bottom w:val="single" w:sz="7" w:space="0" w:color="000000"/>
              <w:right w:val="single" w:sz="7" w:space="0" w:color="000000"/>
            </w:tcBorders>
          </w:tcPr>
          <w:p w14:paraId="2DF761CA" w14:textId="57B3BB91" w:rsidR="00F42864" w:rsidRPr="00173F8F" w:rsidRDefault="00FC465F" w:rsidP="004A2A9E">
            <w:pPr>
              <w:widowControl/>
              <w:autoSpaceDE w:val="0"/>
              <w:autoSpaceDN w:val="0"/>
              <w:adjustRightInd w:val="0"/>
              <w:ind w:left="90" w:right="630"/>
              <w:rPr>
                <w:rFonts w:ascii="ArialMT" w:hAnsi="ArialMT" w:cs="ArialMT"/>
                <w:color w:val="000000"/>
              </w:rPr>
            </w:pPr>
            <w:r w:rsidRPr="00916C24">
              <w:rPr>
                <w:rFonts w:cs="Arial"/>
                <w:b/>
                <w:spacing w:val="-1"/>
                <w:szCs w:val="24"/>
              </w:rPr>
              <w:t>Indirect Cost</w:t>
            </w:r>
            <w:r w:rsidR="00E14647" w:rsidRPr="00916C24">
              <w:rPr>
                <w:rFonts w:cs="Arial"/>
                <w:b/>
                <w:spacing w:val="-1"/>
                <w:szCs w:val="24"/>
              </w:rPr>
              <w:t>s</w:t>
            </w:r>
            <w:r w:rsidRPr="00916C24">
              <w:rPr>
                <w:rFonts w:cs="Arial"/>
                <w:b/>
                <w:spacing w:val="-1"/>
                <w:szCs w:val="24"/>
              </w:rPr>
              <w:t>:</w:t>
            </w:r>
            <w:r w:rsidR="00D934FA" w:rsidRPr="00916C24">
              <w:rPr>
                <w:rFonts w:cs="Arial"/>
                <w:spacing w:val="-2"/>
                <w:szCs w:val="24"/>
              </w:rPr>
              <w:t xml:space="preserve"> </w:t>
            </w:r>
            <w:bookmarkStart w:id="20" w:name="_Hlk141170731"/>
            <w:r w:rsidR="0067223A" w:rsidRPr="009B0827">
              <w:rPr>
                <w:rFonts w:ascii="ArialMT" w:hAnsi="ArialMT" w:cs="ArialMT"/>
              </w:rPr>
              <w:t>(C</w:t>
            </w:r>
            <w:r w:rsidR="00173F8F" w:rsidRPr="009B0827">
              <w:rPr>
                <w:rFonts w:ascii="ArialMT" w:hAnsi="ArialMT" w:cs="ArialMT"/>
              </w:rPr>
              <w:t xml:space="preserve">alifornia Department of Education </w:t>
            </w:r>
            <w:r w:rsidR="0067223A" w:rsidRPr="009B0827">
              <w:rPr>
                <w:rFonts w:ascii="ArialMT" w:hAnsi="ArialMT" w:cs="ArialMT"/>
              </w:rPr>
              <w:t>approved rates apply). View Indirect Rates at:</w:t>
            </w:r>
            <w:r w:rsidR="00173F8F">
              <w:rPr>
                <w:rFonts w:ascii="ArialMT" w:hAnsi="ArialMT" w:cs="ArialMT"/>
                <w:color w:val="000000"/>
              </w:rPr>
              <w:t xml:space="preserve"> </w:t>
            </w:r>
            <w:hyperlink r:id="rId19" w:tgtFrame="_blank" w:tooltip="Indirect Cost Rates (ICR) - Accounting (CDE)" w:history="1">
              <w:r w:rsidR="00441CF2">
                <w:rPr>
                  <w:rStyle w:val="Hyperlink"/>
                  <w:rFonts w:cs="Arial"/>
                  <w:bdr w:val="none" w:sz="0" w:space="0" w:color="auto" w:frame="1"/>
                  <w:shd w:val="clear" w:color="auto" w:fill="FFFFFF"/>
                </w:rPr>
                <w:t>https://www</w:t>
              </w:r>
              <w:r w:rsidR="00441CF2">
                <w:rPr>
                  <w:rStyle w:val="Hyperlink"/>
                  <w:rFonts w:cs="Arial"/>
                  <w:bdr w:val="none" w:sz="0" w:space="0" w:color="auto" w:frame="1"/>
                  <w:shd w:val="clear" w:color="auto" w:fill="FFFFFF"/>
                </w:rPr>
                <w:t>.</w:t>
              </w:r>
              <w:r w:rsidR="00441CF2">
                <w:rPr>
                  <w:rStyle w:val="Hyperlink"/>
                  <w:rFonts w:cs="Arial"/>
                  <w:bdr w:val="none" w:sz="0" w:space="0" w:color="auto" w:frame="1"/>
                  <w:shd w:val="clear" w:color="auto" w:fill="FFFFFF"/>
                </w:rPr>
                <w:t>cde.ca.gov/fg/ac/ic/</w:t>
              </w:r>
            </w:hyperlink>
            <w:bookmarkEnd w:id="20"/>
          </w:p>
        </w:tc>
      </w:tr>
    </w:tbl>
    <w:p w14:paraId="792928C4" w14:textId="77777777" w:rsidR="00F42864" w:rsidRPr="007F7092" w:rsidRDefault="00F42864" w:rsidP="00C64A9F">
      <w:pPr>
        <w:rPr>
          <w:rFonts w:eastAsia="Arial" w:cs="Arial"/>
          <w:szCs w:val="24"/>
        </w:rPr>
        <w:sectPr w:rsidR="00F42864" w:rsidRPr="007F7092" w:rsidSect="008D048B">
          <w:headerReference w:type="default" r:id="rId20"/>
          <w:pgSz w:w="12240" w:h="15840"/>
          <w:pgMar w:top="1440" w:right="1440" w:bottom="1440" w:left="1440" w:header="720" w:footer="720" w:gutter="0"/>
          <w:cols w:space="720"/>
          <w:docGrid w:linePitch="299"/>
        </w:sectPr>
      </w:pPr>
    </w:p>
    <w:p w14:paraId="7C33842C" w14:textId="39E97D45" w:rsidR="006B292E" w:rsidRDefault="009303B7" w:rsidP="005E62F7">
      <w:pPr>
        <w:pStyle w:val="Heading2"/>
        <w:ind w:left="461"/>
        <w:jc w:val="center"/>
        <w:rPr>
          <w:spacing w:val="-1"/>
          <w:sz w:val="28"/>
          <w:szCs w:val="28"/>
        </w:rPr>
      </w:pPr>
      <w:r w:rsidRPr="005E62F7">
        <w:rPr>
          <w:sz w:val="28"/>
          <w:szCs w:val="28"/>
        </w:rPr>
        <w:lastRenderedPageBreak/>
        <w:t>Golden State Pathways Program</w:t>
      </w:r>
      <w:r w:rsidR="00E14647" w:rsidRPr="005E62F7">
        <w:rPr>
          <w:sz w:val="28"/>
          <w:szCs w:val="28"/>
        </w:rPr>
        <w:t xml:space="preserve"> Technical</w:t>
      </w:r>
      <w:r w:rsidR="00E14647" w:rsidRPr="005E62F7">
        <w:rPr>
          <w:spacing w:val="-7"/>
          <w:sz w:val="28"/>
          <w:szCs w:val="28"/>
        </w:rPr>
        <w:t xml:space="preserve"> </w:t>
      </w:r>
      <w:r w:rsidR="00E14647" w:rsidRPr="005E62F7">
        <w:rPr>
          <w:sz w:val="28"/>
          <w:szCs w:val="28"/>
        </w:rPr>
        <w:t>Assistance</w:t>
      </w:r>
      <w:r w:rsidR="00E14647" w:rsidRPr="005E62F7">
        <w:rPr>
          <w:spacing w:val="-6"/>
          <w:sz w:val="28"/>
          <w:szCs w:val="28"/>
        </w:rPr>
        <w:t xml:space="preserve"> </w:t>
      </w:r>
      <w:r w:rsidR="00E14647" w:rsidRPr="005E62F7">
        <w:rPr>
          <w:sz w:val="28"/>
          <w:szCs w:val="28"/>
        </w:rPr>
        <w:t>Contract</w:t>
      </w:r>
      <w:bookmarkStart w:id="21" w:name="ProgramRequirmentsandLegislation"/>
    </w:p>
    <w:p w14:paraId="1B7CA042" w14:textId="1710D7CD" w:rsidR="00F42864" w:rsidRPr="005E62F7" w:rsidRDefault="00FC465F" w:rsidP="006B292E">
      <w:pPr>
        <w:pStyle w:val="Heading3"/>
        <w:jc w:val="center"/>
      </w:pPr>
      <w:r w:rsidRPr="005E62F7">
        <w:t>Program</w:t>
      </w:r>
      <w:r w:rsidRPr="005E62F7">
        <w:rPr>
          <w:spacing w:val="28"/>
        </w:rPr>
        <w:t xml:space="preserve"> </w:t>
      </w:r>
      <w:r w:rsidRPr="005E62F7">
        <w:t>Requirements</w:t>
      </w:r>
      <w:r w:rsidR="00EA6B18" w:rsidRPr="005E62F7">
        <w:t xml:space="preserve"> and Legislation</w:t>
      </w:r>
      <w:bookmarkEnd w:id="21"/>
    </w:p>
    <w:p w14:paraId="2D712BC1" w14:textId="7606B2C0" w:rsidR="00882578" w:rsidRPr="005E62F7" w:rsidRDefault="00882578" w:rsidP="005E62F7">
      <w:pPr>
        <w:pStyle w:val="BodyText"/>
        <w:ind w:left="0"/>
        <w:rPr>
          <w:b/>
          <w:bCs/>
        </w:rPr>
      </w:pPr>
      <w:r w:rsidRPr="005E62F7">
        <w:rPr>
          <w:b/>
          <w:bCs/>
        </w:rPr>
        <w:t>Goals of Golden State Pathways Program</w:t>
      </w:r>
    </w:p>
    <w:p w14:paraId="3298B9C1" w14:textId="692AE3C7" w:rsidR="00347EC8" w:rsidRPr="005E62F7" w:rsidRDefault="00347EC8" w:rsidP="005E62F7">
      <w:pPr>
        <w:pStyle w:val="BodyText"/>
        <w:spacing w:after="240"/>
        <w:ind w:left="0"/>
        <w:rPr>
          <w:b/>
          <w:bCs/>
        </w:rPr>
      </w:pPr>
      <w:r w:rsidRPr="005E62F7">
        <w:rPr>
          <w:b/>
          <w:bCs/>
        </w:rPr>
        <w:t>California</w:t>
      </w:r>
      <w:r w:rsidRPr="005E62F7">
        <w:rPr>
          <w:b/>
          <w:bCs/>
          <w:i/>
        </w:rPr>
        <w:t xml:space="preserve"> Education Code </w:t>
      </w:r>
      <w:r w:rsidRPr="005E62F7">
        <w:rPr>
          <w:b/>
          <w:bCs/>
        </w:rPr>
        <w:t>Sections 530</w:t>
      </w:r>
      <w:r w:rsidR="00E97CA6" w:rsidRPr="005E62F7">
        <w:rPr>
          <w:b/>
          <w:bCs/>
        </w:rPr>
        <w:t>21</w:t>
      </w:r>
      <w:r w:rsidRPr="005E62F7">
        <w:rPr>
          <w:b/>
          <w:bCs/>
        </w:rPr>
        <w:t>–530</w:t>
      </w:r>
      <w:r w:rsidR="00E97CA6" w:rsidRPr="005E62F7">
        <w:rPr>
          <w:b/>
          <w:bCs/>
        </w:rPr>
        <w:t>23</w:t>
      </w:r>
    </w:p>
    <w:p w14:paraId="4E094F64" w14:textId="7A046768" w:rsidR="00E97CA6" w:rsidRPr="00145139" w:rsidRDefault="00882578" w:rsidP="00145139">
      <w:pPr>
        <w:spacing w:after="240"/>
        <w:rPr>
          <w:b/>
          <w:bCs/>
        </w:rPr>
      </w:pPr>
      <w:r w:rsidRPr="00145139">
        <w:rPr>
          <w:b/>
          <w:bCs/>
        </w:rPr>
        <w:t>5302</w:t>
      </w:r>
      <w:r w:rsidR="00550939" w:rsidRPr="00145139">
        <w:rPr>
          <w:b/>
          <w:bCs/>
        </w:rPr>
        <w:t>1</w:t>
      </w:r>
      <w:r w:rsidRPr="00145139">
        <w:rPr>
          <w:b/>
          <w:bCs/>
        </w:rPr>
        <w:t>.</w:t>
      </w:r>
    </w:p>
    <w:p w14:paraId="21E247FD" w14:textId="77777777" w:rsidR="00DF7625" w:rsidRPr="00656C08" w:rsidRDefault="00DF7625" w:rsidP="006A208D">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The Golden State Pathways Program is hereby established to do all of the following:</w:t>
      </w:r>
    </w:p>
    <w:p w14:paraId="00F083AA" w14:textId="77777777" w:rsidR="00DF7625" w:rsidRPr="00656C08" w:rsidRDefault="00DF7625" w:rsidP="006A208D">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Promote pathways in high-wage, high-skill, high-growth areas, including, but not limited to, technology, health care, education, including early education and child development, and climate-related fields that allow pupils to advance seamlessly from high school to college and career and, provide the workforce needed for economic growth.</w:t>
      </w:r>
    </w:p>
    <w:p w14:paraId="25F7C090" w14:textId="77777777" w:rsidR="00DF7625" w:rsidRPr="00656C08" w:rsidRDefault="00DF7625" w:rsidP="006A208D">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Encourage collaboration between local educational agencies, institutions of higher education, local and regional employers, and other relevant community interest holders to develop, or expand the availability of, innovative college and career pathways that simultaneously align with a local educational agency’s local or regional labor market needs.</w:t>
      </w:r>
    </w:p>
    <w:p w14:paraId="2CA329CF" w14:textId="77777777" w:rsidR="00DF7625" w:rsidRPr="00656C08" w:rsidRDefault="00DF7625" w:rsidP="006A208D">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Enable more pupils to access postsecondary education opportunities and workforce training opportunities, or to obtain gainful employment in an industry that simultaneously aligns with local, regional, or state labor market needs.</w:t>
      </w:r>
    </w:p>
    <w:p w14:paraId="0A87B2D9" w14:textId="77777777" w:rsidR="00DF7625" w:rsidRPr="00656C08" w:rsidRDefault="00DF7625" w:rsidP="006A208D">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(d) Support the continued development of a skilled and educated workforce, with an emphasis on addressing areas of acute statewide need, such as developing a diverse workforce to meet the need for professional and learning support positions in childcare settings, preschools, and schools maintaining prekindergarten, kindergarten, or any of grades 1 to 12, inclusive.</w:t>
      </w:r>
    </w:p>
    <w:p w14:paraId="6F7EECD1" w14:textId="7F1C6DA3" w:rsidR="00DF7625" w:rsidRPr="00145139" w:rsidRDefault="00DF7625" w:rsidP="00145139">
      <w:pPr>
        <w:spacing w:after="240"/>
        <w:rPr>
          <w:b/>
          <w:bCs/>
          <w:bdr w:val="none" w:sz="0" w:space="0" w:color="auto" w:frame="1"/>
        </w:rPr>
      </w:pPr>
      <w:r w:rsidRPr="00145139">
        <w:rPr>
          <w:b/>
          <w:bCs/>
          <w:bdr w:val="none" w:sz="0" w:space="0" w:color="auto" w:frame="1"/>
        </w:rPr>
        <w:t>53022.</w:t>
      </w:r>
    </w:p>
    <w:p w14:paraId="5E1A4DCA" w14:textId="1DD2242C" w:rsidR="00DF7625" w:rsidRPr="00656C08" w:rsidRDefault="00DF7625" w:rsidP="00F87EEC">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For purposes of this chapter, the following definitions apply:</w:t>
      </w:r>
    </w:p>
    <w:p w14:paraId="32271F1E" w14:textId="77777777" w:rsidR="00DF7625" w:rsidRPr="00656C08" w:rsidRDefault="00DF7625" w:rsidP="00F87EEC">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“High-priority local educational agency” means a local educational agency that meets any of the following criteria:</w:t>
      </w:r>
    </w:p>
    <w:p w14:paraId="21E1887C" w14:textId="77777777" w:rsidR="00DF7625" w:rsidRPr="00656C08" w:rsidRDefault="00DF7625" w:rsidP="00F87EEC">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Fifty percent or more of the enrolled pupils at the local educational agency are unduplicated pupils, as defined in Section 42238.02.</w:t>
      </w:r>
    </w:p>
    <w:p w14:paraId="643DB491" w14:textId="77777777" w:rsidR="00DF7625" w:rsidRPr="00656C08" w:rsidRDefault="00DF7625" w:rsidP="00F87EEC">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The local educational agency has a higher than state average dropout rate.</w:t>
      </w:r>
    </w:p>
    <w:p w14:paraId="2E450F5F" w14:textId="77777777" w:rsidR="00DF7625" w:rsidRPr="00656C08" w:rsidRDefault="00DF7625" w:rsidP="00F87EEC">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(3) The local educational agency has a higher than state average rate of suspension and a higher than state average rate of expulsion.</w:t>
      </w:r>
    </w:p>
    <w:p w14:paraId="2A6B6A2F" w14:textId="77777777" w:rsidR="00DF7625" w:rsidRPr="00656C08" w:rsidRDefault="00DF7625" w:rsidP="00F87EEC">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lastRenderedPageBreak/>
        <w:t>(4) The local educational agency has higher than state average rates of child homelessness, foster youth, or justice-involved youth.</w:t>
      </w:r>
    </w:p>
    <w:p w14:paraId="75D5492A" w14:textId="77777777" w:rsidR="00DF7625" w:rsidRPr="00656C08" w:rsidRDefault="00DF7625" w:rsidP="00F87EEC">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(5) The local educational agency has a lower than state average rate of pupils completing all of the A–G courses required to be eligible for admission to the University of California or the California State University.</w:t>
      </w:r>
    </w:p>
    <w:p w14:paraId="1264C406" w14:textId="77777777" w:rsidR="00DF7625" w:rsidRPr="00656C08" w:rsidRDefault="00DF7625" w:rsidP="00435C69">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“Local educational agency” means a school district, charter school, county office of education, or regional occupational center or program operated by a joint powers authority or county office of education.</w:t>
      </w:r>
    </w:p>
    <w:p w14:paraId="371B830E" w14:textId="69DC35AF" w:rsidR="00DF7625" w:rsidRPr="00435C69" w:rsidRDefault="00DF7625" w:rsidP="00435C69">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“Region” means the regional planning unit as defined by California’s Unified Strategic Workforce Development Plan, developed by the California Workforce Development Board, pursuant to the federal Workforce Innovation and Opportunity Act (Public Law 113–128).</w:t>
      </w:r>
    </w:p>
    <w:p w14:paraId="4542A1FC" w14:textId="2C28AD44" w:rsidR="00DF7625" w:rsidRPr="00145139" w:rsidRDefault="00DF7625" w:rsidP="00145139">
      <w:pPr>
        <w:spacing w:after="240"/>
        <w:rPr>
          <w:b/>
          <w:bCs/>
          <w:bdr w:val="none" w:sz="0" w:space="0" w:color="auto" w:frame="1"/>
        </w:rPr>
      </w:pPr>
      <w:r w:rsidRPr="00145139">
        <w:rPr>
          <w:b/>
          <w:bCs/>
          <w:bdr w:val="none" w:sz="0" w:space="0" w:color="auto" w:frame="1"/>
        </w:rPr>
        <w:t>53023.</w:t>
      </w:r>
    </w:p>
    <w:p w14:paraId="284D0F26" w14:textId="77777777" w:rsidR="00DF7625" w:rsidRPr="00656C08" w:rsidRDefault="00DF7625" w:rsidP="005E62F7">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Contingent upon appropriation by the Legislature in the annual Budget Act or other statute, the department shall administer the Golden State Pathways Program as a competitive grant program. In order to be eligible to receive a grant award, grant recipients shall do the following, as applicable:</w:t>
      </w:r>
    </w:p>
    <w:p w14:paraId="2F4AED09" w14:textId="77777777" w:rsidR="00DF7625" w:rsidRPr="00656C08" w:rsidRDefault="00DF7625" w:rsidP="00DF7625">
      <w:pPr>
        <w:shd w:val="clear" w:color="auto" w:fill="FFFFFF"/>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Commit to providing participating pupils with all of the following:</w:t>
      </w:r>
    </w:p>
    <w:p w14:paraId="68745001" w14:textId="77777777" w:rsidR="00DF7625" w:rsidRPr="00656C08" w:rsidRDefault="00DF7625" w:rsidP="006D0FA9">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An integrated program of study that includes all of the courses to meet the A–G course requirements needed to be eligible for admission to the University of California or the California State University and at least one of the other criteria to be considered prepared for the purposes of meeting academic and career-readiness standards as defined in the College/Career Indicator associated with the California School Dashboard maintained by the department pursuant to Section 52064.5. Local educational agencies are encouraged to integrate career pathways content and applications into A–G courses. Local educational agencies may also provide or expand access to courses that satisfy A–G course requirements through existing programs such as:</w:t>
      </w:r>
    </w:p>
    <w:p w14:paraId="512E191E" w14:textId="77777777" w:rsidR="00DF7625" w:rsidRPr="00656C08" w:rsidRDefault="00DF7625" w:rsidP="006D0FA9">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UC Scout, which is a University of California Student Academic Preparation and Educational Partnerships (SAPEP) program that develops and delivers A–G approved online classes and curriculum to pupils.</w:t>
      </w:r>
    </w:p>
    <w:p w14:paraId="70867D2C" w14:textId="77777777" w:rsidR="00DF7625" w:rsidRPr="00656C08" w:rsidRDefault="00DF7625" w:rsidP="006D0FA9">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University of California and California State University extended learning programs that offer college preparatory courses that fulfill the A–G subject requirements for admission to the University of California and the California State University.</w:t>
      </w:r>
    </w:p>
    <w:p w14:paraId="727CE2B0" w14:textId="77777777" w:rsidR="00DF7625" w:rsidRPr="00656C08" w:rsidRDefault="00DF7625" w:rsidP="006D0FA9">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The opportunity to earn at least 12 postsecondary credits that are applicable toward the completion of a degree, certificate, or credential through any of the following:</w:t>
      </w:r>
    </w:p>
    <w:p w14:paraId="3C1174BF" w14:textId="77777777" w:rsidR="00DF7625" w:rsidRPr="00656C08" w:rsidRDefault="00DF7625" w:rsidP="00D01014">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lastRenderedPageBreak/>
        <w:t>(A) (</w:t>
      </w:r>
      <w:proofErr w:type="spellStart"/>
      <w:r w:rsidRPr="00656C08">
        <w:rPr>
          <w:rFonts w:eastAsia="Times New Roman" w:cs="Arial"/>
          <w:szCs w:val="24"/>
          <w:bdr w:val="none" w:sz="0" w:space="0" w:color="auto" w:frame="1"/>
        </w:rPr>
        <w:t>i</w:t>
      </w:r>
      <w:proofErr w:type="spellEnd"/>
      <w:r w:rsidRPr="00656C08">
        <w:rPr>
          <w:rFonts w:eastAsia="Times New Roman" w:cs="Arial"/>
          <w:szCs w:val="24"/>
          <w:bdr w:val="none" w:sz="0" w:space="0" w:color="auto" w:frame="1"/>
        </w:rPr>
        <w:t>) Consistent with the requirements of Section 76004, College and Career Access Pathways dual enrollment courses.</w:t>
      </w:r>
    </w:p>
    <w:p w14:paraId="04B89224" w14:textId="77777777" w:rsidR="00DF7625" w:rsidRPr="00656C08" w:rsidRDefault="00DF7625" w:rsidP="004875E5">
      <w:pPr>
        <w:shd w:val="clear" w:color="auto" w:fill="FFFFFF"/>
        <w:spacing w:after="240"/>
        <w:ind w:left="1080"/>
        <w:textAlignment w:val="baseline"/>
        <w:rPr>
          <w:rFonts w:eastAsia="Times New Roman" w:cs="Arial"/>
          <w:szCs w:val="24"/>
          <w:bdr w:val="none" w:sz="0" w:space="0" w:color="auto" w:frame="1"/>
        </w:rPr>
      </w:pPr>
      <w:r w:rsidRPr="00656C08">
        <w:rPr>
          <w:rFonts w:eastAsia="Times New Roman" w:cs="Arial"/>
          <w:szCs w:val="24"/>
          <w:bdr w:val="none" w:sz="0" w:space="0" w:color="auto" w:frame="1"/>
        </w:rPr>
        <w:t>(ii) To meet the requirements of clause (</w:t>
      </w:r>
      <w:proofErr w:type="spellStart"/>
      <w:r w:rsidRPr="00656C08">
        <w:rPr>
          <w:rFonts w:eastAsia="Times New Roman" w:cs="Arial"/>
          <w:szCs w:val="24"/>
          <w:bdr w:val="none" w:sz="0" w:space="0" w:color="auto" w:frame="1"/>
        </w:rPr>
        <w:t>i</w:t>
      </w:r>
      <w:proofErr w:type="spellEnd"/>
      <w:r w:rsidRPr="00656C08">
        <w:rPr>
          <w:rFonts w:eastAsia="Times New Roman" w:cs="Arial"/>
          <w:szCs w:val="24"/>
          <w:bdr w:val="none" w:sz="0" w:space="0" w:color="auto" w:frame="1"/>
        </w:rPr>
        <w:t>), grant recipients are expected to establish, expand, or maintain a College and Career Access Pathways partnership agreement with their local community college district consistent with the requirements of Section 76004.</w:t>
      </w:r>
    </w:p>
    <w:p w14:paraId="37CB1EE2" w14:textId="77777777" w:rsidR="00DF7625" w:rsidRPr="00656C08" w:rsidRDefault="00DF7625" w:rsidP="004875E5">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Advanced Placement courses.</w:t>
      </w:r>
    </w:p>
    <w:p w14:paraId="066C9999" w14:textId="77777777" w:rsidR="00DF7625" w:rsidRPr="00656C08" w:rsidRDefault="00DF7625" w:rsidP="004875E5">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International Baccalaureate courses.</w:t>
      </w:r>
    </w:p>
    <w:p w14:paraId="0F4D3FBA" w14:textId="77777777" w:rsidR="00DF7625" w:rsidRPr="00656C08" w:rsidRDefault="00DF7625" w:rsidP="004875E5">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(3) Opportunities to participate in work-based learning experiences in partnership with regional businesses and industries, state and local governmental entities, and nonprofit and community-based organizations that do all of the following:</w:t>
      </w:r>
    </w:p>
    <w:p w14:paraId="21927E71" w14:textId="77777777" w:rsidR="00DF7625" w:rsidRPr="00656C08" w:rsidRDefault="00DF7625" w:rsidP="009F70AD">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Integrate career awareness and career exposure activities.</w:t>
      </w:r>
    </w:p>
    <w:p w14:paraId="0C096D8D" w14:textId="76DF388F" w:rsidR="00DF7625" w:rsidRPr="00656C08" w:rsidRDefault="00DF7625" w:rsidP="009F70AD">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 xml:space="preserve">(B) Emphasize opportunities to pupils in paid internships, </w:t>
      </w:r>
      <w:proofErr w:type="spellStart"/>
      <w:r w:rsidRPr="00656C08">
        <w:rPr>
          <w:rFonts w:eastAsia="Times New Roman" w:cs="Arial"/>
          <w:szCs w:val="24"/>
          <w:bdr w:val="none" w:sz="0" w:space="0" w:color="auto" w:frame="1"/>
        </w:rPr>
        <w:t>preapprenticeships</w:t>
      </w:r>
      <w:proofErr w:type="spellEnd"/>
      <w:r w:rsidRPr="00656C08">
        <w:rPr>
          <w:rFonts w:eastAsia="Times New Roman" w:cs="Arial"/>
          <w:szCs w:val="24"/>
          <w:bdr w:val="none" w:sz="0" w:space="0" w:color="auto" w:frame="1"/>
        </w:rPr>
        <w:t>, or apprenticeships that offer pupils the ability to learn technical and professional skills.</w:t>
      </w:r>
    </w:p>
    <w:p w14:paraId="60BC6C0C" w14:textId="77777777" w:rsidR="00DF7625" w:rsidRPr="00656C08" w:rsidRDefault="00DF7625" w:rsidP="009F70AD">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Emphasize opportunities for pupils to develop social and professional networks that will better enable them to launch their careers.</w:t>
      </w:r>
    </w:p>
    <w:p w14:paraId="378A008C" w14:textId="77777777" w:rsidR="00DF7625" w:rsidRPr="00656C08" w:rsidRDefault="00DF7625" w:rsidP="009F70AD">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(4) Integrated support services necessary to address a pupil’s social, emotional, and academic needs.</w:t>
      </w:r>
    </w:p>
    <w:p w14:paraId="4443BBD3" w14:textId="77777777" w:rsidR="00DF7625" w:rsidRPr="00656C08" w:rsidRDefault="00DF7625" w:rsidP="00EE66F0">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Develop and integrate standards-based academics with a career-relevant, sequenced curriculum following industry-themed pathways that are aligned to high-skill, high-wage, or high-demand jobs in their regional economy or the state economy.</w:t>
      </w:r>
    </w:p>
    <w:p w14:paraId="758953A2" w14:textId="77777777" w:rsidR="00DF7625" w:rsidRPr="00656C08" w:rsidRDefault="00DF7625" w:rsidP="00EE66F0">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Provide articulated pathways from high school to postsecondary education and training that are aligned with the workforce development needs of their regional economy.</w:t>
      </w:r>
    </w:p>
    <w:p w14:paraId="305A60B8" w14:textId="77777777" w:rsidR="00DF7625" w:rsidRPr="00656C08" w:rsidRDefault="00DF7625" w:rsidP="00EE66F0">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(d) Collaborate with other local educational agencies, institutions of higher education, local and regional employers, and other relevant community interest holders to develop, or expand the availability of, innovative college and career pathways that align with their regional labor market needs.</w:t>
      </w:r>
    </w:p>
    <w:p w14:paraId="63FF7867" w14:textId="79B09EF4" w:rsidR="00882578" w:rsidRPr="00EE66F0" w:rsidRDefault="00DF7625" w:rsidP="00EE66F0">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(e) Leverage available resources or in-kind contributions from public, private, and philanthropic sources to sustain the ongoing operation of their Golden State Pathways Program.</w:t>
      </w:r>
    </w:p>
    <w:p w14:paraId="7CA65AA5" w14:textId="243AC250" w:rsidR="00DF7625" w:rsidRPr="00145139" w:rsidRDefault="00DF7625" w:rsidP="00145139">
      <w:pPr>
        <w:spacing w:after="240"/>
        <w:rPr>
          <w:b/>
          <w:bCs/>
          <w:bdr w:val="none" w:sz="0" w:space="0" w:color="auto" w:frame="1"/>
        </w:rPr>
      </w:pPr>
      <w:r w:rsidRPr="00145139">
        <w:rPr>
          <w:b/>
          <w:bCs/>
          <w:bdr w:val="none" w:sz="0" w:space="0" w:color="auto" w:frame="1"/>
        </w:rPr>
        <w:t>53023.5.</w:t>
      </w:r>
    </w:p>
    <w:p w14:paraId="78ACEAA9" w14:textId="1A78352B" w:rsidR="00882578" w:rsidRPr="00402983" w:rsidRDefault="00DF7625" w:rsidP="00402983">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 xml:space="preserve">Community college districts may partner with local educational agencies to submit </w:t>
      </w:r>
      <w:r w:rsidRPr="00656C08">
        <w:rPr>
          <w:rFonts w:eastAsia="Times New Roman" w:cs="Arial"/>
          <w:szCs w:val="24"/>
          <w:bdr w:val="none" w:sz="0" w:space="0" w:color="auto" w:frame="1"/>
        </w:rPr>
        <w:lastRenderedPageBreak/>
        <w:t>applications to receive funding under this program to support the offering of a Golden State Pathways Program.</w:t>
      </w:r>
    </w:p>
    <w:p w14:paraId="67FABA6F" w14:textId="306A583A" w:rsidR="00DF7625" w:rsidRPr="00145139" w:rsidRDefault="00DF7625" w:rsidP="00145139">
      <w:pPr>
        <w:spacing w:after="240"/>
        <w:rPr>
          <w:b/>
          <w:bCs/>
          <w:bdr w:val="none" w:sz="0" w:space="0" w:color="auto" w:frame="1"/>
        </w:rPr>
      </w:pPr>
      <w:r w:rsidRPr="00145139">
        <w:rPr>
          <w:b/>
          <w:bCs/>
          <w:bdr w:val="none" w:sz="0" w:space="0" w:color="auto" w:frame="1"/>
        </w:rPr>
        <w:t>53024.</w:t>
      </w:r>
    </w:p>
    <w:p w14:paraId="18CF19A1" w14:textId="77777777" w:rsidR="00DF7625" w:rsidRPr="00656C08" w:rsidRDefault="00DF7625" w:rsidP="00402983">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As a condition of receiving a Golden State Pathways Program grant, a recipient shall:</w:t>
      </w:r>
    </w:p>
    <w:p w14:paraId="5C16FF24" w14:textId="77777777" w:rsidR="00DF7625" w:rsidRPr="00656C08" w:rsidRDefault="00DF7625" w:rsidP="00D1315B">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Not use Golden State Pathways Program grant funds to supplant state, federal, or any other public or private sources of funding that is otherwise, or would otherwise be, used to support the activities required of a Golden State Pathways Program grant recipient.</w:t>
      </w:r>
    </w:p>
    <w:p w14:paraId="7946F71E" w14:textId="77777777" w:rsidR="00DF7625" w:rsidRPr="00656C08" w:rsidRDefault="00DF7625" w:rsidP="00D1315B">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Identify and set aside funding within its own budget or obtain funding commitments from program partners to fully sustain the ongoing operation of their Golden State Pathways Program and how other programs would be supported or integrated with, or that have been aligned with, a local educational agency’s Golden State Pathways Program.</w:t>
      </w:r>
    </w:p>
    <w:p w14:paraId="32834172" w14:textId="77777777" w:rsidR="00DF7625" w:rsidRPr="00656C08" w:rsidRDefault="00DF7625" w:rsidP="00DF7625">
      <w:pPr>
        <w:shd w:val="clear" w:color="auto" w:fill="FFFFFF"/>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A grant recipient subject to the requirements of Sections 52060 and 52061, Sections 52066 and 52067, or Section 47606.5, as applicable, shall ensure that the activities supported by a Golden State Pathways Program grant are in alignment with the priorities and activities of the grant recipient’s local control and accountability plan.</w:t>
      </w:r>
    </w:p>
    <w:p w14:paraId="70727C84" w14:textId="77777777" w:rsidR="00DF7625" w:rsidRPr="00656C08" w:rsidRDefault="00DF7625" w:rsidP="004B6266">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(1) A grant recipient shall annually collect and submit data, disaggregated by pupil subgroup, on outcome measures to the department, which shall include, but are not limited to, the quality indicators described in the California State Plan for Career Technical Education required by the federal Strengthening Career and Technical Education for the 21st Century Act (Perkins V), and all of the following as applicable:</w:t>
      </w:r>
    </w:p>
    <w:p w14:paraId="731FC671"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Pupil academic performance indicators, including information disaggregated by pupil subgroups.</w:t>
      </w:r>
    </w:p>
    <w:p w14:paraId="250CCBDF"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The number and rate of school or program graduates by pupil subgroups.</w:t>
      </w:r>
    </w:p>
    <w:p w14:paraId="76F5F65C" w14:textId="7EEFDBC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 xml:space="preserve">(C) The rate of pupils completing the courses to meet the A–G course requirements needed to be eligible for admission to the University of California or the California State University at the participating </w:t>
      </w:r>
      <w:proofErr w:type="spellStart"/>
      <w:r w:rsidR="00B3169B" w:rsidRPr="00656C08">
        <w:rPr>
          <w:rFonts w:eastAsia="Times New Roman" w:cs="Arial"/>
          <w:szCs w:val="24"/>
          <w:bdr w:val="none" w:sz="0" w:space="0" w:color="auto" w:frame="1"/>
        </w:rPr>
        <w:t>schoo</w:t>
      </w:r>
      <w:r w:rsidR="00ED21BA" w:rsidRPr="00656C08">
        <w:rPr>
          <w:rFonts w:eastAsia="Times New Roman" w:cs="Arial"/>
          <w:szCs w:val="24"/>
          <w:bdr w:val="none" w:sz="0" w:space="0" w:color="auto" w:frame="1"/>
        </w:rPr>
        <w:t>l</w:t>
      </w:r>
      <w:r w:rsidR="00B3169B" w:rsidRPr="00656C08">
        <w:rPr>
          <w:rFonts w:eastAsia="Times New Roman" w:cs="Arial"/>
          <w:szCs w:val="24"/>
          <w:bdr w:val="none" w:sz="0" w:space="0" w:color="auto" w:frame="1"/>
        </w:rPr>
        <w:t>site</w:t>
      </w:r>
      <w:proofErr w:type="spellEnd"/>
      <w:r w:rsidRPr="00656C08">
        <w:rPr>
          <w:rFonts w:eastAsia="Times New Roman" w:cs="Arial"/>
          <w:szCs w:val="24"/>
          <w:bdr w:val="none" w:sz="0" w:space="0" w:color="auto" w:frame="1"/>
        </w:rPr>
        <w:t>, disaggregated by pupils participating in a pathways program pursuant to this chapter and pupils not participating in a pathways program pursuant to this chapter.</w:t>
      </w:r>
    </w:p>
    <w:p w14:paraId="54F92B25"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(D) The number of postsecondary credits earned, internships and apprenticeships completed, and career technical education courses completed.</w:t>
      </w:r>
    </w:p>
    <w:p w14:paraId="75F910DE"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(E) Attainment of certificates, credentials, and degrees.</w:t>
      </w:r>
    </w:p>
    <w:p w14:paraId="6F08FA19"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(F) Postsecondary enrollment, or pupils who meet the requirements to be considered a pupil who successfully transferred to a four-year university for purposes of Section 84750.4.</w:t>
      </w:r>
    </w:p>
    <w:p w14:paraId="466F8F30"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lastRenderedPageBreak/>
        <w:t>(G) Transitions to employment, apprenticeships, or job training in the industry sector educational pathway program offered by the participating local educational agency.</w:t>
      </w:r>
    </w:p>
    <w:p w14:paraId="40D4F2E3"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(H) The number of pupils completing career technical education coursework and the number of pupils completing a career technical education pathway consisting of a sequence of two or more career technical education courses in the same career technical education subject matter discipline.</w:t>
      </w:r>
    </w:p>
    <w:p w14:paraId="4476CF1F" w14:textId="77777777"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To the extent feasible, it is the intent of the Legislature that upon the implementation of the California Cradle-to-Career Data System established in Section 10860, the data required pursuant to paragraph (1) shall be integrated within the California Cradle-to-Career Data System.</w:t>
      </w:r>
    </w:p>
    <w:p w14:paraId="65669793" w14:textId="522CBF5E" w:rsidR="00DF7625" w:rsidRPr="00145139" w:rsidRDefault="00DF7625" w:rsidP="00145139">
      <w:pPr>
        <w:spacing w:after="240"/>
        <w:rPr>
          <w:b/>
          <w:bCs/>
          <w:bdr w:val="none" w:sz="0" w:space="0" w:color="auto" w:frame="1"/>
        </w:rPr>
      </w:pPr>
      <w:r w:rsidRPr="00145139">
        <w:rPr>
          <w:b/>
          <w:bCs/>
          <w:bdr w:val="none" w:sz="0" w:space="0" w:color="auto" w:frame="1"/>
        </w:rPr>
        <w:t>53025.</w:t>
      </w:r>
    </w:p>
    <w:p w14:paraId="2BD1C708" w14:textId="77777777" w:rsidR="00DF7625" w:rsidRPr="00656C08" w:rsidRDefault="00DF7625" w:rsidP="006E0BE4">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(a) The Superintendent, in consultation with the executive director of the state board, shall award grants on a competitive basis to grant recipients for the following:</w:t>
      </w:r>
    </w:p>
    <w:p w14:paraId="29CD5593" w14:textId="77777777" w:rsidR="00DF7625" w:rsidRPr="00656C08" w:rsidRDefault="00DF7625" w:rsidP="006E0BE4">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Consortium development and planning grants to support collaborative planning between a grant recipient and their program partners in the development of high-quality college and career pathways opportunities that are consistent with the requirements of this chapter. Of the amounts appropriated to support the Golden State Pathways Program, the Superintendent may use up to 10 percent of the funds for consortium development and planning grants.</w:t>
      </w:r>
    </w:p>
    <w:p w14:paraId="4558AFCF" w14:textId="77777777" w:rsidR="00DF7625" w:rsidRPr="00656C08" w:rsidRDefault="00DF7625" w:rsidP="006E0BE4">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Implementation grants to support a grant recipient’s ability to offer participating pupils high-quality college and career pathways opportunities consistent with the requirements of this chapter. Of the amounts appropriated to support the Golden State Pathways Program, the Superintendent shall use not less than 85 percent of the funds for implementation grants.</w:t>
      </w:r>
    </w:p>
    <w:p w14:paraId="765D7602" w14:textId="77777777" w:rsidR="00DF7625" w:rsidRPr="00656C08" w:rsidRDefault="00DF7625" w:rsidP="00145139">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(1) Of the amounts appropriated to support the Golden State Pathways Program, the Superintendent may use up to 5 percent of the appropriation to contract, in consultation with the executive director of the state board, with up to 10 local educational agencies for the provision of technical assistance to local educational agencies, applicants, and grant recipients that is aligned to technical assistance provided for other College and career readiness initiatives, including, but not limited to, those established pursuant to this chapter and the California Career Technical Education Incentive Grant Program pursuant to Chapter 16.5 (commencing with Section 53070). Of these technical assistance grantees, one local educational agency with demonstrated expertise in the design and implementation of college and career pathways will act as the lead technical assistance grantee and work with the department to provide leadership and direction for the other technical assistance grantees, who will provide technical assistance to different regions in the state.</w:t>
      </w:r>
    </w:p>
    <w:p w14:paraId="7A851472" w14:textId="77777777" w:rsidR="00DF7625" w:rsidRPr="00656C08" w:rsidRDefault="00DF7625" w:rsidP="00D1315B">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To be eligible for the contract pursuant to paragraph (1), the local educational agency shall commit to all of the following:</w:t>
      </w:r>
    </w:p>
    <w:p w14:paraId="5E6E6501"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lastRenderedPageBreak/>
        <w:t>(A) Assisting local educational agencies in the continuous improvement of their Golden State Pathways Programs.</w:t>
      </w:r>
    </w:p>
    <w:p w14:paraId="4C25C07D"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(B) Leveraging evidence-based program frameworks, such as linked learning framework and quality standards, to provide assistance to grantees.</w:t>
      </w:r>
    </w:p>
    <w:p w14:paraId="5F564F2E"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Providing prospective applicants and grantees with feedback regarding the development of their planned application, implementation, and continuous improvement of their Golden State Pathways Program and other career technical education programs, courses, and pathways that have been integrated with, or that have been aligned with, a local educational agency’s Golden State Pathways Program.</w:t>
      </w:r>
    </w:p>
    <w:p w14:paraId="0D287467"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 xml:space="preserve">(D) Creating a </w:t>
      </w:r>
      <w:proofErr w:type="gramStart"/>
      <w:r w:rsidRPr="00656C08">
        <w:rPr>
          <w:rFonts w:eastAsia="Times New Roman" w:cs="Arial"/>
          <w:szCs w:val="24"/>
          <w:bdr w:val="none" w:sz="0" w:space="0" w:color="auto" w:frame="1"/>
        </w:rPr>
        <w:t>community of</w:t>
      </w:r>
      <w:proofErr w:type="gramEnd"/>
      <w:r w:rsidRPr="00656C08">
        <w:rPr>
          <w:rFonts w:eastAsia="Times New Roman" w:cs="Arial"/>
          <w:szCs w:val="24"/>
          <w:bdr w:val="none" w:sz="0" w:space="0" w:color="auto" w:frame="1"/>
        </w:rPr>
        <w:t xml:space="preserve"> practice network that enables grantees to share best practices with other grantees and other interested local educational agencies.</w:t>
      </w:r>
    </w:p>
    <w:p w14:paraId="64063AFA" w14:textId="77777777" w:rsidR="00DF7625" w:rsidRPr="00656C08" w:rsidRDefault="00DF7625" w:rsidP="00D1315B">
      <w:pPr>
        <w:shd w:val="clear" w:color="auto" w:fill="FFFFFF"/>
        <w:spacing w:after="240"/>
        <w:ind w:left="720"/>
        <w:textAlignment w:val="baseline"/>
        <w:rPr>
          <w:rFonts w:eastAsia="Times New Roman" w:cs="Arial"/>
          <w:szCs w:val="24"/>
          <w:bdr w:val="none" w:sz="0" w:space="0" w:color="auto" w:frame="1"/>
        </w:rPr>
      </w:pPr>
      <w:r w:rsidRPr="00656C08">
        <w:rPr>
          <w:rFonts w:eastAsia="Times New Roman" w:cs="Arial"/>
          <w:szCs w:val="24"/>
          <w:bdr w:val="none" w:sz="0" w:space="0" w:color="auto" w:frame="1"/>
        </w:rPr>
        <w:t>(E) Assisting grant recipients with the collection and reporting of required data pursuant to this chapter.</w:t>
      </w:r>
    </w:p>
    <w:p w14:paraId="5E11856D" w14:textId="77777777" w:rsidR="00DF7625" w:rsidRPr="00656C08" w:rsidRDefault="00DF7625" w:rsidP="00D1315B">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(3) It is the intent of the Legislature that the Superintendent identify and contract with a local educational agency to provide technical assistance consistent with the requirements of paragraph (2) not less than three months prior to grant applications being due to the Superintendent.</w:t>
      </w:r>
    </w:p>
    <w:p w14:paraId="6138830F" w14:textId="77777777" w:rsidR="00DF7625" w:rsidRPr="00656C08" w:rsidRDefault="00DF7625" w:rsidP="00D1315B">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(4) The Superintendent, in consultation with the executive director of the state board, shall contract with an independent entity to evaluate the program’s effectiveness in meeting the goals described in Section 53021. This evaluation shall be completed no sooner than June 30, 2027, and no later than June 30, 2028.</w:t>
      </w:r>
    </w:p>
    <w:p w14:paraId="5008B5D5" w14:textId="77777777" w:rsidR="00DF7625" w:rsidRPr="00656C08" w:rsidRDefault="00DF7625" w:rsidP="00D1315B">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(5) Any funds used by the Superintendent for purposes of paragraph (1) shall be available for encumbrance and expenditure for five fiscal years.</w:t>
      </w:r>
    </w:p>
    <w:p w14:paraId="79348EFB" w14:textId="77777777" w:rsidR="00DF7625" w:rsidRPr="00656C08" w:rsidRDefault="00DF7625" w:rsidP="000908AF">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(c) In determining the grant amounts for an implementation grant and for a consortium development and planning grant, the Superintendent, in consultation with the executive director of the state board, shall consider all of the following:</w:t>
      </w:r>
    </w:p>
    <w:p w14:paraId="705E34E2" w14:textId="77777777" w:rsidR="00DF7625" w:rsidRPr="00656C08" w:rsidRDefault="00DF7625" w:rsidP="000908AF">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The number of pupils enrolled by the applicant.</w:t>
      </w:r>
    </w:p>
    <w:p w14:paraId="691FAC1F" w14:textId="52CF58CE" w:rsidR="00DF7625" w:rsidRPr="00656C08" w:rsidRDefault="00DF7625" w:rsidP="000908AF">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 xml:space="preserve">(2) The number of pathways programs proposed to be established or expanded by the applicant and the number of </w:t>
      </w:r>
      <w:proofErr w:type="spellStart"/>
      <w:r w:rsidR="00C904A7" w:rsidRPr="00656C08">
        <w:rPr>
          <w:rFonts w:eastAsia="Times New Roman" w:cs="Arial"/>
          <w:szCs w:val="24"/>
          <w:bdr w:val="none" w:sz="0" w:space="0" w:color="auto" w:frame="1"/>
        </w:rPr>
        <w:t>schoolsites</w:t>
      </w:r>
      <w:proofErr w:type="spellEnd"/>
      <w:r w:rsidRPr="00656C08">
        <w:rPr>
          <w:rFonts w:eastAsia="Times New Roman" w:cs="Arial"/>
          <w:szCs w:val="24"/>
          <w:bdr w:val="none" w:sz="0" w:space="0" w:color="auto" w:frame="1"/>
        </w:rPr>
        <w:t xml:space="preserve"> that would participate in the pathways program.</w:t>
      </w:r>
    </w:p>
    <w:p w14:paraId="7F1B225C" w14:textId="77777777" w:rsidR="00DF7625" w:rsidRPr="00656C08" w:rsidRDefault="00DF7625" w:rsidP="000908AF">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(3) The estimated number of pupils that would be enrolled in the applicant’s pathways programs.</w:t>
      </w:r>
    </w:p>
    <w:p w14:paraId="4F02225A" w14:textId="77777777" w:rsidR="00DF7625" w:rsidRPr="00656C08" w:rsidRDefault="00DF7625" w:rsidP="000908AF">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(4) The number of entities collaborating with the applicant to achieve the goal outlined in subdivision (a) of Section 53021.</w:t>
      </w:r>
    </w:p>
    <w:p w14:paraId="1FECA526" w14:textId="77777777" w:rsidR="00DF7625" w:rsidRPr="00656C08" w:rsidRDefault="00DF7625" w:rsidP="000908AF">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lastRenderedPageBreak/>
        <w:t>(d) An applicant seeking a grant under this chapter shall submit an application to the Superintendent at a time, in a manner, and with any appropriate information, as the Superintendent may reasonably require. Each grant application submitted shall include all of the following:</w:t>
      </w:r>
    </w:p>
    <w:p w14:paraId="54885D19" w14:textId="77777777"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A description and documentation of how the applicant will collaborate with their local or regional interest holders to develop or offer high-quality college and career pathways opportunities consistent with the requirements of this chapter.</w:t>
      </w:r>
    </w:p>
    <w:p w14:paraId="0E686E10" w14:textId="778EA5E2"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 xml:space="preserve">(2) A description of all of the educational, career, or support services to be provided at the </w:t>
      </w:r>
      <w:proofErr w:type="spellStart"/>
      <w:r w:rsidR="00C904A7" w:rsidRPr="00656C08">
        <w:rPr>
          <w:rFonts w:eastAsia="Times New Roman" w:cs="Arial"/>
          <w:szCs w:val="24"/>
          <w:bdr w:val="none" w:sz="0" w:space="0" w:color="auto" w:frame="1"/>
        </w:rPr>
        <w:t>schoolsite</w:t>
      </w:r>
      <w:proofErr w:type="spellEnd"/>
      <w:r w:rsidRPr="00656C08">
        <w:rPr>
          <w:rFonts w:eastAsia="Times New Roman" w:cs="Arial"/>
          <w:szCs w:val="24"/>
          <w:bdr w:val="none" w:sz="0" w:space="0" w:color="auto" w:frame="1"/>
        </w:rPr>
        <w:t>, a partnering college or university site, virtually, or at the locations where eligible work-based learning would occur.</w:t>
      </w:r>
    </w:p>
    <w:p w14:paraId="57531774" w14:textId="77777777"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(3) A description regarding how the applicant’s Golden State Pathways Program would support the needs of the applicant’s underrepresented pupils.</w:t>
      </w:r>
    </w:p>
    <w:p w14:paraId="29B7AD76" w14:textId="77777777"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(4) A description of all direct and indirect resources, and partner entities that will support the applicant’s development or implementation of high-quality college and career pathways opportunities consistent with the requirements of this chapter.</w:t>
      </w:r>
    </w:p>
    <w:p w14:paraId="06864610" w14:textId="77777777"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(5) A description of the applicant’s current and future efforts to sustain the ongoing operation of their Golden State Pathways Program beyond the life of their grant. Additionally, if applicants participate in the California Career Technical Education Incentive Grant Program established pursuant to Section 53070, the K–12 component of the Strong Workforce Program, or any other state college and career programs, they are encouraged to describe how they will create cohesion between those programs and college and career pathways developed or offered under the Golden State Pathways Program.</w:t>
      </w:r>
    </w:p>
    <w:p w14:paraId="683A7E25" w14:textId="77777777" w:rsidR="00DF7625" w:rsidRPr="00656C08" w:rsidRDefault="00DF7625" w:rsidP="00DF7625">
      <w:pPr>
        <w:shd w:val="clear" w:color="auto" w:fill="FFFFFF"/>
        <w:spacing w:after="240"/>
        <w:ind w:left="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(6) Provisions for data collection and recordkeeping necessary to comply with the requirements of subdivision (c) of Section 53024 and to verify that the grant funds were expended to develop or implement high-quality college and career pathways opportunities consistent with the requirements of this chapter.</w:t>
      </w:r>
    </w:p>
    <w:p w14:paraId="27064356" w14:textId="77777777" w:rsidR="00DF7625" w:rsidRPr="00656C08" w:rsidRDefault="00DF7625" w:rsidP="008C6AC1">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(e) (1) An applicant seeking a grant under this chapter may request both a planning and implementation grant.</w:t>
      </w:r>
    </w:p>
    <w:p w14:paraId="3651F151" w14:textId="77777777" w:rsidR="00DF7625" w:rsidRPr="00656C08" w:rsidRDefault="00DF7625" w:rsidP="000908AF">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(2) An applicant that is seeking both a planning and implementation grant shall submit, and receive approval of, a supplemental report to the Superintendent detailing the implementation plan developed using the resources received from their planning grant, before expending their implementation grant resources.</w:t>
      </w:r>
    </w:p>
    <w:p w14:paraId="00A37750" w14:textId="77777777" w:rsidR="00DF7625" w:rsidRPr="00656C08" w:rsidRDefault="00DF7625" w:rsidP="008C6AC1">
      <w:pPr>
        <w:shd w:val="clear" w:color="auto" w:fill="FFFFFF"/>
        <w:spacing w:after="240"/>
        <w:textAlignment w:val="baseline"/>
        <w:rPr>
          <w:rFonts w:eastAsia="Times New Roman" w:cs="Arial"/>
          <w:szCs w:val="24"/>
          <w:bdr w:val="none" w:sz="0" w:space="0" w:color="auto" w:frame="1"/>
        </w:rPr>
      </w:pPr>
      <w:r w:rsidRPr="00656C08">
        <w:rPr>
          <w:rFonts w:eastAsia="Times New Roman" w:cs="Arial"/>
          <w:szCs w:val="24"/>
          <w:bdr w:val="none" w:sz="0" w:space="0" w:color="auto" w:frame="1"/>
        </w:rPr>
        <w:t>(f) In awarding grants pursuant to this chapter, the Superintendent shall prioritize applications submitted by a high-priority local educational agency that seeks to establish pathways programs in the following areas:</w:t>
      </w:r>
    </w:p>
    <w:p w14:paraId="1A24E519" w14:textId="77777777" w:rsidR="00DF7625" w:rsidRPr="00656C08" w:rsidRDefault="00DF7625" w:rsidP="008C6AC1">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(1) Education, including early education and child development.</w:t>
      </w:r>
    </w:p>
    <w:p w14:paraId="1475A9EE" w14:textId="77777777" w:rsidR="00DF7625" w:rsidRPr="00656C08" w:rsidRDefault="00DF7625" w:rsidP="008C6AC1">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lastRenderedPageBreak/>
        <w:t>(2) Computer science.</w:t>
      </w:r>
    </w:p>
    <w:p w14:paraId="0104D722" w14:textId="77777777" w:rsidR="00DF7625" w:rsidRPr="00656C08" w:rsidRDefault="00DF7625" w:rsidP="008C6AC1">
      <w:pPr>
        <w:shd w:val="clear" w:color="auto" w:fill="FFFFFF"/>
        <w:spacing w:after="240"/>
        <w:ind w:left="360"/>
        <w:textAlignment w:val="baseline"/>
        <w:rPr>
          <w:rFonts w:eastAsia="Times New Roman" w:cs="Arial"/>
          <w:szCs w:val="24"/>
          <w:bdr w:val="none" w:sz="0" w:space="0" w:color="auto" w:frame="1"/>
        </w:rPr>
      </w:pPr>
      <w:r w:rsidRPr="00656C08">
        <w:rPr>
          <w:rFonts w:eastAsia="Times New Roman" w:cs="Arial"/>
          <w:szCs w:val="24"/>
          <w:bdr w:val="none" w:sz="0" w:space="0" w:color="auto" w:frame="1"/>
        </w:rPr>
        <w:t>(3) Health care.</w:t>
      </w:r>
    </w:p>
    <w:p w14:paraId="107D1FCA" w14:textId="7D01E54F" w:rsidR="00F42864" w:rsidRPr="008C6AC1" w:rsidRDefault="00DF7625" w:rsidP="008C6AC1">
      <w:pPr>
        <w:shd w:val="clear" w:color="auto" w:fill="FFFFFF"/>
        <w:spacing w:after="240"/>
        <w:ind w:left="360"/>
        <w:textAlignment w:val="baseline"/>
        <w:rPr>
          <w:rFonts w:eastAsia="Times New Roman" w:cs="Arial"/>
          <w:szCs w:val="24"/>
          <w:bdr w:val="none" w:sz="0" w:space="0" w:color="auto" w:frame="1"/>
        </w:rPr>
        <w:sectPr w:rsidR="00F42864" w:rsidRPr="008C6AC1" w:rsidSect="008D048B">
          <w:headerReference w:type="default" r:id="rId21"/>
          <w:type w:val="nextColumn"/>
          <w:pgSz w:w="12240" w:h="15840"/>
          <w:pgMar w:top="1440" w:right="1440" w:bottom="1440" w:left="1440" w:header="720" w:footer="720" w:gutter="0"/>
          <w:cols w:space="720"/>
          <w:docGrid w:linePitch="299"/>
        </w:sectPr>
      </w:pPr>
      <w:r w:rsidRPr="00656C08">
        <w:rPr>
          <w:rFonts w:eastAsia="Times New Roman" w:cs="Arial"/>
          <w:szCs w:val="24"/>
          <w:bdr w:val="none" w:sz="0" w:space="0" w:color="auto" w:frame="1"/>
        </w:rPr>
        <w:t>(4) Science, technology, engineering, and mathematics pathways that also focus on climate resilience</w:t>
      </w:r>
      <w:r w:rsidR="008C6AC1">
        <w:rPr>
          <w:rFonts w:eastAsia="Times New Roman" w:cs="Arial"/>
          <w:szCs w:val="24"/>
          <w:bdr w:val="none" w:sz="0" w:space="0" w:color="auto" w:frame="1"/>
        </w:rPr>
        <w:t>.</w:t>
      </w:r>
    </w:p>
    <w:p w14:paraId="708748FC" w14:textId="38BB4261" w:rsidR="009A05FE" w:rsidRDefault="00C62550" w:rsidP="005E62F7">
      <w:pPr>
        <w:pStyle w:val="Heading2"/>
        <w:ind w:left="461"/>
        <w:jc w:val="center"/>
        <w:rPr>
          <w:rFonts w:cs="Arial"/>
          <w:sz w:val="28"/>
          <w:szCs w:val="28"/>
        </w:rPr>
      </w:pPr>
      <w:r w:rsidRPr="005E62F7">
        <w:rPr>
          <w:sz w:val="28"/>
          <w:szCs w:val="28"/>
        </w:rPr>
        <w:lastRenderedPageBreak/>
        <w:t>Golden State Pathways Program</w:t>
      </w:r>
      <w:r w:rsidR="00E14647" w:rsidRPr="005E62F7">
        <w:rPr>
          <w:sz w:val="28"/>
          <w:szCs w:val="28"/>
        </w:rPr>
        <w:t xml:space="preserve"> Technical</w:t>
      </w:r>
      <w:r w:rsidR="00E14647" w:rsidRPr="005E62F7">
        <w:rPr>
          <w:spacing w:val="-7"/>
          <w:sz w:val="28"/>
          <w:szCs w:val="28"/>
        </w:rPr>
        <w:t xml:space="preserve"> </w:t>
      </w:r>
      <w:r w:rsidR="00E14647" w:rsidRPr="005E62F7">
        <w:rPr>
          <w:sz w:val="28"/>
          <w:szCs w:val="28"/>
        </w:rPr>
        <w:t>Assistance</w:t>
      </w:r>
      <w:r w:rsidR="00E14647" w:rsidRPr="005E62F7">
        <w:rPr>
          <w:spacing w:val="-6"/>
          <w:sz w:val="28"/>
          <w:szCs w:val="28"/>
        </w:rPr>
        <w:t xml:space="preserve"> </w:t>
      </w:r>
      <w:r w:rsidR="00E14647" w:rsidRPr="005E62F7">
        <w:rPr>
          <w:sz w:val="28"/>
          <w:szCs w:val="28"/>
        </w:rPr>
        <w:t>Contract</w:t>
      </w:r>
      <w:bookmarkStart w:id="22" w:name="TechnicalAssistanceContractRegions"/>
    </w:p>
    <w:p w14:paraId="25EAABD9" w14:textId="35253C4E" w:rsidR="002A72D2" w:rsidRDefault="00FC465F" w:rsidP="009A05FE">
      <w:pPr>
        <w:pStyle w:val="Heading3"/>
        <w:jc w:val="center"/>
      </w:pPr>
      <w:r w:rsidRPr="005E62F7">
        <w:t>Technical</w:t>
      </w:r>
      <w:r w:rsidRPr="005E62F7">
        <w:rPr>
          <w:spacing w:val="-5"/>
        </w:rPr>
        <w:t xml:space="preserve"> </w:t>
      </w:r>
      <w:r w:rsidRPr="005E62F7">
        <w:t>Assistance</w:t>
      </w:r>
      <w:r w:rsidRPr="005E62F7">
        <w:rPr>
          <w:spacing w:val="-4"/>
        </w:rPr>
        <w:t xml:space="preserve"> </w:t>
      </w:r>
      <w:r w:rsidRPr="005E62F7">
        <w:t>Contract</w:t>
      </w:r>
      <w:r w:rsidR="00EA6B18" w:rsidRPr="005E62F7">
        <w:t xml:space="preserve"> Region</w:t>
      </w:r>
      <w:r w:rsidR="00C62550" w:rsidRPr="005E62F7">
        <w:t>s</w:t>
      </w:r>
      <w:bookmarkEnd w:id="22"/>
    </w:p>
    <w:p w14:paraId="0857B1BB" w14:textId="0E9EC07F" w:rsidR="004A5831" w:rsidRPr="005E62F7" w:rsidRDefault="004A5831" w:rsidP="004A5831">
      <w:pPr>
        <w:pStyle w:val="Caption"/>
      </w:pPr>
      <w:r>
        <w:t>GSPP Technical Assistance Contract Regions Table</w:t>
      </w:r>
    </w:p>
    <w:tbl>
      <w:tblPr>
        <w:tblStyle w:val="TableGrid1"/>
        <w:tblW w:w="0" w:type="auto"/>
        <w:tblInd w:w="110" w:type="dxa"/>
        <w:tblLook w:val="04A0" w:firstRow="1" w:lastRow="0" w:firstColumn="1" w:lastColumn="0" w:noHBand="0" w:noVBand="1"/>
        <w:tblDescription w:val="GSPP Technical Assistance Contract Regions Table"/>
      </w:tblPr>
      <w:tblGrid>
        <w:gridCol w:w="1323"/>
        <w:gridCol w:w="7917"/>
      </w:tblGrid>
      <w:tr w:rsidR="00C62550" w:rsidRPr="00EA1551" w14:paraId="0E730B0C" w14:textId="77777777" w:rsidTr="00187710">
        <w:trPr>
          <w:cantSplit/>
          <w:trHeight w:val="720"/>
          <w:tblHeader/>
        </w:trPr>
        <w:tc>
          <w:tcPr>
            <w:tcW w:w="1323" w:type="dxa"/>
            <w:tcBorders>
              <w:bottom w:val="single" w:sz="4" w:space="0" w:color="000000"/>
            </w:tcBorders>
            <w:shd w:val="clear" w:color="auto" w:fill="000000" w:themeFill="text1"/>
            <w:vAlign w:val="center"/>
          </w:tcPr>
          <w:p w14:paraId="36CF797A" w14:textId="77777777" w:rsidR="00C62550" w:rsidRPr="00864D0C" w:rsidRDefault="00C62550" w:rsidP="00C62550">
            <w:pPr>
              <w:spacing w:before="60" w:after="60"/>
              <w:jc w:val="center"/>
              <w:rPr>
                <w:rFonts w:eastAsia="Arial" w:cs="Arial"/>
                <w:b/>
                <w:szCs w:val="24"/>
              </w:rPr>
            </w:pPr>
            <w:r w:rsidRPr="00864D0C">
              <w:rPr>
                <w:rFonts w:eastAsia="Calibri" w:cs="Arial"/>
                <w:szCs w:val="24"/>
              </w:rPr>
              <w:t>Region</w:t>
            </w:r>
          </w:p>
        </w:tc>
        <w:tc>
          <w:tcPr>
            <w:tcW w:w="7917" w:type="dxa"/>
            <w:tcBorders>
              <w:bottom w:val="single" w:sz="4" w:space="0" w:color="000000"/>
            </w:tcBorders>
            <w:shd w:val="clear" w:color="auto" w:fill="000000" w:themeFill="text1"/>
            <w:vAlign w:val="center"/>
          </w:tcPr>
          <w:p w14:paraId="50740866" w14:textId="77777777" w:rsidR="00C62550" w:rsidRPr="00864D0C" w:rsidRDefault="00C62550" w:rsidP="00C62550">
            <w:pPr>
              <w:spacing w:before="60" w:after="60"/>
              <w:jc w:val="center"/>
              <w:rPr>
                <w:rFonts w:eastAsia="Arial" w:cs="Arial"/>
                <w:i/>
                <w:sz w:val="20"/>
                <w:szCs w:val="24"/>
              </w:rPr>
            </w:pPr>
            <w:r>
              <w:rPr>
                <w:rFonts w:eastAsia="Calibri" w:cs="Arial"/>
                <w:szCs w:val="24"/>
              </w:rPr>
              <w:t>County Office of Education</w:t>
            </w:r>
          </w:p>
        </w:tc>
      </w:tr>
      <w:tr w:rsidR="00C62550" w:rsidRPr="00EA1551" w14:paraId="3C46FA8E" w14:textId="77777777" w:rsidTr="00187710">
        <w:trPr>
          <w:cantSplit/>
          <w:trHeight w:val="1080"/>
          <w:tblHeader/>
        </w:trPr>
        <w:tc>
          <w:tcPr>
            <w:tcW w:w="1323" w:type="dxa"/>
            <w:tcBorders>
              <w:right w:val="single" w:sz="4" w:space="0" w:color="000000"/>
            </w:tcBorders>
          </w:tcPr>
          <w:p w14:paraId="6E7B849A" w14:textId="77777777" w:rsidR="00C62550" w:rsidRPr="00864D0C" w:rsidRDefault="00C62550" w:rsidP="004A5CFF">
            <w:pPr>
              <w:spacing w:before="240" w:after="240"/>
              <w:jc w:val="center"/>
              <w:rPr>
                <w:rFonts w:eastAsia="Arial" w:cs="Arial"/>
                <w:b/>
                <w:szCs w:val="24"/>
              </w:rPr>
            </w:pPr>
            <w:r w:rsidRPr="00864D0C">
              <w:rPr>
                <w:rFonts w:eastAsia="Times New Roman" w:cs="Arial"/>
                <w:b/>
                <w:szCs w:val="24"/>
              </w:rPr>
              <w:t>Northern California</w:t>
            </w:r>
          </w:p>
        </w:tc>
        <w:tc>
          <w:tcPr>
            <w:tcW w:w="7917" w:type="dxa"/>
            <w:vAlign w:val="center"/>
          </w:tcPr>
          <w:p w14:paraId="139AFF75" w14:textId="77777777" w:rsidR="00C62550" w:rsidRPr="00864D0C" w:rsidRDefault="00C62550" w:rsidP="00A04315">
            <w:pPr>
              <w:spacing w:before="60" w:after="60"/>
              <w:ind w:right="157"/>
              <w:contextualSpacing/>
              <w:rPr>
                <w:rFonts w:eastAsia="Times New Roman" w:cs="Arial"/>
                <w:szCs w:val="24"/>
              </w:rPr>
            </w:pPr>
            <w:r w:rsidRPr="00864D0C">
              <w:rPr>
                <w:rFonts w:eastAsia="Arial" w:cs="Arial"/>
                <w:szCs w:val="24"/>
                <w:lang w:val="es-MX"/>
              </w:rPr>
              <w:t xml:space="preserve">Butte, Del Norte, Glenn, Humboldt, Lake, Lassen, Mendocino, </w:t>
            </w:r>
            <w:proofErr w:type="spellStart"/>
            <w:r w:rsidRPr="00864D0C">
              <w:rPr>
                <w:rFonts w:eastAsia="Arial" w:cs="Arial"/>
                <w:szCs w:val="24"/>
                <w:lang w:val="es-MX"/>
              </w:rPr>
              <w:t>Modoc</w:t>
            </w:r>
            <w:proofErr w:type="spellEnd"/>
            <w:r w:rsidRPr="00864D0C">
              <w:rPr>
                <w:rFonts w:eastAsia="Arial" w:cs="Arial"/>
                <w:szCs w:val="24"/>
                <w:lang w:val="es-MX"/>
              </w:rPr>
              <w:t xml:space="preserve">, Plumas, </w:t>
            </w:r>
            <w:proofErr w:type="spellStart"/>
            <w:r w:rsidRPr="00864D0C">
              <w:rPr>
                <w:rFonts w:eastAsia="Arial" w:cs="Arial"/>
                <w:szCs w:val="24"/>
                <w:lang w:val="es-MX"/>
              </w:rPr>
              <w:t>Shasta</w:t>
            </w:r>
            <w:proofErr w:type="spellEnd"/>
            <w:r w:rsidRPr="00864D0C">
              <w:rPr>
                <w:rFonts w:eastAsia="Arial" w:cs="Arial"/>
                <w:szCs w:val="24"/>
                <w:lang w:val="es-MX"/>
              </w:rPr>
              <w:t xml:space="preserve">, </w:t>
            </w:r>
            <w:proofErr w:type="spellStart"/>
            <w:r w:rsidRPr="00864D0C">
              <w:rPr>
                <w:rFonts w:eastAsia="Arial" w:cs="Arial"/>
                <w:szCs w:val="24"/>
                <w:lang w:val="es-MX"/>
              </w:rPr>
              <w:t>Siskiyou</w:t>
            </w:r>
            <w:proofErr w:type="spellEnd"/>
            <w:r w:rsidRPr="00864D0C">
              <w:rPr>
                <w:rFonts w:eastAsia="Arial" w:cs="Arial"/>
                <w:szCs w:val="24"/>
                <w:lang w:val="es-MX"/>
              </w:rPr>
              <w:t xml:space="preserve">, </w:t>
            </w:r>
            <w:proofErr w:type="spellStart"/>
            <w:r w:rsidRPr="00864D0C">
              <w:rPr>
                <w:rFonts w:eastAsia="Arial" w:cs="Arial"/>
                <w:szCs w:val="24"/>
                <w:lang w:val="es-MX"/>
              </w:rPr>
              <w:t>Tehama</w:t>
            </w:r>
            <w:proofErr w:type="spellEnd"/>
            <w:r w:rsidRPr="00864D0C">
              <w:rPr>
                <w:rFonts w:eastAsia="Arial" w:cs="Arial"/>
                <w:szCs w:val="24"/>
                <w:lang w:val="es-MX"/>
              </w:rPr>
              <w:t>, and Trinity</w:t>
            </w:r>
          </w:p>
        </w:tc>
      </w:tr>
      <w:tr w:rsidR="00C62550" w:rsidRPr="00EA1551" w14:paraId="2C57F91F" w14:textId="77777777" w:rsidTr="00187710">
        <w:trPr>
          <w:cantSplit/>
          <w:trHeight w:val="1080"/>
          <w:tblHeader/>
        </w:trPr>
        <w:tc>
          <w:tcPr>
            <w:tcW w:w="1323" w:type="dxa"/>
            <w:tcBorders>
              <w:right w:val="single" w:sz="4" w:space="0" w:color="000000"/>
            </w:tcBorders>
          </w:tcPr>
          <w:p w14:paraId="0A06E544" w14:textId="77777777" w:rsidR="00C62550" w:rsidRPr="00864D0C" w:rsidRDefault="00C62550" w:rsidP="004A5CFF">
            <w:pPr>
              <w:spacing w:before="240" w:after="240"/>
              <w:jc w:val="center"/>
              <w:rPr>
                <w:rFonts w:eastAsia="Arial" w:cs="Arial"/>
                <w:b/>
                <w:szCs w:val="24"/>
              </w:rPr>
            </w:pPr>
            <w:r w:rsidRPr="00864D0C">
              <w:rPr>
                <w:rFonts w:eastAsia="Times New Roman" w:cs="Arial"/>
                <w:b/>
                <w:szCs w:val="24"/>
              </w:rPr>
              <w:t>Capitol Area</w:t>
            </w:r>
          </w:p>
        </w:tc>
        <w:tc>
          <w:tcPr>
            <w:tcW w:w="7917" w:type="dxa"/>
            <w:tcBorders>
              <w:top w:val="single" w:sz="4" w:space="0" w:color="000000"/>
            </w:tcBorders>
            <w:vAlign w:val="center"/>
          </w:tcPr>
          <w:p w14:paraId="459626B6" w14:textId="77777777" w:rsidR="00C62550" w:rsidRPr="00864D0C" w:rsidRDefault="00C62550" w:rsidP="00A04315">
            <w:pPr>
              <w:spacing w:before="60" w:after="60"/>
              <w:ind w:right="157"/>
              <w:contextualSpacing/>
              <w:rPr>
                <w:rFonts w:eastAsia="Times New Roman" w:cs="Arial"/>
                <w:szCs w:val="24"/>
              </w:rPr>
            </w:pPr>
            <w:r w:rsidRPr="00864D0C">
              <w:rPr>
                <w:rFonts w:eastAsia="Arial" w:cs="Arial"/>
                <w:szCs w:val="24"/>
                <w:lang w:val="es-MX"/>
              </w:rPr>
              <w:t xml:space="preserve">Alpine, </w:t>
            </w:r>
            <w:proofErr w:type="spellStart"/>
            <w:r w:rsidRPr="00864D0C">
              <w:rPr>
                <w:rFonts w:eastAsia="Arial" w:cs="Arial"/>
                <w:szCs w:val="24"/>
                <w:lang w:val="es-MX"/>
              </w:rPr>
              <w:t>Colusa</w:t>
            </w:r>
            <w:proofErr w:type="spellEnd"/>
            <w:r w:rsidRPr="00864D0C">
              <w:rPr>
                <w:rFonts w:eastAsia="Arial" w:cs="Arial"/>
                <w:szCs w:val="24"/>
                <w:lang w:val="es-MX"/>
              </w:rPr>
              <w:t xml:space="preserve">, El Dorado, Nevada, Placer, Sacramento, </w:t>
            </w:r>
            <w:r w:rsidRPr="00864D0C">
              <w:rPr>
                <w:rFonts w:eastAsia="Arial" w:cs="Arial"/>
                <w:szCs w:val="24"/>
              </w:rPr>
              <w:t>San Joaquin,</w:t>
            </w:r>
            <w:r w:rsidRPr="00864D0C">
              <w:rPr>
                <w:rFonts w:eastAsia="Arial" w:cs="Arial"/>
                <w:szCs w:val="24"/>
                <w:lang w:val="es-MX"/>
              </w:rPr>
              <w:t xml:space="preserve"> Sierra, </w:t>
            </w:r>
            <w:r w:rsidRPr="00864D0C">
              <w:rPr>
                <w:rFonts w:eastAsia="Arial" w:cs="Arial"/>
                <w:szCs w:val="24"/>
              </w:rPr>
              <w:t>Solano,</w:t>
            </w:r>
            <w:r w:rsidRPr="00864D0C">
              <w:rPr>
                <w:rFonts w:eastAsia="Arial" w:cs="Arial"/>
                <w:szCs w:val="24"/>
                <w:lang w:val="es-MX"/>
              </w:rPr>
              <w:t xml:space="preserve"> </w:t>
            </w:r>
            <w:proofErr w:type="spellStart"/>
            <w:r w:rsidRPr="00864D0C">
              <w:rPr>
                <w:rFonts w:eastAsia="Arial" w:cs="Arial"/>
                <w:szCs w:val="24"/>
                <w:lang w:val="es-MX"/>
              </w:rPr>
              <w:t>Sutter</w:t>
            </w:r>
            <w:proofErr w:type="spellEnd"/>
            <w:r w:rsidRPr="00864D0C">
              <w:rPr>
                <w:rFonts w:eastAsia="Arial" w:cs="Arial"/>
                <w:szCs w:val="24"/>
                <w:lang w:val="es-MX"/>
              </w:rPr>
              <w:t>, Yolo, and Yuba</w:t>
            </w:r>
          </w:p>
        </w:tc>
      </w:tr>
      <w:tr w:rsidR="00C62550" w:rsidRPr="00EA1551" w14:paraId="419880B3" w14:textId="77777777" w:rsidTr="00187710">
        <w:trPr>
          <w:cantSplit/>
          <w:trHeight w:val="1080"/>
          <w:tblHeader/>
        </w:trPr>
        <w:tc>
          <w:tcPr>
            <w:tcW w:w="1323" w:type="dxa"/>
            <w:tcBorders>
              <w:right w:val="single" w:sz="4" w:space="0" w:color="000000"/>
            </w:tcBorders>
          </w:tcPr>
          <w:p w14:paraId="45FCEE68" w14:textId="77777777" w:rsidR="00C62550" w:rsidRPr="00864D0C" w:rsidRDefault="00C62550" w:rsidP="004A5CFF">
            <w:pPr>
              <w:spacing w:before="240" w:after="240"/>
              <w:jc w:val="center"/>
              <w:rPr>
                <w:rFonts w:eastAsia="Times New Roman" w:cs="Arial"/>
                <w:b/>
                <w:bCs/>
                <w:szCs w:val="24"/>
              </w:rPr>
            </w:pPr>
            <w:r w:rsidRPr="00864D0C">
              <w:rPr>
                <w:rFonts w:eastAsia="Times New Roman" w:cs="Arial"/>
                <w:b/>
                <w:szCs w:val="24"/>
              </w:rPr>
              <w:t>Bay Area</w:t>
            </w:r>
          </w:p>
          <w:p w14:paraId="1352E4F3" w14:textId="77777777" w:rsidR="00C62550" w:rsidRPr="00864D0C" w:rsidRDefault="00C62550" w:rsidP="004A5CFF">
            <w:pPr>
              <w:spacing w:before="240" w:after="240"/>
              <w:jc w:val="center"/>
              <w:rPr>
                <w:rFonts w:eastAsia="Arial" w:cs="Arial"/>
                <w:b/>
                <w:szCs w:val="24"/>
              </w:rPr>
            </w:pPr>
          </w:p>
        </w:tc>
        <w:tc>
          <w:tcPr>
            <w:tcW w:w="7917" w:type="dxa"/>
            <w:vAlign w:val="center"/>
          </w:tcPr>
          <w:p w14:paraId="6E25F798" w14:textId="77777777" w:rsidR="00C62550" w:rsidRPr="00864D0C" w:rsidRDefault="00C62550" w:rsidP="00A04315">
            <w:pPr>
              <w:spacing w:before="60" w:after="60"/>
              <w:ind w:right="157"/>
              <w:contextualSpacing/>
              <w:rPr>
                <w:rFonts w:eastAsia="Times New Roman" w:cs="Arial"/>
                <w:szCs w:val="24"/>
              </w:rPr>
            </w:pPr>
            <w:r w:rsidRPr="00864D0C">
              <w:rPr>
                <w:rFonts w:eastAsia="Arial" w:cs="Arial"/>
                <w:szCs w:val="24"/>
              </w:rPr>
              <w:t xml:space="preserve">Alameda, Contra Costa, Marin, Napa, San Francisco, San Mateo, </w:t>
            </w:r>
            <w:r w:rsidRPr="00864D0C">
              <w:rPr>
                <w:rFonts w:eastAsia="Arial" w:cs="Arial"/>
                <w:szCs w:val="24"/>
                <w:lang w:val="es-MX"/>
              </w:rPr>
              <w:t xml:space="preserve">Santa Clara, </w:t>
            </w:r>
            <w:r w:rsidRPr="00864D0C">
              <w:rPr>
                <w:rFonts w:eastAsia="Arial" w:cs="Arial"/>
                <w:szCs w:val="24"/>
              </w:rPr>
              <w:t xml:space="preserve">and </w:t>
            </w:r>
            <w:r w:rsidRPr="00864D0C">
              <w:rPr>
                <w:rFonts w:eastAsia="Arial" w:cs="Arial"/>
                <w:szCs w:val="24"/>
                <w:lang w:val="es-MX"/>
              </w:rPr>
              <w:t>Sonoma</w:t>
            </w:r>
          </w:p>
        </w:tc>
      </w:tr>
      <w:tr w:rsidR="00C62550" w:rsidRPr="00EA1551" w14:paraId="0734F30D" w14:textId="77777777" w:rsidTr="00187710">
        <w:trPr>
          <w:cantSplit/>
          <w:trHeight w:val="1080"/>
          <w:tblHeader/>
        </w:trPr>
        <w:tc>
          <w:tcPr>
            <w:tcW w:w="1323" w:type="dxa"/>
            <w:tcBorders>
              <w:right w:val="single" w:sz="4" w:space="0" w:color="000000"/>
            </w:tcBorders>
          </w:tcPr>
          <w:p w14:paraId="128E1DE2" w14:textId="77777777" w:rsidR="00C62550" w:rsidRPr="00864D0C" w:rsidRDefault="00C62550" w:rsidP="004A5CFF">
            <w:pPr>
              <w:spacing w:before="240" w:after="240"/>
              <w:jc w:val="center"/>
              <w:rPr>
                <w:rFonts w:eastAsia="Arial" w:cs="Arial"/>
                <w:b/>
                <w:szCs w:val="24"/>
              </w:rPr>
            </w:pPr>
            <w:r w:rsidRPr="00864D0C">
              <w:rPr>
                <w:rFonts w:eastAsia="Times New Roman" w:cs="Arial"/>
                <w:b/>
                <w:szCs w:val="24"/>
              </w:rPr>
              <w:t>Central Coast</w:t>
            </w:r>
          </w:p>
        </w:tc>
        <w:tc>
          <w:tcPr>
            <w:tcW w:w="7917" w:type="dxa"/>
            <w:vAlign w:val="center"/>
          </w:tcPr>
          <w:p w14:paraId="711D2C2F" w14:textId="77777777" w:rsidR="00C62550" w:rsidRPr="00864D0C" w:rsidRDefault="00C62550" w:rsidP="00A04315">
            <w:pPr>
              <w:spacing w:before="60" w:after="60"/>
              <w:ind w:right="157"/>
              <w:contextualSpacing/>
              <w:rPr>
                <w:rFonts w:eastAsia="Times New Roman" w:cs="Arial"/>
                <w:szCs w:val="24"/>
              </w:rPr>
            </w:pPr>
            <w:r w:rsidRPr="00864D0C">
              <w:rPr>
                <w:rFonts w:eastAsia="Arial" w:cs="Arial"/>
                <w:szCs w:val="24"/>
                <w:lang w:val="es-MX"/>
              </w:rPr>
              <w:t xml:space="preserve">Monterey, San Benito, </w:t>
            </w:r>
            <w:r w:rsidRPr="00864D0C">
              <w:rPr>
                <w:rFonts w:eastAsia="Times New Roman" w:cs="Arial"/>
                <w:szCs w:val="24"/>
              </w:rPr>
              <w:t xml:space="preserve">San Luis Obispo, Santa Barbara, </w:t>
            </w:r>
            <w:r w:rsidRPr="00864D0C">
              <w:rPr>
                <w:rFonts w:eastAsia="Arial" w:cs="Arial"/>
                <w:szCs w:val="24"/>
                <w:lang w:val="es-MX"/>
              </w:rPr>
              <w:t>Santa Cruz, and Ventura</w:t>
            </w:r>
          </w:p>
        </w:tc>
      </w:tr>
      <w:tr w:rsidR="00C62550" w:rsidRPr="00EA1551" w14:paraId="2F34AB22" w14:textId="77777777" w:rsidTr="00187710">
        <w:trPr>
          <w:cantSplit/>
          <w:trHeight w:val="1080"/>
          <w:tblHeader/>
        </w:trPr>
        <w:tc>
          <w:tcPr>
            <w:tcW w:w="1323" w:type="dxa"/>
            <w:tcBorders>
              <w:bottom w:val="single" w:sz="4" w:space="0" w:color="auto"/>
              <w:right w:val="single" w:sz="4" w:space="0" w:color="000000"/>
            </w:tcBorders>
          </w:tcPr>
          <w:p w14:paraId="155CE376" w14:textId="77777777" w:rsidR="00C62550" w:rsidRPr="00864D0C" w:rsidRDefault="00C62550" w:rsidP="004A5CFF">
            <w:pPr>
              <w:spacing w:before="240" w:after="240"/>
              <w:jc w:val="center"/>
              <w:rPr>
                <w:rFonts w:eastAsia="Arial" w:cs="Arial"/>
                <w:b/>
                <w:szCs w:val="24"/>
              </w:rPr>
            </w:pPr>
            <w:r w:rsidRPr="00864D0C">
              <w:rPr>
                <w:rFonts w:eastAsia="Calibri" w:cs="Arial"/>
                <w:b/>
                <w:szCs w:val="24"/>
              </w:rPr>
              <w:t>Central Valley</w:t>
            </w:r>
          </w:p>
        </w:tc>
        <w:tc>
          <w:tcPr>
            <w:tcW w:w="7917" w:type="dxa"/>
            <w:tcBorders>
              <w:bottom w:val="single" w:sz="4" w:space="0" w:color="auto"/>
            </w:tcBorders>
            <w:vAlign w:val="center"/>
          </w:tcPr>
          <w:p w14:paraId="278EE003" w14:textId="77777777" w:rsidR="00C62550" w:rsidRPr="00864D0C" w:rsidRDefault="00C62550" w:rsidP="00A04315">
            <w:pPr>
              <w:spacing w:before="60" w:after="60"/>
              <w:ind w:right="157"/>
              <w:contextualSpacing/>
              <w:rPr>
                <w:rFonts w:eastAsia="Times New Roman" w:cs="Arial"/>
                <w:szCs w:val="24"/>
              </w:rPr>
            </w:pPr>
            <w:r w:rsidRPr="00864D0C">
              <w:rPr>
                <w:rFonts w:eastAsia="Arial" w:cs="Arial"/>
                <w:szCs w:val="24"/>
              </w:rPr>
              <w:t xml:space="preserve">Amador, Calaveras, </w:t>
            </w:r>
            <w:r w:rsidRPr="00864D0C">
              <w:rPr>
                <w:rFonts w:eastAsia="Calibri" w:cs="Arial"/>
                <w:szCs w:val="24"/>
              </w:rPr>
              <w:t xml:space="preserve">Fresno, Kern, Kings, Madera, Mariposa, Merced, </w:t>
            </w:r>
            <w:r w:rsidRPr="00864D0C">
              <w:rPr>
                <w:rFonts w:eastAsia="Arial" w:cs="Arial"/>
                <w:szCs w:val="24"/>
              </w:rPr>
              <w:t>Stanislaus, Tulare, and Tuolumne</w:t>
            </w:r>
          </w:p>
        </w:tc>
      </w:tr>
      <w:tr w:rsidR="00C62550" w:rsidRPr="00EA1551" w14:paraId="4A510762" w14:textId="77777777" w:rsidTr="00187710">
        <w:trPr>
          <w:cantSplit/>
          <w:trHeight w:val="1080"/>
          <w:tblHeader/>
        </w:trPr>
        <w:tc>
          <w:tcPr>
            <w:tcW w:w="1323" w:type="dxa"/>
            <w:tcBorders>
              <w:top w:val="single" w:sz="4" w:space="0" w:color="auto"/>
              <w:bottom w:val="single" w:sz="4" w:space="0" w:color="auto"/>
              <w:right w:val="single" w:sz="4" w:space="0" w:color="auto"/>
            </w:tcBorders>
          </w:tcPr>
          <w:p w14:paraId="1295FB3D" w14:textId="77777777" w:rsidR="00C62550" w:rsidRPr="00864D0C" w:rsidRDefault="00C62550" w:rsidP="004A5CFF">
            <w:pPr>
              <w:spacing w:before="240" w:after="240"/>
              <w:jc w:val="center"/>
              <w:rPr>
                <w:rFonts w:eastAsia="Calibri" w:cs="Arial"/>
                <w:b/>
                <w:szCs w:val="24"/>
              </w:rPr>
            </w:pPr>
            <w:r w:rsidRPr="00864D0C">
              <w:rPr>
                <w:rFonts w:eastAsia="Calibri" w:cs="Arial"/>
                <w:b/>
                <w:szCs w:val="24"/>
              </w:rPr>
              <w:t>Greater Los Angeles</w:t>
            </w:r>
          </w:p>
        </w:tc>
        <w:tc>
          <w:tcPr>
            <w:tcW w:w="7917" w:type="dxa"/>
            <w:tcBorders>
              <w:top w:val="single" w:sz="4" w:space="0" w:color="auto"/>
              <w:left w:val="single" w:sz="4" w:space="0" w:color="auto"/>
              <w:bottom w:val="single" w:sz="4" w:space="0" w:color="auto"/>
            </w:tcBorders>
            <w:vAlign w:val="center"/>
          </w:tcPr>
          <w:p w14:paraId="1ED41C5E" w14:textId="77777777" w:rsidR="00C62550" w:rsidRPr="00864D0C" w:rsidRDefault="00C62550" w:rsidP="00A04315">
            <w:pPr>
              <w:spacing w:before="60" w:after="60"/>
              <w:ind w:right="157"/>
              <w:contextualSpacing/>
              <w:rPr>
                <w:rFonts w:eastAsia="Times New Roman" w:cs="Arial"/>
                <w:szCs w:val="24"/>
              </w:rPr>
            </w:pPr>
            <w:r w:rsidRPr="00864D0C">
              <w:rPr>
                <w:rFonts w:eastAsia="Calibri" w:cs="Arial"/>
                <w:szCs w:val="24"/>
              </w:rPr>
              <w:t>Los Angeles</w:t>
            </w:r>
          </w:p>
        </w:tc>
      </w:tr>
      <w:tr w:rsidR="00C62550" w:rsidRPr="00EA1551" w14:paraId="0A2D47C9" w14:textId="77777777" w:rsidTr="00187710">
        <w:trPr>
          <w:cantSplit/>
          <w:trHeight w:val="1080"/>
          <w:tblHeader/>
        </w:trPr>
        <w:tc>
          <w:tcPr>
            <w:tcW w:w="1323" w:type="dxa"/>
            <w:tcBorders>
              <w:right w:val="single" w:sz="4" w:space="0" w:color="auto"/>
            </w:tcBorders>
          </w:tcPr>
          <w:p w14:paraId="21950E26" w14:textId="77777777" w:rsidR="00C62550" w:rsidRPr="00864D0C" w:rsidRDefault="00C62550" w:rsidP="004A5CFF">
            <w:pPr>
              <w:spacing w:before="240" w:after="240"/>
              <w:jc w:val="center"/>
              <w:rPr>
                <w:rFonts w:eastAsia="Calibri" w:cs="Arial"/>
                <w:b/>
                <w:szCs w:val="24"/>
              </w:rPr>
            </w:pPr>
            <w:r w:rsidRPr="00864D0C">
              <w:rPr>
                <w:rFonts w:eastAsia="Calibri" w:cs="Arial"/>
                <w:b/>
                <w:szCs w:val="24"/>
              </w:rPr>
              <w:t>Southern Coast</w:t>
            </w:r>
          </w:p>
        </w:tc>
        <w:tc>
          <w:tcPr>
            <w:tcW w:w="7917" w:type="dxa"/>
            <w:tcBorders>
              <w:left w:val="single" w:sz="4" w:space="0" w:color="auto"/>
            </w:tcBorders>
            <w:vAlign w:val="center"/>
          </w:tcPr>
          <w:p w14:paraId="6E4C8F95" w14:textId="77777777" w:rsidR="00C62550" w:rsidRPr="00864D0C" w:rsidRDefault="00C62550" w:rsidP="00A04315">
            <w:pPr>
              <w:spacing w:before="60" w:after="60"/>
              <w:ind w:right="157"/>
              <w:contextualSpacing/>
              <w:rPr>
                <w:rFonts w:eastAsia="Times New Roman" w:cs="Arial"/>
                <w:szCs w:val="24"/>
              </w:rPr>
            </w:pPr>
            <w:r w:rsidRPr="00864D0C">
              <w:rPr>
                <w:rFonts w:eastAsia="Calibri" w:cs="Arial"/>
                <w:szCs w:val="24"/>
              </w:rPr>
              <w:t>Imperial, Orange, and San Diego</w:t>
            </w:r>
          </w:p>
        </w:tc>
      </w:tr>
      <w:tr w:rsidR="00BF2E40" w:rsidRPr="00EA1551" w14:paraId="31E9535E" w14:textId="77777777" w:rsidTr="00187710">
        <w:trPr>
          <w:cantSplit/>
          <w:trHeight w:val="1080"/>
          <w:tblHeader/>
        </w:trPr>
        <w:tc>
          <w:tcPr>
            <w:tcW w:w="1323" w:type="dxa"/>
            <w:tcBorders>
              <w:top w:val="single" w:sz="4" w:space="0" w:color="auto"/>
              <w:bottom w:val="single" w:sz="4" w:space="0" w:color="auto"/>
              <w:right w:val="single" w:sz="4" w:space="0" w:color="auto"/>
            </w:tcBorders>
          </w:tcPr>
          <w:p w14:paraId="062798DB" w14:textId="77777777" w:rsidR="00BF2E40" w:rsidRPr="00864D0C" w:rsidRDefault="00BF2E40" w:rsidP="004A5CFF">
            <w:pPr>
              <w:spacing w:before="240" w:after="240"/>
              <w:jc w:val="center"/>
              <w:rPr>
                <w:rFonts w:eastAsia="Calibri" w:cs="Arial"/>
                <w:b/>
                <w:szCs w:val="24"/>
              </w:rPr>
            </w:pPr>
            <w:r w:rsidRPr="00864D0C">
              <w:rPr>
                <w:rFonts w:eastAsia="Calibri" w:cs="Arial"/>
                <w:b/>
                <w:szCs w:val="24"/>
              </w:rPr>
              <w:t>Southern Inland</w:t>
            </w:r>
          </w:p>
        </w:tc>
        <w:tc>
          <w:tcPr>
            <w:tcW w:w="7917" w:type="dxa"/>
            <w:tcBorders>
              <w:top w:val="single" w:sz="4" w:space="0" w:color="auto"/>
              <w:left w:val="single" w:sz="4" w:space="0" w:color="auto"/>
              <w:bottom w:val="single" w:sz="4" w:space="0" w:color="auto"/>
            </w:tcBorders>
            <w:vAlign w:val="center"/>
          </w:tcPr>
          <w:p w14:paraId="381FAAD4" w14:textId="77777777" w:rsidR="00BF2E40" w:rsidRPr="00864D0C" w:rsidRDefault="00BF2E40" w:rsidP="00A04315">
            <w:pPr>
              <w:spacing w:before="60" w:after="60"/>
              <w:ind w:right="157"/>
              <w:contextualSpacing/>
              <w:rPr>
                <w:rFonts w:eastAsia="Times New Roman" w:cs="Arial"/>
                <w:szCs w:val="24"/>
              </w:rPr>
            </w:pPr>
            <w:r w:rsidRPr="00864D0C">
              <w:rPr>
                <w:rFonts w:eastAsia="Calibri" w:cs="Arial"/>
                <w:szCs w:val="24"/>
              </w:rPr>
              <w:t>Inyo, Mono, Riverside, and San Bernardino</w:t>
            </w:r>
          </w:p>
        </w:tc>
      </w:tr>
    </w:tbl>
    <w:p w14:paraId="5F301A82" w14:textId="77777777" w:rsidR="002D0E45" w:rsidRDefault="002D0E45" w:rsidP="00C64A9F">
      <w:pPr>
        <w:ind w:left="110"/>
        <w:rPr>
          <w:rFonts w:eastAsia="Arial" w:cs="Arial"/>
          <w:szCs w:val="24"/>
        </w:rPr>
        <w:sectPr w:rsidR="002D0E45" w:rsidSect="008D048B">
          <w:headerReference w:type="even" r:id="rId22"/>
          <w:headerReference w:type="default" r:id="rId23"/>
          <w:footerReference w:type="default" r:id="rId24"/>
          <w:headerReference w:type="first" r:id="rId25"/>
          <w:type w:val="nextColumn"/>
          <w:pgSz w:w="12240" w:h="15840"/>
          <w:pgMar w:top="1440" w:right="1440" w:bottom="1440" w:left="1440" w:header="720" w:footer="720" w:gutter="0"/>
          <w:cols w:space="720"/>
        </w:sectPr>
      </w:pPr>
    </w:p>
    <w:p w14:paraId="026B5D49" w14:textId="46A7F9C1" w:rsidR="009A05FE" w:rsidRDefault="00E26967" w:rsidP="009A05FE">
      <w:pPr>
        <w:pStyle w:val="Heading2"/>
        <w:ind w:left="460"/>
        <w:jc w:val="center"/>
        <w:rPr>
          <w:spacing w:val="-1"/>
          <w:sz w:val="28"/>
          <w:szCs w:val="28"/>
        </w:rPr>
      </w:pPr>
      <w:bookmarkStart w:id="23" w:name="TechnicalAssistanceContractCoverPage"/>
      <w:r w:rsidRPr="005E62F7">
        <w:rPr>
          <w:sz w:val="28"/>
          <w:szCs w:val="28"/>
        </w:rPr>
        <w:lastRenderedPageBreak/>
        <w:t>Golden State Pathways Program Technical</w:t>
      </w:r>
      <w:r w:rsidRPr="005E62F7">
        <w:rPr>
          <w:spacing w:val="-7"/>
          <w:sz w:val="28"/>
          <w:szCs w:val="28"/>
        </w:rPr>
        <w:t xml:space="preserve"> </w:t>
      </w:r>
      <w:r w:rsidRPr="005E62F7">
        <w:rPr>
          <w:sz w:val="28"/>
          <w:szCs w:val="28"/>
        </w:rPr>
        <w:t>Assistance</w:t>
      </w:r>
      <w:r w:rsidRPr="005E62F7">
        <w:rPr>
          <w:spacing w:val="-6"/>
          <w:sz w:val="28"/>
          <w:szCs w:val="28"/>
        </w:rPr>
        <w:t xml:space="preserve"> </w:t>
      </w:r>
      <w:r w:rsidRPr="005E62F7">
        <w:rPr>
          <w:sz w:val="28"/>
          <w:szCs w:val="28"/>
        </w:rPr>
        <w:t>Contract</w:t>
      </w:r>
      <w:r w:rsidRPr="005E62F7">
        <w:rPr>
          <w:spacing w:val="-1"/>
          <w:sz w:val="28"/>
          <w:szCs w:val="28"/>
        </w:rPr>
        <w:t xml:space="preserve"> </w:t>
      </w:r>
    </w:p>
    <w:p w14:paraId="284C525E" w14:textId="609655ED" w:rsidR="00867FB2" w:rsidRPr="005E62F7" w:rsidRDefault="00A46AB3" w:rsidP="009A05FE">
      <w:pPr>
        <w:pStyle w:val="Heading3"/>
        <w:jc w:val="center"/>
        <w:rPr>
          <w:spacing w:val="-1"/>
        </w:rPr>
      </w:pPr>
      <w:r w:rsidRPr="005E62F7">
        <w:t xml:space="preserve">Application </w:t>
      </w:r>
      <w:r w:rsidR="00E26967" w:rsidRPr="005E62F7">
        <w:t>Cover Page</w:t>
      </w:r>
      <w:bookmarkEnd w:id="23"/>
    </w:p>
    <w:p w14:paraId="1E00A268" w14:textId="5CC05A01" w:rsidR="000F2491" w:rsidRPr="005E62F7" w:rsidRDefault="00FC465F" w:rsidP="005E62F7">
      <w:pPr>
        <w:pStyle w:val="BodyText"/>
        <w:spacing w:after="240"/>
        <w:ind w:left="0"/>
        <w:rPr>
          <w:b/>
          <w:bCs/>
          <w:u w:color="000000"/>
        </w:rPr>
      </w:pPr>
      <w:r w:rsidRPr="005E62F7">
        <w:rPr>
          <w:b/>
          <w:bCs/>
          <w:u w:color="000000"/>
        </w:rPr>
        <w:t>Instructions:</w:t>
      </w:r>
    </w:p>
    <w:p w14:paraId="757F51D4" w14:textId="5AFD4E05" w:rsidR="00C5775F" w:rsidRPr="00741E1E" w:rsidRDefault="00FC465F" w:rsidP="00741E1E">
      <w:pPr>
        <w:spacing w:after="240"/>
        <w:rPr>
          <w:rFonts w:cs="Arial"/>
          <w:szCs w:val="24"/>
        </w:rPr>
      </w:pPr>
      <w:r w:rsidRPr="0023020E">
        <w:rPr>
          <w:rFonts w:cs="Arial"/>
          <w:szCs w:val="24"/>
        </w:rPr>
        <w:t>Please</w:t>
      </w:r>
      <w:r w:rsidRPr="0023020E">
        <w:rPr>
          <w:rFonts w:cs="Arial"/>
          <w:spacing w:val="12"/>
          <w:szCs w:val="24"/>
        </w:rPr>
        <w:t xml:space="preserve"> </w:t>
      </w:r>
      <w:r w:rsidRPr="0023020E">
        <w:rPr>
          <w:rFonts w:cs="Arial"/>
          <w:szCs w:val="24"/>
        </w:rPr>
        <w:t>complete</w:t>
      </w:r>
      <w:r w:rsidRPr="0023020E">
        <w:rPr>
          <w:rFonts w:cs="Arial"/>
          <w:spacing w:val="12"/>
          <w:szCs w:val="24"/>
        </w:rPr>
        <w:t xml:space="preserve"> </w:t>
      </w:r>
      <w:r w:rsidRPr="0023020E">
        <w:rPr>
          <w:rFonts w:cs="Arial"/>
          <w:szCs w:val="24"/>
        </w:rPr>
        <w:t>all</w:t>
      </w:r>
      <w:r w:rsidRPr="0023020E">
        <w:rPr>
          <w:rFonts w:cs="Arial"/>
          <w:spacing w:val="12"/>
          <w:szCs w:val="24"/>
        </w:rPr>
        <w:t xml:space="preserve"> </w:t>
      </w:r>
      <w:r w:rsidRPr="0023020E">
        <w:rPr>
          <w:rFonts w:cs="Arial"/>
          <w:szCs w:val="24"/>
        </w:rPr>
        <w:t>sections</w:t>
      </w:r>
      <w:r w:rsidR="000137F3">
        <w:rPr>
          <w:rFonts w:cs="Arial"/>
          <w:spacing w:val="12"/>
          <w:szCs w:val="24"/>
        </w:rPr>
        <w:t xml:space="preserve"> </w:t>
      </w:r>
      <w:r w:rsidRPr="0023020E">
        <w:rPr>
          <w:rFonts w:cs="Arial"/>
          <w:szCs w:val="24"/>
        </w:rPr>
        <w:t>with</w:t>
      </w:r>
      <w:r w:rsidRPr="0023020E">
        <w:rPr>
          <w:rFonts w:cs="Arial"/>
          <w:spacing w:val="12"/>
          <w:szCs w:val="24"/>
        </w:rPr>
        <w:t xml:space="preserve"> </w:t>
      </w:r>
      <w:r w:rsidRPr="0023020E">
        <w:rPr>
          <w:rFonts w:cs="Arial"/>
          <w:szCs w:val="24"/>
        </w:rPr>
        <w:t>the</w:t>
      </w:r>
      <w:r w:rsidRPr="0023020E">
        <w:rPr>
          <w:rFonts w:cs="Arial"/>
          <w:spacing w:val="13"/>
          <w:szCs w:val="24"/>
        </w:rPr>
        <w:t xml:space="preserve"> </w:t>
      </w:r>
      <w:r w:rsidRPr="0023020E">
        <w:rPr>
          <w:rFonts w:cs="Arial"/>
          <w:szCs w:val="24"/>
        </w:rPr>
        <w:t>required</w:t>
      </w:r>
      <w:r w:rsidRPr="0023020E">
        <w:rPr>
          <w:rFonts w:cs="Arial"/>
          <w:spacing w:val="12"/>
          <w:szCs w:val="24"/>
        </w:rPr>
        <w:t xml:space="preserve"> </w:t>
      </w:r>
      <w:r w:rsidRPr="0023020E">
        <w:rPr>
          <w:rFonts w:cs="Arial"/>
          <w:szCs w:val="24"/>
        </w:rPr>
        <w:t>information</w:t>
      </w:r>
      <w:r w:rsidRPr="0023020E">
        <w:rPr>
          <w:rFonts w:cs="Arial"/>
          <w:spacing w:val="12"/>
          <w:szCs w:val="24"/>
        </w:rPr>
        <w:t xml:space="preserve"> </w:t>
      </w:r>
      <w:r w:rsidRPr="0023020E">
        <w:rPr>
          <w:rFonts w:cs="Arial"/>
          <w:szCs w:val="24"/>
        </w:rPr>
        <w:t>when</w:t>
      </w:r>
      <w:r w:rsidRPr="0023020E">
        <w:rPr>
          <w:rFonts w:cs="Arial"/>
          <w:spacing w:val="12"/>
          <w:szCs w:val="24"/>
        </w:rPr>
        <w:t xml:space="preserve"> </w:t>
      </w:r>
      <w:r w:rsidRPr="0023020E">
        <w:rPr>
          <w:rFonts w:cs="Arial"/>
          <w:szCs w:val="24"/>
        </w:rPr>
        <w:t>applying</w:t>
      </w:r>
      <w:r w:rsidRPr="0023020E">
        <w:rPr>
          <w:rFonts w:cs="Arial"/>
          <w:spacing w:val="12"/>
          <w:szCs w:val="24"/>
        </w:rPr>
        <w:t xml:space="preserve"> </w:t>
      </w:r>
      <w:r w:rsidRPr="0023020E">
        <w:rPr>
          <w:rFonts w:cs="Arial"/>
          <w:szCs w:val="24"/>
        </w:rPr>
        <w:t>for</w:t>
      </w:r>
      <w:r w:rsidRPr="0023020E">
        <w:rPr>
          <w:rFonts w:cs="Arial"/>
          <w:spacing w:val="12"/>
          <w:szCs w:val="24"/>
        </w:rPr>
        <w:t xml:space="preserve"> </w:t>
      </w:r>
      <w:r w:rsidRPr="0023020E">
        <w:rPr>
          <w:rFonts w:cs="Arial"/>
          <w:szCs w:val="24"/>
        </w:rPr>
        <w:t>the</w:t>
      </w:r>
      <w:r w:rsidRPr="0023020E">
        <w:rPr>
          <w:rFonts w:cs="Arial"/>
          <w:spacing w:val="12"/>
          <w:szCs w:val="24"/>
        </w:rPr>
        <w:t xml:space="preserve"> </w:t>
      </w:r>
      <w:r w:rsidR="00CC096C">
        <w:rPr>
          <w:rFonts w:cs="Arial"/>
          <w:szCs w:val="24"/>
        </w:rPr>
        <w:t xml:space="preserve">Golden State </w:t>
      </w:r>
      <w:r w:rsidR="00CC096C" w:rsidRPr="00100A30">
        <w:rPr>
          <w:rFonts w:cs="Arial"/>
          <w:szCs w:val="24"/>
        </w:rPr>
        <w:t xml:space="preserve">Pathways </w:t>
      </w:r>
      <w:r w:rsidR="00AD6F04" w:rsidRPr="00100A30">
        <w:rPr>
          <w:rFonts w:cs="Arial"/>
          <w:szCs w:val="24"/>
        </w:rPr>
        <w:t xml:space="preserve">Program </w:t>
      </w:r>
      <w:r w:rsidRPr="00100A30">
        <w:rPr>
          <w:rFonts w:cs="Arial"/>
          <w:szCs w:val="24"/>
        </w:rPr>
        <w:t>Technical</w:t>
      </w:r>
      <w:r w:rsidRPr="0023020E">
        <w:rPr>
          <w:rFonts w:cs="Arial"/>
          <w:spacing w:val="14"/>
          <w:szCs w:val="24"/>
        </w:rPr>
        <w:t xml:space="preserve"> </w:t>
      </w:r>
      <w:r w:rsidRPr="0023020E">
        <w:rPr>
          <w:rFonts w:cs="Arial"/>
          <w:szCs w:val="24"/>
        </w:rPr>
        <w:t>Assistance</w:t>
      </w:r>
      <w:r w:rsidRPr="0023020E">
        <w:rPr>
          <w:rFonts w:cs="Arial"/>
          <w:spacing w:val="13"/>
          <w:szCs w:val="24"/>
        </w:rPr>
        <w:t xml:space="preserve"> </w:t>
      </w:r>
      <w:r w:rsidR="00100A30">
        <w:rPr>
          <w:rFonts w:cs="Arial"/>
          <w:spacing w:val="13"/>
          <w:szCs w:val="24"/>
        </w:rPr>
        <w:t xml:space="preserve">Center </w:t>
      </w:r>
      <w:r w:rsidR="00126D32" w:rsidRPr="0023020E">
        <w:rPr>
          <w:rFonts w:cs="Arial"/>
          <w:spacing w:val="13"/>
          <w:szCs w:val="24"/>
        </w:rPr>
        <w:t>(</w:t>
      </w:r>
      <w:r w:rsidR="00CC096C">
        <w:rPr>
          <w:rFonts w:cs="Arial"/>
          <w:spacing w:val="13"/>
          <w:szCs w:val="24"/>
        </w:rPr>
        <w:t>GSPP</w:t>
      </w:r>
      <w:r w:rsidR="007771BE">
        <w:rPr>
          <w:rFonts w:cs="Arial"/>
          <w:spacing w:val="13"/>
          <w:szCs w:val="24"/>
        </w:rPr>
        <w:t xml:space="preserve"> </w:t>
      </w:r>
      <w:r w:rsidR="00126D32" w:rsidRPr="0023020E">
        <w:rPr>
          <w:rFonts w:cs="Arial"/>
          <w:spacing w:val="13"/>
          <w:szCs w:val="24"/>
        </w:rPr>
        <w:t>TA</w:t>
      </w:r>
      <w:r w:rsidR="007771BE">
        <w:rPr>
          <w:rFonts w:cs="Arial"/>
          <w:spacing w:val="13"/>
          <w:szCs w:val="24"/>
        </w:rPr>
        <w:t>C</w:t>
      </w:r>
      <w:r w:rsidR="00126D32" w:rsidRPr="0023020E">
        <w:rPr>
          <w:rFonts w:cs="Arial"/>
          <w:spacing w:val="13"/>
          <w:szCs w:val="24"/>
        </w:rPr>
        <w:t xml:space="preserve">) </w:t>
      </w:r>
      <w:r w:rsidR="00100A30">
        <w:rPr>
          <w:rFonts w:cs="Arial"/>
          <w:szCs w:val="24"/>
        </w:rPr>
        <w:t>c</w:t>
      </w:r>
      <w:r w:rsidRPr="0023020E">
        <w:rPr>
          <w:rFonts w:cs="Arial"/>
          <w:szCs w:val="24"/>
        </w:rPr>
        <w:t>ontract.</w:t>
      </w:r>
      <w:r w:rsidRPr="0023020E">
        <w:rPr>
          <w:rFonts w:cs="Arial"/>
          <w:spacing w:val="14"/>
          <w:szCs w:val="24"/>
        </w:rPr>
        <w:t xml:space="preserve"> </w:t>
      </w:r>
      <w:r w:rsidRPr="0023020E">
        <w:rPr>
          <w:rFonts w:cs="Arial"/>
          <w:szCs w:val="24"/>
        </w:rPr>
        <w:t>Incorrect</w:t>
      </w:r>
      <w:r w:rsidRPr="0023020E">
        <w:rPr>
          <w:rFonts w:cs="Arial"/>
          <w:spacing w:val="14"/>
          <w:szCs w:val="24"/>
        </w:rPr>
        <w:t xml:space="preserve"> </w:t>
      </w:r>
      <w:r w:rsidRPr="0023020E">
        <w:rPr>
          <w:rFonts w:cs="Arial"/>
          <w:szCs w:val="24"/>
        </w:rPr>
        <w:t>or</w:t>
      </w:r>
      <w:r w:rsidRPr="0023020E">
        <w:rPr>
          <w:rFonts w:cs="Arial"/>
          <w:spacing w:val="13"/>
          <w:szCs w:val="24"/>
        </w:rPr>
        <w:t xml:space="preserve"> </w:t>
      </w:r>
      <w:r w:rsidRPr="0023020E">
        <w:rPr>
          <w:rFonts w:cs="Arial"/>
          <w:szCs w:val="24"/>
        </w:rPr>
        <w:t>missing</w:t>
      </w:r>
      <w:r w:rsidRPr="0023020E">
        <w:rPr>
          <w:rFonts w:cs="Arial"/>
          <w:spacing w:val="14"/>
          <w:szCs w:val="24"/>
        </w:rPr>
        <w:t xml:space="preserve"> </w:t>
      </w:r>
      <w:r w:rsidRPr="0023020E">
        <w:rPr>
          <w:rFonts w:cs="Arial"/>
          <w:szCs w:val="24"/>
        </w:rPr>
        <w:t>information</w:t>
      </w:r>
      <w:r w:rsidRPr="0023020E">
        <w:rPr>
          <w:rFonts w:cs="Arial"/>
          <w:spacing w:val="14"/>
          <w:szCs w:val="24"/>
        </w:rPr>
        <w:t xml:space="preserve"> </w:t>
      </w:r>
      <w:r w:rsidRPr="0023020E">
        <w:rPr>
          <w:rFonts w:cs="Arial"/>
          <w:szCs w:val="24"/>
        </w:rPr>
        <w:t>will</w:t>
      </w:r>
      <w:r w:rsidRPr="0023020E">
        <w:rPr>
          <w:rFonts w:cs="Arial"/>
          <w:spacing w:val="14"/>
          <w:szCs w:val="24"/>
        </w:rPr>
        <w:t xml:space="preserve"> </w:t>
      </w:r>
      <w:r w:rsidRPr="0023020E">
        <w:rPr>
          <w:rFonts w:cs="Arial"/>
          <w:szCs w:val="24"/>
        </w:rPr>
        <w:t>be</w:t>
      </w:r>
      <w:r w:rsidRPr="0023020E">
        <w:rPr>
          <w:rFonts w:cs="Arial"/>
          <w:spacing w:val="13"/>
          <w:szCs w:val="24"/>
        </w:rPr>
        <w:t xml:space="preserve"> </w:t>
      </w:r>
      <w:r w:rsidRPr="0023020E">
        <w:rPr>
          <w:rFonts w:cs="Arial"/>
          <w:szCs w:val="24"/>
        </w:rPr>
        <w:t>scored</w:t>
      </w:r>
      <w:r w:rsidRPr="0023020E">
        <w:rPr>
          <w:rFonts w:cs="Arial"/>
          <w:spacing w:val="14"/>
          <w:szCs w:val="24"/>
        </w:rPr>
        <w:t xml:space="preserve"> </w:t>
      </w:r>
      <w:r w:rsidRPr="0023020E">
        <w:rPr>
          <w:rFonts w:cs="Arial"/>
          <w:szCs w:val="24"/>
        </w:rPr>
        <w:t>according</w:t>
      </w:r>
      <w:r w:rsidRPr="0023020E">
        <w:rPr>
          <w:rFonts w:cs="Arial"/>
          <w:spacing w:val="14"/>
          <w:szCs w:val="24"/>
        </w:rPr>
        <w:t xml:space="preserve"> </w:t>
      </w:r>
      <w:r w:rsidRPr="0023020E">
        <w:rPr>
          <w:rFonts w:cs="Arial"/>
          <w:szCs w:val="24"/>
        </w:rPr>
        <w:t>to</w:t>
      </w:r>
      <w:r w:rsidRPr="0023020E">
        <w:rPr>
          <w:rFonts w:cs="Arial"/>
          <w:spacing w:val="13"/>
          <w:szCs w:val="24"/>
        </w:rPr>
        <w:t xml:space="preserve"> </w:t>
      </w:r>
      <w:r w:rsidRPr="0023020E">
        <w:rPr>
          <w:rFonts w:cs="Arial"/>
          <w:szCs w:val="24"/>
        </w:rPr>
        <w:t>the</w:t>
      </w:r>
      <w:r w:rsidRPr="0023020E">
        <w:rPr>
          <w:rFonts w:cs="Arial"/>
          <w:w w:val="102"/>
          <w:szCs w:val="24"/>
        </w:rPr>
        <w:t xml:space="preserve"> </w:t>
      </w:r>
      <w:r w:rsidRPr="0023020E">
        <w:rPr>
          <w:rFonts w:cs="Arial"/>
          <w:szCs w:val="24"/>
        </w:rPr>
        <w:t>guidelines</w:t>
      </w:r>
      <w:r w:rsidRPr="0023020E">
        <w:rPr>
          <w:rFonts w:cs="Arial"/>
          <w:spacing w:val="11"/>
          <w:szCs w:val="24"/>
        </w:rPr>
        <w:t xml:space="preserve"> </w:t>
      </w:r>
      <w:r w:rsidRPr="0023020E">
        <w:rPr>
          <w:rFonts w:cs="Arial"/>
          <w:szCs w:val="24"/>
        </w:rPr>
        <w:t>in</w:t>
      </w:r>
      <w:r w:rsidRPr="0023020E">
        <w:rPr>
          <w:rFonts w:cs="Arial"/>
          <w:spacing w:val="11"/>
          <w:szCs w:val="24"/>
        </w:rPr>
        <w:t xml:space="preserve"> </w:t>
      </w:r>
      <w:r w:rsidRPr="0023020E">
        <w:rPr>
          <w:rFonts w:cs="Arial"/>
          <w:szCs w:val="24"/>
        </w:rPr>
        <w:t>the</w:t>
      </w:r>
      <w:r w:rsidRPr="0023020E">
        <w:rPr>
          <w:rFonts w:cs="Arial"/>
          <w:spacing w:val="12"/>
          <w:szCs w:val="24"/>
        </w:rPr>
        <w:t xml:space="preserve"> </w:t>
      </w:r>
      <w:r w:rsidRPr="0023020E">
        <w:rPr>
          <w:rFonts w:cs="Arial"/>
          <w:szCs w:val="24"/>
        </w:rPr>
        <w:t>rubric</w:t>
      </w:r>
      <w:r w:rsidRPr="0023020E">
        <w:rPr>
          <w:rFonts w:cs="Arial"/>
          <w:spacing w:val="11"/>
          <w:szCs w:val="24"/>
        </w:rPr>
        <w:t xml:space="preserve"> </w:t>
      </w:r>
      <w:r w:rsidRPr="0023020E">
        <w:rPr>
          <w:rFonts w:cs="Arial"/>
          <w:szCs w:val="24"/>
        </w:rPr>
        <w:t>and</w:t>
      </w:r>
      <w:r w:rsidRPr="0023020E">
        <w:rPr>
          <w:rFonts w:cs="Arial"/>
          <w:spacing w:val="11"/>
          <w:szCs w:val="24"/>
        </w:rPr>
        <w:t xml:space="preserve"> </w:t>
      </w:r>
      <w:r w:rsidRPr="0023020E">
        <w:rPr>
          <w:rFonts w:cs="Arial"/>
          <w:szCs w:val="24"/>
        </w:rPr>
        <w:t>scorecard</w:t>
      </w:r>
      <w:r w:rsidRPr="0023020E">
        <w:rPr>
          <w:rFonts w:cs="Arial"/>
          <w:spacing w:val="12"/>
          <w:szCs w:val="24"/>
        </w:rPr>
        <w:t xml:space="preserve"> </w:t>
      </w:r>
      <w:r w:rsidRPr="0023020E">
        <w:rPr>
          <w:rFonts w:cs="Arial"/>
          <w:szCs w:val="24"/>
        </w:rPr>
        <w:t>information</w:t>
      </w:r>
      <w:r w:rsidRPr="0023020E">
        <w:rPr>
          <w:rFonts w:cs="Arial"/>
          <w:spacing w:val="11"/>
          <w:szCs w:val="24"/>
        </w:rPr>
        <w:t xml:space="preserve"> </w:t>
      </w:r>
      <w:r w:rsidRPr="0023020E">
        <w:rPr>
          <w:rFonts w:cs="Arial"/>
          <w:szCs w:val="24"/>
        </w:rPr>
        <w:t>in</w:t>
      </w:r>
      <w:r w:rsidRPr="0023020E">
        <w:rPr>
          <w:rFonts w:cs="Arial"/>
          <w:spacing w:val="12"/>
          <w:szCs w:val="24"/>
        </w:rPr>
        <w:t xml:space="preserve"> </w:t>
      </w:r>
      <w:r w:rsidRPr="0023020E">
        <w:rPr>
          <w:rFonts w:cs="Arial"/>
          <w:szCs w:val="24"/>
        </w:rPr>
        <w:t>the</w:t>
      </w:r>
      <w:r w:rsidRPr="0023020E">
        <w:rPr>
          <w:rFonts w:cs="Arial"/>
          <w:spacing w:val="11"/>
          <w:szCs w:val="24"/>
        </w:rPr>
        <w:t xml:space="preserve"> </w:t>
      </w:r>
      <w:r w:rsidR="00CF27C7" w:rsidRPr="0023020E">
        <w:rPr>
          <w:rFonts w:cs="Arial"/>
          <w:spacing w:val="11"/>
          <w:szCs w:val="24"/>
        </w:rPr>
        <w:t xml:space="preserve">Request </w:t>
      </w:r>
      <w:r w:rsidR="002D0E45" w:rsidRPr="0023020E">
        <w:rPr>
          <w:rFonts w:cs="Arial"/>
          <w:spacing w:val="11"/>
          <w:szCs w:val="24"/>
        </w:rPr>
        <w:t>f</w:t>
      </w:r>
      <w:r w:rsidR="00CF27C7" w:rsidRPr="0023020E">
        <w:rPr>
          <w:rFonts w:cs="Arial"/>
          <w:spacing w:val="11"/>
          <w:szCs w:val="24"/>
        </w:rPr>
        <w:t>or Applications</w:t>
      </w:r>
      <w:r w:rsidRPr="0023020E">
        <w:rPr>
          <w:rFonts w:cs="Arial"/>
          <w:szCs w:val="24"/>
        </w:rPr>
        <w:t>.</w:t>
      </w:r>
    </w:p>
    <w:p w14:paraId="6363B2A6" w14:textId="42A6EFBB" w:rsidR="000137F3" w:rsidRPr="00741E1E" w:rsidRDefault="000137F3" w:rsidP="00741E1E">
      <w:pPr>
        <w:widowControl/>
        <w:spacing w:after="240"/>
        <w:rPr>
          <w:rFonts w:eastAsia="Times New Roman" w:cs="Arial"/>
          <w:szCs w:val="24"/>
          <w:shd w:val="clear" w:color="auto" w:fill="DAEEF3"/>
        </w:rPr>
      </w:pPr>
      <w:r w:rsidRPr="000137F3">
        <w:rPr>
          <w:rFonts w:eastAsia="Times New Roman" w:cs="Arial"/>
          <w:b/>
          <w:szCs w:val="24"/>
        </w:rPr>
        <w:t>L</w:t>
      </w:r>
      <w:r w:rsidR="00EC496F">
        <w:rPr>
          <w:rFonts w:eastAsia="Times New Roman" w:cs="Arial"/>
          <w:b/>
          <w:szCs w:val="24"/>
        </w:rPr>
        <w:t xml:space="preserve">ocal </w:t>
      </w:r>
      <w:r w:rsidRPr="000137F3">
        <w:rPr>
          <w:rFonts w:eastAsia="Times New Roman" w:cs="Arial"/>
          <w:b/>
          <w:szCs w:val="24"/>
        </w:rPr>
        <w:t>E</w:t>
      </w:r>
      <w:r w:rsidR="00EC496F">
        <w:rPr>
          <w:rFonts w:eastAsia="Times New Roman" w:cs="Arial"/>
          <w:b/>
          <w:szCs w:val="24"/>
        </w:rPr>
        <w:t xml:space="preserve">ducational </w:t>
      </w:r>
      <w:r w:rsidRPr="000137F3">
        <w:rPr>
          <w:rFonts w:eastAsia="Times New Roman" w:cs="Arial"/>
          <w:b/>
          <w:szCs w:val="24"/>
        </w:rPr>
        <w:t>A</w:t>
      </w:r>
      <w:r w:rsidR="00EC496F">
        <w:rPr>
          <w:rFonts w:eastAsia="Times New Roman" w:cs="Arial"/>
          <w:b/>
          <w:szCs w:val="24"/>
        </w:rPr>
        <w:t>gency (LEA)</w:t>
      </w:r>
      <w:r w:rsidRPr="000137F3">
        <w:rPr>
          <w:rFonts w:eastAsia="Times New Roman" w:cs="Arial"/>
          <w:b/>
          <w:szCs w:val="24"/>
        </w:rPr>
        <w:t>:</w:t>
      </w:r>
      <w:r w:rsidRPr="000137F3">
        <w:rPr>
          <w:rFonts w:eastAsia="Times New Roman" w:cs="Arial"/>
          <w:szCs w:val="24"/>
        </w:rPr>
        <w:t xml:space="preserve"> [</w:t>
      </w:r>
      <w:r w:rsidRPr="000137F3">
        <w:rPr>
          <w:rFonts w:eastAsia="Times New Roman" w:cs="Arial"/>
          <w:szCs w:val="24"/>
          <w:shd w:val="clear" w:color="auto" w:fill="DAEEF3"/>
        </w:rPr>
        <w:t>Enter LEA Name]</w:t>
      </w:r>
    </w:p>
    <w:p w14:paraId="11678FF9" w14:textId="1E07631A" w:rsidR="000137F3" w:rsidRPr="000137F3" w:rsidRDefault="000137F3" w:rsidP="00741E1E">
      <w:pPr>
        <w:widowControl/>
        <w:spacing w:after="240"/>
        <w:rPr>
          <w:rFonts w:eastAsia="Times New Roman" w:cs="Arial"/>
          <w:b/>
          <w:szCs w:val="24"/>
        </w:rPr>
      </w:pPr>
      <w:r w:rsidRPr="000137F3">
        <w:rPr>
          <w:rFonts w:eastAsia="Times New Roman" w:cs="Arial"/>
          <w:b/>
          <w:szCs w:val="24"/>
        </w:rPr>
        <w:t>LEA’s Mailing Address:</w:t>
      </w:r>
    </w:p>
    <w:p w14:paraId="4D0AEF97" w14:textId="77777777" w:rsidR="000137F3" w:rsidRPr="000137F3" w:rsidRDefault="000137F3" w:rsidP="00741E1E">
      <w:pPr>
        <w:widowControl/>
        <w:spacing w:after="240"/>
        <w:ind w:left="720"/>
        <w:rPr>
          <w:rFonts w:eastAsia="Times New Roman" w:cs="Arial"/>
          <w:szCs w:val="24"/>
          <w:shd w:val="clear" w:color="auto" w:fill="DAEEF3"/>
        </w:rPr>
      </w:pPr>
      <w:r w:rsidRPr="000137F3">
        <w:rPr>
          <w:rFonts w:eastAsia="Times New Roman" w:cs="Arial"/>
          <w:szCs w:val="24"/>
          <w:shd w:val="clear" w:color="auto" w:fill="DAEEF3"/>
        </w:rPr>
        <w:t>[Enter Address]</w:t>
      </w:r>
    </w:p>
    <w:p w14:paraId="03F3E708" w14:textId="1947B194" w:rsidR="000137F3" w:rsidRPr="00741E1E" w:rsidRDefault="000137F3" w:rsidP="00741E1E">
      <w:pPr>
        <w:widowControl/>
        <w:spacing w:after="240"/>
        <w:ind w:left="720"/>
        <w:rPr>
          <w:rFonts w:eastAsia="Times New Roman" w:cs="Arial"/>
          <w:szCs w:val="24"/>
          <w:shd w:val="clear" w:color="auto" w:fill="DAEEF3"/>
        </w:rPr>
      </w:pPr>
      <w:r w:rsidRPr="000137F3">
        <w:rPr>
          <w:rFonts w:eastAsia="Times New Roman" w:cs="Arial"/>
          <w:szCs w:val="24"/>
          <w:shd w:val="clear" w:color="auto" w:fill="DAEEF3"/>
        </w:rPr>
        <w:t>[Enter City]</w:t>
      </w:r>
      <w:r w:rsidRPr="000137F3">
        <w:rPr>
          <w:rFonts w:eastAsia="Times New Roman" w:cs="Arial"/>
          <w:szCs w:val="24"/>
        </w:rPr>
        <w:t xml:space="preserve">, CA </w:t>
      </w:r>
      <w:r w:rsidRPr="000137F3">
        <w:rPr>
          <w:rFonts w:eastAsia="Times New Roman" w:cs="Arial"/>
          <w:szCs w:val="24"/>
          <w:shd w:val="clear" w:color="auto" w:fill="DAEEF3"/>
        </w:rPr>
        <w:t>[Enter Zip Code]</w:t>
      </w:r>
    </w:p>
    <w:p w14:paraId="537F0925" w14:textId="6E7429AB" w:rsidR="000137F3" w:rsidRPr="00741E1E" w:rsidRDefault="000137F3" w:rsidP="00741E1E">
      <w:pPr>
        <w:widowControl/>
        <w:spacing w:after="240"/>
        <w:rPr>
          <w:rFonts w:eastAsia="Times New Roman" w:cs="Arial"/>
          <w:szCs w:val="24"/>
          <w:shd w:val="clear" w:color="auto" w:fill="DAEEF3"/>
        </w:rPr>
      </w:pPr>
      <w:r w:rsidRPr="000137F3">
        <w:rPr>
          <w:rFonts w:eastAsia="Times New Roman" w:cs="Arial"/>
          <w:b/>
          <w:szCs w:val="24"/>
        </w:rPr>
        <w:t>LEA’s County-District-School Code:</w:t>
      </w:r>
      <w:r w:rsidRPr="000137F3">
        <w:rPr>
          <w:rFonts w:eastAsia="Times New Roman" w:cs="Arial"/>
          <w:szCs w:val="24"/>
        </w:rPr>
        <w:t xml:space="preserve"> </w:t>
      </w:r>
      <w:r w:rsidRPr="000137F3">
        <w:rPr>
          <w:rFonts w:eastAsia="Times New Roman" w:cs="Arial"/>
          <w:szCs w:val="24"/>
          <w:shd w:val="clear" w:color="auto" w:fill="DAEEF3"/>
        </w:rPr>
        <w:t>[Enter CDS Code]</w:t>
      </w:r>
    </w:p>
    <w:p w14:paraId="5D667987" w14:textId="3D30A5BC" w:rsidR="004729D5" w:rsidRDefault="004729D5" w:rsidP="00741E1E">
      <w:pPr>
        <w:spacing w:after="240" w:line="274" w:lineRule="exact"/>
        <w:rPr>
          <w:rFonts w:cs="Arial"/>
          <w:b/>
          <w:spacing w:val="-2"/>
          <w:szCs w:val="24"/>
        </w:rPr>
      </w:pPr>
      <w:r>
        <w:rPr>
          <w:rFonts w:cs="Arial"/>
          <w:b/>
          <w:spacing w:val="-2"/>
          <w:szCs w:val="24"/>
        </w:rPr>
        <w:t xml:space="preserve">Applying for (select </w:t>
      </w:r>
      <w:r w:rsidR="00D956B7">
        <w:rPr>
          <w:rFonts w:cs="Arial"/>
          <w:b/>
          <w:spacing w:val="-2"/>
          <w:szCs w:val="24"/>
        </w:rPr>
        <w:t>either</w:t>
      </w:r>
      <w:r>
        <w:rPr>
          <w:rFonts w:cs="Arial"/>
          <w:b/>
          <w:spacing w:val="-2"/>
          <w:szCs w:val="24"/>
        </w:rPr>
        <w:t xml:space="preserve"> </w:t>
      </w:r>
      <w:r w:rsidR="00E74154">
        <w:rPr>
          <w:rFonts w:cs="Arial"/>
          <w:b/>
          <w:spacing w:val="-2"/>
          <w:szCs w:val="24"/>
        </w:rPr>
        <w:t xml:space="preserve">Regional Technical Assistance Center </w:t>
      </w:r>
      <w:r>
        <w:rPr>
          <w:rFonts w:cs="Arial"/>
          <w:b/>
          <w:spacing w:val="-2"/>
          <w:szCs w:val="24"/>
        </w:rPr>
        <w:t xml:space="preserve">or </w:t>
      </w:r>
      <w:r w:rsidR="00E74154">
        <w:rPr>
          <w:rFonts w:cs="Arial"/>
          <w:b/>
          <w:spacing w:val="-2"/>
          <w:szCs w:val="24"/>
        </w:rPr>
        <w:t>Lead Technical Assistance Center</w:t>
      </w:r>
      <w:r>
        <w:rPr>
          <w:rFonts w:cs="Arial"/>
          <w:b/>
          <w:spacing w:val="-2"/>
          <w:szCs w:val="24"/>
        </w:rPr>
        <w:t>):</w:t>
      </w:r>
    </w:p>
    <w:p w14:paraId="276478B2" w14:textId="4F5F69FE" w:rsidR="004729D5" w:rsidRPr="00AF50D2" w:rsidRDefault="004729D5" w:rsidP="00AF50D2">
      <w:pPr>
        <w:pStyle w:val="ListParagraph"/>
        <w:numPr>
          <w:ilvl w:val="0"/>
          <w:numId w:val="68"/>
        </w:numPr>
        <w:spacing w:after="240" w:line="274" w:lineRule="exact"/>
        <w:ind w:left="720"/>
        <w:rPr>
          <w:rFonts w:cs="Arial"/>
          <w:b/>
          <w:spacing w:val="-2"/>
          <w:szCs w:val="24"/>
        </w:rPr>
      </w:pPr>
      <w:bookmarkStart w:id="24" w:name="_Hlk144476925"/>
      <w:r w:rsidRPr="00AF50D2">
        <w:rPr>
          <w:rFonts w:cs="Arial"/>
          <w:b/>
          <w:spacing w:val="-2"/>
          <w:szCs w:val="24"/>
        </w:rPr>
        <w:t>Regional Technical Assistance Center</w:t>
      </w:r>
    </w:p>
    <w:bookmarkEnd w:id="24"/>
    <w:p w14:paraId="02189F23" w14:textId="1A721AA7" w:rsidR="000137F3" w:rsidRPr="00AF50D2" w:rsidRDefault="004729D5" w:rsidP="00AF50D2">
      <w:pPr>
        <w:pStyle w:val="ListParagraph"/>
        <w:numPr>
          <w:ilvl w:val="0"/>
          <w:numId w:val="68"/>
        </w:numPr>
        <w:spacing w:after="240" w:line="274" w:lineRule="exact"/>
        <w:ind w:left="720"/>
        <w:rPr>
          <w:rFonts w:cs="Arial"/>
          <w:b/>
          <w:spacing w:val="-2"/>
          <w:szCs w:val="24"/>
        </w:rPr>
      </w:pPr>
      <w:r w:rsidRPr="00AF50D2">
        <w:rPr>
          <w:rFonts w:cs="Arial"/>
          <w:b/>
          <w:spacing w:val="-2"/>
          <w:szCs w:val="24"/>
        </w:rPr>
        <w:t>Lead Technical Assistance Center</w:t>
      </w:r>
    </w:p>
    <w:p w14:paraId="60151265" w14:textId="1F6CA38D" w:rsidR="000137F3" w:rsidRPr="000137F3" w:rsidRDefault="000137F3" w:rsidP="00741E1E">
      <w:pPr>
        <w:widowControl/>
        <w:spacing w:after="240"/>
        <w:rPr>
          <w:rFonts w:eastAsia="Times New Roman" w:cs="Arial"/>
          <w:b/>
          <w:szCs w:val="24"/>
        </w:rPr>
      </w:pPr>
      <w:r>
        <w:rPr>
          <w:rFonts w:cs="Arial"/>
          <w:b/>
          <w:szCs w:val="24"/>
        </w:rPr>
        <w:t xml:space="preserve">Pathway </w:t>
      </w:r>
      <w:r w:rsidR="00CF3B68">
        <w:rPr>
          <w:rFonts w:cs="Arial"/>
          <w:b/>
          <w:szCs w:val="24"/>
        </w:rPr>
        <w:t>Administrator</w:t>
      </w:r>
      <w:r>
        <w:rPr>
          <w:rFonts w:cs="Arial"/>
          <w:b/>
          <w:szCs w:val="24"/>
        </w:rPr>
        <w:t>/Coordinator</w:t>
      </w:r>
      <w:r w:rsidRPr="000137F3">
        <w:rPr>
          <w:rFonts w:eastAsia="Times New Roman" w:cs="Arial"/>
          <w:b/>
          <w:szCs w:val="24"/>
        </w:rPr>
        <w:t>:</w:t>
      </w:r>
    </w:p>
    <w:p w14:paraId="236F9EA9" w14:textId="773E59CE" w:rsidR="000137F3" w:rsidRPr="000137F3"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Name:</w:t>
      </w:r>
      <w:r w:rsidRPr="000137F3">
        <w:rPr>
          <w:rFonts w:eastAsia="Times New Roman" w:cs="Arial"/>
          <w:szCs w:val="24"/>
        </w:rPr>
        <w:t xml:space="preserve"> </w:t>
      </w:r>
      <w:r w:rsidRPr="000137F3">
        <w:rPr>
          <w:rFonts w:eastAsia="Times New Roman" w:cs="Arial"/>
          <w:szCs w:val="24"/>
          <w:shd w:val="clear" w:color="auto" w:fill="DAEEF3"/>
        </w:rPr>
        <w:t>[Enter Name</w:t>
      </w:r>
      <w:r>
        <w:rPr>
          <w:rFonts w:eastAsia="Times New Roman" w:cs="Arial"/>
          <w:szCs w:val="24"/>
          <w:shd w:val="clear" w:color="auto" w:fill="DAEEF3"/>
        </w:rPr>
        <w:t xml:space="preserve"> of </w:t>
      </w:r>
      <w:r w:rsidR="00CF3B68">
        <w:rPr>
          <w:rFonts w:eastAsia="Times New Roman" w:cs="Arial"/>
          <w:szCs w:val="24"/>
          <w:shd w:val="clear" w:color="auto" w:fill="DAEEF3"/>
        </w:rPr>
        <w:t>Pathway Administrator</w:t>
      </w:r>
      <w:r>
        <w:rPr>
          <w:rFonts w:eastAsia="Times New Roman" w:cs="Arial"/>
          <w:szCs w:val="24"/>
          <w:shd w:val="clear" w:color="auto" w:fill="DAEEF3"/>
        </w:rPr>
        <w:t>/Coordinator</w:t>
      </w:r>
      <w:r w:rsidRPr="000137F3">
        <w:rPr>
          <w:rFonts w:eastAsia="Times New Roman" w:cs="Arial"/>
          <w:szCs w:val="24"/>
          <w:shd w:val="clear" w:color="auto" w:fill="DAEEF3"/>
        </w:rPr>
        <w:t>]</w:t>
      </w:r>
    </w:p>
    <w:p w14:paraId="0C267770" w14:textId="6D0604C6" w:rsidR="000137F3" w:rsidRPr="000137F3"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Title:</w:t>
      </w:r>
      <w:r w:rsidRPr="000137F3">
        <w:rPr>
          <w:rFonts w:eastAsia="Times New Roman" w:cs="Arial"/>
          <w:szCs w:val="24"/>
        </w:rPr>
        <w:t xml:space="preserve"> </w:t>
      </w:r>
      <w:r w:rsidRPr="000137F3">
        <w:rPr>
          <w:rFonts w:eastAsia="Times New Roman" w:cs="Arial"/>
          <w:szCs w:val="24"/>
          <w:shd w:val="clear" w:color="auto" w:fill="DAEEF3"/>
        </w:rPr>
        <w:t>[Enter Title</w:t>
      </w:r>
      <w:r>
        <w:rPr>
          <w:rFonts w:eastAsia="Times New Roman" w:cs="Arial"/>
          <w:szCs w:val="24"/>
          <w:shd w:val="clear" w:color="auto" w:fill="DAEEF3"/>
        </w:rPr>
        <w:t xml:space="preserve"> of </w:t>
      </w:r>
      <w:r w:rsidR="00CF3B68">
        <w:rPr>
          <w:rFonts w:eastAsia="Times New Roman" w:cs="Arial"/>
          <w:szCs w:val="24"/>
          <w:shd w:val="clear" w:color="auto" w:fill="DAEEF3"/>
        </w:rPr>
        <w:t>Pathway Administrator/Coordinator</w:t>
      </w:r>
      <w:r w:rsidRPr="000137F3">
        <w:rPr>
          <w:rFonts w:eastAsia="Times New Roman" w:cs="Arial"/>
          <w:szCs w:val="24"/>
          <w:shd w:val="clear" w:color="auto" w:fill="DAEEF3"/>
        </w:rPr>
        <w:t>]</w:t>
      </w:r>
    </w:p>
    <w:p w14:paraId="3AC0C673" w14:textId="521014D4" w:rsidR="000137F3" w:rsidRPr="000137F3"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Phone:</w:t>
      </w:r>
      <w:r w:rsidRPr="000137F3">
        <w:rPr>
          <w:rFonts w:eastAsia="Times New Roman" w:cs="Arial"/>
          <w:szCs w:val="24"/>
        </w:rPr>
        <w:t xml:space="preserve"> </w:t>
      </w:r>
      <w:r w:rsidRPr="000137F3">
        <w:rPr>
          <w:rFonts w:eastAsia="Times New Roman" w:cs="Arial"/>
          <w:szCs w:val="24"/>
          <w:shd w:val="clear" w:color="auto" w:fill="DAEEF3"/>
        </w:rPr>
        <w:t>[Enter Phone</w:t>
      </w:r>
      <w:r>
        <w:rPr>
          <w:rFonts w:eastAsia="Times New Roman" w:cs="Arial"/>
          <w:szCs w:val="24"/>
          <w:shd w:val="clear" w:color="auto" w:fill="DAEEF3"/>
        </w:rPr>
        <w:t xml:space="preserve"> of </w:t>
      </w:r>
      <w:r w:rsidR="00CF3B68">
        <w:rPr>
          <w:rFonts w:eastAsia="Times New Roman" w:cs="Arial"/>
          <w:szCs w:val="24"/>
          <w:shd w:val="clear" w:color="auto" w:fill="DAEEF3"/>
        </w:rPr>
        <w:t>Pathway Administrator/Coordinator</w:t>
      </w:r>
      <w:r w:rsidRPr="000137F3">
        <w:rPr>
          <w:rFonts w:eastAsia="Times New Roman" w:cs="Arial"/>
          <w:szCs w:val="24"/>
          <w:shd w:val="clear" w:color="auto" w:fill="DAEEF3"/>
        </w:rPr>
        <w:t>]</w:t>
      </w:r>
    </w:p>
    <w:p w14:paraId="0D4E5536" w14:textId="44AB664C" w:rsidR="000137F3" w:rsidRPr="00741E1E"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Email:</w:t>
      </w:r>
      <w:r w:rsidRPr="000137F3">
        <w:rPr>
          <w:rFonts w:eastAsia="Times New Roman" w:cs="Arial"/>
          <w:szCs w:val="24"/>
        </w:rPr>
        <w:t xml:space="preserve"> </w:t>
      </w:r>
      <w:r w:rsidRPr="000137F3">
        <w:rPr>
          <w:rFonts w:eastAsia="Times New Roman" w:cs="Arial"/>
          <w:szCs w:val="24"/>
          <w:shd w:val="clear" w:color="auto" w:fill="DAEEF3"/>
        </w:rPr>
        <w:t>[Enter Email</w:t>
      </w:r>
      <w:r>
        <w:rPr>
          <w:rFonts w:eastAsia="Times New Roman" w:cs="Arial"/>
          <w:szCs w:val="24"/>
          <w:shd w:val="clear" w:color="auto" w:fill="DAEEF3"/>
        </w:rPr>
        <w:t xml:space="preserve"> of </w:t>
      </w:r>
      <w:r w:rsidR="00CF3B68">
        <w:rPr>
          <w:rFonts w:eastAsia="Times New Roman" w:cs="Arial"/>
          <w:szCs w:val="24"/>
          <w:shd w:val="clear" w:color="auto" w:fill="DAEEF3"/>
        </w:rPr>
        <w:t>Pathway Administrator/Coordinator</w:t>
      </w:r>
      <w:r w:rsidRPr="000137F3">
        <w:rPr>
          <w:rFonts w:eastAsia="Times New Roman" w:cs="Arial"/>
          <w:szCs w:val="24"/>
          <w:shd w:val="clear" w:color="auto" w:fill="DAEEF3"/>
        </w:rPr>
        <w:t>]</w:t>
      </w:r>
    </w:p>
    <w:p w14:paraId="18D0C08C" w14:textId="4B8EACFA" w:rsidR="000137F3" w:rsidRPr="000137F3" w:rsidRDefault="000137F3" w:rsidP="00741E1E">
      <w:pPr>
        <w:widowControl/>
        <w:spacing w:after="240"/>
        <w:rPr>
          <w:rFonts w:eastAsia="Times New Roman" w:cs="Arial"/>
          <w:b/>
          <w:szCs w:val="24"/>
        </w:rPr>
      </w:pPr>
      <w:bookmarkStart w:id="25" w:name="_Hlk141710150"/>
      <w:r w:rsidRPr="005D25CA">
        <w:rPr>
          <w:rFonts w:cs="Arial"/>
          <w:b/>
          <w:szCs w:val="24"/>
        </w:rPr>
        <w:t>Individual</w:t>
      </w:r>
      <w:r w:rsidRPr="005D25CA">
        <w:rPr>
          <w:rFonts w:cs="Arial"/>
          <w:b/>
          <w:spacing w:val="-3"/>
          <w:szCs w:val="24"/>
        </w:rPr>
        <w:t xml:space="preserve"> </w:t>
      </w:r>
      <w:r w:rsidRPr="005D25CA">
        <w:rPr>
          <w:rFonts w:cs="Arial"/>
          <w:b/>
          <w:szCs w:val="24"/>
        </w:rPr>
        <w:t>Authorized</w:t>
      </w:r>
      <w:r w:rsidRPr="005D25CA">
        <w:rPr>
          <w:rFonts w:cs="Arial"/>
          <w:b/>
          <w:spacing w:val="-2"/>
          <w:szCs w:val="24"/>
        </w:rPr>
        <w:t xml:space="preserve"> </w:t>
      </w:r>
      <w:r w:rsidRPr="005D25CA">
        <w:rPr>
          <w:rFonts w:cs="Arial"/>
          <w:b/>
          <w:szCs w:val="24"/>
        </w:rPr>
        <w:t>to</w:t>
      </w:r>
      <w:r w:rsidRPr="005D25CA">
        <w:rPr>
          <w:rFonts w:cs="Arial"/>
          <w:b/>
          <w:spacing w:val="-2"/>
          <w:szCs w:val="24"/>
        </w:rPr>
        <w:t xml:space="preserve"> </w:t>
      </w:r>
      <w:r w:rsidRPr="005D25CA">
        <w:rPr>
          <w:rFonts w:cs="Arial"/>
          <w:b/>
          <w:szCs w:val="24"/>
        </w:rPr>
        <w:t xml:space="preserve">Sign </w:t>
      </w:r>
      <w:r>
        <w:rPr>
          <w:rFonts w:cs="Arial"/>
          <w:b/>
          <w:szCs w:val="24"/>
        </w:rPr>
        <w:t xml:space="preserve">GSPP </w:t>
      </w:r>
      <w:r w:rsidRPr="005D25CA">
        <w:rPr>
          <w:rFonts w:cs="Arial"/>
          <w:b/>
          <w:szCs w:val="24"/>
        </w:rPr>
        <w:t>TA</w:t>
      </w:r>
      <w:r>
        <w:rPr>
          <w:rFonts w:cs="Arial"/>
          <w:b/>
          <w:szCs w:val="24"/>
        </w:rPr>
        <w:t>C</w:t>
      </w:r>
      <w:r w:rsidRPr="005D25CA">
        <w:rPr>
          <w:rFonts w:cs="Arial"/>
          <w:b/>
          <w:spacing w:val="-6"/>
          <w:szCs w:val="24"/>
        </w:rPr>
        <w:t xml:space="preserve"> </w:t>
      </w:r>
      <w:r w:rsidRPr="005D25CA">
        <w:rPr>
          <w:rFonts w:cs="Arial"/>
          <w:b/>
          <w:szCs w:val="24"/>
        </w:rPr>
        <w:t>Contract</w:t>
      </w:r>
      <w:bookmarkEnd w:id="25"/>
      <w:r w:rsidRPr="000137F3">
        <w:rPr>
          <w:rFonts w:eastAsia="Times New Roman" w:cs="Arial"/>
          <w:b/>
          <w:szCs w:val="24"/>
        </w:rPr>
        <w:t>:</w:t>
      </w:r>
    </w:p>
    <w:p w14:paraId="1B7788CA" w14:textId="57D6F781" w:rsidR="000137F3" w:rsidRPr="000137F3"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Name:</w:t>
      </w:r>
      <w:r w:rsidRPr="000137F3">
        <w:rPr>
          <w:rFonts w:eastAsia="Times New Roman" w:cs="Arial"/>
          <w:szCs w:val="24"/>
        </w:rPr>
        <w:t xml:space="preserve"> </w:t>
      </w:r>
      <w:r w:rsidRPr="000137F3">
        <w:rPr>
          <w:rFonts w:eastAsia="Times New Roman" w:cs="Arial"/>
          <w:szCs w:val="24"/>
          <w:shd w:val="clear" w:color="auto" w:fill="DAEEF3"/>
        </w:rPr>
        <w:t>[Enter Name of Individual Authorized to Sign GSPP TAC Contract]</w:t>
      </w:r>
    </w:p>
    <w:p w14:paraId="53C75D43" w14:textId="4DED9566" w:rsidR="000137F3" w:rsidRPr="000137F3"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Title:</w:t>
      </w:r>
      <w:r w:rsidRPr="000137F3">
        <w:rPr>
          <w:rFonts w:eastAsia="Times New Roman" w:cs="Arial"/>
          <w:szCs w:val="24"/>
        </w:rPr>
        <w:t xml:space="preserve"> </w:t>
      </w:r>
      <w:r w:rsidRPr="000137F3">
        <w:rPr>
          <w:rFonts w:eastAsia="Times New Roman" w:cs="Arial"/>
          <w:szCs w:val="24"/>
          <w:shd w:val="clear" w:color="auto" w:fill="DAEEF3"/>
        </w:rPr>
        <w:t>[Enter Title</w:t>
      </w:r>
      <w:r>
        <w:rPr>
          <w:rFonts w:eastAsia="Times New Roman" w:cs="Arial"/>
          <w:szCs w:val="24"/>
          <w:shd w:val="clear" w:color="auto" w:fill="DAEEF3"/>
        </w:rPr>
        <w:t xml:space="preserve"> </w:t>
      </w:r>
      <w:r w:rsidRPr="000137F3">
        <w:rPr>
          <w:rFonts w:eastAsia="Times New Roman" w:cs="Arial"/>
          <w:szCs w:val="24"/>
          <w:shd w:val="clear" w:color="auto" w:fill="DAEEF3"/>
        </w:rPr>
        <w:t>of Individual Authorized to Sign GSPP TAC Contract]</w:t>
      </w:r>
    </w:p>
    <w:p w14:paraId="2251AFCE" w14:textId="6676B1E6" w:rsidR="000137F3" w:rsidRPr="000137F3"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Phone:</w:t>
      </w:r>
      <w:r w:rsidRPr="000137F3">
        <w:rPr>
          <w:rFonts w:eastAsia="Times New Roman" w:cs="Arial"/>
          <w:szCs w:val="24"/>
        </w:rPr>
        <w:t xml:space="preserve"> </w:t>
      </w:r>
      <w:r w:rsidRPr="000137F3">
        <w:rPr>
          <w:rFonts w:eastAsia="Times New Roman" w:cs="Arial"/>
          <w:szCs w:val="24"/>
          <w:shd w:val="clear" w:color="auto" w:fill="DAEEF3"/>
        </w:rPr>
        <w:t>[Enter Phone</w:t>
      </w:r>
      <w:r>
        <w:rPr>
          <w:rFonts w:eastAsia="Times New Roman" w:cs="Arial"/>
          <w:szCs w:val="24"/>
          <w:shd w:val="clear" w:color="auto" w:fill="DAEEF3"/>
        </w:rPr>
        <w:t xml:space="preserve"> </w:t>
      </w:r>
      <w:r w:rsidRPr="000137F3">
        <w:rPr>
          <w:rFonts w:eastAsia="Times New Roman" w:cs="Arial"/>
          <w:szCs w:val="24"/>
          <w:shd w:val="clear" w:color="auto" w:fill="DAEEF3"/>
        </w:rPr>
        <w:t>of Individual Authorized to Sign GSPP TAC Contract]</w:t>
      </w:r>
    </w:p>
    <w:p w14:paraId="3CE7290B" w14:textId="662EEF66" w:rsidR="001F6F5D" w:rsidRDefault="000137F3" w:rsidP="00741E1E">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Email:</w:t>
      </w:r>
      <w:r w:rsidRPr="000137F3">
        <w:rPr>
          <w:rFonts w:eastAsia="Times New Roman" w:cs="Arial"/>
          <w:szCs w:val="24"/>
        </w:rPr>
        <w:t xml:space="preserve"> </w:t>
      </w:r>
      <w:r w:rsidRPr="000137F3">
        <w:rPr>
          <w:rFonts w:eastAsia="Times New Roman" w:cs="Arial"/>
          <w:szCs w:val="24"/>
          <w:shd w:val="clear" w:color="auto" w:fill="DAEEF3"/>
        </w:rPr>
        <w:t>[Enter Email</w:t>
      </w:r>
      <w:r>
        <w:rPr>
          <w:rFonts w:eastAsia="Times New Roman" w:cs="Arial"/>
          <w:szCs w:val="24"/>
          <w:shd w:val="clear" w:color="auto" w:fill="DAEEF3"/>
        </w:rPr>
        <w:t xml:space="preserve"> </w:t>
      </w:r>
      <w:r w:rsidRPr="000137F3">
        <w:rPr>
          <w:rFonts w:eastAsia="Times New Roman" w:cs="Arial"/>
          <w:szCs w:val="24"/>
          <w:shd w:val="clear" w:color="auto" w:fill="DAEEF3"/>
        </w:rPr>
        <w:t>of Individual Authorized to Sign GSPP TAC Contract]</w:t>
      </w:r>
    </w:p>
    <w:p w14:paraId="31A31644" w14:textId="77777777" w:rsidR="001F6F5D" w:rsidRDefault="001F6F5D">
      <w:pPr>
        <w:rPr>
          <w:rFonts w:eastAsia="Times New Roman" w:cs="Arial"/>
          <w:szCs w:val="24"/>
          <w:shd w:val="clear" w:color="auto" w:fill="DAEEF3"/>
        </w:rPr>
      </w:pPr>
      <w:r>
        <w:rPr>
          <w:rFonts w:eastAsia="Times New Roman" w:cs="Arial"/>
          <w:szCs w:val="24"/>
          <w:shd w:val="clear" w:color="auto" w:fill="DAEEF3"/>
        </w:rPr>
        <w:br w:type="page"/>
      </w:r>
    </w:p>
    <w:p w14:paraId="738C3DE2" w14:textId="77777777" w:rsidR="000137F3" w:rsidRPr="00741E1E" w:rsidRDefault="000137F3" w:rsidP="00741E1E">
      <w:pPr>
        <w:widowControl/>
        <w:spacing w:after="240"/>
        <w:rPr>
          <w:rFonts w:eastAsia="Times New Roman" w:cs="Arial"/>
          <w:szCs w:val="24"/>
        </w:rPr>
      </w:pPr>
    </w:p>
    <w:p w14:paraId="2D2B02F1" w14:textId="3D72B8CC" w:rsidR="000137F3" w:rsidRPr="000137F3" w:rsidRDefault="00CF3B68" w:rsidP="00741E1E">
      <w:pPr>
        <w:spacing w:after="240" w:line="247" w:lineRule="auto"/>
        <w:ind w:right="634"/>
        <w:rPr>
          <w:rFonts w:cs="Arial"/>
          <w:b/>
          <w:spacing w:val="-3"/>
          <w:szCs w:val="24"/>
        </w:rPr>
      </w:pPr>
      <w:r>
        <w:rPr>
          <w:rFonts w:cs="Arial"/>
          <w:b/>
          <w:szCs w:val="24"/>
        </w:rPr>
        <w:t>LEA</w:t>
      </w:r>
      <w:r w:rsidR="00783F02">
        <w:rPr>
          <w:rFonts w:cs="Arial"/>
          <w:b/>
          <w:szCs w:val="24"/>
        </w:rPr>
        <w:t xml:space="preserve"> Superintendent/Designee:</w:t>
      </w:r>
    </w:p>
    <w:p w14:paraId="661CAD7E" w14:textId="1ABEF7D7" w:rsidR="000137F3" w:rsidRPr="000137F3" w:rsidRDefault="000137F3" w:rsidP="00740669">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Name:</w:t>
      </w:r>
      <w:r w:rsidRPr="000137F3">
        <w:rPr>
          <w:rFonts w:eastAsia="Times New Roman" w:cs="Arial"/>
          <w:szCs w:val="24"/>
        </w:rPr>
        <w:t xml:space="preserve"> </w:t>
      </w:r>
      <w:r w:rsidRPr="000137F3">
        <w:rPr>
          <w:rFonts w:eastAsia="Times New Roman" w:cs="Arial"/>
          <w:szCs w:val="24"/>
          <w:shd w:val="clear" w:color="auto" w:fill="DAEEF3"/>
        </w:rPr>
        <w:t>[Enter Name</w:t>
      </w:r>
      <w:r w:rsidR="004729D5">
        <w:rPr>
          <w:rFonts w:eastAsia="Times New Roman" w:cs="Arial"/>
          <w:szCs w:val="24"/>
          <w:shd w:val="clear" w:color="auto" w:fill="DAEEF3"/>
        </w:rPr>
        <w:t xml:space="preserve"> of </w:t>
      </w:r>
      <w:r w:rsidR="00CF3B68">
        <w:rPr>
          <w:rFonts w:eastAsia="Times New Roman" w:cs="Arial"/>
          <w:bCs/>
          <w:szCs w:val="24"/>
          <w:shd w:val="clear" w:color="auto" w:fill="DAEEF3"/>
        </w:rPr>
        <w:t>LEA</w:t>
      </w:r>
      <w:r w:rsidR="00783F02">
        <w:rPr>
          <w:rFonts w:eastAsia="Times New Roman" w:cs="Arial"/>
          <w:bCs/>
          <w:szCs w:val="24"/>
          <w:shd w:val="clear" w:color="auto" w:fill="DAEEF3"/>
        </w:rPr>
        <w:t xml:space="preserve"> Superintendent/Designee</w:t>
      </w:r>
      <w:r w:rsidRPr="000137F3">
        <w:rPr>
          <w:rFonts w:eastAsia="Times New Roman" w:cs="Arial"/>
          <w:bCs/>
          <w:szCs w:val="24"/>
          <w:shd w:val="clear" w:color="auto" w:fill="DAEEF3"/>
        </w:rPr>
        <w:t>]</w:t>
      </w:r>
    </w:p>
    <w:p w14:paraId="7538A1B9" w14:textId="5BEB0784" w:rsidR="000137F3" w:rsidRPr="000137F3" w:rsidRDefault="000137F3" w:rsidP="00740669">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Title:</w:t>
      </w:r>
      <w:r w:rsidRPr="000137F3">
        <w:rPr>
          <w:rFonts w:eastAsia="Times New Roman" w:cs="Arial"/>
          <w:szCs w:val="24"/>
        </w:rPr>
        <w:t xml:space="preserve"> </w:t>
      </w:r>
      <w:r w:rsidRPr="000137F3">
        <w:rPr>
          <w:rFonts w:eastAsia="Times New Roman" w:cs="Arial"/>
          <w:szCs w:val="24"/>
          <w:shd w:val="clear" w:color="auto" w:fill="DAEEF3"/>
        </w:rPr>
        <w:t>[Enter Title</w:t>
      </w:r>
      <w:r w:rsidR="004729D5">
        <w:rPr>
          <w:rFonts w:eastAsia="Times New Roman" w:cs="Arial"/>
          <w:szCs w:val="24"/>
          <w:shd w:val="clear" w:color="auto" w:fill="DAEEF3"/>
        </w:rPr>
        <w:t xml:space="preserve"> of </w:t>
      </w:r>
      <w:r w:rsidR="00CF3B68">
        <w:rPr>
          <w:rFonts w:eastAsia="Times New Roman" w:cs="Arial"/>
          <w:szCs w:val="24"/>
          <w:shd w:val="clear" w:color="auto" w:fill="DAEEF3"/>
        </w:rPr>
        <w:t>LEA</w:t>
      </w:r>
      <w:r w:rsidR="00783F02">
        <w:rPr>
          <w:rFonts w:eastAsia="Times New Roman" w:cs="Arial"/>
          <w:szCs w:val="24"/>
          <w:shd w:val="clear" w:color="auto" w:fill="DAEEF3"/>
        </w:rPr>
        <w:t xml:space="preserve"> </w:t>
      </w:r>
      <w:r w:rsidR="00783F02">
        <w:rPr>
          <w:rFonts w:eastAsia="Times New Roman" w:cs="Arial"/>
          <w:bCs/>
          <w:szCs w:val="24"/>
          <w:shd w:val="clear" w:color="auto" w:fill="DAEEF3"/>
        </w:rPr>
        <w:t>Superintendent/Designee</w:t>
      </w:r>
      <w:r w:rsidRPr="000137F3">
        <w:rPr>
          <w:rFonts w:eastAsia="Times New Roman" w:cs="Arial"/>
          <w:szCs w:val="24"/>
          <w:shd w:val="clear" w:color="auto" w:fill="DAEEF3"/>
        </w:rPr>
        <w:t>]</w:t>
      </w:r>
    </w:p>
    <w:p w14:paraId="18A12614" w14:textId="3C475337" w:rsidR="000137F3" w:rsidRPr="000137F3" w:rsidRDefault="000137F3" w:rsidP="00740669">
      <w:pPr>
        <w:widowControl/>
        <w:spacing w:after="240"/>
        <w:rPr>
          <w:rFonts w:eastAsia="Times New Roman" w:cs="Arial"/>
          <w:szCs w:val="24"/>
          <w:shd w:val="clear" w:color="auto" w:fill="DAEEF3"/>
        </w:rPr>
      </w:pPr>
      <w:r w:rsidRPr="000137F3">
        <w:rPr>
          <w:rFonts w:eastAsia="Times New Roman" w:cs="Arial"/>
          <w:szCs w:val="24"/>
        </w:rPr>
        <w:tab/>
      </w:r>
      <w:r w:rsidRPr="000137F3">
        <w:rPr>
          <w:rFonts w:eastAsia="Times New Roman" w:cs="Arial"/>
          <w:b/>
          <w:szCs w:val="24"/>
        </w:rPr>
        <w:t>Phone:</w:t>
      </w:r>
      <w:r w:rsidRPr="000137F3">
        <w:rPr>
          <w:rFonts w:eastAsia="Times New Roman" w:cs="Arial"/>
          <w:szCs w:val="24"/>
        </w:rPr>
        <w:t xml:space="preserve"> </w:t>
      </w:r>
      <w:r w:rsidRPr="000137F3">
        <w:rPr>
          <w:rFonts w:eastAsia="Times New Roman" w:cs="Arial"/>
          <w:szCs w:val="24"/>
          <w:shd w:val="clear" w:color="auto" w:fill="DAEEF3"/>
        </w:rPr>
        <w:t>[Enter Phone</w:t>
      </w:r>
      <w:r w:rsidR="004729D5">
        <w:rPr>
          <w:rFonts w:eastAsia="Times New Roman" w:cs="Arial"/>
          <w:szCs w:val="24"/>
          <w:shd w:val="clear" w:color="auto" w:fill="DAEEF3"/>
        </w:rPr>
        <w:t xml:space="preserve"> of </w:t>
      </w:r>
      <w:r w:rsidR="00CF3B68">
        <w:rPr>
          <w:rFonts w:eastAsia="Times New Roman" w:cs="Arial"/>
          <w:szCs w:val="24"/>
          <w:shd w:val="clear" w:color="auto" w:fill="DAEEF3"/>
        </w:rPr>
        <w:t>LEA</w:t>
      </w:r>
      <w:r w:rsidR="00783F02">
        <w:rPr>
          <w:rFonts w:eastAsia="Times New Roman" w:cs="Arial"/>
          <w:szCs w:val="24"/>
          <w:shd w:val="clear" w:color="auto" w:fill="DAEEF3"/>
        </w:rPr>
        <w:t xml:space="preserve"> </w:t>
      </w:r>
      <w:r w:rsidR="00783F02">
        <w:rPr>
          <w:rFonts w:eastAsia="Times New Roman" w:cs="Arial"/>
          <w:bCs/>
          <w:szCs w:val="24"/>
          <w:shd w:val="clear" w:color="auto" w:fill="DAEEF3"/>
        </w:rPr>
        <w:t>Superintendent/Designee</w:t>
      </w:r>
      <w:r w:rsidRPr="000137F3">
        <w:rPr>
          <w:rFonts w:eastAsia="Times New Roman" w:cs="Arial"/>
          <w:szCs w:val="24"/>
          <w:shd w:val="clear" w:color="auto" w:fill="DAEEF3"/>
        </w:rPr>
        <w:t>]</w:t>
      </w:r>
    </w:p>
    <w:p w14:paraId="3FCDD7B7" w14:textId="2C5C4A4C" w:rsidR="00437AEE" w:rsidRPr="00740669" w:rsidRDefault="000137F3" w:rsidP="00740669">
      <w:pPr>
        <w:widowControl/>
        <w:spacing w:after="240"/>
        <w:rPr>
          <w:rFonts w:eastAsia="Times New Roman" w:cs="Arial"/>
          <w:szCs w:val="24"/>
        </w:rPr>
      </w:pPr>
      <w:r w:rsidRPr="000137F3">
        <w:rPr>
          <w:rFonts w:eastAsia="Times New Roman" w:cs="Arial"/>
          <w:szCs w:val="24"/>
        </w:rPr>
        <w:tab/>
      </w:r>
      <w:r w:rsidRPr="000137F3">
        <w:rPr>
          <w:rFonts w:eastAsia="Times New Roman" w:cs="Arial"/>
          <w:b/>
          <w:szCs w:val="24"/>
        </w:rPr>
        <w:t>Email:</w:t>
      </w:r>
      <w:r w:rsidRPr="000137F3">
        <w:rPr>
          <w:rFonts w:eastAsia="Times New Roman" w:cs="Arial"/>
          <w:szCs w:val="24"/>
        </w:rPr>
        <w:t xml:space="preserve"> </w:t>
      </w:r>
      <w:r w:rsidRPr="000137F3">
        <w:rPr>
          <w:rFonts w:eastAsia="Times New Roman" w:cs="Arial"/>
          <w:szCs w:val="24"/>
          <w:shd w:val="clear" w:color="auto" w:fill="DAEEF3"/>
        </w:rPr>
        <w:t>[Enter Email</w:t>
      </w:r>
      <w:r w:rsidR="004729D5">
        <w:rPr>
          <w:rFonts w:eastAsia="Times New Roman" w:cs="Arial"/>
          <w:szCs w:val="24"/>
          <w:shd w:val="clear" w:color="auto" w:fill="DAEEF3"/>
        </w:rPr>
        <w:t xml:space="preserve"> of </w:t>
      </w:r>
      <w:r w:rsidR="00CF3B68">
        <w:rPr>
          <w:rFonts w:eastAsia="Times New Roman" w:cs="Arial"/>
          <w:szCs w:val="24"/>
          <w:shd w:val="clear" w:color="auto" w:fill="DAEEF3"/>
        </w:rPr>
        <w:t>LEA</w:t>
      </w:r>
      <w:r w:rsidR="00783F02">
        <w:rPr>
          <w:rFonts w:eastAsia="Times New Roman" w:cs="Arial"/>
          <w:szCs w:val="24"/>
          <w:shd w:val="clear" w:color="auto" w:fill="DAEEF3"/>
        </w:rPr>
        <w:t xml:space="preserve"> </w:t>
      </w:r>
      <w:r w:rsidR="00783F02">
        <w:rPr>
          <w:rFonts w:eastAsia="Times New Roman" w:cs="Arial"/>
          <w:bCs/>
          <w:szCs w:val="24"/>
          <w:shd w:val="clear" w:color="auto" w:fill="DAEEF3"/>
        </w:rPr>
        <w:t>Superintendent/Designee</w:t>
      </w:r>
      <w:r w:rsidRPr="000137F3">
        <w:rPr>
          <w:rFonts w:eastAsia="Times New Roman" w:cs="Arial"/>
          <w:szCs w:val="24"/>
          <w:shd w:val="clear" w:color="auto" w:fill="DAEEF3"/>
        </w:rPr>
        <w:t>]</w:t>
      </w:r>
      <w:bookmarkStart w:id="26" w:name="_Hlk141452861"/>
      <w:bookmarkStart w:id="27" w:name="TechnicalAssistanceContractApllication"/>
    </w:p>
    <w:p w14:paraId="1017D56E" w14:textId="6F843DD1" w:rsidR="000F2491" w:rsidRDefault="000F2491" w:rsidP="00740669">
      <w:pPr>
        <w:pStyle w:val="BodyText"/>
        <w:spacing w:after="480"/>
        <w:ind w:left="0" w:right="101"/>
      </w:pPr>
      <w:r>
        <w:t xml:space="preserve">I support this application for a GSPP TAC at the </w:t>
      </w:r>
      <w:r w:rsidR="00CF3B68">
        <w:t>LEA</w:t>
      </w:r>
      <w:r>
        <w:t xml:space="preserve"> listed above. I </w:t>
      </w:r>
      <w:proofErr w:type="gramStart"/>
      <w:r>
        <w:t>assure</w:t>
      </w:r>
      <w:proofErr w:type="gramEnd"/>
      <w:r>
        <w:t xml:space="preserve"> that the </w:t>
      </w:r>
      <w:r w:rsidR="00FD59FE">
        <w:t xml:space="preserve">LEA </w:t>
      </w:r>
      <w:r>
        <w:t xml:space="preserve">applying for a GSPP TAC grant will adhere to the intent and letter of California </w:t>
      </w:r>
      <w:r>
        <w:rPr>
          <w:i/>
        </w:rPr>
        <w:t xml:space="preserve">Education Code </w:t>
      </w:r>
      <w:r>
        <w:t>sections along with the grant requirements and specifications identified in the Request for Applications. Sign and date below.</w:t>
      </w:r>
    </w:p>
    <w:p w14:paraId="70584278" w14:textId="79687C2D" w:rsidR="000F2491" w:rsidRPr="0017568A" w:rsidRDefault="000F2491" w:rsidP="0017568A">
      <w:pPr>
        <w:pStyle w:val="BodyText"/>
        <w:tabs>
          <w:tab w:val="right" w:pos="8730"/>
        </w:tabs>
        <w:ind w:left="0"/>
        <w:rPr>
          <w:sz w:val="20"/>
          <w:szCs w:val="28"/>
          <w:u w:val="single"/>
        </w:rPr>
      </w:pPr>
      <w:r w:rsidRPr="0017568A">
        <w:rPr>
          <w:rFonts w:eastAsia="Times New Roman" w:cs="Arial"/>
          <w:u w:val="single"/>
          <w:shd w:val="clear" w:color="auto" w:fill="DAEEF3"/>
        </w:rPr>
        <w:t xml:space="preserve">[Enter </w:t>
      </w:r>
      <w:r w:rsidR="00783F02" w:rsidRPr="0017568A">
        <w:rPr>
          <w:rFonts w:eastAsia="Times New Roman" w:cs="Arial"/>
          <w:u w:val="single"/>
          <w:shd w:val="clear" w:color="auto" w:fill="DAEEF3"/>
        </w:rPr>
        <w:t xml:space="preserve">Signature of </w:t>
      </w:r>
      <w:r w:rsidR="00BE0172">
        <w:rPr>
          <w:rFonts w:eastAsia="Times New Roman" w:cs="Arial"/>
          <w:u w:val="single"/>
          <w:shd w:val="clear" w:color="auto" w:fill="DAEEF3"/>
        </w:rPr>
        <w:t>LEA</w:t>
      </w:r>
      <w:r w:rsidR="00783F02" w:rsidRPr="0017568A">
        <w:rPr>
          <w:rFonts w:eastAsia="Times New Roman" w:cs="Arial"/>
          <w:u w:val="single"/>
          <w:shd w:val="clear" w:color="auto" w:fill="DAEEF3"/>
        </w:rPr>
        <w:t xml:space="preserve"> Superintendent/Designee]</w:t>
      </w:r>
      <w:r w:rsidR="00CF3B68" w:rsidRPr="0017568A">
        <w:rPr>
          <w:rFonts w:eastAsia="Times New Roman" w:cs="Arial"/>
          <w:u w:val="single"/>
        </w:rPr>
        <w:tab/>
      </w:r>
      <w:r w:rsidR="00CF3B68" w:rsidRPr="0017568A">
        <w:rPr>
          <w:rFonts w:eastAsia="Times New Roman" w:cs="Arial"/>
          <w:u w:val="single"/>
          <w:shd w:val="clear" w:color="auto" w:fill="DAEEF3"/>
        </w:rPr>
        <w:t>[Enter Date]</w:t>
      </w:r>
    </w:p>
    <w:p w14:paraId="1F193B9E" w14:textId="70569B46" w:rsidR="00441CF2" w:rsidRDefault="000F2491" w:rsidP="00741E1E">
      <w:pPr>
        <w:pStyle w:val="BodyText"/>
        <w:tabs>
          <w:tab w:val="left" w:pos="8119"/>
        </w:tabs>
        <w:spacing w:after="240"/>
        <w:ind w:left="0"/>
        <w:sectPr w:rsidR="00441CF2" w:rsidSect="008D048B">
          <w:headerReference w:type="even" r:id="rId26"/>
          <w:headerReference w:type="default" r:id="rId27"/>
          <w:footerReference w:type="default" r:id="rId28"/>
          <w:headerReference w:type="first" r:id="rId29"/>
          <w:type w:val="nextColumn"/>
          <w:pgSz w:w="12240" w:h="15840"/>
          <w:pgMar w:top="1008" w:right="1008" w:bottom="1008" w:left="1008" w:header="720" w:footer="720" w:gutter="0"/>
          <w:cols w:space="720"/>
          <w:titlePg/>
          <w:docGrid w:linePitch="299"/>
        </w:sectPr>
      </w:pPr>
      <w:r>
        <w:t>Signature of LEA Superintendent</w:t>
      </w:r>
      <w:r>
        <w:rPr>
          <w:spacing w:val="-12"/>
        </w:rPr>
        <w:t xml:space="preserve"> </w:t>
      </w:r>
      <w:r>
        <w:t>or</w:t>
      </w:r>
      <w:r>
        <w:rPr>
          <w:spacing w:val="-4"/>
        </w:rPr>
        <w:t xml:space="preserve"> </w:t>
      </w:r>
      <w:r>
        <w:t>Designee</w:t>
      </w:r>
      <w:r>
        <w:tab/>
        <w:t>Dat</w:t>
      </w:r>
      <w:r w:rsidR="00441CF2">
        <w:t>e</w:t>
      </w:r>
    </w:p>
    <w:p w14:paraId="2495BF43" w14:textId="56D9643E" w:rsidR="000F2491" w:rsidRPr="00437AEE" w:rsidRDefault="000F2491" w:rsidP="00741E1E">
      <w:pPr>
        <w:pStyle w:val="BodyText"/>
        <w:tabs>
          <w:tab w:val="left" w:pos="8119"/>
        </w:tabs>
        <w:spacing w:after="240"/>
        <w:ind w:left="0"/>
      </w:pPr>
    </w:p>
    <w:p w14:paraId="735081B9" w14:textId="77777777" w:rsidR="00FA33CC" w:rsidRDefault="00CC096C" w:rsidP="000C3751">
      <w:pPr>
        <w:pStyle w:val="Heading2"/>
        <w:jc w:val="center"/>
        <w:rPr>
          <w:spacing w:val="-1"/>
          <w:sz w:val="28"/>
          <w:szCs w:val="28"/>
        </w:rPr>
      </w:pPr>
      <w:bookmarkStart w:id="28" w:name="_Golden_State_Pathways_1"/>
      <w:bookmarkEnd w:id="28"/>
      <w:r w:rsidRPr="000C3751">
        <w:rPr>
          <w:sz w:val="28"/>
          <w:szCs w:val="28"/>
        </w:rPr>
        <w:t>Golden State Pathways Program</w:t>
      </w:r>
      <w:r w:rsidR="00783BE6" w:rsidRPr="000C3751">
        <w:rPr>
          <w:sz w:val="28"/>
          <w:szCs w:val="28"/>
        </w:rPr>
        <w:t xml:space="preserve"> Technical</w:t>
      </w:r>
      <w:r w:rsidR="00783BE6" w:rsidRPr="000C3751">
        <w:rPr>
          <w:spacing w:val="-7"/>
          <w:sz w:val="28"/>
          <w:szCs w:val="28"/>
        </w:rPr>
        <w:t xml:space="preserve"> </w:t>
      </w:r>
      <w:r w:rsidR="00783BE6" w:rsidRPr="000C3751">
        <w:rPr>
          <w:sz w:val="28"/>
          <w:szCs w:val="28"/>
        </w:rPr>
        <w:t>Assistance</w:t>
      </w:r>
      <w:r w:rsidR="00783BE6" w:rsidRPr="000C3751">
        <w:rPr>
          <w:spacing w:val="-6"/>
          <w:sz w:val="28"/>
          <w:szCs w:val="28"/>
        </w:rPr>
        <w:t xml:space="preserve"> </w:t>
      </w:r>
      <w:r w:rsidR="00783BE6" w:rsidRPr="000C3751">
        <w:rPr>
          <w:sz w:val="28"/>
          <w:szCs w:val="28"/>
        </w:rPr>
        <w:t>Contract</w:t>
      </w:r>
      <w:r w:rsidR="00783BE6" w:rsidRPr="000C3751">
        <w:rPr>
          <w:spacing w:val="-1"/>
          <w:sz w:val="28"/>
          <w:szCs w:val="28"/>
        </w:rPr>
        <w:t xml:space="preserve"> </w:t>
      </w:r>
    </w:p>
    <w:p w14:paraId="7DAAB323" w14:textId="3F3F1D36" w:rsidR="00346635" w:rsidRPr="005E62F7" w:rsidRDefault="00346635" w:rsidP="00FA33CC">
      <w:pPr>
        <w:pStyle w:val="Heading3"/>
        <w:jc w:val="center"/>
      </w:pPr>
      <w:r w:rsidRPr="000C3751">
        <w:t>Application</w:t>
      </w:r>
      <w:bookmarkEnd w:id="26"/>
      <w:bookmarkEnd w:id="27"/>
    </w:p>
    <w:p w14:paraId="64435957" w14:textId="50194D42" w:rsidR="008C3D9E" w:rsidRDefault="00346635" w:rsidP="00F87058">
      <w:pPr>
        <w:spacing w:before="3" w:after="240"/>
        <w:rPr>
          <w:rFonts w:eastAsia="Arial" w:cs="Arial"/>
          <w:szCs w:val="24"/>
        </w:rPr>
      </w:pPr>
      <w:r w:rsidRPr="007F7092">
        <w:rPr>
          <w:rFonts w:cs="Arial"/>
          <w:szCs w:val="24"/>
        </w:rPr>
        <w:t>For each ex</w:t>
      </w:r>
      <w:r w:rsidR="00783BE6">
        <w:rPr>
          <w:rFonts w:cs="Arial"/>
          <w:szCs w:val="24"/>
        </w:rPr>
        <w:t xml:space="preserve">pected outcome </w:t>
      </w:r>
      <w:r w:rsidRPr="007F7092">
        <w:rPr>
          <w:rFonts w:cs="Arial"/>
          <w:szCs w:val="24"/>
        </w:rPr>
        <w:t>provide a detailed</w:t>
      </w:r>
      <w:r w:rsidRPr="007F7092">
        <w:rPr>
          <w:rFonts w:cs="Arial"/>
          <w:spacing w:val="-2"/>
          <w:szCs w:val="24"/>
        </w:rPr>
        <w:t xml:space="preserve"> narrative covering the </w:t>
      </w:r>
      <w:r w:rsidRPr="007F7092">
        <w:rPr>
          <w:rFonts w:cs="Arial"/>
          <w:szCs w:val="24"/>
        </w:rPr>
        <w:t>work</w:t>
      </w:r>
      <w:r w:rsidRPr="007F7092">
        <w:rPr>
          <w:rFonts w:cs="Arial"/>
          <w:spacing w:val="-2"/>
          <w:szCs w:val="24"/>
        </w:rPr>
        <w:t xml:space="preserve"> </w:t>
      </w:r>
      <w:r w:rsidRPr="007F7092">
        <w:rPr>
          <w:rFonts w:cs="Arial"/>
          <w:szCs w:val="24"/>
        </w:rPr>
        <w:t>plan, timeline, a</w:t>
      </w:r>
      <w:r w:rsidR="00014351">
        <w:rPr>
          <w:rFonts w:cs="Arial"/>
          <w:szCs w:val="24"/>
        </w:rPr>
        <w:t>nd proposed activities for all local educational agencies (LEAs) and charter s</w:t>
      </w:r>
      <w:r w:rsidRPr="007F7092">
        <w:rPr>
          <w:rFonts w:cs="Arial"/>
          <w:szCs w:val="24"/>
        </w:rPr>
        <w:t xml:space="preserve">chools covered in the </w:t>
      </w:r>
      <w:r w:rsidR="00EC496F" w:rsidRPr="00EC496F">
        <w:rPr>
          <w:rFonts w:cs="Arial"/>
          <w:szCs w:val="24"/>
        </w:rPr>
        <w:t xml:space="preserve">Golden State Pathways Program Technical Assistance Contract </w:t>
      </w:r>
      <w:r w:rsidR="00EC496F">
        <w:rPr>
          <w:rFonts w:cs="Arial"/>
          <w:szCs w:val="24"/>
        </w:rPr>
        <w:t>(</w:t>
      </w:r>
      <w:r w:rsidR="00CC096C">
        <w:rPr>
          <w:rFonts w:cs="Arial"/>
          <w:szCs w:val="24"/>
        </w:rPr>
        <w:t>GSPP</w:t>
      </w:r>
      <w:r w:rsidR="007771BE">
        <w:rPr>
          <w:rFonts w:cs="Arial"/>
          <w:szCs w:val="24"/>
        </w:rPr>
        <w:t xml:space="preserve"> </w:t>
      </w:r>
      <w:r w:rsidRPr="007F7092">
        <w:rPr>
          <w:rFonts w:cs="Arial"/>
          <w:szCs w:val="24"/>
        </w:rPr>
        <w:t>TA</w:t>
      </w:r>
      <w:r w:rsidR="007771BE">
        <w:rPr>
          <w:rFonts w:cs="Arial"/>
          <w:szCs w:val="24"/>
        </w:rPr>
        <w:t>C</w:t>
      </w:r>
      <w:r w:rsidR="00EC496F">
        <w:rPr>
          <w:rFonts w:cs="Arial"/>
          <w:szCs w:val="24"/>
        </w:rPr>
        <w:t>)</w:t>
      </w:r>
      <w:r w:rsidRPr="007F7092">
        <w:rPr>
          <w:rFonts w:cs="Arial"/>
          <w:spacing w:val="-2"/>
          <w:szCs w:val="24"/>
        </w:rPr>
        <w:t xml:space="preserve"> </w:t>
      </w:r>
      <w:r w:rsidRPr="007F7092">
        <w:rPr>
          <w:rFonts w:cs="Arial"/>
          <w:szCs w:val="24"/>
        </w:rPr>
        <w:t>for</w:t>
      </w:r>
      <w:r w:rsidRPr="007F7092">
        <w:rPr>
          <w:rFonts w:cs="Arial"/>
          <w:spacing w:val="-2"/>
          <w:szCs w:val="24"/>
        </w:rPr>
        <w:t xml:space="preserve"> </w:t>
      </w:r>
      <w:r w:rsidR="0005740C">
        <w:rPr>
          <w:rFonts w:cs="Arial"/>
          <w:szCs w:val="24"/>
        </w:rPr>
        <w:t>the</w:t>
      </w:r>
      <w:r w:rsidRPr="007F7092">
        <w:rPr>
          <w:rFonts w:cs="Arial"/>
          <w:spacing w:val="-2"/>
          <w:szCs w:val="24"/>
        </w:rPr>
        <w:t xml:space="preserve"> </w:t>
      </w:r>
      <w:r w:rsidRPr="007F7092">
        <w:rPr>
          <w:rFonts w:cs="Arial"/>
          <w:szCs w:val="24"/>
        </w:rPr>
        <w:t>region.</w:t>
      </w:r>
      <w:r w:rsidRPr="007F7092">
        <w:rPr>
          <w:rFonts w:cs="Arial"/>
          <w:spacing w:val="-3"/>
          <w:szCs w:val="24"/>
        </w:rPr>
        <w:t xml:space="preserve"> </w:t>
      </w:r>
      <w:r w:rsidR="00D51362">
        <w:rPr>
          <w:rFonts w:cs="Arial"/>
          <w:spacing w:val="-3"/>
          <w:szCs w:val="24"/>
        </w:rPr>
        <w:t>Narrative responses m</w:t>
      </w:r>
      <w:r w:rsidR="00014351">
        <w:rPr>
          <w:rFonts w:eastAsia="Arial" w:cs="Arial"/>
          <w:szCs w:val="24"/>
        </w:rPr>
        <w:t xml:space="preserve">aximum page limit is </w:t>
      </w:r>
      <w:r w:rsidR="00D51362">
        <w:rPr>
          <w:rFonts w:eastAsia="Arial" w:cs="Arial"/>
          <w:szCs w:val="24"/>
        </w:rPr>
        <w:t>20</w:t>
      </w:r>
      <w:r w:rsidR="00126D32">
        <w:rPr>
          <w:rFonts w:eastAsia="Arial" w:cs="Arial"/>
          <w:szCs w:val="24"/>
        </w:rPr>
        <w:t>,</w:t>
      </w:r>
      <w:r w:rsidR="00D51362" w:rsidRPr="00BC08DD">
        <w:rPr>
          <w:rFonts w:eastAsia="Arial" w:cs="Arial"/>
          <w:szCs w:val="24"/>
        </w:rPr>
        <w:t xml:space="preserve"> 8 ½</w:t>
      </w:r>
      <w:r w:rsidR="00AE296D">
        <w:rPr>
          <w:rFonts w:eastAsia="Arial" w:cs="Arial"/>
          <w:szCs w:val="24"/>
        </w:rPr>
        <w:t>-</w:t>
      </w:r>
      <w:r w:rsidR="00D51362" w:rsidRPr="00BC08DD">
        <w:rPr>
          <w:rFonts w:eastAsia="Arial" w:cs="Arial"/>
          <w:szCs w:val="24"/>
        </w:rPr>
        <w:t xml:space="preserve"> </w:t>
      </w:r>
      <w:r w:rsidR="00AE296D">
        <w:rPr>
          <w:rFonts w:eastAsia="Arial" w:cs="Arial"/>
          <w:szCs w:val="24"/>
        </w:rPr>
        <w:t xml:space="preserve">by </w:t>
      </w:r>
      <w:r w:rsidR="00D51362" w:rsidRPr="00BC08DD">
        <w:rPr>
          <w:rFonts w:eastAsia="Arial" w:cs="Arial"/>
          <w:szCs w:val="24"/>
        </w:rPr>
        <w:t xml:space="preserve">x </w:t>
      </w:r>
      <w:r w:rsidR="00CC096C" w:rsidRPr="00BC08DD">
        <w:rPr>
          <w:rFonts w:eastAsia="Arial" w:cs="Arial"/>
          <w:szCs w:val="24"/>
        </w:rPr>
        <w:t>11-inch</w:t>
      </w:r>
      <w:r w:rsidR="00D51362" w:rsidRPr="00BC08DD">
        <w:rPr>
          <w:rFonts w:eastAsia="Arial" w:cs="Arial"/>
          <w:szCs w:val="24"/>
        </w:rPr>
        <w:t xml:space="preserve"> pages with one-inch margins, double-spaced, and </w:t>
      </w:r>
      <w:r w:rsidR="00AE296D" w:rsidRPr="00100A30">
        <w:rPr>
          <w:rFonts w:eastAsia="Arial" w:cs="Arial"/>
          <w:szCs w:val="24"/>
        </w:rPr>
        <w:t>Arial</w:t>
      </w:r>
      <w:r w:rsidR="00AE296D">
        <w:rPr>
          <w:rFonts w:eastAsia="Arial" w:cs="Arial"/>
          <w:szCs w:val="24"/>
        </w:rPr>
        <w:t xml:space="preserve"> </w:t>
      </w:r>
      <w:r w:rsidR="00C02BD8" w:rsidRPr="00BC08DD">
        <w:rPr>
          <w:rFonts w:eastAsia="Arial" w:cs="Arial"/>
          <w:szCs w:val="24"/>
        </w:rPr>
        <w:t>12-point</w:t>
      </w:r>
      <w:r w:rsidR="005D273B">
        <w:rPr>
          <w:rFonts w:eastAsia="Arial" w:cs="Arial"/>
          <w:szCs w:val="24"/>
        </w:rPr>
        <w:t xml:space="preserve"> font</w:t>
      </w:r>
      <w:r w:rsidR="00BC174B">
        <w:rPr>
          <w:rFonts w:cs="Arial"/>
          <w:szCs w:val="24"/>
        </w:rPr>
        <w:t>.</w:t>
      </w:r>
      <w:r w:rsidRPr="007F7092">
        <w:rPr>
          <w:rFonts w:cs="Arial"/>
          <w:spacing w:val="-2"/>
          <w:szCs w:val="24"/>
        </w:rPr>
        <w:t xml:space="preserve"> </w:t>
      </w:r>
      <w:r w:rsidR="007F7092">
        <w:rPr>
          <w:rFonts w:cs="Arial"/>
          <w:spacing w:val="-2"/>
          <w:szCs w:val="24"/>
        </w:rPr>
        <w:t xml:space="preserve">Include the </w:t>
      </w:r>
      <w:r w:rsidRPr="007F7092">
        <w:rPr>
          <w:rFonts w:cs="Arial"/>
          <w:szCs w:val="24"/>
        </w:rPr>
        <w:t>budget</w:t>
      </w:r>
      <w:r w:rsidRPr="007F7092">
        <w:rPr>
          <w:rFonts w:cs="Arial"/>
          <w:spacing w:val="-2"/>
          <w:szCs w:val="24"/>
        </w:rPr>
        <w:t xml:space="preserve"> form</w:t>
      </w:r>
      <w:r w:rsidR="007F7092">
        <w:rPr>
          <w:rFonts w:cs="Arial"/>
          <w:spacing w:val="-2"/>
          <w:szCs w:val="24"/>
        </w:rPr>
        <w:t>s</w:t>
      </w:r>
      <w:r w:rsidRPr="007F7092">
        <w:rPr>
          <w:rFonts w:cs="Arial"/>
          <w:spacing w:val="-2"/>
          <w:szCs w:val="24"/>
        </w:rPr>
        <w:t xml:space="preserve"> </w:t>
      </w:r>
      <w:r w:rsidRPr="007F7092">
        <w:rPr>
          <w:rFonts w:cs="Arial"/>
          <w:szCs w:val="24"/>
        </w:rPr>
        <w:t>and</w:t>
      </w:r>
      <w:r w:rsidRPr="007F7092">
        <w:rPr>
          <w:rFonts w:cs="Arial"/>
          <w:spacing w:val="-1"/>
          <w:szCs w:val="24"/>
        </w:rPr>
        <w:t xml:space="preserve"> </w:t>
      </w:r>
      <w:r w:rsidRPr="007F7092">
        <w:rPr>
          <w:rFonts w:cs="Arial"/>
          <w:szCs w:val="24"/>
        </w:rPr>
        <w:t>budget</w:t>
      </w:r>
      <w:r w:rsidRPr="007F7092">
        <w:rPr>
          <w:rFonts w:cs="Arial"/>
          <w:spacing w:val="-2"/>
          <w:szCs w:val="24"/>
        </w:rPr>
        <w:t xml:space="preserve"> </w:t>
      </w:r>
      <w:r w:rsidRPr="007F7092">
        <w:rPr>
          <w:rFonts w:cs="Arial"/>
          <w:szCs w:val="24"/>
        </w:rPr>
        <w:t>narrative form</w:t>
      </w:r>
      <w:r w:rsidR="007F7092">
        <w:rPr>
          <w:rFonts w:cs="Arial"/>
          <w:szCs w:val="24"/>
        </w:rPr>
        <w:t>s</w:t>
      </w:r>
      <w:r w:rsidR="00504978">
        <w:rPr>
          <w:rFonts w:cs="Arial"/>
          <w:szCs w:val="24"/>
        </w:rPr>
        <w:t xml:space="preserve"> (Appendix H)</w:t>
      </w:r>
      <w:r w:rsidRPr="007F7092">
        <w:rPr>
          <w:rFonts w:cs="Arial"/>
          <w:spacing w:val="-2"/>
          <w:szCs w:val="24"/>
        </w:rPr>
        <w:t xml:space="preserve"> </w:t>
      </w:r>
      <w:r w:rsidRPr="007F7092">
        <w:rPr>
          <w:rFonts w:cs="Arial"/>
          <w:szCs w:val="24"/>
        </w:rPr>
        <w:t>to</w:t>
      </w:r>
      <w:r w:rsidRPr="007F7092">
        <w:rPr>
          <w:rFonts w:cs="Arial"/>
          <w:spacing w:val="-1"/>
          <w:szCs w:val="24"/>
        </w:rPr>
        <w:t xml:space="preserve"> </w:t>
      </w:r>
      <w:r w:rsidRPr="007F7092">
        <w:rPr>
          <w:rFonts w:cs="Arial"/>
          <w:szCs w:val="24"/>
        </w:rPr>
        <w:t>be</w:t>
      </w:r>
      <w:r w:rsidRPr="007F7092">
        <w:rPr>
          <w:rFonts w:cs="Arial"/>
          <w:spacing w:val="-2"/>
          <w:szCs w:val="24"/>
        </w:rPr>
        <w:t xml:space="preserve"> </w:t>
      </w:r>
      <w:r w:rsidRPr="007F7092">
        <w:rPr>
          <w:rFonts w:cs="Arial"/>
          <w:szCs w:val="24"/>
        </w:rPr>
        <w:t>supported</w:t>
      </w:r>
      <w:r w:rsidRPr="007F7092">
        <w:rPr>
          <w:rFonts w:cs="Arial"/>
          <w:spacing w:val="-2"/>
          <w:szCs w:val="24"/>
        </w:rPr>
        <w:t xml:space="preserve"> </w:t>
      </w:r>
      <w:r w:rsidRPr="007F7092">
        <w:rPr>
          <w:rFonts w:cs="Arial"/>
          <w:szCs w:val="24"/>
        </w:rPr>
        <w:t>with</w:t>
      </w:r>
      <w:r w:rsidRPr="007F7092">
        <w:rPr>
          <w:rFonts w:cs="Arial"/>
          <w:spacing w:val="-1"/>
          <w:szCs w:val="24"/>
        </w:rPr>
        <w:t xml:space="preserve"> </w:t>
      </w:r>
      <w:r w:rsidRPr="007F7092">
        <w:rPr>
          <w:rFonts w:cs="Arial"/>
          <w:szCs w:val="24"/>
        </w:rPr>
        <w:t>the</w:t>
      </w:r>
      <w:r w:rsidRPr="007F7092">
        <w:rPr>
          <w:rFonts w:cs="Arial"/>
          <w:spacing w:val="-2"/>
          <w:szCs w:val="24"/>
        </w:rPr>
        <w:t xml:space="preserve"> </w:t>
      </w:r>
      <w:r w:rsidRPr="007F7092">
        <w:rPr>
          <w:rFonts w:cs="Arial"/>
          <w:szCs w:val="24"/>
        </w:rPr>
        <w:t>expected outcomes.</w:t>
      </w:r>
      <w:r w:rsidRPr="007F7092">
        <w:rPr>
          <w:rFonts w:cs="Arial"/>
          <w:spacing w:val="-1"/>
          <w:szCs w:val="24"/>
        </w:rPr>
        <w:t xml:space="preserve"> </w:t>
      </w:r>
      <w:r w:rsidR="00126D32">
        <w:rPr>
          <w:rFonts w:eastAsia="Arial" w:cs="Arial"/>
          <w:szCs w:val="24"/>
        </w:rPr>
        <w:t xml:space="preserve">Make sure to include a </w:t>
      </w:r>
      <w:r w:rsidR="005D273B">
        <w:rPr>
          <w:rFonts w:eastAsia="Arial" w:cs="Arial"/>
          <w:szCs w:val="24"/>
        </w:rPr>
        <w:t>resume</w:t>
      </w:r>
      <w:r w:rsidR="007F7092" w:rsidRPr="007F7092">
        <w:rPr>
          <w:rFonts w:eastAsia="Arial" w:cs="Arial"/>
          <w:szCs w:val="24"/>
        </w:rPr>
        <w:t xml:space="preserve"> or job description of the person who will be overseeing the </w:t>
      </w:r>
      <w:r w:rsidR="00173AD9">
        <w:rPr>
          <w:rFonts w:eastAsia="Arial" w:cs="Arial"/>
          <w:szCs w:val="24"/>
        </w:rPr>
        <w:t>GSPP</w:t>
      </w:r>
      <w:r w:rsidR="007771BE">
        <w:rPr>
          <w:rFonts w:eastAsia="Arial" w:cs="Arial"/>
          <w:szCs w:val="24"/>
        </w:rPr>
        <w:t xml:space="preserve"> </w:t>
      </w:r>
      <w:r w:rsidR="007F7092" w:rsidRPr="007F7092">
        <w:rPr>
          <w:rFonts w:eastAsia="Arial" w:cs="Arial"/>
          <w:szCs w:val="24"/>
        </w:rPr>
        <w:t>TA</w:t>
      </w:r>
      <w:r w:rsidR="007771BE">
        <w:rPr>
          <w:rFonts w:eastAsia="Arial" w:cs="Arial"/>
          <w:szCs w:val="24"/>
        </w:rPr>
        <w:t>C</w:t>
      </w:r>
      <w:r w:rsidR="007F7092" w:rsidRPr="007F7092">
        <w:rPr>
          <w:rFonts w:eastAsia="Arial" w:cs="Arial"/>
          <w:szCs w:val="24"/>
        </w:rPr>
        <w:t xml:space="preserve"> </w:t>
      </w:r>
      <w:r w:rsidR="0005740C">
        <w:rPr>
          <w:rFonts w:eastAsia="Arial" w:cs="Arial"/>
          <w:szCs w:val="24"/>
        </w:rPr>
        <w:t>contract and expected outcomes.</w:t>
      </w:r>
    </w:p>
    <w:p w14:paraId="26D27C4D" w14:textId="75B5C2A7" w:rsidR="00346635" w:rsidRPr="00845356" w:rsidRDefault="00173AD9" w:rsidP="00F87058">
      <w:pPr>
        <w:spacing w:before="3" w:after="240"/>
        <w:rPr>
          <w:rFonts w:cs="Arial"/>
          <w:spacing w:val="-1"/>
          <w:szCs w:val="24"/>
        </w:rPr>
      </w:pPr>
      <w:r>
        <w:rPr>
          <w:rFonts w:cs="Arial"/>
          <w:spacing w:val="-1"/>
          <w:szCs w:val="24"/>
        </w:rPr>
        <w:t>LEA</w:t>
      </w:r>
      <w:r w:rsidR="00346635" w:rsidRPr="008C3D9E">
        <w:rPr>
          <w:rFonts w:cs="Arial"/>
          <w:spacing w:val="-1"/>
          <w:szCs w:val="24"/>
        </w:rPr>
        <w:t xml:space="preserve">s </w:t>
      </w:r>
      <w:r w:rsidR="00126D32">
        <w:rPr>
          <w:rFonts w:cs="Arial"/>
          <w:spacing w:val="-1"/>
          <w:szCs w:val="24"/>
        </w:rPr>
        <w:t xml:space="preserve">awarded the regional </w:t>
      </w:r>
      <w:r>
        <w:rPr>
          <w:rFonts w:cs="Arial"/>
          <w:spacing w:val="-1"/>
          <w:szCs w:val="24"/>
        </w:rPr>
        <w:t>GSPP</w:t>
      </w:r>
      <w:r w:rsidR="007771BE">
        <w:rPr>
          <w:rFonts w:cs="Arial"/>
          <w:spacing w:val="-1"/>
          <w:szCs w:val="24"/>
        </w:rPr>
        <w:t xml:space="preserve"> </w:t>
      </w:r>
      <w:r w:rsidR="00126D32">
        <w:rPr>
          <w:rFonts w:cs="Arial"/>
          <w:spacing w:val="-1"/>
          <w:szCs w:val="24"/>
        </w:rPr>
        <w:t>TA</w:t>
      </w:r>
      <w:r w:rsidR="007771BE">
        <w:rPr>
          <w:rFonts w:cs="Arial"/>
          <w:spacing w:val="-1"/>
          <w:szCs w:val="24"/>
        </w:rPr>
        <w:t>C</w:t>
      </w:r>
      <w:r w:rsidR="00126D32">
        <w:rPr>
          <w:rFonts w:cs="Arial"/>
          <w:spacing w:val="-1"/>
          <w:szCs w:val="24"/>
        </w:rPr>
        <w:t xml:space="preserve"> C</w:t>
      </w:r>
      <w:r w:rsidR="00346635" w:rsidRPr="008C3D9E">
        <w:rPr>
          <w:rFonts w:cs="Arial"/>
          <w:spacing w:val="-1"/>
          <w:szCs w:val="24"/>
        </w:rPr>
        <w:t>ontract</w:t>
      </w:r>
      <w:r w:rsidR="00BC174B" w:rsidRPr="008C3D9E">
        <w:rPr>
          <w:rFonts w:cs="Arial"/>
          <w:spacing w:val="-1"/>
          <w:szCs w:val="24"/>
        </w:rPr>
        <w:t xml:space="preserve"> will be required to develop a detailed scope of work</w:t>
      </w:r>
      <w:r w:rsidR="0046558B" w:rsidRPr="008C3D9E">
        <w:rPr>
          <w:rFonts w:cs="Arial"/>
          <w:spacing w:val="-1"/>
          <w:szCs w:val="24"/>
        </w:rPr>
        <w:t xml:space="preserve"> and budget i</w:t>
      </w:r>
      <w:r w:rsidR="0025079E">
        <w:rPr>
          <w:rFonts w:cs="Arial"/>
          <w:spacing w:val="-1"/>
          <w:szCs w:val="24"/>
        </w:rPr>
        <w:t>n the formal contract</w:t>
      </w:r>
      <w:r w:rsidR="00346635" w:rsidRPr="008C3D9E">
        <w:rPr>
          <w:rFonts w:cs="Arial"/>
          <w:spacing w:val="-1"/>
          <w:szCs w:val="24"/>
        </w:rPr>
        <w:t>.</w:t>
      </w:r>
      <w:r w:rsidR="0046558B" w:rsidRPr="008C3D9E">
        <w:rPr>
          <w:rFonts w:cs="Arial"/>
          <w:spacing w:val="-1"/>
          <w:szCs w:val="24"/>
        </w:rPr>
        <w:t xml:space="preserve"> The C</w:t>
      </w:r>
      <w:r w:rsidR="00014351">
        <w:rPr>
          <w:rFonts w:cs="Arial"/>
          <w:spacing w:val="-1"/>
          <w:szCs w:val="24"/>
        </w:rPr>
        <w:t xml:space="preserve">alifornia </w:t>
      </w:r>
      <w:r w:rsidR="0046558B" w:rsidRPr="008C3D9E">
        <w:rPr>
          <w:rFonts w:cs="Arial"/>
          <w:spacing w:val="-1"/>
          <w:szCs w:val="24"/>
        </w:rPr>
        <w:t>D</w:t>
      </w:r>
      <w:r w:rsidR="00014351">
        <w:rPr>
          <w:rFonts w:cs="Arial"/>
          <w:spacing w:val="-1"/>
          <w:szCs w:val="24"/>
        </w:rPr>
        <w:t xml:space="preserve">epartment of </w:t>
      </w:r>
      <w:r w:rsidR="0046558B" w:rsidRPr="008C3D9E">
        <w:rPr>
          <w:rFonts w:cs="Arial"/>
          <w:spacing w:val="-1"/>
          <w:szCs w:val="24"/>
        </w:rPr>
        <w:t>E</w:t>
      </w:r>
      <w:r w:rsidR="00014351">
        <w:rPr>
          <w:rFonts w:cs="Arial"/>
          <w:spacing w:val="-1"/>
          <w:szCs w:val="24"/>
        </w:rPr>
        <w:t>ducation (CDE)</w:t>
      </w:r>
      <w:r w:rsidR="0046558B" w:rsidRPr="008C3D9E">
        <w:rPr>
          <w:rFonts w:cs="Arial"/>
          <w:spacing w:val="-1"/>
          <w:szCs w:val="24"/>
        </w:rPr>
        <w:t xml:space="preserve"> contract monitor will work with the award</w:t>
      </w:r>
      <w:r w:rsidR="00041C14">
        <w:rPr>
          <w:rFonts w:cs="Arial"/>
          <w:spacing w:val="-1"/>
          <w:szCs w:val="24"/>
        </w:rPr>
        <w:t>ed</w:t>
      </w:r>
      <w:r w:rsidR="0046558B" w:rsidRPr="008C3D9E">
        <w:rPr>
          <w:rFonts w:cs="Arial"/>
          <w:spacing w:val="-1"/>
          <w:szCs w:val="24"/>
        </w:rPr>
        <w:t xml:space="preserve"> </w:t>
      </w:r>
      <w:r>
        <w:rPr>
          <w:rFonts w:cs="Arial"/>
          <w:spacing w:val="-1"/>
          <w:szCs w:val="24"/>
        </w:rPr>
        <w:t>LEA</w:t>
      </w:r>
      <w:r w:rsidR="0046558B" w:rsidRPr="008C3D9E">
        <w:rPr>
          <w:rFonts w:cs="Arial"/>
          <w:spacing w:val="-1"/>
          <w:szCs w:val="24"/>
        </w:rPr>
        <w:t xml:space="preserve"> on the formal contract deve</w:t>
      </w:r>
      <w:r w:rsidR="0005740C">
        <w:rPr>
          <w:rFonts w:cs="Arial"/>
          <w:spacing w:val="-1"/>
          <w:szCs w:val="24"/>
        </w:rPr>
        <w:t>lopment and submission process.</w:t>
      </w:r>
    </w:p>
    <w:p w14:paraId="3EF1901A" w14:textId="58F96D2A" w:rsidR="00735313" w:rsidRDefault="00041C14" w:rsidP="00F87058">
      <w:pPr>
        <w:pStyle w:val="BodyText"/>
        <w:spacing w:after="240"/>
        <w:ind w:left="0" w:right="60"/>
        <w:rPr>
          <w:rFonts w:cs="Arial"/>
          <w:b/>
        </w:rPr>
      </w:pPr>
      <w:r>
        <w:rPr>
          <w:rFonts w:cs="Arial"/>
          <w:b/>
        </w:rPr>
        <w:t xml:space="preserve">A more detailed scope of work and budget will be required components of the formal contract. </w:t>
      </w:r>
      <w:r w:rsidR="00346635" w:rsidRPr="007F7092">
        <w:rPr>
          <w:rFonts w:cs="Arial"/>
          <w:b/>
        </w:rPr>
        <w:t>Please</w:t>
      </w:r>
      <w:r w:rsidR="00346635" w:rsidRPr="007F7092">
        <w:rPr>
          <w:rFonts w:cs="Arial"/>
          <w:b/>
          <w:spacing w:val="-2"/>
        </w:rPr>
        <w:t xml:space="preserve"> </w:t>
      </w:r>
      <w:r w:rsidR="00346635" w:rsidRPr="007F7092">
        <w:rPr>
          <w:rFonts w:cs="Arial"/>
          <w:b/>
        </w:rPr>
        <w:t>do</w:t>
      </w:r>
      <w:r w:rsidR="00346635" w:rsidRPr="007F7092">
        <w:rPr>
          <w:rFonts w:cs="Arial"/>
          <w:b/>
          <w:spacing w:val="-1"/>
        </w:rPr>
        <w:t xml:space="preserve"> </w:t>
      </w:r>
      <w:r w:rsidR="00346635" w:rsidRPr="007F7092">
        <w:rPr>
          <w:rFonts w:cs="Arial"/>
          <w:b/>
        </w:rPr>
        <w:t>not</w:t>
      </w:r>
      <w:r w:rsidR="00346635" w:rsidRPr="007F7092">
        <w:rPr>
          <w:rFonts w:cs="Arial"/>
          <w:b/>
          <w:spacing w:val="-2"/>
        </w:rPr>
        <w:t xml:space="preserve"> </w:t>
      </w:r>
      <w:r w:rsidR="00346635" w:rsidRPr="007F7092">
        <w:rPr>
          <w:rFonts w:cs="Arial"/>
          <w:b/>
        </w:rPr>
        <w:t>state</w:t>
      </w:r>
      <w:r w:rsidR="00346635" w:rsidRPr="007F7092">
        <w:rPr>
          <w:rFonts w:cs="Arial"/>
          <w:b/>
          <w:spacing w:val="-1"/>
        </w:rPr>
        <w:t xml:space="preserve"> </w:t>
      </w:r>
      <w:r w:rsidR="00346635" w:rsidRPr="007F7092">
        <w:rPr>
          <w:rFonts w:cs="Arial"/>
          <w:b/>
        </w:rPr>
        <w:t>“see</w:t>
      </w:r>
      <w:r w:rsidR="00346635" w:rsidRPr="007F7092">
        <w:rPr>
          <w:rFonts w:cs="Arial"/>
          <w:b/>
          <w:spacing w:val="-1"/>
        </w:rPr>
        <w:t xml:space="preserve"> </w:t>
      </w:r>
      <w:r w:rsidR="00346635" w:rsidRPr="007F7092">
        <w:rPr>
          <w:rFonts w:cs="Arial"/>
          <w:b/>
        </w:rPr>
        <w:t>budget</w:t>
      </w:r>
      <w:r w:rsidR="00346635" w:rsidRPr="007F7092">
        <w:rPr>
          <w:rFonts w:cs="Arial"/>
          <w:b/>
          <w:spacing w:val="-2"/>
        </w:rPr>
        <w:t xml:space="preserve"> </w:t>
      </w:r>
      <w:r w:rsidR="00346635" w:rsidRPr="007F7092">
        <w:rPr>
          <w:rFonts w:cs="Arial"/>
          <w:b/>
        </w:rPr>
        <w:t>page</w:t>
      </w:r>
      <w:r w:rsidR="00346635" w:rsidRPr="007F7092">
        <w:rPr>
          <w:rFonts w:cs="Arial"/>
          <w:b/>
          <w:spacing w:val="-1"/>
        </w:rPr>
        <w:t xml:space="preserve"> </w:t>
      </w:r>
      <w:r w:rsidR="00346635" w:rsidRPr="007F7092">
        <w:rPr>
          <w:rFonts w:cs="Arial"/>
          <w:b/>
        </w:rPr>
        <w:t>and narrative.”</w:t>
      </w:r>
    </w:p>
    <w:p w14:paraId="21755EB1" w14:textId="79341423" w:rsidR="00FB3BBA" w:rsidRPr="00D41B80" w:rsidRDefault="00014351" w:rsidP="00D41B80">
      <w:pPr>
        <w:pStyle w:val="Heading4"/>
      </w:pPr>
      <w:bookmarkStart w:id="29" w:name="_Hlk118837298"/>
      <w:r w:rsidRPr="004E5382">
        <w:rPr>
          <w:rFonts w:cs="Arial"/>
        </w:rPr>
        <w:t xml:space="preserve">I. </w:t>
      </w:r>
      <w:r w:rsidR="00FB3BBA" w:rsidRPr="004E5382">
        <w:rPr>
          <w:rStyle w:val="Heading3Char"/>
          <w:b/>
          <w:bCs/>
        </w:rPr>
        <w:t>Background</w:t>
      </w:r>
    </w:p>
    <w:p w14:paraId="5A22134E" w14:textId="1CE995B9" w:rsidR="00014351" w:rsidRPr="00C76B88" w:rsidRDefault="00752D03" w:rsidP="00F87058">
      <w:pPr>
        <w:tabs>
          <w:tab w:val="left" w:pos="1080"/>
        </w:tabs>
        <w:spacing w:before="9" w:after="240"/>
        <w:rPr>
          <w:rFonts w:eastAsia="Arial" w:cs="Arial"/>
          <w:szCs w:val="24"/>
        </w:rPr>
      </w:pPr>
      <w:r w:rsidRPr="00C76B88">
        <w:rPr>
          <w:rFonts w:eastAsia="Arial" w:cs="Arial"/>
          <w:szCs w:val="24"/>
        </w:rPr>
        <w:t xml:space="preserve">Provide a background of </w:t>
      </w:r>
      <w:r w:rsidR="0005740C">
        <w:rPr>
          <w:rFonts w:eastAsia="Arial" w:cs="Arial"/>
          <w:szCs w:val="24"/>
        </w:rPr>
        <w:t>the</w:t>
      </w:r>
      <w:r w:rsidRPr="00C76B88">
        <w:rPr>
          <w:rFonts w:eastAsia="Arial" w:cs="Arial"/>
          <w:szCs w:val="24"/>
        </w:rPr>
        <w:t xml:space="preserve"> </w:t>
      </w:r>
      <w:r w:rsidR="008206F9">
        <w:rPr>
          <w:rFonts w:eastAsia="Arial" w:cs="Arial"/>
          <w:szCs w:val="24"/>
        </w:rPr>
        <w:t>LEA</w:t>
      </w:r>
      <w:r w:rsidRPr="00C76B88">
        <w:rPr>
          <w:rFonts w:eastAsia="Arial" w:cs="Arial"/>
          <w:szCs w:val="24"/>
        </w:rPr>
        <w:t>. Include a summary</w:t>
      </w:r>
      <w:r w:rsidR="00013166" w:rsidRPr="00C76B88">
        <w:rPr>
          <w:rFonts w:eastAsia="Arial" w:cs="Arial"/>
          <w:szCs w:val="24"/>
        </w:rPr>
        <w:t xml:space="preserve"> and exampl</w:t>
      </w:r>
      <w:r w:rsidR="008E5180">
        <w:rPr>
          <w:rFonts w:eastAsia="Arial" w:cs="Arial"/>
          <w:szCs w:val="24"/>
        </w:rPr>
        <w:t>e</w:t>
      </w:r>
      <w:r w:rsidRPr="00C76B88">
        <w:rPr>
          <w:rFonts w:eastAsia="Arial" w:cs="Arial"/>
          <w:szCs w:val="24"/>
        </w:rPr>
        <w:t xml:space="preserve"> of </w:t>
      </w:r>
      <w:r w:rsidR="0005740C">
        <w:rPr>
          <w:rFonts w:eastAsia="Arial" w:cs="Arial"/>
          <w:szCs w:val="24"/>
        </w:rPr>
        <w:t>the</w:t>
      </w:r>
      <w:r w:rsidRPr="00C76B88">
        <w:rPr>
          <w:rFonts w:eastAsia="Arial" w:cs="Arial"/>
          <w:szCs w:val="24"/>
        </w:rPr>
        <w:t xml:space="preserve"> </w:t>
      </w:r>
      <w:r w:rsidR="00C02BD8">
        <w:rPr>
          <w:rFonts w:eastAsia="Arial" w:cs="Arial"/>
          <w:szCs w:val="24"/>
        </w:rPr>
        <w:t>LEA</w:t>
      </w:r>
      <w:r w:rsidRPr="00C76B88">
        <w:rPr>
          <w:rFonts w:eastAsia="Arial" w:cs="Arial"/>
          <w:szCs w:val="24"/>
        </w:rPr>
        <w:t xml:space="preserve">’s </w:t>
      </w:r>
      <w:r w:rsidR="00C02BD8">
        <w:rPr>
          <w:rFonts w:eastAsia="Arial" w:cs="Arial"/>
          <w:szCs w:val="24"/>
        </w:rPr>
        <w:t xml:space="preserve">pathway development and/or </w:t>
      </w:r>
      <w:r w:rsidR="00EC496F">
        <w:rPr>
          <w:rFonts w:eastAsia="Arial" w:cs="Arial"/>
          <w:szCs w:val="24"/>
        </w:rPr>
        <w:t>c</w:t>
      </w:r>
      <w:r w:rsidR="00E041C8">
        <w:rPr>
          <w:rFonts w:eastAsia="Arial" w:cs="Arial"/>
          <w:szCs w:val="24"/>
        </w:rPr>
        <w:t xml:space="preserve">areer </w:t>
      </w:r>
      <w:r w:rsidR="00EC496F">
        <w:rPr>
          <w:rFonts w:eastAsia="Arial" w:cs="Arial"/>
          <w:szCs w:val="24"/>
        </w:rPr>
        <w:t>t</w:t>
      </w:r>
      <w:r w:rsidR="00E041C8">
        <w:rPr>
          <w:rFonts w:eastAsia="Arial" w:cs="Arial"/>
          <w:szCs w:val="24"/>
        </w:rPr>
        <w:t xml:space="preserve">echnical </w:t>
      </w:r>
      <w:r w:rsidR="00EC496F">
        <w:rPr>
          <w:rFonts w:eastAsia="Arial" w:cs="Arial"/>
          <w:szCs w:val="24"/>
        </w:rPr>
        <w:t>e</w:t>
      </w:r>
      <w:r w:rsidR="00E041C8">
        <w:rPr>
          <w:rFonts w:eastAsia="Arial" w:cs="Arial"/>
          <w:szCs w:val="24"/>
        </w:rPr>
        <w:t>ducation (C</w:t>
      </w:r>
      <w:r w:rsidR="00A3074E">
        <w:rPr>
          <w:rFonts w:eastAsia="Arial" w:cs="Arial"/>
          <w:szCs w:val="24"/>
        </w:rPr>
        <w:t>TE</w:t>
      </w:r>
      <w:r w:rsidR="00E041C8">
        <w:rPr>
          <w:rFonts w:eastAsia="Arial" w:cs="Arial"/>
          <w:szCs w:val="24"/>
        </w:rPr>
        <w:t>)</w:t>
      </w:r>
      <w:r w:rsidR="00A3074E">
        <w:rPr>
          <w:rFonts w:eastAsia="Arial" w:cs="Arial"/>
          <w:szCs w:val="24"/>
        </w:rPr>
        <w:t xml:space="preserve"> </w:t>
      </w:r>
      <w:r w:rsidRPr="00C76B88">
        <w:rPr>
          <w:rFonts w:eastAsia="Arial" w:cs="Arial"/>
          <w:szCs w:val="24"/>
        </w:rPr>
        <w:t>experience, qualification, and capacity to deliver services</w:t>
      </w:r>
      <w:r w:rsidR="00A068D1" w:rsidRPr="00C76B88">
        <w:rPr>
          <w:rFonts w:eastAsia="Arial" w:cs="Arial"/>
          <w:szCs w:val="24"/>
        </w:rPr>
        <w:t xml:space="preserve"> to LEAs (including charter schools)</w:t>
      </w:r>
      <w:r w:rsidRPr="00C76B88">
        <w:rPr>
          <w:rFonts w:eastAsia="Arial" w:cs="Arial"/>
          <w:szCs w:val="24"/>
        </w:rPr>
        <w:t xml:space="preserve"> in the following three areas below:</w:t>
      </w:r>
    </w:p>
    <w:p w14:paraId="684B8A80" w14:textId="77777777" w:rsidR="00752D03" w:rsidRPr="00014351" w:rsidRDefault="00752D03" w:rsidP="00F87058">
      <w:pPr>
        <w:pStyle w:val="ListParagraph"/>
        <w:numPr>
          <w:ilvl w:val="0"/>
          <w:numId w:val="48"/>
        </w:numPr>
        <w:tabs>
          <w:tab w:val="left" w:pos="720"/>
        </w:tabs>
        <w:spacing w:before="9" w:after="240"/>
        <w:ind w:left="720"/>
        <w:jc w:val="both"/>
        <w:rPr>
          <w:rFonts w:eastAsia="Arial" w:cs="Arial"/>
          <w:szCs w:val="24"/>
        </w:rPr>
      </w:pPr>
      <w:r w:rsidRPr="00014351">
        <w:rPr>
          <w:rFonts w:eastAsia="Arial" w:cs="Arial"/>
          <w:szCs w:val="24"/>
        </w:rPr>
        <w:t>Technical Assistance</w:t>
      </w:r>
    </w:p>
    <w:p w14:paraId="350D314F" w14:textId="77777777" w:rsidR="00752D03" w:rsidRDefault="00752D03" w:rsidP="00F87058">
      <w:pPr>
        <w:pStyle w:val="ListParagraph"/>
        <w:numPr>
          <w:ilvl w:val="0"/>
          <w:numId w:val="48"/>
        </w:numPr>
        <w:tabs>
          <w:tab w:val="left" w:pos="720"/>
        </w:tabs>
        <w:spacing w:before="9" w:after="240"/>
        <w:ind w:left="720"/>
        <w:jc w:val="both"/>
        <w:rPr>
          <w:rFonts w:eastAsia="Arial" w:cs="Arial"/>
          <w:szCs w:val="24"/>
        </w:rPr>
      </w:pPr>
      <w:r w:rsidRPr="00C76B88">
        <w:rPr>
          <w:rFonts w:eastAsia="Arial" w:cs="Arial"/>
          <w:szCs w:val="24"/>
        </w:rPr>
        <w:t>Professional Development/Curriculum Development</w:t>
      </w:r>
    </w:p>
    <w:p w14:paraId="54F12A28" w14:textId="3F9469A8" w:rsidR="0005740C" w:rsidRPr="00845356" w:rsidRDefault="00752D03" w:rsidP="00F87058">
      <w:pPr>
        <w:pStyle w:val="ListParagraph"/>
        <w:numPr>
          <w:ilvl w:val="0"/>
          <w:numId w:val="48"/>
        </w:numPr>
        <w:tabs>
          <w:tab w:val="left" w:pos="720"/>
        </w:tabs>
        <w:spacing w:before="9" w:after="240"/>
        <w:ind w:left="720"/>
        <w:jc w:val="both"/>
        <w:rPr>
          <w:rFonts w:eastAsia="Arial" w:cs="Arial"/>
          <w:szCs w:val="24"/>
        </w:rPr>
      </w:pPr>
      <w:r w:rsidRPr="00C76B88">
        <w:rPr>
          <w:rFonts w:eastAsia="Arial" w:cs="Arial"/>
          <w:szCs w:val="24"/>
        </w:rPr>
        <w:t>Monitoring</w:t>
      </w:r>
      <w:r w:rsidR="00DE68ED">
        <w:rPr>
          <w:rFonts w:eastAsia="Arial" w:cs="Arial"/>
          <w:szCs w:val="24"/>
        </w:rPr>
        <w:t xml:space="preserve">, </w:t>
      </w:r>
      <w:r w:rsidR="00DE68ED" w:rsidRPr="00173AD9">
        <w:rPr>
          <w:rFonts w:eastAsia="Arial" w:cs="Arial"/>
          <w:szCs w:val="24"/>
        </w:rPr>
        <w:t>Documentation, and</w:t>
      </w:r>
      <w:r w:rsidRPr="00C76B88">
        <w:rPr>
          <w:rFonts w:eastAsia="Arial" w:cs="Arial"/>
          <w:szCs w:val="24"/>
        </w:rPr>
        <w:t xml:space="preserve"> Reporting</w:t>
      </w:r>
    </w:p>
    <w:p w14:paraId="50EC59D9" w14:textId="3BA618D7" w:rsidR="00946CE8" w:rsidRPr="00845356" w:rsidRDefault="00014351" w:rsidP="00D41B80">
      <w:pPr>
        <w:pStyle w:val="Heading4"/>
        <w:rPr>
          <w:rFonts w:eastAsia="Arial"/>
        </w:rPr>
      </w:pPr>
      <w:r>
        <w:rPr>
          <w:rFonts w:eastAsia="Arial"/>
        </w:rPr>
        <w:t xml:space="preserve">II. </w:t>
      </w:r>
      <w:r w:rsidR="00FB3BBA" w:rsidRPr="00014351">
        <w:rPr>
          <w:rFonts w:eastAsia="Arial"/>
        </w:rPr>
        <w:t>Technical Assistance</w:t>
      </w:r>
    </w:p>
    <w:p w14:paraId="23475165" w14:textId="66432A11" w:rsidR="00346635" w:rsidRPr="00845356" w:rsidRDefault="00014351" w:rsidP="00745345">
      <w:pPr>
        <w:pStyle w:val="BodyText"/>
        <w:numPr>
          <w:ilvl w:val="0"/>
          <w:numId w:val="4"/>
        </w:numPr>
        <w:spacing w:after="240"/>
        <w:ind w:left="720"/>
        <w:rPr>
          <w:rFonts w:cs="Arial"/>
        </w:rPr>
      </w:pPr>
      <w:r w:rsidRPr="00D96A49">
        <w:rPr>
          <w:rFonts w:cs="Arial"/>
          <w:b/>
        </w:rPr>
        <w:t>Expected Outcome (</w:t>
      </w:r>
      <w:r w:rsidR="00346635" w:rsidRPr="00D96A49">
        <w:rPr>
          <w:rFonts w:cs="Arial"/>
          <w:b/>
        </w:rPr>
        <w:t>1</w:t>
      </w:r>
      <w:r w:rsidRPr="00D96A49">
        <w:rPr>
          <w:rFonts w:cs="Arial"/>
          <w:b/>
        </w:rPr>
        <w:t>)</w:t>
      </w:r>
      <w:r w:rsidR="00C64A9F">
        <w:rPr>
          <w:rFonts w:cs="Arial"/>
          <w:b/>
        </w:rPr>
        <w:t>:</w:t>
      </w:r>
      <w:r w:rsidR="00A3074E">
        <w:rPr>
          <w:rFonts w:cs="Arial"/>
        </w:rPr>
        <w:t xml:space="preserve"> </w:t>
      </w:r>
      <w:r w:rsidR="00C51095">
        <w:rPr>
          <w:rFonts w:cs="Arial"/>
        </w:rPr>
        <w:t>Ensure that participating LEAs (including charter schools) i</w:t>
      </w:r>
      <w:r w:rsidR="00A3074E">
        <w:rPr>
          <w:rFonts w:cs="Arial"/>
        </w:rPr>
        <w:t>mplement</w:t>
      </w:r>
      <w:r w:rsidR="00346635" w:rsidRPr="00C76B88">
        <w:rPr>
          <w:rFonts w:cs="Arial"/>
          <w:spacing w:val="-2"/>
        </w:rPr>
        <w:t xml:space="preserve"> </w:t>
      </w:r>
      <w:r w:rsidR="00346635" w:rsidRPr="00C76B88">
        <w:rPr>
          <w:rFonts w:cs="Arial"/>
        </w:rPr>
        <w:t>the</w:t>
      </w:r>
      <w:r w:rsidR="00346635" w:rsidRPr="00C76B88">
        <w:rPr>
          <w:rFonts w:cs="Arial"/>
          <w:spacing w:val="-2"/>
        </w:rPr>
        <w:t xml:space="preserve"> </w:t>
      </w:r>
      <w:r w:rsidR="00173AD9" w:rsidRPr="00F8448B">
        <w:rPr>
          <w:rFonts w:cs="Arial"/>
        </w:rPr>
        <w:t>design and implementation of college and career pathways</w:t>
      </w:r>
      <w:r w:rsidR="00173AD9">
        <w:rPr>
          <w:rFonts w:cs="Arial"/>
        </w:rPr>
        <w:t xml:space="preserve"> plan.</w:t>
      </w:r>
    </w:p>
    <w:p w14:paraId="5F85F15E" w14:textId="06899E1A" w:rsidR="003B2823" w:rsidRPr="00845356" w:rsidRDefault="00346635" w:rsidP="00745345">
      <w:pPr>
        <w:pStyle w:val="BodyText"/>
        <w:numPr>
          <w:ilvl w:val="0"/>
          <w:numId w:val="23"/>
        </w:numPr>
        <w:tabs>
          <w:tab w:val="left" w:pos="1080"/>
        </w:tabs>
        <w:spacing w:after="240"/>
        <w:ind w:left="1080"/>
        <w:rPr>
          <w:rFonts w:cs="Arial"/>
        </w:rPr>
      </w:pPr>
      <w:r w:rsidRPr="00C76B88">
        <w:rPr>
          <w:rFonts w:cs="Arial"/>
        </w:rPr>
        <w:t>Provide a</w:t>
      </w:r>
      <w:r w:rsidR="00CB6AF6" w:rsidRPr="00C76B88">
        <w:rPr>
          <w:rFonts w:cs="Arial"/>
        </w:rPr>
        <w:t xml:space="preserve">n initial </w:t>
      </w:r>
      <w:r w:rsidRPr="00C76B88">
        <w:rPr>
          <w:rFonts w:cs="Arial"/>
        </w:rPr>
        <w:t>work plan narrative</w:t>
      </w:r>
      <w:r w:rsidR="00126D32">
        <w:rPr>
          <w:rFonts w:cs="Arial"/>
          <w:spacing w:val="-2"/>
        </w:rPr>
        <w:t xml:space="preserve"> for </w:t>
      </w:r>
      <w:r w:rsidRPr="00C76B88">
        <w:rPr>
          <w:rFonts w:cs="Arial"/>
          <w:spacing w:val="-2"/>
        </w:rPr>
        <w:t xml:space="preserve">use of </w:t>
      </w:r>
      <w:r w:rsidR="00126D32">
        <w:rPr>
          <w:rFonts w:cs="Arial"/>
          <w:spacing w:val="-2"/>
        </w:rPr>
        <w:t xml:space="preserve">the </w:t>
      </w:r>
      <w:r w:rsidR="00173AD9">
        <w:rPr>
          <w:rFonts w:cs="Arial"/>
          <w:spacing w:val="-2"/>
        </w:rPr>
        <w:t xml:space="preserve">design of college and career pathways </w:t>
      </w:r>
      <w:r w:rsidRPr="00C76B88">
        <w:rPr>
          <w:rFonts w:cs="Arial"/>
        </w:rPr>
        <w:t>for</w:t>
      </w:r>
      <w:r w:rsidRPr="00C76B88">
        <w:rPr>
          <w:rFonts w:cs="Arial"/>
          <w:spacing w:val="-2"/>
        </w:rPr>
        <w:t xml:space="preserve"> </w:t>
      </w:r>
      <w:r w:rsidRPr="00C76B88">
        <w:rPr>
          <w:rFonts w:cs="Arial"/>
        </w:rPr>
        <w:t>all</w:t>
      </w:r>
      <w:r w:rsidRPr="00C76B88">
        <w:rPr>
          <w:rFonts w:cs="Arial"/>
          <w:spacing w:val="-2"/>
        </w:rPr>
        <w:t xml:space="preserve"> </w:t>
      </w:r>
      <w:r w:rsidRPr="00C76B88">
        <w:rPr>
          <w:rFonts w:cs="Arial"/>
        </w:rPr>
        <w:t>LEAs (including charter schools)</w:t>
      </w:r>
      <w:r w:rsidRPr="00C76B88">
        <w:rPr>
          <w:rFonts w:cs="Arial"/>
          <w:spacing w:val="-2"/>
        </w:rPr>
        <w:t xml:space="preserve"> </w:t>
      </w:r>
      <w:r w:rsidRPr="00C76B88">
        <w:rPr>
          <w:rFonts w:cs="Arial"/>
        </w:rPr>
        <w:t>in</w:t>
      </w:r>
      <w:r w:rsidRPr="00C76B88">
        <w:rPr>
          <w:rFonts w:cs="Arial"/>
          <w:spacing w:val="-2"/>
        </w:rPr>
        <w:t xml:space="preserve"> </w:t>
      </w:r>
      <w:r w:rsidRPr="00C76B88">
        <w:rPr>
          <w:rFonts w:cs="Arial"/>
        </w:rPr>
        <w:t>the</w:t>
      </w:r>
      <w:r w:rsidRPr="00C76B88">
        <w:rPr>
          <w:rFonts w:cs="Arial"/>
          <w:spacing w:val="-2"/>
        </w:rPr>
        <w:t xml:space="preserve"> </w:t>
      </w:r>
      <w:r w:rsidR="00014351">
        <w:rPr>
          <w:rFonts w:cs="Arial"/>
        </w:rPr>
        <w:t>region.</w:t>
      </w:r>
    </w:p>
    <w:p w14:paraId="30899318" w14:textId="03E21C44" w:rsidR="00744FAE" w:rsidRPr="00D54EF0" w:rsidRDefault="00346635" w:rsidP="00F87058">
      <w:pPr>
        <w:pStyle w:val="BodyText"/>
        <w:numPr>
          <w:ilvl w:val="0"/>
          <w:numId w:val="23"/>
        </w:numPr>
        <w:tabs>
          <w:tab w:val="left" w:pos="1080"/>
        </w:tabs>
        <w:spacing w:before="69" w:after="240"/>
        <w:ind w:left="1080" w:right="60"/>
        <w:rPr>
          <w:rFonts w:cs="Arial"/>
        </w:rPr>
      </w:pPr>
      <w:r w:rsidRPr="00126D32">
        <w:rPr>
          <w:rFonts w:cs="Arial"/>
        </w:rPr>
        <w:t>Provide a timeline</w:t>
      </w:r>
      <w:r w:rsidRPr="00126D32">
        <w:rPr>
          <w:rFonts w:cs="Arial"/>
          <w:spacing w:val="-2"/>
        </w:rPr>
        <w:t xml:space="preserve"> </w:t>
      </w:r>
      <w:r w:rsidRPr="00126D32">
        <w:rPr>
          <w:rFonts w:cs="Arial"/>
        </w:rPr>
        <w:t>for</w:t>
      </w:r>
      <w:r w:rsidRPr="00126D32">
        <w:rPr>
          <w:rFonts w:cs="Arial"/>
          <w:spacing w:val="-2"/>
        </w:rPr>
        <w:t xml:space="preserve"> </w:t>
      </w:r>
      <w:r w:rsidRPr="00126D32">
        <w:rPr>
          <w:rFonts w:cs="Arial"/>
        </w:rPr>
        <w:t>implementation</w:t>
      </w:r>
      <w:r w:rsidRPr="00126D32">
        <w:rPr>
          <w:rFonts w:cs="Arial"/>
          <w:spacing w:val="-2"/>
        </w:rPr>
        <w:t xml:space="preserve"> </w:t>
      </w:r>
      <w:r w:rsidRPr="00126D32">
        <w:rPr>
          <w:rFonts w:cs="Arial"/>
        </w:rPr>
        <w:t>to</w:t>
      </w:r>
      <w:r w:rsidRPr="00126D32">
        <w:rPr>
          <w:rFonts w:cs="Arial"/>
          <w:spacing w:val="-2"/>
        </w:rPr>
        <w:t xml:space="preserve"> </w:t>
      </w:r>
      <w:r w:rsidRPr="00126D32">
        <w:rPr>
          <w:rFonts w:cs="Arial"/>
        </w:rPr>
        <w:t>ensure</w:t>
      </w:r>
      <w:r w:rsidRPr="00126D32">
        <w:rPr>
          <w:rFonts w:cs="Arial"/>
          <w:spacing w:val="-1"/>
        </w:rPr>
        <w:t xml:space="preserve"> </w:t>
      </w:r>
      <w:r w:rsidRPr="00126D32">
        <w:rPr>
          <w:rFonts w:cs="Arial"/>
        </w:rPr>
        <w:t>all</w:t>
      </w:r>
      <w:r w:rsidR="00C51095">
        <w:rPr>
          <w:rFonts w:cs="Arial"/>
        </w:rPr>
        <w:t xml:space="preserve"> participating</w:t>
      </w:r>
      <w:r w:rsidRPr="00126D32">
        <w:rPr>
          <w:rFonts w:cs="Arial"/>
          <w:spacing w:val="-2"/>
        </w:rPr>
        <w:t xml:space="preserve"> </w:t>
      </w:r>
      <w:r w:rsidRPr="00126D32">
        <w:rPr>
          <w:rFonts w:cs="Arial"/>
        </w:rPr>
        <w:t>LEAs</w:t>
      </w:r>
      <w:r w:rsidRPr="00126D32">
        <w:rPr>
          <w:rFonts w:cs="Arial"/>
          <w:spacing w:val="-2"/>
        </w:rPr>
        <w:t xml:space="preserve"> </w:t>
      </w:r>
      <w:r w:rsidRPr="00126D32">
        <w:rPr>
          <w:rFonts w:cs="Arial"/>
        </w:rPr>
        <w:t>(including charter schools)</w:t>
      </w:r>
      <w:r w:rsidRPr="00126D32">
        <w:rPr>
          <w:rFonts w:cs="Arial"/>
          <w:spacing w:val="-2"/>
        </w:rPr>
        <w:t xml:space="preserve"> </w:t>
      </w:r>
      <w:r w:rsidRPr="00126D32">
        <w:rPr>
          <w:rFonts w:cs="Arial"/>
        </w:rPr>
        <w:t>in</w:t>
      </w:r>
      <w:r w:rsidRPr="00126D32">
        <w:rPr>
          <w:rFonts w:cs="Arial"/>
          <w:spacing w:val="-2"/>
        </w:rPr>
        <w:t xml:space="preserve"> </w:t>
      </w:r>
      <w:r w:rsidRPr="00126D32">
        <w:rPr>
          <w:rFonts w:cs="Arial"/>
        </w:rPr>
        <w:t>the</w:t>
      </w:r>
      <w:r w:rsidRPr="00126D32">
        <w:rPr>
          <w:rFonts w:cs="Arial"/>
          <w:spacing w:val="-1"/>
        </w:rPr>
        <w:t xml:space="preserve"> </w:t>
      </w:r>
      <w:r w:rsidRPr="00126D32">
        <w:rPr>
          <w:rFonts w:cs="Arial"/>
        </w:rPr>
        <w:t>region</w:t>
      </w:r>
      <w:r w:rsidRPr="00126D32">
        <w:rPr>
          <w:rFonts w:cs="Arial"/>
          <w:spacing w:val="-2"/>
        </w:rPr>
        <w:t xml:space="preserve"> </w:t>
      </w:r>
      <w:r w:rsidRPr="00126D32">
        <w:rPr>
          <w:rFonts w:cs="Arial"/>
        </w:rPr>
        <w:t xml:space="preserve">will receive </w:t>
      </w:r>
      <w:r w:rsidR="006F0AFC" w:rsidRPr="00126D32">
        <w:rPr>
          <w:rFonts w:cs="Arial"/>
        </w:rPr>
        <w:t>technical assistance</w:t>
      </w:r>
      <w:r w:rsidR="006F0AFC" w:rsidRPr="00126D32">
        <w:rPr>
          <w:rFonts w:cs="Arial"/>
          <w:spacing w:val="-1"/>
        </w:rPr>
        <w:t xml:space="preserve"> </w:t>
      </w:r>
      <w:r w:rsidRPr="00126D32">
        <w:rPr>
          <w:rFonts w:cs="Arial"/>
        </w:rPr>
        <w:t>to</w:t>
      </w:r>
      <w:r w:rsidRPr="00126D32">
        <w:rPr>
          <w:rFonts w:cs="Arial"/>
          <w:spacing w:val="-2"/>
        </w:rPr>
        <w:t xml:space="preserve"> </w:t>
      </w:r>
      <w:r w:rsidRPr="00126D32">
        <w:rPr>
          <w:rFonts w:cs="Arial"/>
        </w:rPr>
        <w:t>implement</w:t>
      </w:r>
      <w:r w:rsidRPr="00126D32">
        <w:rPr>
          <w:rFonts w:cs="Arial"/>
          <w:spacing w:val="-1"/>
        </w:rPr>
        <w:t xml:space="preserve"> </w:t>
      </w:r>
      <w:r w:rsidRPr="00126D32">
        <w:rPr>
          <w:rFonts w:cs="Arial"/>
        </w:rPr>
        <w:t>a</w:t>
      </w:r>
      <w:r w:rsidR="00173AD9">
        <w:rPr>
          <w:rFonts w:cs="Arial"/>
        </w:rPr>
        <w:t xml:space="preserve"> college and career pathways plan.</w:t>
      </w:r>
    </w:p>
    <w:p w14:paraId="0C5100C2" w14:textId="111B1DD8" w:rsidR="00FB249B" w:rsidRPr="00845356" w:rsidRDefault="00346635" w:rsidP="00F87058">
      <w:pPr>
        <w:pStyle w:val="BodyText"/>
        <w:numPr>
          <w:ilvl w:val="0"/>
          <w:numId w:val="23"/>
        </w:numPr>
        <w:tabs>
          <w:tab w:val="left" w:pos="1080"/>
        </w:tabs>
        <w:spacing w:before="50" w:after="240"/>
        <w:ind w:left="1080" w:right="60"/>
        <w:rPr>
          <w:rFonts w:cs="Arial"/>
        </w:rPr>
      </w:pPr>
      <w:r w:rsidRPr="00C76B88">
        <w:rPr>
          <w:rFonts w:cs="Arial"/>
        </w:rPr>
        <w:t>Describe the proposed</w:t>
      </w:r>
      <w:r w:rsidRPr="00C76B88">
        <w:rPr>
          <w:rFonts w:cs="Arial"/>
          <w:spacing w:val="-3"/>
        </w:rPr>
        <w:t xml:space="preserve"> </w:t>
      </w:r>
      <w:r w:rsidR="00752D03" w:rsidRPr="00C76B88">
        <w:rPr>
          <w:rFonts w:cs="Arial"/>
          <w:spacing w:val="-3"/>
        </w:rPr>
        <w:t xml:space="preserve">technical assistance </w:t>
      </w:r>
      <w:r w:rsidR="00752D03" w:rsidRPr="00C76B88">
        <w:rPr>
          <w:rFonts w:cs="Arial"/>
        </w:rPr>
        <w:t>a</w:t>
      </w:r>
      <w:r w:rsidRPr="00C76B88">
        <w:rPr>
          <w:rFonts w:cs="Arial"/>
        </w:rPr>
        <w:t>ctivities</w:t>
      </w:r>
      <w:r w:rsidRPr="00C76B88">
        <w:rPr>
          <w:rFonts w:cs="Arial"/>
          <w:spacing w:val="-2"/>
        </w:rPr>
        <w:t xml:space="preserve"> </w:t>
      </w:r>
      <w:r w:rsidRPr="00C76B88">
        <w:rPr>
          <w:rFonts w:cs="Arial"/>
        </w:rPr>
        <w:t>for</w:t>
      </w:r>
      <w:r w:rsidRPr="00C76B88">
        <w:rPr>
          <w:rFonts w:cs="Arial"/>
          <w:spacing w:val="-3"/>
        </w:rPr>
        <w:t xml:space="preserve"> </w:t>
      </w:r>
      <w:r w:rsidRPr="00C76B88">
        <w:rPr>
          <w:rFonts w:cs="Arial"/>
        </w:rPr>
        <w:t>implementing a</w:t>
      </w:r>
      <w:r w:rsidRPr="00C76B88">
        <w:rPr>
          <w:rFonts w:cs="Arial"/>
          <w:spacing w:val="-1"/>
        </w:rPr>
        <w:t xml:space="preserve"> </w:t>
      </w:r>
      <w:r w:rsidR="0003608A" w:rsidRPr="00C76B88">
        <w:rPr>
          <w:rFonts w:cs="Arial"/>
        </w:rPr>
        <w:t>high</w:t>
      </w:r>
      <w:r w:rsidR="0003608A" w:rsidRPr="00C76B88">
        <w:rPr>
          <w:rFonts w:cs="Arial"/>
          <w:spacing w:val="-2"/>
        </w:rPr>
        <w:t>-quality</w:t>
      </w:r>
      <w:r w:rsidRPr="00C76B88">
        <w:rPr>
          <w:rFonts w:cs="Arial"/>
          <w:spacing w:val="-1"/>
        </w:rPr>
        <w:t xml:space="preserve"> </w:t>
      </w:r>
      <w:r w:rsidR="00173AD9">
        <w:rPr>
          <w:rFonts w:cs="Arial"/>
        </w:rPr>
        <w:t>college and career pathways program</w:t>
      </w:r>
      <w:r w:rsidRPr="00C76B88">
        <w:rPr>
          <w:rFonts w:cs="Arial"/>
          <w:w w:val="99"/>
        </w:rPr>
        <w:t xml:space="preserve"> </w:t>
      </w:r>
      <w:r w:rsidRPr="00C76B88">
        <w:rPr>
          <w:rFonts w:cs="Arial"/>
        </w:rPr>
        <w:t>with</w:t>
      </w:r>
      <w:r w:rsidRPr="00C76B88">
        <w:rPr>
          <w:rFonts w:cs="Arial"/>
          <w:spacing w:val="-3"/>
        </w:rPr>
        <w:t xml:space="preserve"> </w:t>
      </w:r>
      <w:r w:rsidRPr="00C76B88">
        <w:rPr>
          <w:rFonts w:cs="Arial"/>
        </w:rPr>
        <w:t>LEAs (including charter schools)</w:t>
      </w:r>
      <w:r w:rsidRPr="00C76B88">
        <w:rPr>
          <w:rFonts w:cs="Arial"/>
          <w:spacing w:val="-2"/>
        </w:rPr>
        <w:t xml:space="preserve"> </w:t>
      </w:r>
      <w:r w:rsidRPr="00C76B88">
        <w:rPr>
          <w:rFonts w:cs="Arial"/>
        </w:rPr>
        <w:t>in</w:t>
      </w:r>
      <w:r w:rsidRPr="00C76B88">
        <w:rPr>
          <w:rFonts w:cs="Arial"/>
          <w:spacing w:val="-2"/>
        </w:rPr>
        <w:t xml:space="preserve"> </w:t>
      </w:r>
      <w:r w:rsidRPr="00C76B88">
        <w:rPr>
          <w:rFonts w:cs="Arial"/>
        </w:rPr>
        <w:t>the</w:t>
      </w:r>
      <w:r w:rsidRPr="00C76B88">
        <w:rPr>
          <w:rFonts w:cs="Arial"/>
          <w:spacing w:val="-3"/>
        </w:rPr>
        <w:t xml:space="preserve"> </w:t>
      </w:r>
      <w:r w:rsidR="00D96A49">
        <w:rPr>
          <w:rFonts w:cs="Arial"/>
        </w:rPr>
        <w:t>region.</w:t>
      </w:r>
    </w:p>
    <w:p w14:paraId="7FD98059" w14:textId="0DE52D4A" w:rsidR="0067776A" w:rsidRPr="00845356" w:rsidRDefault="00014351" w:rsidP="00F87058">
      <w:pPr>
        <w:pStyle w:val="BodyText"/>
        <w:numPr>
          <w:ilvl w:val="0"/>
          <w:numId w:val="4"/>
        </w:numPr>
        <w:spacing w:before="9" w:after="240"/>
        <w:ind w:left="720" w:right="60"/>
        <w:rPr>
          <w:rFonts w:cs="Arial"/>
        </w:rPr>
      </w:pPr>
      <w:r w:rsidRPr="00D96A49">
        <w:rPr>
          <w:rFonts w:cs="Arial"/>
          <w:b/>
        </w:rPr>
        <w:lastRenderedPageBreak/>
        <w:t>Expected Outcome (2)</w:t>
      </w:r>
      <w:r w:rsidR="00C64A9F">
        <w:rPr>
          <w:rFonts w:cs="Arial"/>
          <w:b/>
        </w:rPr>
        <w:t>:</w:t>
      </w:r>
      <w:r w:rsidR="00A3074E">
        <w:rPr>
          <w:rFonts w:cs="Arial"/>
        </w:rPr>
        <w:t xml:space="preserve"> </w:t>
      </w:r>
      <w:r w:rsidR="00225D32" w:rsidRPr="005327B4">
        <w:rPr>
          <w:rFonts w:cs="Arial"/>
        </w:rPr>
        <w:t>Assist with the incorporation of industry</w:t>
      </w:r>
      <w:r w:rsidR="00225D32" w:rsidRPr="005327B4">
        <w:rPr>
          <w:rFonts w:cs="Arial"/>
          <w:spacing w:val="-2"/>
        </w:rPr>
        <w:t xml:space="preserve"> </w:t>
      </w:r>
      <w:r w:rsidR="00225D32" w:rsidRPr="005327B4">
        <w:rPr>
          <w:rFonts w:cs="Arial"/>
        </w:rPr>
        <w:t>certifications</w:t>
      </w:r>
      <w:r w:rsidR="00225D32" w:rsidRPr="005327B4">
        <w:rPr>
          <w:rFonts w:cs="Arial"/>
          <w:spacing w:val="-2"/>
        </w:rPr>
        <w:t>, credentials, or third-party assessments for skill attainment at the completion of the course sequences in the CTE pathway(s) offered by LEAs</w:t>
      </w:r>
      <w:r w:rsidR="00225D32">
        <w:rPr>
          <w:rFonts w:cs="Arial"/>
        </w:rPr>
        <w:t xml:space="preserve"> </w:t>
      </w:r>
      <w:r w:rsidR="006924F1" w:rsidRPr="00C76B88">
        <w:rPr>
          <w:rFonts w:cs="Arial"/>
          <w:spacing w:val="-2"/>
        </w:rPr>
        <w:t>(in</w:t>
      </w:r>
      <w:r w:rsidR="00D54EF0">
        <w:rPr>
          <w:rFonts w:cs="Arial"/>
          <w:spacing w:val="-2"/>
        </w:rPr>
        <w:t>cluding charter schools) in the</w:t>
      </w:r>
      <w:r w:rsidR="006924F1" w:rsidRPr="00C76B88">
        <w:rPr>
          <w:rFonts w:cs="Arial"/>
          <w:spacing w:val="-2"/>
        </w:rPr>
        <w:t xml:space="preserve"> assigned region</w:t>
      </w:r>
      <w:r w:rsidR="0067077E">
        <w:rPr>
          <w:rFonts w:cs="Arial"/>
          <w:spacing w:val="-2"/>
        </w:rPr>
        <w:t>:</w:t>
      </w:r>
    </w:p>
    <w:p w14:paraId="51CA76CB" w14:textId="215535B0" w:rsidR="006924F1" w:rsidRPr="00845356" w:rsidRDefault="006924F1" w:rsidP="00745345">
      <w:pPr>
        <w:pStyle w:val="BodyText"/>
        <w:numPr>
          <w:ilvl w:val="0"/>
          <w:numId w:val="7"/>
        </w:numPr>
        <w:tabs>
          <w:tab w:val="left" w:pos="1080"/>
        </w:tabs>
        <w:spacing w:after="240"/>
        <w:ind w:left="1080"/>
        <w:rPr>
          <w:rFonts w:cs="Arial"/>
          <w:spacing w:val="-2"/>
        </w:rPr>
      </w:pPr>
      <w:r w:rsidRPr="00C76B88">
        <w:rPr>
          <w:rFonts w:cs="Arial"/>
        </w:rPr>
        <w:t>Provide a</w:t>
      </w:r>
      <w:r w:rsidR="00CB6AF6" w:rsidRPr="00C76B88">
        <w:rPr>
          <w:rFonts w:cs="Arial"/>
        </w:rPr>
        <w:t>n initial</w:t>
      </w:r>
      <w:r w:rsidRPr="00C76B88">
        <w:rPr>
          <w:rFonts w:cs="Arial"/>
        </w:rPr>
        <w:t xml:space="preserve"> work</w:t>
      </w:r>
      <w:r w:rsidRPr="00C76B88">
        <w:rPr>
          <w:rFonts w:cs="Arial"/>
          <w:spacing w:val="-2"/>
        </w:rPr>
        <w:t xml:space="preserve"> p</w:t>
      </w:r>
      <w:r w:rsidRPr="00C76B88">
        <w:rPr>
          <w:rFonts w:cs="Arial"/>
        </w:rPr>
        <w:t>lan</w:t>
      </w:r>
      <w:r w:rsidRPr="00C76B88">
        <w:rPr>
          <w:rFonts w:cs="Arial"/>
          <w:spacing w:val="-2"/>
        </w:rPr>
        <w:t xml:space="preserve"> n</w:t>
      </w:r>
      <w:r w:rsidRPr="00C76B88">
        <w:rPr>
          <w:rFonts w:cs="Arial"/>
        </w:rPr>
        <w:t>arrative</w:t>
      </w:r>
      <w:r w:rsidRPr="00C76B88">
        <w:rPr>
          <w:rFonts w:cs="Arial"/>
          <w:spacing w:val="-2"/>
        </w:rPr>
        <w:t xml:space="preserve"> </w:t>
      </w:r>
      <w:bookmarkStart w:id="30" w:name="_Hlk118822462"/>
      <w:r w:rsidRPr="00C76B88">
        <w:rPr>
          <w:rFonts w:cs="Arial"/>
          <w:spacing w:val="-2"/>
        </w:rPr>
        <w:t>to assist with incorporating industry certification</w:t>
      </w:r>
      <w:r w:rsidR="00225D32">
        <w:rPr>
          <w:rFonts w:cs="Arial"/>
          <w:spacing w:val="-2"/>
        </w:rPr>
        <w:t xml:space="preserve">, credentials and/or degrees </w:t>
      </w:r>
      <w:r w:rsidRPr="00C76B88">
        <w:rPr>
          <w:rFonts w:cs="Arial"/>
          <w:spacing w:val="-2"/>
        </w:rPr>
        <w:t>for skill attainment at the completion of the course sequences in the pathway</w:t>
      </w:r>
      <w:r w:rsidR="00225D32">
        <w:rPr>
          <w:rFonts w:cs="Arial"/>
          <w:spacing w:val="-2"/>
        </w:rPr>
        <w:t xml:space="preserve"> offered</w:t>
      </w:r>
      <w:r w:rsidRPr="00C76B88">
        <w:rPr>
          <w:rFonts w:cs="Arial"/>
          <w:spacing w:val="-2"/>
        </w:rPr>
        <w:t xml:space="preserve"> </w:t>
      </w:r>
      <w:r w:rsidR="00C64A9F">
        <w:rPr>
          <w:rFonts w:cs="Arial"/>
          <w:spacing w:val="-2"/>
        </w:rPr>
        <w:t>by</w:t>
      </w:r>
      <w:r w:rsidRPr="00C76B88">
        <w:rPr>
          <w:rFonts w:cs="Arial"/>
          <w:spacing w:val="-2"/>
        </w:rPr>
        <w:t xml:space="preserve"> LEAs (including charter s</w:t>
      </w:r>
      <w:r w:rsidR="00D54EF0">
        <w:rPr>
          <w:rFonts w:cs="Arial"/>
          <w:spacing w:val="-2"/>
        </w:rPr>
        <w:t>chools) in the</w:t>
      </w:r>
      <w:r w:rsidR="0067077E">
        <w:rPr>
          <w:rFonts w:cs="Arial"/>
          <w:spacing w:val="-2"/>
        </w:rPr>
        <w:t xml:space="preserve"> region.</w:t>
      </w:r>
      <w:bookmarkEnd w:id="30"/>
    </w:p>
    <w:p w14:paraId="23C6054B" w14:textId="1670BFBE" w:rsidR="00072E03" w:rsidRPr="00845356" w:rsidRDefault="006924F1" w:rsidP="00745345">
      <w:pPr>
        <w:pStyle w:val="BodyText"/>
        <w:numPr>
          <w:ilvl w:val="0"/>
          <w:numId w:val="7"/>
        </w:numPr>
        <w:tabs>
          <w:tab w:val="left" w:pos="1080"/>
        </w:tabs>
        <w:spacing w:before="69" w:after="240"/>
        <w:ind w:left="1080"/>
        <w:rPr>
          <w:rFonts w:cs="Arial"/>
        </w:rPr>
      </w:pPr>
      <w:r w:rsidRPr="00C76B88">
        <w:rPr>
          <w:rFonts w:cs="Arial"/>
        </w:rPr>
        <w:t>Provide a timeline</w:t>
      </w:r>
      <w:r w:rsidRPr="00C76B88">
        <w:rPr>
          <w:rFonts w:cs="Arial"/>
          <w:spacing w:val="-2"/>
        </w:rPr>
        <w:t xml:space="preserve"> </w:t>
      </w:r>
      <w:r w:rsidRPr="00C76B88">
        <w:rPr>
          <w:rFonts w:cs="Arial"/>
        </w:rPr>
        <w:t>for</w:t>
      </w:r>
      <w:r w:rsidRPr="00C76B88">
        <w:rPr>
          <w:rFonts w:cs="Arial"/>
          <w:spacing w:val="-2"/>
        </w:rPr>
        <w:t xml:space="preserve"> </w:t>
      </w:r>
      <w:r w:rsidRPr="00C76B88">
        <w:rPr>
          <w:rFonts w:cs="Arial"/>
        </w:rPr>
        <w:t>implementation</w:t>
      </w:r>
      <w:r w:rsidRPr="00C76B88">
        <w:rPr>
          <w:rFonts w:cs="Arial"/>
          <w:spacing w:val="-2"/>
        </w:rPr>
        <w:t xml:space="preserve"> </w:t>
      </w:r>
      <w:r w:rsidR="00225D32" w:rsidRPr="00C76B88">
        <w:rPr>
          <w:rFonts w:cs="Arial"/>
          <w:spacing w:val="-2"/>
        </w:rPr>
        <w:t>to assist with incorporating industry certification</w:t>
      </w:r>
      <w:r w:rsidR="00225D32">
        <w:rPr>
          <w:rFonts w:cs="Arial"/>
          <w:spacing w:val="-2"/>
        </w:rPr>
        <w:t xml:space="preserve">, credentials and/or degrees </w:t>
      </w:r>
      <w:r w:rsidR="00225D32" w:rsidRPr="00C76B88">
        <w:rPr>
          <w:rFonts w:cs="Arial"/>
          <w:spacing w:val="-2"/>
        </w:rPr>
        <w:t>for skill attainment at the completion of the course sequences in the pathway</w:t>
      </w:r>
      <w:r w:rsidR="00225D32">
        <w:rPr>
          <w:rFonts w:cs="Arial"/>
          <w:spacing w:val="-2"/>
        </w:rPr>
        <w:t xml:space="preserve"> offered</w:t>
      </w:r>
      <w:r w:rsidR="00225D32" w:rsidRPr="00C76B88">
        <w:rPr>
          <w:rFonts w:cs="Arial"/>
          <w:spacing w:val="-2"/>
        </w:rPr>
        <w:t xml:space="preserve"> </w:t>
      </w:r>
      <w:r w:rsidR="00225D32">
        <w:rPr>
          <w:rFonts w:cs="Arial"/>
          <w:spacing w:val="-2"/>
        </w:rPr>
        <w:t>by</w:t>
      </w:r>
      <w:r w:rsidR="00225D32" w:rsidRPr="00C76B88">
        <w:rPr>
          <w:rFonts w:cs="Arial"/>
          <w:spacing w:val="-2"/>
        </w:rPr>
        <w:t xml:space="preserve"> LEAs (including charter s</w:t>
      </w:r>
      <w:r w:rsidR="00225D32">
        <w:rPr>
          <w:rFonts w:cs="Arial"/>
          <w:spacing w:val="-2"/>
        </w:rPr>
        <w:t>chools) in the region.</w:t>
      </w:r>
    </w:p>
    <w:p w14:paraId="04A57C5F" w14:textId="1F763D65" w:rsidR="00072E03" w:rsidRPr="00845356" w:rsidRDefault="00072E03" w:rsidP="00745345">
      <w:pPr>
        <w:pStyle w:val="BodyText"/>
        <w:numPr>
          <w:ilvl w:val="0"/>
          <w:numId w:val="7"/>
        </w:numPr>
        <w:tabs>
          <w:tab w:val="left" w:pos="1080"/>
        </w:tabs>
        <w:spacing w:before="69" w:after="240"/>
        <w:ind w:left="1080"/>
        <w:rPr>
          <w:rFonts w:cs="Arial"/>
        </w:rPr>
      </w:pPr>
      <w:r w:rsidRPr="00072E03">
        <w:rPr>
          <w:rFonts w:cs="Arial"/>
        </w:rPr>
        <w:t>Describe the proposed</w:t>
      </w:r>
      <w:r w:rsidRPr="00072E03">
        <w:rPr>
          <w:rFonts w:cs="Arial"/>
          <w:spacing w:val="-3"/>
        </w:rPr>
        <w:t xml:space="preserve"> a</w:t>
      </w:r>
      <w:r w:rsidRPr="00072E03">
        <w:rPr>
          <w:rFonts w:cs="Arial"/>
        </w:rPr>
        <w:t>ctivities</w:t>
      </w:r>
      <w:r w:rsidRPr="00072E03">
        <w:rPr>
          <w:rFonts w:cs="Arial"/>
          <w:spacing w:val="-2"/>
        </w:rPr>
        <w:t xml:space="preserve"> </w:t>
      </w:r>
      <w:r w:rsidR="00225D32" w:rsidRPr="00C76B88">
        <w:rPr>
          <w:rFonts w:cs="Arial"/>
          <w:spacing w:val="-2"/>
        </w:rPr>
        <w:t>to assist with incorporating industry certification</w:t>
      </w:r>
      <w:r w:rsidR="00225D32">
        <w:rPr>
          <w:rFonts w:cs="Arial"/>
          <w:spacing w:val="-2"/>
        </w:rPr>
        <w:t xml:space="preserve">, credentials and/or degrees </w:t>
      </w:r>
      <w:r w:rsidR="00225D32" w:rsidRPr="00C76B88">
        <w:rPr>
          <w:rFonts w:cs="Arial"/>
          <w:spacing w:val="-2"/>
        </w:rPr>
        <w:t>for skill attainment at the completion of the course sequences in the pathway</w:t>
      </w:r>
      <w:r w:rsidR="00225D32">
        <w:rPr>
          <w:rFonts w:cs="Arial"/>
          <w:spacing w:val="-2"/>
        </w:rPr>
        <w:t xml:space="preserve"> offered</w:t>
      </w:r>
      <w:r w:rsidR="00225D32" w:rsidRPr="00C76B88">
        <w:rPr>
          <w:rFonts w:cs="Arial"/>
          <w:spacing w:val="-2"/>
        </w:rPr>
        <w:t xml:space="preserve"> </w:t>
      </w:r>
      <w:r w:rsidR="00225D32">
        <w:rPr>
          <w:rFonts w:cs="Arial"/>
          <w:spacing w:val="-2"/>
        </w:rPr>
        <w:t>by</w:t>
      </w:r>
      <w:r w:rsidR="00225D32" w:rsidRPr="00C76B88">
        <w:rPr>
          <w:rFonts w:cs="Arial"/>
          <w:spacing w:val="-2"/>
        </w:rPr>
        <w:t xml:space="preserve"> LEAs (including charter s</w:t>
      </w:r>
      <w:r w:rsidR="00225D32">
        <w:rPr>
          <w:rFonts w:cs="Arial"/>
          <w:spacing w:val="-2"/>
        </w:rPr>
        <w:t>chools) in the region.</w:t>
      </w:r>
    </w:p>
    <w:p w14:paraId="4C684E21" w14:textId="71FD88EF" w:rsidR="0067776A" w:rsidRPr="00845356" w:rsidRDefault="0067077E" w:rsidP="00F87058">
      <w:pPr>
        <w:pStyle w:val="BodyText"/>
        <w:numPr>
          <w:ilvl w:val="0"/>
          <w:numId w:val="4"/>
        </w:numPr>
        <w:tabs>
          <w:tab w:val="left" w:pos="720"/>
        </w:tabs>
        <w:spacing w:before="9" w:after="240"/>
        <w:ind w:left="720" w:right="60"/>
        <w:rPr>
          <w:rFonts w:cs="Arial"/>
        </w:rPr>
      </w:pPr>
      <w:r w:rsidRPr="00D96A49">
        <w:rPr>
          <w:rFonts w:cs="Arial"/>
          <w:b/>
        </w:rPr>
        <w:t>Expected Outcome (3)</w:t>
      </w:r>
      <w:r w:rsidR="00C64A9F">
        <w:rPr>
          <w:rFonts w:cs="Arial"/>
          <w:b/>
        </w:rPr>
        <w:t>:</w:t>
      </w:r>
      <w:r w:rsidR="006924F1" w:rsidRPr="00C76B88">
        <w:rPr>
          <w:rFonts w:cs="Arial"/>
        </w:rPr>
        <w:t xml:space="preserve"> En</w:t>
      </w:r>
      <w:r w:rsidR="00A3074E">
        <w:rPr>
          <w:rFonts w:cs="Arial"/>
        </w:rPr>
        <w:t>sure</w:t>
      </w:r>
      <w:r w:rsidR="00D54EF0">
        <w:rPr>
          <w:rFonts w:cs="Arial"/>
        </w:rPr>
        <w:t xml:space="preserve"> </w:t>
      </w:r>
      <w:r w:rsidR="00225D32">
        <w:rPr>
          <w:rFonts w:cs="Arial"/>
        </w:rPr>
        <w:t>the</w:t>
      </w:r>
      <w:r w:rsidR="00225D32" w:rsidRPr="009F79B9">
        <w:rPr>
          <w:rFonts w:cs="Arial"/>
        </w:rPr>
        <w:t xml:space="preserve"> outreach/marketing</w:t>
      </w:r>
      <w:r w:rsidR="00225D32" w:rsidRPr="009F79B9">
        <w:rPr>
          <w:rFonts w:cs="Arial"/>
          <w:spacing w:val="-2"/>
        </w:rPr>
        <w:t xml:space="preserve"> of pathway and/or CTE pathway development, </w:t>
      </w:r>
      <w:r w:rsidR="00225D32" w:rsidRPr="009F79B9">
        <w:rPr>
          <w:rFonts w:cs="Arial"/>
        </w:rPr>
        <w:t>in technology, health care, education, including early education and child development, and climate-related fields that allow pupils to advance seamlessly from high school to college and career and, provide the workforce needed for economic growth</w:t>
      </w:r>
      <w:r w:rsidR="00845356">
        <w:rPr>
          <w:rFonts w:cs="Arial"/>
        </w:rPr>
        <w:t>.</w:t>
      </w:r>
    </w:p>
    <w:p w14:paraId="484BBC26" w14:textId="53DD55E5" w:rsidR="0067776A" w:rsidRPr="00845356" w:rsidRDefault="006924F1" w:rsidP="00745345">
      <w:pPr>
        <w:pStyle w:val="BodyText"/>
        <w:numPr>
          <w:ilvl w:val="0"/>
          <w:numId w:val="8"/>
        </w:numPr>
        <w:tabs>
          <w:tab w:val="left" w:pos="1080"/>
        </w:tabs>
        <w:spacing w:before="69" w:after="240"/>
        <w:ind w:left="1080"/>
        <w:rPr>
          <w:rFonts w:cs="Arial"/>
        </w:rPr>
      </w:pPr>
      <w:r w:rsidRPr="00C76B88">
        <w:rPr>
          <w:rFonts w:cs="Arial"/>
        </w:rPr>
        <w:t>Provide a</w:t>
      </w:r>
      <w:r w:rsidR="00CB6AF6" w:rsidRPr="00C76B88">
        <w:rPr>
          <w:rFonts w:cs="Arial"/>
        </w:rPr>
        <w:t>n initial</w:t>
      </w:r>
      <w:r w:rsidRPr="00C76B88">
        <w:rPr>
          <w:rFonts w:cs="Arial"/>
        </w:rPr>
        <w:t xml:space="preserve"> work</w:t>
      </w:r>
      <w:r w:rsidRPr="00C76B88">
        <w:rPr>
          <w:rFonts w:cs="Arial"/>
          <w:spacing w:val="-2"/>
        </w:rPr>
        <w:t xml:space="preserve"> p</w:t>
      </w:r>
      <w:r w:rsidRPr="00C76B88">
        <w:rPr>
          <w:rFonts w:cs="Arial"/>
        </w:rPr>
        <w:t>lan</w:t>
      </w:r>
      <w:r w:rsidRPr="00C76B88">
        <w:rPr>
          <w:rFonts w:cs="Arial"/>
          <w:spacing w:val="-2"/>
        </w:rPr>
        <w:t xml:space="preserve"> n</w:t>
      </w:r>
      <w:r w:rsidRPr="00C76B88">
        <w:rPr>
          <w:rFonts w:cs="Arial"/>
        </w:rPr>
        <w:t>arrative</w:t>
      </w:r>
      <w:r w:rsidRPr="00C76B88">
        <w:rPr>
          <w:rFonts w:cs="Arial"/>
          <w:spacing w:val="-2"/>
        </w:rPr>
        <w:t xml:space="preserve"> </w:t>
      </w:r>
      <w:r w:rsidR="00225D32">
        <w:rPr>
          <w:rFonts w:cs="Arial"/>
          <w:spacing w:val="-2"/>
        </w:rPr>
        <w:t xml:space="preserve">for </w:t>
      </w:r>
      <w:r w:rsidR="00225D32">
        <w:rPr>
          <w:rFonts w:cs="Arial"/>
        </w:rPr>
        <w:t>the</w:t>
      </w:r>
      <w:r w:rsidR="00225D32" w:rsidRPr="009F79B9">
        <w:rPr>
          <w:rFonts w:cs="Arial"/>
        </w:rPr>
        <w:t xml:space="preserve"> outreach/marketing</w:t>
      </w:r>
      <w:r w:rsidR="00225D32" w:rsidRPr="009F79B9">
        <w:rPr>
          <w:rFonts w:cs="Arial"/>
          <w:spacing w:val="-2"/>
        </w:rPr>
        <w:t xml:space="preserve"> of pathway and/or CTE pathway development, </w:t>
      </w:r>
      <w:r w:rsidR="00225D32" w:rsidRPr="009F79B9">
        <w:rPr>
          <w:rFonts w:cs="Arial"/>
        </w:rPr>
        <w:t>in technology, health care, education, including early education and child development, and climate-related fields that allow pupils to advance seamlessly from high school to college and career and, provide the workforce needed for economic growth.</w:t>
      </w:r>
    </w:p>
    <w:p w14:paraId="254A89A5" w14:textId="4FD4B66F" w:rsidR="0067776A" w:rsidRPr="00845356" w:rsidRDefault="006924F1" w:rsidP="00F87058">
      <w:pPr>
        <w:pStyle w:val="BodyText"/>
        <w:numPr>
          <w:ilvl w:val="0"/>
          <w:numId w:val="8"/>
        </w:numPr>
        <w:tabs>
          <w:tab w:val="left" w:pos="1080"/>
        </w:tabs>
        <w:spacing w:before="69" w:after="240"/>
        <w:ind w:left="1080" w:right="60"/>
        <w:rPr>
          <w:rFonts w:cs="Arial"/>
          <w:spacing w:val="-2"/>
        </w:rPr>
      </w:pPr>
      <w:r w:rsidRPr="00C76B88">
        <w:rPr>
          <w:rFonts w:cs="Arial"/>
        </w:rPr>
        <w:t>Provide a timeline</w:t>
      </w:r>
      <w:r w:rsidRPr="00C76B88">
        <w:rPr>
          <w:rFonts w:cs="Arial"/>
          <w:spacing w:val="-2"/>
        </w:rPr>
        <w:t xml:space="preserve"> </w:t>
      </w:r>
      <w:r w:rsidRPr="00C76B88">
        <w:rPr>
          <w:rFonts w:cs="Arial"/>
        </w:rPr>
        <w:t>for</w:t>
      </w:r>
      <w:r w:rsidRPr="00C76B88">
        <w:rPr>
          <w:rFonts w:cs="Arial"/>
          <w:spacing w:val="-2"/>
        </w:rPr>
        <w:t xml:space="preserve"> </w:t>
      </w:r>
      <w:r w:rsidRPr="00C76B88">
        <w:rPr>
          <w:rFonts w:cs="Arial"/>
        </w:rPr>
        <w:t>implementation</w:t>
      </w:r>
      <w:r w:rsidRPr="00C76B88">
        <w:rPr>
          <w:rFonts w:cs="Arial"/>
          <w:spacing w:val="-2"/>
        </w:rPr>
        <w:t xml:space="preserve"> </w:t>
      </w:r>
      <w:r w:rsidR="00225D32">
        <w:rPr>
          <w:rFonts w:cs="Arial"/>
          <w:spacing w:val="-2"/>
        </w:rPr>
        <w:t xml:space="preserve">of </w:t>
      </w:r>
      <w:r w:rsidR="00225D32">
        <w:rPr>
          <w:rFonts w:cs="Arial"/>
        </w:rPr>
        <w:t>the</w:t>
      </w:r>
      <w:r w:rsidR="00225D32" w:rsidRPr="009F79B9">
        <w:rPr>
          <w:rFonts w:cs="Arial"/>
        </w:rPr>
        <w:t xml:space="preserve"> outreach/marketing</w:t>
      </w:r>
      <w:r w:rsidR="00225D32" w:rsidRPr="009F79B9">
        <w:rPr>
          <w:rFonts w:cs="Arial"/>
          <w:spacing w:val="-2"/>
        </w:rPr>
        <w:t xml:space="preserve"> of pathway and/or CTE pathway development, </w:t>
      </w:r>
      <w:r w:rsidR="00225D32" w:rsidRPr="009F79B9">
        <w:rPr>
          <w:rFonts w:cs="Arial"/>
        </w:rPr>
        <w:t>in technology, health care, education, including early education and child development, and climate-related fields that allow pupils to advance seamlessly from high school to college and career and, provide the workforce needed for economic growth</w:t>
      </w:r>
      <w:r w:rsidR="00845356">
        <w:rPr>
          <w:rFonts w:cs="Arial"/>
        </w:rPr>
        <w:t>.</w:t>
      </w:r>
    </w:p>
    <w:p w14:paraId="10E0873F" w14:textId="47DBFA61" w:rsidR="006924F1" w:rsidRPr="00845356" w:rsidRDefault="006924F1" w:rsidP="00F87058">
      <w:pPr>
        <w:pStyle w:val="BodyText"/>
        <w:numPr>
          <w:ilvl w:val="0"/>
          <w:numId w:val="8"/>
        </w:numPr>
        <w:tabs>
          <w:tab w:val="left" w:pos="1080"/>
        </w:tabs>
        <w:spacing w:after="240"/>
        <w:ind w:left="1080" w:right="60"/>
        <w:rPr>
          <w:rFonts w:cs="Arial"/>
          <w:spacing w:val="-2"/>
        </w:rPr>
      </w:pPr>
      <w:r w:rsidRPr="00C76B88">
        <w:rPr>
          <w:rFonts w:cs="Arial"/>
        </w:rPr>
        <w:t>Describe the proposed</w:t>
      </w:r>
      <w:r w:rsidRPr="00C76B88">
        <w:rPr>
          <w:rFonts w:cs="Arial"/>
          <w:spacing w:val="-3"/>
        </w:rPr>
        <w:t xml:space="preserve"> a</w:t>
      </w:r>
      <w:r w:rsidRPr="00C76B88">
        <w:rPr>
          <w:rFonts w:cs="Arial"/>
        </w:rPr>
        <w:t>ctivities</w:t>
      </w:r>
      <w:r w:rsidRPr="00C76B88">
        <w:rPr>
          <w:rFonts w:cs="Arial"/>
          <w:spacing w:val="-2"/>
        </w:rPr>
        <w:t xml:space="preserve"> </w:t>
      </w:r>
      <w:r w:rsidR="00225D32">
        <w:rPr>
          <w:rFonts w:cs="Arial"/>
          <w:spacing w:val="-2"/>
        </w:rPr>
        <w:t xml:space="preserve">for </w:t>
      </w:r>
      <w:r w:rsidR="00225D32">
        <w:rPr>
          <w:rFonts w:cs="Arial"/>
        </w:rPr>
        <w:t>the</w:t>
      </w:r>
      <w:r w:rsidR="00225D32" w:rsidRPr="009F79B9">
        <w:rPr>
          <w:rFonts w:cs="Arial"/>
        </w:rPr>
        <w:t xml:space="preserve"> outreach/marketing</w:t>
      </w:r>
      <w:r w:rsidR="00225D32" w:rsidRPr="009F79B9">
        <w:rPr>
          <w:rFonts w:cs="Arial"/>
          <w:spacing w:val="-2"/>
        </w:rPr>
        <w:t xml:space="preserve"> of pathway and/or CTE pathway development, </w:t>
      </w:r>
      <w:r w:rsidR="00225D32" w:rsidRPr="009F79B9">
        <w:rPr>
          <w:rFonts w:cs="Arial"/>
        </w:rPr>
        <w:t>in technology, health care, education, including early education and child development, and climate-related fields that allow pupils to advance seamlessly from high school to college and career and, provide the workforce needed for economic growth.</w:t>
      </w:r>
    </w:p>
    <w:p w14:paraId="78DA4FCC" w14:textId="6EEB5A31" w:rsidR="008C6D00" w:rsidRPr="00845356" w:rsidRDefault="0067776A" w:rsidP="00F87058">
      <w:pPr>
        <w:pStyle w:val="BodyText"/>
        <w:numPr>
          <w:ilvl w:val="0"/>
          <w:numId w:val="4"/>
        </w:numPr>
        <w:tabs>
          <w:tab w:val="left" w:pos="720"/>
        </w:tabs>
        <w:spacing w:before="9" w:after="240"/>
        <w:ind w:left="720" w:right="90"/>
        <w:rPr>
          <w:rFonts w:cs="Arial"/>
        </w:rPr>
      </w:pPr>
      <w:r w:rsidRPr="00D96A49">
        <w:rPr>
          <w:rFonts w:cs="Arial"/>
          <w:b/>
        </w:rPr>
        <w:t>Expected Outcome (4)</w:t>
      </w:r>
      <w:r w:rsidR="00C64A9F">
        <w:rPr>
          <w:rFonts w:cs="Arial"/>
          <w:b/>
        </w:rPr>
        <w:t>:</w:t>
      </w:r>
      <w:r w:rsidR="007F190D">
        <w:rPr>
          <w:rFonts w:cs="Arial"/>
        </w:rPr>
        <w:t xml:space="preserve"> Assist</w:t>
      </w:r>
      <w:r w:rsidR="006924F1" w:rsidRPr="00C76B88">
        <w:rPr>
          <w:rFonts w:cs="Arial"/>
        </w:rPr>
        <w:t xml:space="preserve"> with dual</w:t>
      </w:r>
      <w:r w:rsidR="006924F1" w:rsidRPr="00C76B88">
        <w:rPr>
          <w:rFonts w:cs="Arial"/>
          <w:spacing w:val="-2"/>
        </w:rPr>
        <w:t xml:space="preserve"> </w:t>
      </w:r>
      <w:r w:rsidR="006924F1" w:rsidRPr="00C76B88">
        <w:rPr>
          <w:rFonts w:cs="Arial"/>
        </w:rPr>
        <w:t>enrollment</w:t>
      </w:r>
      <w:r w:rsidR="007F190D">
        <w:rPr>
          <w:rFonts w:cs="Arial"/>
        </w:rPr>
        <w:t xml:space="preserve"> </w:t>
      </w:r>
      <w:r w:rsidR="006924F1" w:rsidRPr="00C76B88">
        <w:rPr>
          <w:rFonts w:cs="Arial"/>
        </w:rPr>
        <w:t>agreements</w:t>
      </w:r>
      <w:r w:rsidR="006924F1" w:rsidRPr="00C76B88">
        <w:rPr>
          <w:rFonts w:cs="Arial"/>
          <w:spacing w:val="-2"/>
        </w:rPr>
        <w:t xml:space="preserve"> </w:t>
      </w:r>
      <w:r w:rsidR="006924F1" w:rsidRPr="00C76B88">
        <w:rPr>
          <w:rFonts w:cs="Arial"/>
        </w:rPr>
        <w:t>for</w:t>
      </w:r>
      <w:r w:rsidR="006924F1" w:rsidRPr="00C76B88">
        <w:rPr>
          <w:rFonts w:cs="Arial"/>
          <w:spacing w:val="-2"/>
        </w:rPr>
        <w:t xml:space="preserve"> </w:t>
      </w:r>
      <w:r w:rsidR="006924F1" w:rsidRPr="00C76B88">
        <w:rPr>
          <w:rFonts w:cs="Arial"/>
        </w:rPr>
        <w:t>pathways</w:t>
      </w:r>
      <w:r w:rsidR="006924F1" w:rsidRPr="00C76B88">
        <w:rPr>
          <w:rFonts w:cs="Arial"/>
          <w:spacing w:val="-2"/>
        </w:rPr>
        <w:t xml:space="preserve"> </w:t>
      </w:r>
      <w:r w:rsidR="006924F1" w:rsidRPr="00C76B88">
        <w:rPr>
          <w:rFonts w:cs="Arial"/>
        </w:rPr>
        <w:t xml:space="preserve">with </w:t>
      </w:r>
      <w:r w:rsidR="007F190D">
        <w:rPr>
          <w:rFonts w:cs="Arial"/>
        </w:rPr>
        <w:t>postsecondary agencies and apprenticeships</w:t>
      </w:r>
      <w:r w:rsidR="006924F1" w:rsidRPr="00C76B88">
        <w:rPr>
          <w:rFonts w:cs="Arial"/>
        </w:rPr>
        <w:t xml:space="preserve"> </w:t>
      </w:r>
      <w:r w:rsidR="007F190D">
        <w:rPr>
          <w:rFonts w:cs="Arial"/>
        </w:rPr>
        <w:t>with</w:t>
      </w:r>
      <w:r w:rsidR="006924F1" w:rsidRPr="00C76B88">
        <w:rPr>
          <w:rFonts w:cs="Arial"/>
          <w:spacing w:val="-2"/>
        </w:rPr>
        <w:t xml:space="preserve"> </w:t>
      </w:r>
      <w:r w:rsidR="00A63C83">
        <w:rPr>
          <w:rFonts w:cs="Arial"/>
          <w:spacing w:val="-2"/>
        </w:rPr>
        <w:t>participating</w:t>
      </w:r>
      <w:r w:rsidR="00A63C83" w:rsidRPr="00C76B88">
        <w:rPr>
          <w:rFonts w:cs="Arial"/>
          <w:spacing w:val="-2"/>
        </w:rPr>
        <w:t xml:space="preserve"> </w:t>
      </w:r>
      <w:r w:rsidR="006924F1" w:rsidRPr="00C76B88">
        <w:rPr>
          <w:rFonts w:cs="Arial"/>
          <w:spacing w:val="-2"/>
        </w:rPr>
        <w:t>LEAs (in</w:t>
      </w:r>
      <w:r w:rsidR="00D54EF0">
        <w:rPr>
          <w:rFonts w:cs="Arial"/>
          <w:spacing w:val="-2"/>
        </w:rPr>
        <w:t>cluding charter schools) in the</w:t>
      </w:r>
      <w:r w:rsidR="006924F1" w:rsidRPr="00C76B88">
        <w:rPr>
          <w:rFonts w:cs="Arial"/>
          <w:spacing w:val="-2"/>
        </w:rPr>
        <w:t xml:space="preserve"> region:</w:t>
      </w:r>
    </w:p>
    <w:p w14:paraId="6A3449F4" w14:textId="16EB4A74" w:rsidR="006924F1" w:rsidRPr="00C76B88" w:rsidRDefault="006924F1" w:rsidP="00F87058">
      <w:pPr>
        <w:pStyle w:val="BodyText"/>
        <w:numPr>
          <w:ilvl w:val="0"/>
          <w:numId w:val="9"/>
        </w:numPr>
        <w:tabs>
          <w:tab w:val="left" w:pos="1080"/>
        </w:tabs>
        <w:spacing w:after="240"/>
        <w:ind w:left="1080"/>
        <w:rPr>
          <w:rFonts w:cs="Arial"/>
          <w:spacing w:val="-2"/>
        </w:rPr>
      </w:pPr>
      <w:r w:rsidRPr="00C76B88">
        <w:rPr>
          <w:rFonts w:cs="Arial"/>
        </w:rPr>
        <w:t>Provide a</w:t>
      </w:r>
      <w:r w:rsidR="00CB6AF6" w:rsidRPr="00C76B88">
        <w:rPr>
          <w:rFonts w:cs="Arial"/>
        </w:rPr>
        <w:t>n initial</w:t>
      </w:r>
      <w:r w:rsidRPr="00C76B88">
        <w:rPr>
          <w:rFonts w:cs="Arial"/>
        </w:rPr>
        <w:t xml:space="preserve"> work</w:t>
      </w:r>
      <w:r w:rsidRPr="00C76B88">
        <w:rPr>
          <w:rFonts w:cs="Arial"/>
          <w:spacing w:val="-2"/>
        </w:rPr>
        <w:t xml:space="preserve"> p</w:t>
      </w:r>
      <w:r w:rsidRPr="00C76B88">
        <w:rPr>
          <w:rFonts w:cs="Arial"/>
        </w:rPr>
        <w:t>lan</w:t>
      </w:r>
      <w:r w:rsidRPr="00C76B88">
        <w:rPr>
          <w:rFonts w:cs="Arial"/>
          <w:spacing w:val="-2"/>
        </w:rPr>
        <w:t xml:space="preserve"> n</w:t>
      </w:r>
      <w:r w:rsidRPr="00C76B88">
        <w:rPr>
          <w:rFonts w:cs="Arial"/>
        </w:rPr>
        <w:t>arrative</w:t>
      </w:r>
      <w:r w:rsidRPr="00C76B88">
        <w:rPr>
          <w:rFonts w:cs="Arial"/>
          <w:spacing w:val="-2"/>
        </w:rPr>
        <w:t xml:space="preserve"> to assist </w:t>
      </w:r>
      <w:r w:rsidRPr="00C76B88">
        <w:rPr>
          <w:rFonts w:cs="Arial"/>
        </w:rPr>
        <w:t xml:space="preserve">with </w:t>
      </w:r>
      <w:r w:rsidR="007F190D" w:rsidRPr="00C76B88">
        <w:rPr>
          <w:rFonts w:cs="Arial"/>
        </w:rPr>
        <w:t>articulation</w:t>
      </w:r>
      <w:r w:rsidR="007F190D" w:rsidRPr="00C76B88">
        <w:rPr>
          <w:rFonts w:cs="Arial"/>
          <w:spacing w:val="-2"/>
        </w:rPr>
        <w:t xml:space="preserve"> </w:t>
      </w:r>
      <w:r w:rsidR="007F190D" w:rsidRPr="00C76B88">
        <w:rPr>
          <w:rFonts w:cs="Arial"/>
        </w:rPr>
        <w:t>and/or</w:t>
      </w:r>
      <w:r w:rsidR="007F190D" w:rsidRPr="00C76B88">
        <w:rPr>
          <w:rFonts w:cs="Arial"/>
          <w:spacing w:val="-2"/>
        </w:rPr>
        <w:t xml:space="preserve"> </w:t>
      </w:r>
      <w:r w:rsidR="007F190D" w:rsidRPr="00C76B88">
        <w:rPr>
          <w:rFonts w:cs="Arial"/>
        </w:rPr>
        <w:t>dual</w:t>
      </w:r>
      <w:r w:rsidR="007F190D" w:rsidRPr="00C76B88">
        <w:rPr>
          <w:rFonts w:cs="Arial"/>
          <w:spacing w:val="-2"/>
        </w:rPr>
        <w:t xml:space="preserve"> </w:t>
      </w:r>
      <w:r w:rsidR="007F190D" w:rsidRPr="00C76B88">
        <w:rPr>
          <w:rFonts w:cs="Arial"/>
        </w:rPr>
        <w:t>enrollment</w:t>
      </w:r>
      <w:r w:rsidR="007F190D">
        <w:rPr>
          <w:rFonts w:cs="Arial"/>
        </w:rPr>
        <w:t xml:space="preserve"> credit</w:t>
      </w:r>
      <w:r w:rsidR="007F190D" w:rsidRPr="00C76B88">
        <w:rPr>
          <w:rFonts w:cs="Arial"/>
          <w:spacing w:val="-2"/>
        </w:rPr>
        <w:t xml:space="preserve"> </w:t>
      </w:r>
      <w:r w:rsidR="007F190D" w:rsidRPr="00C76B88">
        <w:rPr>
          <w:rFonts w:cs="Arial"/>
        </w:rPr>
        <w:t>agreements</w:t>
      </w:r>
      <w:r w:rsidR="007F190D" w:rsidRPr="00C76B88">
        <w:rPr>
          <w:rFonts w:cs="Arial"/>
          <w:spacing w:val="-2"/>
        </w:rPr>
        <w:t xml:space="preserve"> </w:t>
      </w:r>
      <w:r w:rsidR="007F190D" w:rsidRPr="00C76B88">
        <w:rPr>
          <w:rFonts w:cs="Arial"/>
        </w:rPr>
        <w:t>for</w:t>
      </w:r>
      <w:r w:rsidR="007F190D" w:rsidRPr="00C76B88">
        <w:rPr>
          <w:rFonts w:cs="Arial"/>
          <w:spacing w:val="-2"/>
        </w:rPr>
        <w:t xml:space="preserve"> </w:t>
      </w:r>
      <w:r w:rsidR="007F190D" w:rsidRPr="00C76B88">
        <w:rPr>
          <w:rFonts w:cs="Arial"/>
        </w:rPr>
        <w:t>CTE</w:t>
      </w:r>
      <w:r w:rsidR="007F190D" w:rsidRPr="00C76B88">
        <w:rPr>
          <w:rFonts w:cs="Arial"/>
          <w:spacing w:val="-2"/>
        </w:rPr>
        <w:t xml:space="preserve"> </w:t>
      </w:r>
      <w:r w:rsidR="007F190D" w:rsidRPr="00C76B88">
        <w:rPr>
          <w:rFonts w:cs="Arial"/>
        </w:rPr>
        <w:t>pathways</w:t>
      </w:r>
      <w:r w:rsidR="007F190D" w:rsidRPr="00C76B88">
        <w:rPr>
          <w:rFonts w:cs="Arial"/>
          <w:spacing w:val="-2"/>
        </w:rPr>
        <w:t xml:space="preserve"> </w:t>
      </w:r>
      <w:r w:rsidR="007F190D" w:rsidRPr="00C76B88">
        <w:rPr>
          <w:rFonts w:cs="Arial"/>
        </w:rPr>
        <w:t xml:space="preserve">with </w:t>
      </w:r>
      <w:r w:rsidR="007F190D">
        <w:rPr>
          <w:rFonts w:cs="Arial"/>
        </w:rPr>
        <w:t>postsecondary agencies and apprenticeships</w:t>
      </w:r>
      <w:r w:rsidR="007F190D" w:rsidRPr="00C76B88">
        <w:rPr>
          <w:rFonts w:cs="Arial"/>
        </w:rPr>
        <w:t xml:space="preserve"> </w:t>
      </w:r>
      <w:r w:rsidR="007F190D">
        <w:rPr>
          <w:rFonts w:cs="Arial"/>
        </w:rPr>
        <w:t>with</w:t>
      </w:r>
      <w:r w:rsidR="007F190D" w:rsidRPr="00C76B88">
        <w:rPr>
          <w:rFonts w:cs="Arial"/>
          <w:spacing w:val="-2"/>
        </w:rPr>
        <w:t xml:space="preserve"> LEAs</w:t>
      </w:r>
      <w:r w:rsidRPr="00C76B88">
        <w:rPr>
          <w:rFonts w:cs="Arial"/>
          <w:spacing w:val="-2"/>
        </w:rPr>
        <w:t xml:space="preserve"> (including charter s</w:t>
      </w:r>
      <w:r w:rsidR="00D54EF0">
        <w:rPr>
          <w:rFonts w:cs="Arial"/>
          <w:spacing w:val="-2"/>
        </w:rPr>
        <w:t>chools) in the</w:t>
      </w:r>
      <w:r w:rsidR="0067776A">
        <w:rPr>
          <w:rFonts w:cs="Arial"/>
          <w:spacing w:val="-2"/>
        </w:rPr>
        <w:t xml:space="preserve"> region</w:t>
      </w:r>
      <w:r w:rsidR="00845356">
        <w:rPr>
          <w:rFonts w:cs="Arial"/>
          <w:spacing w:val="-2"/>
        </w:rPr>
        <w:t>.</w:t>
      </w:r>
    </w:p>
    <w:p w14:paraId="4BCB8DC7" w14:textId="7F3E16C6" w:rsidR="008C6D00" w:rsidRPr="00845356" w:rsidRDefault="006924F1" w:rsidP="00F87058">
      <w:pPr>
        <w:pStyle w:val="BodyText"/>
        <w:numPr>
          <w:ilvl w:val="0"/>
          <w:numId w:val="9"/>
        </w:numPr>
        <w:tabs>
          <w:tab w:val="left" w:pos="1080"/>
        </w:tabs>
        <w:spacing w:before="69" w:after="240"/>
        <w:ind w:left="1080" w:right="90"/>
        <w:rPr>
          <w:rFonts w:cs="Arial"/>
        </w:rPr>
      </w:pPr>
      <w:r w:rsidRPr="00C76B88">
        <w:rPr>
          <w:rFonts w:cs="Arial"/>
        </w:rPr>
        <w:t>Provide a timeline</w:t>
      </w:r>
      <w:r w:rsidRPr="00C76B88">
        <w:rPr>
          <w:rFonts w:cs="Arial"/>
          <w:spacing w:val="-2"/>
        </w:rPr>
        <w:t xml:space="preserve"> </w:t>
      </w:r>
      <w:r w:rsidRPr="00C76B88">
        <w:rPr>
          <w:rFonts w:cs="Arial"/>
        </w:rPr>
        <w:t>for</w:t>
      </w:r>
      <w:r w:rsidRPr="00C76B88">
        <w:rPr>
          <w:rFonts w:cs="Arial"/>
          <w:spacing w:val="-2"/>
        </w:rPr>
        <w:t xml:space="preserve"> </w:t>
      </w:r>
      <w:r w:rsidRPr="00C76B88">
        <w:rPr>
          <w:rFonts w:cs="Arial"/>
        </w:rPr>
        <w:t>implementation</w:t>
      </w:r>
      <w:r w:rsidRPr="00C76B88">
        <w:rPr>
          <w:rFonts w:cs="Arial"/>
          <w:spacing w:val="-2"/>
        </w:rPr>
        <w:t xml:space="preserve"> to assist </w:t>
      </w:r>
      <w:r w:rsidRPr="00C76B88">
        <w:rPr>
          <w:rFonts w:cs="Arial"/>
        </w:rPr>
        <w:t xml:space="preserve">with </w:t>
      </w:r>
      <w:r w:rsidR="007F190D" w:rsidRPr="00C76B88">
        <w:rPr>
          <w:rFonts w:cs="Arial"/>
        </w:rPr>
        <w:t>articulation</w:t>
      </w:r>
      <w:r w:rsidR="007F190D" w:rsidRPr="00C76B88">
        <w:rPr>
          <w:rFonts w:cs="Arial"/>
          <w:spacing w:val="-2"/>
        </w:rPr>
        <w:t xml:space="preserve"> </w:t>
      </w:r>
      <w:r w:rsidR="007F190D" w:rsidRPr="00C76B88">
        <w:rPr>
          <w:rFonts w:cs="Arial"/>
        </w:rPr>
        <w:t>and/or</w:t>
      </w:r>
      <w:r w:rsidR="007F190D" w:rsidRPr="00C76B88">
        <w:rPr>
          <w:rFonts w:cs="Arial"/>
          <w:spacing w:val="-2"/>
        </w:rPr>
        <w:t xml:space="preserve"> </w:t>
      </w:r>
      <w:r w:rsidR="007F190D" w:rsidRPr="00C76B88">
        <w:rPr>
          <w:rFonts w:cs="Arial"/>
        </w:rPr>
        <w:t>dual</w:t>
      </w:r>
      <w:r w:rsidR="007F190D" w:rsidRPr="00C76B88">
        <w:rPr>
          <w:rFonts w:cs="Arial"/>
          <w:spacing w:val="-2"/>
        </w:rPr>
        <w:t xml:space="preserve"> </w:t>
      </w:r>
      <w:r w:rsidR="007F190D" w:rsidRPr="00C76B88">
        <w:rPr>
          <w:rFonts w:cs="Arial"/>
        </w:rPr>
        <w:t>enrollment</w:t>
      </w:r>
      <w:r w:rsidR="007F190D">
        <w:rPr>
          <w:rFonts w:cs="Arial"/>
        </w:rPr>
        <w:t xml:space="preserve"> credit</w:t>
      </w:r>
      <w:r w:rsidR="007F190D" w:rsidRPr="00C76B88">
        <w:rPr>
          <w:rFonts w:cs="Arial"/>
          <w:spacing w:val="-2"/>
        </w:rPr>
        <w:t xml:space="preserve"> </w:t>
      </w:r>
      <w:r w:rsidR="007F190D" w:rsidRPr="00C76B88">
        <w:rPr>
          <w:rFonts w:cs="Arial"/>
        </w:rPr>
        <w:t>agreements</w:t>
      </w:r>
      <w:r w:rsidR="007F190D" w:rsidRPr="00C76B88">
        <w:rPr>
          <w:rFonts w:cs="Arial"/>
          <w:spacing w:val="-2"/>
        </w:rPr>
        <w:t xml:space="preserve"> </w:t>
      </w:r>
      <w:r w:rsidR="007F190D" w:rsidRPr="00C76B88">
        <w:rPr>
          <w:rFonts w:cs="Arial"/>
        </w:rPr>
        <w:t>for</w:t>
      </w:r>
      <w:r w:rsidR="007F190D" w:rsidRPr="00C76B88">
        <w:rPr>
          <w:rFonts w:cs="Arial"/>
          <w:spacing w:val="-2"/>
        </w:rPr>
        <w:t xml:space="preserve"> </w:t>
      </w:r>
      <w:r w:rsidR="007F190D" w:rsidRPr="00C76B88">
        <w:rPr>
          <w:rFonts w:cs="Arial"/>
        </w:rPr>
        <w:t>CTE</w:t>
      </w:r>
      <w:r w:rsidR="007F190D" w:rsidRPr="00C76B88">
        <w:rPr>
          <w:rFonts w:cs="Arial"/>
          <w:spacing w:val="-2"/>
        </w:rPr>
        <w:t xml:space="preserve"> </w:t>
      </w:r>
      <w:r w:rsidR="007F190D" w:rsidRPr="00C76B88">
        <w:rPr>
          <w:rFonts w:cs="Arial"/>
        </w:rPr>
        <w:t>pathways</w:t>
      </w:r>
      <w:r w:rsidR="007F190D" w:rsidRPr="00C76B88">
        <w:rPr>
          <w:rFonts w:cs="Arial"/>
          <w:spacing w:val="-2"/>
        </w:rPr>
        <w:t xml:space="preserve"> </w:t>
      </w:r>
      <w:r w:rsidR="007F190D" w:rsidRPr="00C76B88">
        <w:rPr>
          <w:rFonts w:cs="Arial"/>
        </w:rPr>
        <w:t xml:space="preserve">with </w:t>
      </w:r>
      <w:r w:rsidR="007F190D">
        <w:rPr>
          <w:rFonts w:cs="Arial"/>
        </w:rPr>
        <w:t xml:space="preserve">postsecondary agencies and </w:t>
      </w:r>
      <w:r w:rsidR="007F190D">
        <w:rPr>
          <w:rFonts w:cs="Arial"/>
        </w:rPr>
        <w:lastRenderedPageBreak/>
        <w:t>apprenticeships</w:t>
      </w:r>
      <w:r w:rsidR="007F190D" w:rsidRPr="00C76B88">
        <w:rPr>
          <w:rFonts w:cs="Arial"/>
        </w:rPr>
        <w:t xml:space="preserve"> </w:t>
      </w:r>
      <w:r w:rsidR="007F190D">
        <w:rPr>
          <w:rFonts w:cs="Arial"/>
        </w:rPr>
        <w:t>with</w:t>
      </w:r>
      <w:r w:rsidR="007F190D" w:rsidRPr="00C76B88">
        <w:rPr>
          <w:rFonts w:cs="Arial"/>
          <w:spacing w:val="-2"/>
        </w:rPr>
        <w:t xml:space="preserve"> LEAs </w:t>
      </w:r>
      <w:r w:rsidRPr="00C76B88">
        <w:rPr>
          <w:rFonts w:cs="Arial"/>
          <w:spacing w:val="-2"/>
        </w:rPr>
        <w:t>(including charter s</w:t>
      </w:r>
      <w:r w:rsidR="00D54EF0">
        <w:rPr>
          <w:rFonts w:cs="Arial"/>
          <w:spacing w:val="-2"/>
        </w:rPr>
        <w:t>chools) in the</w:t>
      </w:r>
      <w:r w:rsidR="0067776A">
        <w:rPr>
          <w:rFonts w:cs="Arial"/>
          <w:spacing w:val="-2"/>
        </w:rPr>
        <w:t xml:space="preserve"> region.</w:t>
      </w:r>
    </w:p>
    <w:p w14:paraId="4D248E17" w14:textId="669EC5F6" w:rsidR="008C6D00" w:rsidRPr="00845356" w:rsidRDefault="006924F1" w:rsidP="00F87058">
      <w:pPr>
        <w:pStyle w:val="BodyText"/>
        <w:numPr>
          <w:ilvl w:val="0"/>
          <w:numId w:val="9"/>
        </w:numPr>
        <w:tabs>
          <w:tab w:val="left" w:pos="1080"/>
        </w:tabs>
        <w:spacing w:after="240"/>
        <w:ind w:left="1080"/>
        <w:rPr>
          <w:rFonts w:cs="Arial"/>
          <w:spacing w:val="-2"/>
        </w:rPr>
      </w:pPr>
      <w:r w:rsidRPr="00C76B88">
        <w:rPr>
          <w:rFonts w:cs="Arial"/>
        </w:rPr>
        <w:t>Describe the proposed</w:t>
      </w:r>
      <w:r w:rsidRPr="00C76B88">
        <w:rPr>
          <w:rFonts w:cs="Arial"/>
          <w:spacing w:val="-3"/>
        </w:rPr>
        <w:t xml:space="preserve"> a</w:t>
      </w:r>
      <w:r w:rsidRPr="00C76B88">
        <w:rPr>
          <w:rFonts w:cs="Arial"/>
        </w:rPr>
        <w:t>ctivities</w:t>
      </w:r>
      <w:r w:rsidRPr="00C76B88">
        <w:rPr>
          <w:rFonts w:cs="Arial"/>
          <w:spacing w:val="-2"/>
        </w:rPr>
        <w:t xml:space="preserve"> to </w:t>
      </w:r>
      <w:r w:rsidR="00CB6AF6" w:rsidRPr="00C76B88">
        <w:rPr>
          <w:rFonts w:cs="Arial"/>
          <w:spacing w:val="-2"/>
        </w:rPr>
        <w:t xml:space="preserve">assist </w:t>
      </w:r>
      <w:r w:rsidRPr="00C76B88">
        <w:rPr>
          <w:rFonts w:cs="Arial"/>
        </w:rPr>
        <w:t xml:space="preserve">with </w:t>
      </w:r>
      <w:r w:rsidR="007F190D" w:rsidRPr="00C76B88">
        <w:rPr>
          <w:rFonts w:cs="Arial"/>
        </w:rPr>
        <w:t>articulation</w:t>
      </w:r>
      <w:r w:rsidR="007F190D" w:rsidRPr="00C76B88">
        <w:rPr>
          <w:rFonts w:cs="Arial"/>
          <w:spacing w:val="-2"/>
        </w:rPr>
        <w:t xml:space="preserve"> </w:t>
      </w:r>
      <w:r w:rsidR="007F190D" w:rsidRPr="00C76B88">
        <w:rPr>
          <w:rFonts w:cs="Arial"/>
        </w:rPr>
        <w:t>and/or</w:t>
      </w:r>
      <w:r w:rsidR="007F190D" w:rsidRPr="00C76B88">
        <w:rPr>
          <w:rFonts w:cs="Arial"/>
          <w:spacing w:val="-2"/>
        </w:rPr>
        <w:t xml:space="preserve"> </w:t>
      </w:r>
      <w:r w:rsidR="007F190D" w:rsidRPr="00C76B88">
        <w:rPr>
          <w:rFonts w:cs="Arial"/>
        </w:rPr>
        <w:t>dual</w:t>
      </w:r>
      <w:r w:rsidR="007F190D" w:rsidRPr="00C76B88">
        <w:rPr>
          <w:rFonts w:cs="Arial"/>
          <w:spacing w:val="-2"/>
        </w:rPr>
        <w:t xml:space="preserve"> </w:t>
      </w:r>
      <w:r w:rsidR="007F190D" w:rsidRPr="00C76B88">
        <w:rPr>
          <w:rFonts w:cs="Arial"/>
        </w:rPr>
        <w:t>enrollment</w:t>
      </w:r>
      <w:r w:rsidR="007F190D">
        <w:rPr>
          <w:rFonts w:cs="Arial"/>
        </w:rPr>
        <w:t xml:space="preserve"> credit</w:t>
      </w:r>
      <w:r w:rsidR="007F190D" w:rsidRPr="00C76B88">
        <w:rPr>
          <w:rFonts w:cs="Arial"/>
          <w:spacing w:val="-2"/>
        </w:rPr>
        <w:t xml:space="preserve"> </w:t>
      </w:r>
      <w:r w:rsidR="007F190D" w:rsidRPr="00C76B88">
        <w:rPr>
          <w:rFonts w:cs="Arial"/>
        </w:rPr>
        <w:t>agreements</w:t>
      </w:r>
      <w:r w:rsidR="007F190D" w:rsidRPr="00C76B88">
        <w:rPr>
          <w:rFonts w:cs="Arial"/>
          <w:spacing w:val="-2"/>
        </w:rPr>
        <w:t xml:space="preserve"> </w:t>
      </w:r>
      <w:r w:rsidR="007F190D" w:rsidRPr="00C76B88">
        <w:rPr>
          <w:rFonts w:cs="Arial"/>
        </w:rPr>
        <w:t>for</w:t>
      </w:r>
      <w:r w:rsidR="007F190D" w:rsidRPr="00C76B88">
        <w:rPr>
          <w:rFonts w:cs="Arial"/>
          <w:spacing w:val="-2"/>
        </w:rPr>
        <w:t xml:space="preserve"> </w:t>
      </w:r>
      <w:r w:rsidR="007F190D" w:rsidRPr="00C76B88">
        <w:rPr>
          <w:rFonts w:cs="Arial"/>
        </w:rPr>
        <w:t>CTE</w:t>
      </w:r>
      <w:r w:rsidR="007F190D" w:rsidRPr="00C76B88">
        <w:rPr>
          <w:rFonts w:cs="Arial"/>
          <w:spacing w:val="-2"/>
        </w:rPr>
        <w:t xml:space="preserve"> </w:t>
      </w:r>
      <w:r w:rsidR="007F190D" w:rsidRPr="00C76B88">
        <w:rPr>
          <w:rFonts w:cs="Arial"/>
        </w:rPr>
        <w:t>pathways</w:t>
      </w:r>
      <w:r w:rsidR="007F190D" w:rsidRPr="00C76B88">
        <w:rPr>
          <w:rFonts w:cs="Arial"/>
          <w:spacing w:val="-2"/>
        </w:rPr>
        <w:t xml:space="preserve"> </w:t>
      </w:r>
      <w:r w:rsidR="007F190D" w:rsidRPr="00C76B88">
        <w:rPr>
          <w:rFonts w:cs="Arial"/>
        </w:rPr>
        <w:t xml:space="preserve">with </w:t>
      </w:r>
      <w:r w:rsidR="007F190D">
        <w:rPr>
          <w:rFonts w:cs="Arial"/>
        </w:rPr>
        <w:t>postsecondary agencies and apprenticeships</w:t>
      </w:r>
      <w:r w:rsidR="007F190D" w:rsidRPr="00C76B88">
        <w:rPr>
          <w:rFonts w:cs="Arial"/>
        </w:rPr>
        <w:t xml:space="preserve"> </w:t>
      </w:r>
      <w:r w:rsidR="007F190D">
        <w:rPr>
          <w:rFonts w:cs="Arial"/>
        </w:rPr>
        <w:t>with</w:t>
      </w:r>
      <w:r w:rsidR="007F190D" w:rsidRPr="00C76B88">
        <w:rPr>
          <w:rFonts w:cs="Arial"/>
          <w:spacing w:val="-2"/>
        </w:rPr>
        <w:t xml:space="preserve"> LEAs</w:t>
      </w:r>
      <w:r w:rsidRPr="00C76B88">
        <w:rPr>
          <w:rFonts w:cs="Arial"/>
          <w:spacing w:val="-2"/>
        </w:rPr>
        <w:t xml:space="preserve"> (including charter s</w:t>
      </w:r>
      <w:r w:rsidR="00D54EF0">
        <w:rPr>
          <w:rFonts w:cs="Arial"/>
          <w:spacing w:val="-2"/>
        </w:rPr>
        <w:t>chools) in the region.</w:t>
      </w:r>
    </w:p>
    <w:p w14:paraId="5D3B998A" w14:textId="32F32FC4" w:rsidR="0070474A" w:rsidRPr="00845356" w:rsidRDefault="0067776A" w:rsidP="00F87058">
      <w:pPr>
        <w:pStyle w:val="BodyText"/>
        <w:numPr>
          <w:ilvl w:val="0"/>
          <w:numId w:val="4"/>
        </w:numPr>
        <w:tabs>
          <w:tab w:val="left" w:pos="720"/>
        </w:tabs>
        <w:spacing w:before="9" w:after="240"/>
        <w:ind w:left="720"/>
        <w:rPr>
          <w:rFonts w:cs="Arial"/>
        </w:rPr>
      </w:pPr>
      <w:r w:rsidRPr="00C64A9F">
        <w:rPr>
          <w:rFonts w:cs="Arial"/>
          <w:b/>
        </w:rPr>
        <w:t>Expected Outcome (</w:t>
      </w:r>
      <w:r w:rsidR="00B456EC" w:rsidRPr="00C64A9F">
        <w:rPr>
          <w:rFonts w:cs="Arial"/>
          <w:b/>
        </w:rPr>
        <w:t>5</w:t>
      </w:r>
      <w:r w:rsidRPr="00C64A9F">
        <w:rPr>
          <w:rFonts w:cs="Arial"/>
          <w:b/>
        </w:rPr>
        <w:t>)</w:t>
      </w:r>
      <w:r w:rsidR="00C64A9F">
        <w:rPr>
          <w:rFonts w:cs="Arial"/>
          <w:b/>
        </w:rPr>
        <w:t>:</w:t>
      </w:r>
      <w:r w:rsidR="00B456EC" w:rsidRPr="00B456EC">
        <w:rPr>
          <w:rFonts w:cs="Arial"/>
        </w:rPr>
        <w:t xml:space="preserve"> </w:t>
      </w:r>
      <w:r w:rsidR="00F64FF9" w:rsidRPr="00F8448B">
        <w:rPr>
          <w:rFonts w:cs="Arial"/>
        </w:rPr>
        <w:t>Assisting grant recipients with the collection and reporting of required data</w:t>
      </w:r>
      <w:r w:rsidR="00B456EC" w:rsidRPr="00B456EC">
        <w:rPr>
          <w:rFonts w:cs="Arial"/>
          <w:spacing w:val="-2"/>
        </w:rPr>
        <w:t>:</w:t>
      </w:r>
    </w:p>
    <w:p w14:paraId="4DC53020" w14:textId="45860653" w:rsidR="008C6D00" w:rsidRPr="00845356" w:rsidRDefault="0070474A" w:rsidP="00F87058">
      <w:pPr>
        <w:pStyle w:val="BodyText"/>
        <w:numPr>
          <w:ilvl w:val="0"/>
          <w:numId w:val="12"/>
        </w:numPr>
        <w:tabs>
          <w:tab w:val="left" w:pos="1080"/>
        </w:tabs>
        <w:spacing w:after="240"/>
        <w:ind w:left="1080"/>
        <w:rPr>
          <w:rFonts w:cs="Arial"/>
          <w:spacing w:val="-2"/>
        </w:rPr>
      </w:pPr>
      <w:r w:rsidRPr="00C76B88">
        <w:rPr>
          <w:rFonts w:cs="Arial"/>
        </w:rPr>
        <w:t>Provide an initial work</w:t>
      </w:r>
      <w:r w:rsidRPr="00C76B88">
        <w:rPr>
          <w:rFonts w:cs="Arial"/>
          <w:spacing w:val="-2"/>
        </w:rPr>
        <w:t xml:space="preserve"> p</w:t>
      </w:r>
      <w:r w:rsidRPr="00C76B88">
        <w:rPr>
          <w:rFonts w:cs="Arial"/>
        </w:rPr>
        <w:t>lan</w:t>
      </w:r>
      <w:r w:rsidRPr="00C76B88">
        <w:rPr>
          <w:rFonts w:cs="Arial"/>
          <w:spacing w:val="-2"/>
        </w:rPr>
        <w:t xml:space="preserve"> n</w:t>
      </w:r>
      <w:r w:rsidRPr="00C76B88">
        <w:rPr>
          <w:rFonts w:cs="Arial"/>
        </w:rPr>
        <w:t>arrative</w:t>
      </w:r>
      <w:r w:rsidRPr="00C76B88">
        <w:rPr>
          <w:rFonts w:cs="Arial"/>
          <w:spacing w:val="-2"/>
        </w:rPr>
        <w:t xml:space="preserve"> </w:t>
      </w:r>
      <w:bookmarkStart w:id="31" w:name="_Hlk118823098"/>
      <w:r w:rsidRPr="00C76B88">
        <w:rPr>
          <w:rFonts w:cs="Arial"/>
          <w:spacing w:val="-2"/>
        </w:rPr>
        <w:t xml:space="preserve">to assist </w:t>
      </w:r>
      <w:r w:rsidR="00F64FF9" w:rsidRPr="00F8448B">
        <w:rPr>
          <w:rFonts w:cs="Arial"/>
        </w:rPr>
        <w:t>grant recipients with the collection and reporting of required data</w:t>
      </w:r>
      <w:r w:rsidRPr="00C76B88">
        <w:rPr>
          <w:rFonts w:cs="Arial"/>
          <w:spacing w:val="-2"/>
        </w:rPr>
        <w:t xml:space="preserve"> (including charter s</w:t>
      </w:r>
      <w:r w:rsidR="00D54EF0">
        <w:rPr>
          <w:rFonts w:cs="Arial"/>
          <w:spacing w:val="-2"/>
        </w:rPr>
        <w:t>chools) in the</w:t>
      </w:r>
      <w:r w:rsidR="008C6D00">
        <w:rPr>
          <w:rFonts w:cs="Arial"/>
          <w:spacing w:val="-2"/>
        </w:rPr>
        <w:t xml:space="preserve"> region.</w:t>
      </w:r>
      <w:bookmarkEnd w:id="31"/>
    </w:p>
    <w:p w14:paraId="03AA0382" w14:textId="72FD7670" w:rsidR="008C6D00" w:rsidRPr="00845356" w:rsidRDefault="0070474A" w:rsidP="00F87058">
      <w:pPr>
        <w:pStyle w:val="BodyText"/>
        <w:numPr>
          <w:ilvl w:val="0"/>
          <w:numId w:val="12"/>
        </w:numPr>
        <w:tabs>
          <w:tab w:val="left" w:pos="1080"/>
        </w:tabs>
        <w:spacing w:after="240"/>
        <w:ind w:left="1080"/>
        <w:rPr>
          <w:rFonts w:cs="Arial"/>
          <w:spacing w:val="-2"/>
        </w:rPr>
      </w:pPr>
      <w:r w:rsidRPr="00C76B88">
        <w:rPr>
          <w:rFonts w:cs="Arial"/>
        </w:rPr>
        <w:t xml:space="preserve">Provide </w:t>
      </w:r>
      <w:r>
        <w:rPr>
          <w:rFonts w:cs="Arial"/>
        </w:rPr>
        <w:t>a timeline for implementation</w:t>
      </w:r>
      <w:r w:rsidRPr="00C76B88">
        <w:rPr>
          <w:rFonts w:cs="Arial"/>
          <w:spacing w:val="-2"/>
        </w:rPr>
        <w:t xml:space="preserve"> </w:t>
      </w:r>
      <w:r w:rsidR="00F64FF9" w:rsidRPr="00C76B88">
        <w:rPr>
          <w:rFonts w:cs="Arial"/>
          <w:spacing w:val="-2"/>
        </w:rPr>
        <w:t xml:space="preserve">to assist </w:t>
      </w:r>
      <w:r w:rsidR="00F64FF9" w:rsidRPr="00F8448B">
        <w:rPr>
          <w:rFonts w:cs="Arial"/>
        </w:rPr>
        <w:t>grant recipients with the collection and reporting of required data</w:t>
      </w:r>
      <w:r w:rsidR="00F64FF9" w:rsidRPr="00C76B88">
        <w:rPr>
          <w:rFonts w:cs="Arial"/>
          <w:spacing w:val="-2"/>
        </w:rPr>
        <w:t xml:space="preserve"> (including charter s</w:t>
      </w:r>
      <w:r w:rsidR="00F64FF9">
        <w:rPr>
          <w:rFonts w:cs="Arial"/>
          <w:spacing w:val="-2"/>
        </w:rPr>
        <w:t>chools) in the region.</w:t>
      </w:r>
    </w:p>
    <w:p w14:paraId="35D95066" w14:textId="02AC14B5" w:rsidR="003B2823" w:rsidRPr="00845356" w:rsidRDefault="0070474A" w:rsidP="00F87058">
      <w:pPr>
        <w:pStyle w:val="BodyText"/>
        <w:numPr>
          <w:ilvl w:val="0"/>
          <w:numId w:val="12"/>
        </w:numPr>
        <w:tabs>
          <w:tab w:val="left" w:pos="1080"/>
        </w:tabs>
        <w:spacing w:after="240"/>
        <w:ind w:left="1080"/>
        <w:rPr>
          <w:rFonts w:cs="Arial"/>
          <w:spacing w:val="-2"/>
        </w:rPr>
      </w:pPr>
      <w:r w:rsidRPr="00C76B88">
        <w:rPr>
          <w:rFonts w:cs="Arial"/>
        </w:rPr>
        <w:t>Describe the proposed</w:t>
      </w:r>
      <w:r w:rsidRPr="00C76B88">
        <w:rPr>
          <w:rFonts w:cs="Arial"/>
          <w:spacing w:val="-3"/>
        </w:rPr>
        <w:t xml:space="preserve"> a</w:t>
      </w:r>
      <w:r w:rsidRPr="00C76B88">
        <w:rPr>
          <w:rFonts w:cs="Arial"/>
        </w:rPr>
        <w:t>ctivities</w:t>
      </w:r>
      <w:r w:rsidRPr="00C76B88">
        <w:rPr>
          <w:rFonts w:cs="Arial"/>
          <w:spacing w:val="-2"/>
        </w:rPr>
        <w:t xml:space="preserve"> </w:t>
      </w:r>
      <w:r w:rsidR="00F64FF9" w:rsidRPr="00C76B88">
        <w:rPr>
          <w:rFonts w:cs="Arial"/>
          <w:spacing w:val="-2"/>
        </w:rPr>
        <w:t xml:space="preserve">to assist </w:t>
      </w:r>
      <w:r w:rsidR="00F64FF9" w:rsidRPr="00F8448B">
        <w:rPr>
          <w:rFonts w:cs="Arial"/>
        </w:rPr>
        <w:t>grant recipients with the collection and reporting of required data</w:t>
      </w:r>
      <w:r w:rsidR="00F64FF9" w:rsidRPr="00C76B88">
        <w:rPr>
          <w:rFonts w:cs="Arial"/>
          <w:spacing w:val="-2"/>
        </w:rPr>
        <w:t xml:space="preserve"> (including charter s</w:t>
      </w:r>
      <w:r w:rsidR="00F64FF9">
        <w:rPr>
          <w:rFonts w:cs="Arial"/>
          <w:spacing w:val="-2"/>
        </w:rPr>
        <w:t>chools) in the region.</w:t>
      </w:r>
    </w:p>
    <w:p w14:paraId="058E561F" w14:textId="3C4DEB2E" w:rsidR="00FB3BBA" w:rsidRPr="00845356" w:rsidRDefault="008C6D00" w:rsidP="00D41B80">
      <w:pPr>
        <w:pStyle w:val="Heading4"/>
        <w:rPr>
          <w:rFonts w:eastAsia="Arial"/>
        </w:rPr>
      </w:pPr>
      <w:r>
        <w:rPr>
          <w:rFonts w:eastAsia="Arial"/>
        </w:rPr>
        <w:t xml:space="preserve">III. </w:t>
      </w:r>
      <w:r w:rsidR="00FB3BBA" w:rsidRPr="008C6D00">
        <w:rPr>
          <w:rFonts w:eastAsia="Arial"/>
        </w:rPr>
        <w:t>Curriculum Development/Professional Development</w:t>
      </w:r>
    </w:p>
    <w:p w14:paraId="21411143" w14:textId="05D8F443" w:rsidR="008C6D00" w:rsidRPr="00845356" w:rsidRDefault="008C6D00" w:rsidP="00F87058">
      <w:pPr>
        <w:pStyle w:val="BodyText"/>
        <w:numPr>
          <w:ilvl w:val="0"/>
          <w:numId w:val="5"/>
        </w:numPr>
        <w:spacing w:after="240"/>
        <w:ind w:left="720"/>
        <w:rPr>
          <w:rFonts w:cs="Arial"/>
        </w:rPr>
      </w:pPr>
      <w:r w:rsidRPr="00AD6F04">
        <w:rPr>
          <w:rFonts w:cs="Arial"/>
          <w:b/>
        </w:rPr>
        <w:t>Expected Outcome (6)</w:t>
      </w:r>
      <w:r w:rsidR="00C64A9F" w:rsidRPr="00AD6F04">
        <w:rPr>
          <w:rFonts w:cs="Arial"/>
          <w:b/>
        </w:rPr>
        <w:t>:</w:t>
      </w:r>
      <w:r w:rsidR="00517BB3" w:rsidRPr="00C76B88">
        <w:rPr>
          <w:rFonts w:cs="Arial"/>
        </w:rPr>
        <w:t xml:space="preserve"> </w:t>
      </w:r>
      <w:r w:rsidR="00346635" w:rsidRPr="00C76B88">
        <w:rPr>
          <w:rFonts w:cs="Arial"/>
        </w:rPr>
        <w:t>Training</w:t>
      </w:r>
      <w:r w:rsidR="00346635" w:rsidRPr="00C76B88">
        <w:rPr>
          <w:rFonts w:cs="Arial"/>
          <w:spacing w:val="-3"/>
        </w:rPr>
        <w:t xml:space="preserve"> </w:t>
      </w:r>
      <w:r w:rsidR="00346635" w:rsidRPr="00C76B88">
        <w:rPr>
          <w:rFonts w:cs="Arial"/>
        </w:rPr>
        <w:t>for</w:t>
      </w:r>
      <w:r w:rsidR="00346635" w:rsidRPr="00C76B88">
        <w:rPr>
          <w:rFonts w:cs="Arial"/>
          <w:spacing w:val="-2"/>
        </w:rPr>
        <w:t xml:space="preserve"> </w:t>
      </w:r>
      <w:r w:rsidR="00A63C83">
        <w:rPr>
          <w:rFonts w:cs="Arial"/>
          <w:spacing w:val="-2"/>
        </w:rPr>
        <w:t>participating</w:t>
      </w:r>
      <w:r w:rsidR="00A63C83" w:rsidRPr="00C76B88">
        <w:rPr>
          <w:rFonts w:cs="Arial"/>
        </w:rPr>
        <w:t xml:space="preserve"> </w:t>
      </w:r>
      <w:r w:rsidR="00346635" w:rsidRPr="00C76B88">
        <w:rPr>
          <w:rFonts w:cs="Arial"/>
        </w:rPr>
        <w:t>LEAs (including charter schools)</w:t>
      </w:r>
      <w:r w:rsidR="00457359">
        <w:rPr>
          <w:rFonts w:cs="Arial"/>
          <w:spacing w:val="-2"/>
        </w:rPr>
        <w:t xml:space="preserve"> </w:t>
      </w:r>
      <w:r w:rsidR="00346635" w:rsidRPr="00C76B88">
        <w:rPr>
          <w:rFonts w:cs="Arial"/>
        </w:rPr>
        <w:t>in</w:t>
      </w:r>
      <w:r w:rsidR="00346635" w:rsidRPr="00C76B88">
        <w:rPr>
          <w:rFonts w:cs="Arial"/>
          <w:spacing w:val="-2"/>
        </w:rPr>
        <w:t xml:space="preserve"> </w:t>
      </w:r>
      <w:r w:rsidR="00346635" w:rsidRPr="00C76B88">
        <w:rPr>
          <w:rFonts w:cs="Arial"/>
        </w:rPr>
        <w:t>the</w:t>
      </w:r>
      <w:r w:rsidR="00346635" w:rsidRPr="00C76B88">
        <w:rPr>
          <w:rFonts w:cs="Arial"/>
          <w:spacing w:val="-2"/>
        </w:rPr>
        <w:t xml:space="preserve"> </w:t>
      </w:r>
      <w:r w:rsidR="00346635" w:rsidRPr="00C76B88">
        <w:rPr>
          <w:rFonts w:cs="Arial"/>
        </w:rPr>
        <w:t>following</w:t>
      </w:r>
      <w:r w:rsidR="00346635" w:rsidRPr="00C76B88">
        <w:rPr>
          <w:rFonts w:cs="Arial"/>
          <w:spacing w:val="-2"/>
        </w:rPr>
        <w:t xml:space="preserve"> </w:t>
      </w:r>
      <w:r w:rsidR="00346635" w:rsidRPr="00C76B88">
        <w:rPr>
          <w:rFonts w:cs="Arial"/>
        </w:rPr>
        <w:t>areas</w:t>
      </w:r>
      <w:r w:rsidR="004C7C55" w:rsidRPr="00C76B88">
        <w:rPr>
          <w:rFonts w:cs="Arial"/>
        </w:rPr>
        <w:t xml:space="preserve"> </w:t>
      </w:r>
      <w:r w:rsidR="00346635" w:rsidRPr="00C76B88">
        <w:rPr>
          <w:rFonts w:cs="Arial"/>
        </w:rPr>
        <w:t>(with</w:t>
      </w:r>
      <w:r w:rsidR="00346635" w:rsidRPr="00C76B88">
        <w:rPr>
          <w:rFonts w:cs="Arial"/>
          <w:spacing w:val="-2"/>
        </w:rPr>
        <w:t xml:space="preserve"> </w:t>
      </w:r>
      <w:r w:rsidR="00346635" w:rsidRPr="00C76B88">
        <w:rPr>
          <w:rFonts w:cs="Arial"/>
        </w:rPr>
        <w:t>assistance</w:t>
      </w:r>
      <w:r w:rsidR="00346635" w:rsidRPr="00C76B88">
        <w:rPr>
          <w:rFonts w:cs="Arial"/>
          <w:spacing w:val="-2"/>
        </w:rPr>
        <w:t xml:space="preserve"> </w:t>
      </w:r>
      <w:r w:rsidR="00346635" w:rsidRPr="00C76B88">
        <w:rPr>
          <w:rFonts w:cs="Arial"/>
        </w:rPr>
        <w:t>from</w:t>
      </w:r>
      <w:r w:rsidR="00346635" w:rsidRPr="00C76B88">
        <w:rPr>
          <w:rFonts w:cs="Arial"/>
          <w:spacing w:val="-2"/>
        </w:rPr>
        <w:t xml:space="preserve"> </w:t>
      </w:r>
      <w:r w:rsidR="00346635" w:rsidRPr="00C76B88">
        <w:rPr>
          <w:rFonts w:cs="Arial"/>
        </w:rPr>
        <w:t>CDE</w:t>
      </w:r>
      <w:r w:rsidR="00346635" w:rsidRPr="00C76B88">
        <w:rPr>
          <w:rFonts w:cs="Arial"/>
          <w:spacing w:val="-2"/>
        </w:rPr>
        <w:t xml:space="preserve"> </w:t>
      </w:r>
      <w:r w:rsidR="00346635" w:rsidRPr="00C76B88">
        <w:rPr>
          <w:rFonts w:cs="Arial"/>
        </w:rPr>
        <w:t xml:space="preserve">personnel) </w:t>
      </w:r>
      <w:r w:rsidR="00795AC8">
        <w:rPr>
          <w:rFonts w:cs="Arial"/>
          <w:spacing w:val="-2"/>
        </w:rPr>
        <w:t xml:space="preserve">in the </w:t>
      </w:r>
      <w:r w:rsidR="00346635" w:rsidRPr="00C76B88">
        <w:rPr>
          <w:rFonts w:cs="Arial"/>
          <w:spacing w:val="-2"/>
        </w:rPr>
        <w:t>region</w:t>
      </w:r>
      <w:r w:rsidR="00346635" w:rsidRPr="00C76B88">
        <w:rPr>
          <w:rFonts w:cs="Arial"/>
        </w:rPr>
        <w:t>:</w:t>
      </w:r>
    </w:p>
    <w:p w14:paraId="2BC6300F" w14:textId="1BDA395B" w:rsidR="00F64FF9" w:rsidRPr="00845356" w:rsidRDefault="00F64FF9" w:rsidP="00F87058">
      <w:pPr>
        <w:pStyle w:val="ListParagraph"/>
        <w:numPr>
          <w:ilvl w:val="1"/>
          <w:numId w:val="38"/>
        </w:numPr>
        <w:spacing w:before="9" w:after="240"/>
        <w:ind w:left="1080"/>
        <w:rPr>
          <w:rFonts w:eastAsia="Arial" w:cs="Arial"/>
          <w:szCs w:val="24"/>
        </w:rPr>
      </w:pPr>
      <w:r w:rsidRPr="00A86743">
        <w:rPr>
          <w:rFonts w:eastAsia="Arial" w:cs="Arial"/>
          <w:szCs w:val="24"/>
        </w:rPr>
        <w:t>Targeted assistance to all LEAs and charter schools with little or no experience in the operation of effective pathways and/or CTE pathways</w:t>
      </w:r>
      <w:r w:rsidRPr="00A86743">
        <w:rPr>
          <w:rFonts w:cs="Arial"/>
        </w:rPr>
        <w:t xml:space="preserve"> in technology, health care, education, including early education and child development, and climate-related fields that allow pupils to advance seamlessly from high school to college and career</w:t>
      </w:r>
      <w:r>
        <w:rPr>
          <w:rFonts w:cs="Arial"/>
        </w:rPr>
        <w:t>.</w:t>
      </w:r>
    </w:p>
    <w:p w14:paraId="2A8CCDA1" w14:textId="455C0522" w:rsidR="00F64FF9" w:rsidRPr="00845356" w:rsidRDefault="00F64FF9" w:rsidP="00F87058">
      <w:pPr>
        <w:pStyle w:val="ListParagraph"/>
        <w:numPr>
          <w:ilvl w:val="1"/>
          <w:numId w:val="38"/>
        </w:numPr>
        <w:spacing w:before="9" w:after="240"/>
        <w:ind w:left="1080"/>
        <w:rPr>
          <w:rFonts w:eastAsia="Arial" w:cs="Arial"/>
          <w:szCs w:val="24"/>
        </w:rPr>
      </w:pPr>
      <w:r w:rsidRPr="00F8448B">
        <w:rPr>
          <w:rFonts w:cs="Arial"/>
        </w:rPr>
        <w:t>Leveraging evidence-based program frameworks</w:t>
      </w:r>
      <w:r>
        <w:rPr>
          <w:rFonts w:cs="Arial"/>
        </w:rPr>
        <w:t xml:space="preserve"> </w:t>
      </w:r>
      <w:r w:rsidR="00A02FE2">
        <w:rPr>
          <w:rFonts w:cs="Arial"/>
        </w:rPr>
        <w:t xml:space="preserve">such as linked learning framework and quality standards </w:t>
      </w:r>
      <w:r w:rsidRPr="00F8448B">
        <w:rPr>
          <w:rFonts w:cs="Arial"/>
        </w:rPr>
        <w:t>to provide assistance to grantees.</w:t>
      </w:r>
    </w:p>
    <w:p w14:paraId="416DC780" w14:textId="16B36E18" w:rsidR="00F64FF9" w:rsidRPr="00845356" w:rsidRDefault="00F64FF9" w:rsidP="00F87058">
      <w:pPr>
        <w:pStyle w:val="ListParagraph"/>
        <w:numPr>
          <w:ilvl w:val="1"/>
          <w:numId w:val="38"/>
        </w:numPr>
        <w:spacing w:before="9" w:after="240"/>
        <w:ind w:left="1080"/>
        <w:rPr>
          <w:rFonts w:eastAsia="Arial" w:cs="Arial"/>
          <w:szCs w:val="24"/>
        </w:rPr>
      </w:pPr>
      <w:r>
        <w:rPr>
          <w:rFonts w:eastAsia="Arial" w:cs="Arial"/>
          <w:szCs w:val="24"/>
        </w:rPr>
        <w:t xml:space="preserve">Developing programs in the attainment of certificates, </w:t>
      </w:r>
      <w:r w:rsidR="004F0B45">
        <w:rPr>
          <w:rFonts w:eastAsia="Arial" w:cs="Arial"/>
          <w:szCs w:val="24"/>
        </w:rPr>
        <w:t>credential</w:t>
      </w:r>
      <w:r w:rsidR="004F0B45" w:rsidRPr="00100A30">
        <w:rPr>
          <w:rFonts w:eastAsia="Arial" w:cs="Arial"/>
          <w:szCs w:val="24"/>
        </w:rPr>
        <w:t>s,</w:t>
      </w:r>
      <w:r>
        <w:rPr>
          <w:rFonts w:eastAsia="Arial" w:cs="Arial"/>
          <w:szCs w:val="24"/>
        </w:rPr>
        <w:t xml:space="preserve"> and degrees.</w:t>
      </w:r>
    </w:p>
    <w:p w14:paraId="1C1CF5DD" w14:textId="46D46291" w:rsidR="00F64FF9" w:rsidRPr="00845356" w:rsidRDefault="00F64FF9" w:rsidP="00F87058">
      <w:pPr>
        <w:pStyle w:val="ListParagraph"/>
        <w:numPr>
          <w:ilvl w:val="1"/>
          <w:numId w:val="38"/>
        </w:numPr>
        <w:spacing w:before="9" w:after="240"/>
        <w:ind w:left="1080"/>
        <w:rPr>
          <w:rFonts w:eastAsia="Arial" w:cs="Arial"/>
          <w:szCs w:val="24"/>
        </w:rPr>
      </w:pPr>
      <w:r>
        <w:rPr>
          <w:rFonts w:eastAsia="Arial" w:cs="Arial"/>
          <w:szCs w:val="24"/>
        </w:rPr>
        <w:t>Developing programs that transition students to employment, apprenticeships or job training in the industry sector educational pathway programs offered by the LEA.</w:t>
      </w:r>
    </w:p>
    <w:p w14:paraId="0A54E7C5" w14:textId="30355D60" w:rsidR="00F64FF9" w:rsidRPr="00845356" w:rsidRDefault="00F64FF9" w:rsidP="00F87058">
      <w:pPr>
        <w:pStyle w:val="ListParagraph"/>
        <w:numPr>
          <w:ilvl w:val="1"/>
          <w:numId w:val="38"/>
        </w:numPr>
        <w:spacing w:before="9" w:after="240"/>
        <w:ind w:left="1080"/>
        <w:rPr>
          <w:rFonts w:eastAsia="Arial" w:cs="Arial"/>
          <w:szCs w:val="24"/>
        </w:rPr>
      </w:pPr>
      <w:r w:rsidRPr="00F8448B">
        <w:rPr>
          <w:rFonts w:cs="Arial"/>
        </w:rPr>
        <w:t>Creating a community of practice network that enables grantees to share best practices with other grantees and other interested local educational agencies.</w:t>
      </w:r>
    </w:p>
    <w:p w14:paraId="61071790" w14:textId="200B397F" w:rsidR="00F64FF9" w:rsidRPr="00845356" w:rsidRDefault="00F64FF9" w:rsidP="00F87058">
      <w:pPr>
        <w:pStyle w:val="ListParagraph"/>
        <w:numPr>
          <w:ilvl w:val="1"/>
          <w:numId w:val="38"/>
        </w:numPr>
        <w:spacing w:after="240"/>
        <w:ind w:left="1080"/>
        <w:rPr>
          <w:rFonts w:eastAsia="Arial" w:cs="Arial"/>
          <w:szCs w:val="24"/>
        </w:rPr>
      </w:pPr>
      <w:r w:rsidRPr="00A86743">
        <w:rPr>
          <w:rFonts w:eastAsia="Arial" w:cs="Arial"/>
          <w:szCs w:val="24"/>
        </w:rPr>
        <w:t>Utiliz</w:t>
      </w:r>
      <w:r>
        <w:rPr>
          <w:rFonts w:eastAsia="Arial" w:cs="Arial"/>
          <w:szCs w:val="24"/>
        </w:rPr>
        <w:t>ing</w:t>
      </w:r>
      <w:r w:rsidRPr="00A86743">
        <w:rPr>
          <w:rFonts w:eastAsia="Arial" w:cs="Arial"/>
          <w:szCs w:val="24"/>
        </w:rPr>
        <w:t xml:space="preserve"> the 11 elements of a high quality CTE program review instrument</w:t>
      </w:r>
      <w:r>
        <w:rPr>
          <w:rFonts w:eastAsia="Arial" w:cs="Arial"/>
          <w:szCs w:val="24"/>
        </w:rPr>
        <w:t>.</w:t>
      </w:r>
      <w:r w:rsidRPr="00A86743">
        <w:rPr>
          <w:rFonts w:eastAsia="Arial" w:cs="Arial"/>
          <w:szCs w:val="24"/>
        </w:rPr>
        <w:t xml:space="preserve"> (</w:t>
      </w:r>
      <w:hyperlink r:id="rId30" w:tooltip="California Department of Education Career Technical Education (CTE) 11 Elements of a High-Quality CTE Program Self-Review Tool" w:history="1">
        <w:r w:rsidRPr="00A86743">
          <w:rPr>
            <w:rFonts w:eastAsia="Arial" w:cs="Arial"/>
            <w:color w:val="0000FF" w:themeColor="hyperlink"/>
            <w:szCs w:val="24"/>
            <w:u w:val="single"/>
          </w:rPr>
          <w:t>http://www.cde.ca.gov/ci/ct/pk/docu</w:t>
        </w:r>
        <w:r w:rsidRPr="00A86743">
          <w:rPr>
            <w:rFonts w:eastAsia="Arial" w:cs="Arial"/>
            <w:color w:val="0000FF" w:themeColor="hyperlink"/>
            <w:szCs w:val="24"/>
            <w:u w:val="single"/>
          </w:rPr>
          <w:t>m</w:t>
        </w:r>
        <w:r w:rsidRPr="00A86743">
          <w:rPr>
            <w:rFonts w:eastAsia="Arial" w:cs="Arial"/>
            <w:color w:val="0000FF" w:themeColor="hyperlink"/>
            <w:szCs w:val="24"/>
            <w:u w:val="single"/>
          </w:rPr>
          <w:t>ents/ssreview.doc</w:t>
        </w:r>
      </w:hyperlink>
      <w:r w:rsidRPr="00A86743">
        <w:rPr>
          <w:rFonts w:eastAsia="Arial" w:cs="Arial"/>
          <w:szCs w:val="24"/>
        </w:rPr>
        <w:t>)</w:t>
      </w:r>
    </w:p>
    <w:p w14:paraId="2B7C74E7" w14:textId="6DC9B24A" w:rsidR="00F64FF9" w:rsidRPr="00845356" w:rsidRDefault="00F64FF9" w:rsidP="00F87058">
      <w:pPr>
        <w:pStyle w:val="ListParagraph"/>
        <w:numPr>
          <w:ilvl w:val="1"/>
          <w:numId w:val="38"/>
        </w:numPr>
        <w:spacing w:before="9" w:after="240"/>
        <w:ind w:left="1080"/>
        <w:rPr>
          <w:rFonts w:eastAsia="Arial" w:cs="Arial"/>
          <w:szCs w:val="24"/>
        </w:rPr>
      </w:pPr>
      <w:r w:rsidRPr="00A86743">
        <w:rPr>
          <w:rFonts w:eastAsia="Arial" w:cs="Arial"/>
          <w:szCs w:val="24"/>
        </w:rPr>
        <w:t>Implement</w:t>
      </w:r>
      <w:r>
        <w:rPr>
          <w:rFonts w:eastAsia="Arial" w:cs="Arial"/>
          <w:szCs w:val="24"/>
        </w:rPr>
        <w:t>ing</w:t>
      </w:r>
      <w:r w:rsidRPr="00A86743">
        <w:rPr>
          <w:rFonts w:eastAsia="Arial" w:cs="Arial"/>
          <w:szCs w:val="24"/>
        </w:rPr>
        <w:t xml:space="preserve"> the CTE</w:t>
      </w:r>
      <w:r w:rsidRPr="00A86743">
        <w:rPr>
          <w:rFonts w:eastAsia="Arial" w:cs="Arial"/>
          <w:spacing w:val="-3"/>
          <w:szCs w:val="24"/>
        </w:rPr>
        <w:t xml:space="preserve"> </w:t>
      </w:r>
      <w:r w:rsidRPr="00A86743">
        <w:rPr>
          <w:rFonts w:eastAsia="Arial" w:cs="Arial"/>
          <w:szCs w:val="24"/>
        </w:rPr>
        <w:t>Model</w:t>
      </w:r>
      <w:r w:rsidRPr="00A86743">
        <w:rPr>
          <w:rFonts w:eastAsia="Arial" w:cs="Arial"/>
          <w:spacing w:val="-3"/>
          <w:szCs w:val="24"/>
        </w:rPr>
        <w:t xml:space="preserve"> </w:t>
      </w:r>
      <w:r w:rsidRPr="00A86743">
        <w:rPr>
          <w:rFonts w:eastAsia="Arial" w:cs="Arial"/>
          <w:szCs w:val="24"/>
        </w:rPr>
        <w:t>Curriculum</w:t>
      </w:r>
      <w:r w:rsidRPr="00A86743">
        <w:rPr>
          <w:rFonts w:eastAsia="Arial" w:cs="Arial"/>
          <w:spacing w:val="-3"/>
          <w:szCs w:val="24"/>
        </w:rPr>
        <w:t xml:space="preserve"> </w:t>
      </w:r>
      <w:r w:rsidRPr="00A86743">
        <w:rPr>
          <w:rFonts w:eastAsia="Arial" w:cs="Arial"/>
          <w:szCs w:val="24"/>
        </w:rPr>
        <w:t>Standards for CTE pathways</w:t>
      </w:r>
      <w:r>
        <w:rPr>
          <w:rFonts w:eastAsia="Arial" w:cs="Arial"/>
          <w:szCs w:val="24"/>
        </w:rPr>
        <w:t>.</w:t>
      </w:r>
    </w:p>
    <w:p w14:paraId="18A3FC34" w14:textId="3827FCDD" w:rsidR="00F64FF9" w:rsidRPr="00845356" w:rsidRDefault="00F64FF9" w:rsidP="00F87058">
      <w:pPr>
        <w:pStyle w:val="ListParagraph"/>
        <w:numPr>
          <w:ilvl w:val="1"/>
          <w:numId w:val="38"/>
        </w:numPr>
        <w:tabs>
          <w:tab w:val="left" w:pos="1540"/>
        </w:tabs>
        <w:spacing w:before="9" w:after="240"/>
        <w:ind w:left="1080"/>
        <w:rPr>
          <w:rFonts w:eastAsia="Arial" w:cs="Arial"/>
          <w:szCs w:val="24"/>
        </w:rPr>
      </w:pPr>
      <w:r w:rsidRPr="00A86743">
        <w:rPr>
          <w:rFonts w:eastAsia="Arial" w:cs="Arial"/>
          <w:szCs w:val="24"/>
        </w:rPr>
        <w:t>Develop</w:t>
      </w:r>
      <w:r>
        <w:rPr>
          <w:rFonts w:eastAsia="Arial" w:cs="Arial"/>
          <w:szCs w:val="24"/>
        </w:rPr>
        <w:t>ing</w:t>
      </w:r>
      <w:r w:rsidRPr="00A86743">
        <w:rPr>
          <w:rFonts w:eastAsia="Arial" w:cs="Arial"/>
          <w:szCs w:val="24"/>
        </w:rPr>
        <w:t xml:space="preserve"> coherent course sequences in a pathway</w:t>
      </w:r>
      <w:r>
        <w:rPr>
          <w:rFonts w:eastAsia="Arial" w:cs="Arial"/>
          <w:szCs w:val="24"/>
        </w:rPr>
        <w:t>.</w:t>
      </w:r>
    </w:p>
    <w:p w14:paraId="23F0A241" w14:textId="7C36A06D" w:rsidR="00CD344E" w:rsidRPr="00845356" w:rsidRDefault="00F64FF9" w:rsidP="00F87058">
      <w:pPr>
        <w:pStyle w:val="ListParagraph"/>
        <w:numPr>
          <w:ilvl w:val="1"/>
          <w:numId w:val="38"/>
        </w:numPr>
        <w:tabs>
          <w:tab w:val="left" w:pos="1540"/>
        </w:tabs>
        <w:spacing w:before="9" w:after="240"/>
        <w:ind w:left="1080"/>
        <w:rPr>
          <w:rFonts w:eastAsia="Arial" w:cs="Arial"/>
          <w:szCs w:val="24"/>
        </w:rPr>
      </w:pPr>
      <w:r w:rsidRPr="00A86743">
        <w:rPr>
          <w:rFonts w:eastAsia="Arial" w:cs="Arial"/>
          <w:szCs w:val="24"/>
        </w:rPr>
        <w:t>Align</w:t>
      </w:r>
      <w:r>
        <w:rPr>
          <w:rFonts w:eastAsia="Arial" w:cs="Arial"/>
          <w:szCs w:val="24"/>
        </w:rPr>
        <w:t>ing</w:t>
      </w:r>
      <w:r w:rsidRPr="00A86743">
        <w:rPr>
          <w:rFonts w:eastAsia="Arial" w:cs="Arial"/>
          <w:szCs w:val="24"/>
        </w:rPr>
        <w:t xml:space="preserve"> the course</w:t>
      </w:r>
      <w:r w:rsidRPr="00A86743">
        <w:rPr>
          <w:rFonts w:eastAsia="Arial" w:cs="Arial"/>
          <w:spacing w:val="-5"/>
          <w:szCs w:val="24"/>
        </w:rPr>
        <w:t xml:space="preserve"> </w:t>
      </w:r>
      <w:r w:rsidRPr="00A86743">
        <w:rPr>
          <w:rFonts w:eastAsia="Arial" w:cs="Arial"/>
          <w:szCs w:val="24"/>
        </w:rPr>
        <w:t>codes and course descriptions</w:t>
      </w:r>
      <w:r>
        <w:rPr>
          <w:rFonts w:eastAsia="Arial" w:cs="Arial"/>
          <w:szCs w:val="24"/>
        </w:rPr>
        <w:t>.</w:t>
      </w:r>
    </w:p>
    <w:p w14:paraId="05E53341" w14:textId="7AA95D4A" w:rsidR="00346635" w:rsidRPr="00845356" w:rsidRDefault="00DF3704" w:rsidP="00D41B80">
      <w:pPr>
        <w:pStyle w:val="Heading4"/>
        <w:rPr>
          <w:rFonts w:eastAsia="Arial"/>
        </w:rPr>
      </w:pPr>
      <w:r>
        <w:rPr>
          <w:rFonts w:eastAsia="Arial"/>
        </w:rPr>
        <w:t xml:space="preserve">IV. </w:t>
      </w:r>
      <w:r w:rsidR="00FB3BBA" w:rsidRPr="00A92422">
        <w:rPr>
          <w:rFonts w:eastAsia="Arial"/>
        </w:rPr>
        <w:t>Monitoring and Reporting</w:t>
      </w:r>
    </w:p>
    <w:p w14:paraId="2AECE3CA" w14:textId="6E58A5DC" w:rsidR="004B484C" w:rsidRPr="00845356" w:rsidRDefault="008C6D00" w:rsidP="00F87058">
      <w:pPr>
        <w:pStyle w:val="BodyText"/>
        <w:numPr>
          <w:ilvl w:val="0"/>
          <w:numId w:val="10"/>
        </w:numPr>
        <w:spacing w:before="9" w:after="240"/>
        <w:ind w:left="720"/>
        <w:rPr>
          <w:rFonts w:cs="Arial"/>
        </w:rPr>
      </w:pPr>
      <w:r w:rsidRPr="005F0AE3">
        <w:rPr>
          <w:rFonts w:cs="Arial"/>
          <w:b/>
        </w:rPr>
        <w:t>Expected Outcome (7)</w:t>
      </w:r>
      <w:r w:rsidR="005F0AE3">
        <w:rPr>
          <w:rFonts w:cs="Arial"/>
          <w:b/>
        </w:rPr>
        <w:t>:</w:t>
      </w:r>
      <w:r w:rsidR="00461EA1" w:rsidRPr="00C76B88">
        <w:rPr>
          <w:rFonts w:cs="Arial"/>
        </w:rPr>
        <w:t xml:space="preserve"> </w:t>
      </w:r>
      <w:r w:rsidR="009E5610" w:rsidRPr="00E314C0">
        <w:rPr>
          <w:rFonts w:cs="Arial"/>
        </w:rPr>
        <w:t xml:space="preserve">Providing prospective applicants and grantees with feedback regarding the development of their planned </w:t>
      </w:r>
      <w:r w:rsidR="009E5610" w:rsidRPr="00100A30">
        <w:rPr>
          <w:rFonts w:cs="Arial"/>
        </w:rPr>
        <w:t xml:space="preserve">application for </w:t>
      </w:r>
      <w:r w:rsidR="006B13A6" w:rsidRPr="00100A30">
        <w:rPr>
          <w:rFonts w:cs="Arial"/>
        </w:rPr>
        <w:t>GSPP</w:t>
      </w:r>
      <w:r w:rsidR="009E5610" w:rsidRPr="00100A30">
        <w:rPr>
          <w:rFonts w:cs="Arial"/>
        </w:rPr>
        <w:t>,</w:t>
      </w:r>
      <w:r w:rsidR="009E5610" w:rsidRPr="00E314C0">
        <w:rPr>
          <w:rFonts w:cs="Arial"/>
        </w:rPr>
        <w:t xml:space="preserve"> the implementation of a </w:t>
      </w:r>
      <w:r w:rsidR="006B13A6">
        <w:rPr>
          <w:rFonts w:cs="Arial"/>
        </w:rPr>
        <w:lastRenderedPageBreak/>
        <w:t>GSPP</w:t>
      </w:r>
      <w:r w:rsidR="009E5610" w:rsidRPr="00E314C0">
        <w:rPr>
          <w:rFonts w:cs="Arial"/>
        </w:rPr>
        <w:t xml:space="preserve"> for grantees selected to receive an award, and to support the continual improvement of a grant recipient’s </w:t>
      </w:r>
      <w:r w:rsidR="006B13A6">
        <w:rPr>
          <w:rFonts w:cs="Arial"/>
        </w:rPr>
        <w:t>GSPP</w:t>
      </w:r>
      <w:r>
        <w:rPr>
          <w:rFonts w:cs="Arial"/>
        </w:rPr>
        <w:t>:</w:t>
      </w:r>
    </w:p>
    <w:p w14:paraId="51AD3FE2" w14:textId="37D3084B" w:rsidR="008C6D00" w:rsidRPr="00845356" w:rsidRDefault="00B94951" w:rsidP="00E57E5F">
      <w:pPr>
        <w:pStyle w:val="BodyText"/>
        <w:numPr>
          <w:ilvl w:val="0"/>
          <w:numId w:val="11"/>
        </w:numPr>
        <w:tabs>
          <w:tab w:val="left" w:pos="1080"/>
        </w:tabs>
        <w:spacing w:after="240"/>
        <w:ind w:left="1080"/>
        <w:rPr>
          <w:rFonts w:cs="Arial"/>
          <w:spacing w:val="-2"/>
        </w:rPr>
      </w:pPr>
      <w:r w:rsidRPr="00C76B88">
        <w:rPr>
          <w:rFonts w:cs="Arial"/>
        </w:rPr>
        <w:t>Provide a</w:t>
      </w:r>
      <w:r w:rsidR="00CB6AF6" w:rsidRPr="00C76B88">
        <w:rPr>
          <w:rFonts w:cs="Arial"/>
        </w:rPr>
        <w:t>n initial</w:t>
      </w:r>
      <w:r w:rsidRPr="00C76B88">
        <w:rPr>
          <w:rFonts w:cs="Arial"/>
        </w:rPr>
        <w:t xml:space="preserve"> work</w:t>
      </w:r>
      <w:r w:rsidRPr="00C76B88">
        <w:rPr>
          <w:rFonts w:cs="Arial"/>
          <w:spacing w:val="-2"/>
        </w:rPr>
        <w:t xml:space="preserve"> p</w:t>
      </w:r>
      <w:r w:rsidRPr="00C76B88">
        <w:rPr>
          <w:rFonts w:cs="Arial"/>
        </w:rPr>
        <w:t>lan</w:t>
      </w:r>
      <w:r w:rsidRPr="00C76B88">
        <w:rPr>
          <w:rFonts w:cs="Arial"/>
          <w:spacing w:val="-2"/>
        </w:rPr>
        <w:t xml:space="preserve"> n</w:t>
      </w:r>
      <w:r w:rsidRPr="00C76B88">
        <w:rPr>
          <w:rFonts w:cs="Arial"/>
        </w:rPr>
        <w:t>arrative</w:t>
      </w:r>
      <w:r w:rsidRPr="00C76B88">
        <w:rPr>
          <w:rFonts w:cs="Arial"/>
          <w:spacing w:val="-2"/>
        </w:rPr>
        <w:t xml:space="preserve"> </w:t>
      </w:r>
      <w:bookmarkStart w:id="32" w:name="_Hlk118823479"/>
      <w:r w:rsidR="009E5610">
        <w:rPr>
          <w:rFonts w:cs="Arial"/>
          <w:spacing w:val="-2"/>
        </w:rPr>
        <w:t xml:space="preserve">on how they will </w:t>
      </w:r>
      <w:r w:rsidR="009E5610">
        <w:rPr>
          <w:rFonts w:cs="Arial"/>
        </w:rPr>
        <w:t>p</w:t>
      </w:r>
      <w:r w:rsidR="009E5610" w:rsidRPr="00E314C0">
        <w:rPr>
          <w:rFonts w:cs="Arial"/>
        </w:rPr>
        <w:t>rov</w:t>
      </w:r>
      <w:r w:rsidR="009E5610">
        <w:rPr>
          <w:rFonts w:cs="Arial"/>
        </w:rPr>
        <w:t>ide</w:t>
      </w:r>
      <w:r w:rsidR="009E5610" w:rsidRPr="00E314C0">
        <w:rPr>
          <w:rFonts w:cs="Arial"/>
        </w:rPr>
        <w:t xml:space="preserve"> prospective applicants and grantees with feedback regarding the development of their planned application for a </w:t>
      </w:r>
      <w:r w:rsidR="006B13A6">
        <w:rPr>
          <w:rFonts w:cs="Arial"/>
        </w:rPr>
        <w:t>GSPP</w:t>
      </w:r>
      <w:r w:rsidR="009E5610" w:rsidRPr="00E314C0">
        <w:rPr>
          <w:rFonts w:cs="Arial"/>
        </w:rPr>
        <w:t xml:space="preserve">, the implementation of a </w:t>
      </w:r>
      <w:r w:rsidR="006B13A6">
        <w:rPr>
          <w:rFonts w:cs="Arial"/>
        </w:rPr>
        <w:t>GSPP</w:t>
      </w:r>
      <w:r w:rsidR="009E5610" w:rsidRPr="00E314C0">
        <w:rPr>
          <w:rFonts w:cs="Arial"/>
        </w:rPr>
        <w:t xml:space="preserve"> for grantees selected to receive an award, and to support the continual improvement of a grant recipient’s </w:t>
      </w:r>
      <w:r w:rsidR="006B13A6">
        <w:rPr>
          <w:rFonts w:cs="Arial"/>
        </w:rPr>
        <w:t>GSPP</w:t>
      </w:r>
      <w:r w:rsidR="009E5610" w:rsidRPr="00E314C0">
        <w:rPr>
          <w:rFonts w:cs="Arial"/>
        </w:rPr>
        <w:t>.</w:t>
      </w:r>
      <w:bookmarkEnd w:id="32"/>
    </w:p>
    <w:p w14:paraId="74ABD7E9" w14:textId="570A2C2F" w:rsidR="008C6D00" w:rsidRPr="00845356" w:rsidRDefault="00B94951" w:rsidP="00E57E5F">
      <w:pPr>
        <w:pStyle w:val="BodyText"/>
        <w:numPr>
          <w:ilvl w:val="0"/>
          <w:numId w:val="11"/>
        </w:numPr>
        <w:tabs>
          <w:tab w:val="left" w:pos="1080"/>
        </w:tabs>
        <w:spacing w:before="69" w:after="240"/>
        <w:ind w:left="1080"/>
        <w:rPr>
          <w:rFonts w:cs="Arial"/>
        </w:rPr>
      </w:pPr>
      <w:r w:rsidRPr="00C76B88">
        <w:rPr>
          <w:rFonts w:cs="Arial"/>
        </w:rPr>
        <w:t>Provide a timeline</w:t>
      </w:r>
      <w:r w:rsidRPr="00C76B88">
        <w:rPr>
          <w:rFonts w:cs="Arial"/>
          <w:spacing w:val="-2"/>
        </w:rPr>
        <w:t xml:space="preserve"> </w:t>
      </w:r>
      <w:r w:rsidR="009E5610">
        <w:rPr>
          <w:rFonts w:cs="Arial"/>
          <w:spacing w:val="-2"/>
        </w:rPr>
        <w:t xml:space="preserve">on how they will </w:t>
      </w:r>
      <w:r w:rsidR="009E5610">
        <w:rPr>
          <w:rFonts w:cs="Arial"/>
        </w:rPr>
        <w:t>p</w:t>
      </w:r>
      <w:r w:rsidR="009E5610" w:rsidRPr="00E314C0">
        <w:rPr>
          <w:rFonts w:cs="Arial"/>
        </w:rPr>
        <w:t>rov</w:t>
      </w:r>
      <w:r w:rsidR="009E5610">
        <w:rPr>
          <w:rFonts w:cs="Arial"/>
        </w:rPr>
        <w:t>ide</w:t>
      </w:r>
      <w:r w:rsidR="009E5610" w:rsidRPr="00E314C0">
        <w:rPr>
          <w:rFonts w:cs="Arial"/>
        </w:rPr>
        <w:t xml:space="preserve"> prospective applicants and grantees with feedback regarding the development of their planned application for a </w:t>
      </w:r>
      <w:r w:rsidR="006B13A6">
        <w:rPr>
          <w:rFonts w:cs="Arial"/>
        </w:rPr>
        <w:t>GSPP</w:t>
      </w:r>
      <w:r w:rsidR="009E5610" w:rsidRPr="00E314C0">
        <w:rPr>
          <w:rFonts w:cs="Arial"/>
        </w:rPr>
        <w:t xml:space="preserve">, the implementation of a </w:t>
      </w:r>
      <w:r w:rsidR="006B13A6">
        <w:rPr>
          <w:rFonts w:cs="Arial"/>
        </w:rPr>
        <w:t>GSPP</w:t>
      </w:r>
      <w:r w:rsidR="009E5610" w:rsidRPr="00E314C0">
        <w:rPr>
          <w:rFonts w:cs="Arial"/>
        </w:rPr>
        <w:t xml:space="preserve"> for grantees selected to receive an award, and to support the continual improvement of a grant recipient’s </w:t>
      </w:r>
      <w:r w:rsidR="006B13A6">
        <w:rPr>
          <w:rFonts w:cs="Arial"/>
        </w:rPr>
        <w:t>GSPP</w:t>
      </w:r>
      <w:r w:rsidR="009E5610" w:rsidRPr="00E314C0">
        <w:rPr>
          <w:rFonts w:cs="Arial"/>
        </w:rPr>
        <w:t>.</w:t>
      </w:r>
    </w:p>
    <w:p w14:paraId="75B3D8B8" w14:textId="4AA12594" w:rsidR="00346635" w:rsidRPr="00F87058" w:rsidRDefault="00B94951" w:rsidP="00E57E5F">
      <w:pPr>
        <w:pStyle w:val="BodyText"/>
        <w:numPr>
          <w:ilvl w:val="0"/>
          <w:numId w:val="11"/>
        </w:numPr>
        <w:tabs>
          <w:tab w:val="left" w:pos="1080"/>
        </w:tabs>
        <w:spacing w:after="240"/>
        <w:ind w:left="1080"/>
        <w:rPr>
          <w:rFonts w:cs="Arial"/>
          <w:spacing w:val="-2"/>
        </w:rPr>
      </w:pPr>
      <w:r w:rsidRPr="00C76B88">
        <w:rPr>
          <w:rFonts w:cs="Arial"/>
        </w:rPr>
        <w:t>Describe the proposed</w:t>
      </w:r>
      <w:r w:rsidRPr="00C76B88">
        <w:rPr>
          <w:rFonts w:cs="Arial"/>
          <w:spacing w:val="-3"/>
        </w:rPr>
        <w:t xml:space="preserve"> a</w:t>
      </w:r>
      <w:r w:rsidRPr="00C76B88">
        <w:rPr>
          <w:rFonts w:cs="Arial"/>
        </w:rPr>
        <w:t>ctivities</w:t>
      </w:r>
      <w:r w:rsidRPr="00C76B88">
        <w:rPr>
          <w:rFonts w:cs="Arial"/>
          <w:spacing w:val="-2"/>
        </w:rPr>
        <w:t xml:space="preserve"> </w:t>
      </w:r>
      <w:r w:rsidR="009E5610">
        <w:rPr>
          <w:rFonts w:cs="Arial"/>
          <w:spacing w:val="-2"/>
        </w:rPr>
        <w:t xml:space="preserve">on how they will </w:t>
      </w:r>
      <w:r w:rsidR="009E5610">
        <w:rPr>
          <w:rFonts w:cs="Arial"/>
        </w:rPr>
        <w:t>p</w:t>
      </w:r>
      <w:r w:rsidR="009E5610" w:rsidRPr="00E314C0">
        <w:rPr>
          <w:rFonts w:cs="Arial"/>
        </w:rPr>
        <w:t>rov</w:t>
      </w:r>
      <w:r w:rsidR="009E5610">
        <w:rPr>
          <w:rFonts w:cs="Arial"/>
        </w:rPr>
        <w:t>ide</w:t>
      </w:r>
      <w:r w:rsidR="009E5610" w:rsidRPr="00E314C0">
        <w:rPr>
          <w:rFonts w:cs="Arial"/>
        </w:rPr>
        <w:t xml:space="preserve"> prospective applicants and grantees with feedback regarding the development of their planned application for a </w:t>
      </w:r>
      <w:r w:rsidR="006B13A6">
        <w:rPr>
          <w:rFonts w:cs="Arial"/>
        </w:rPr>
        <w:t>GSPP</w:t>
      </w:r>
      <w:r w:rsidR="009E5610" w:rsidRPr="00E314C0">
        <w:rPr>
          <w:rFonts w:cs="Arial"/>
        </w:rPr>
        <w:t xml:space="preserve">, the implementation of a </w:t>
      </w:r>
      <w:r w:rsidR="006B13A6">
        <w:rPr>
          <w:rFonts w:cs="Arial"/>
        </w:rPr>
        <w:t xml:space="preserve">GSPP </w:t>
      </w:r>
      <w:r w:rsidR="009E5610" w:rsidRPr="00E314C0">
        <w:rPr>
          <w:rFonts w:cs="Arial"/>
        </w:rPr>
        <w:t xml:space="preserve">for grantees selected to receive an award, and to support the continual improvement of a grant recipient’s </w:t>
      </w:r>
      <w:r w:rsidR="006B13A6">
        <w:rPr>
          <w:rFonts w:cs="Arial"/>
        </w:rPr>
        <w:t>GSPP</w:t>
      </w:r>
      <w:r w:rsidR="009E5610" w:rsidRPr="00E314C0">
        <w:rPr>
          <w:rFonts w:cs="Arial"/>
        </w:rPr>
        <w:t>.</w:t>
      </w:r>
    </w:p>
    <w:p w14:paraId="573F1D9F" w14:textId="4C0393D8" w:rsidR="00346635" w:rsidRPr="00F87058" w:rsidRDefault="008C6D00" w:rsidP="00F87058">
      <w:pPr>
        <w:pStyle w:val="BodyText"/>
        <w:numPr>
          <w:ilvl w:val="0"/>
          <w:numId w:val="10"/>
        </w:numPr>
        <w:tabs>
          <w:tab w:val="left" w:pos="720"/>
        </w:tabs>
        <w:spacing w:before="9" w:after="240"/>
        <w:ind w:left="720"/>
        <w:rPr>
          <w:rFonts w:cs="Arial"/>
        </w:rPr>
      </w:pPr>
      <w:r w:rsidRPr="005F0AE3">
        <w:rPr>
          <w:rFonts w:cs="Arial"/>
          <w:b/>
        </w:rPr>
        <w:t>Expected Outcome (8)</w:t>
      </w:r>
      <w:r w:rsidR="005F0AE3">
        <w:rPr>
          <w:rFonts w:cs="Arial"/>
          <w:b/>
        </w:rPr>
        <w:t>:</w:t>
      </w:r>
      <w:r w:rsidR="00346635" w:rsidRPr="00C76B88">
        <w:rPr>
          <w:rFonts w:cs="Arial"/>
        </w:rPr>
        <w:t xml:space="preserve"> </w:t>
      </w:r>
      <w:r w:rsidR="00035726">
        <w:rPr>
          <w:rFonts w:cs="Arial"/>
        </w:rPr>
        <w:t>Monitor</w:t>
      </w:r>
      <w:r w:rsidR="00330B91">
        <w:rPr>
          <w:rFonts w:cs="Arial"/>
        </w:rPr>
        <w:t xml:space="preserve"> and as</w:t>
      </w:r>
      <w:r w:rsidR="00035726">
        <w:rPr>
          <w:rFonts w:cs="Arial"/>
        </w:rPr>
        <w:t>sist</w:t>
      </w:r>
      <w:r w:rsidR="00346635" w:rsidRPr="00C76B88">
        <w:rPr>
          <w:rFonts w:cs="Arial"/>
          <w:spacing w:val="-2"/>
        </w:rPr>
        <w:t xml:space="preserve"> </w:t>
      </w:r>
      <w:r w:rsidR="00346635" w:rsidRPr="00C76B88">
        <w:rPr>
          <w:rFonts w:cs="Arial"/>
        </w:rPr>
        <w:t>in</w:t>
      </w:r>
      <w:r w:rsidR="00346635" w:rsidRPr="00C76B88">
        <w:rPr>
          <w:rFonts w:cs="Arial"/>
          <w:spacing w:val="-2"/>
        </w:rPr>
        <w:t xml:space="preserve"> </w:t>
      </w:r>
      <w:r w:rsidR="0070474A">
        <w:rPr>
          <w:rFonts w:cs="Arial"/>
        </w:rPr>
        <w:t xml:space="preserve">data </w:t>
      </w:r>
      <w:r w:rsidR="0070474A" w:rsidRPr="00C76B88">
        <w:rPr>
          <w:rFonts w:cs="Arial"/>
        </w:rPr>
        <w:t>reporting,</w:t>
      </w:r>
      <w:r w:rsidR="0070474A">
        <w:rPr>
          <w:rFonts w:cs="Arial"/>
        </w:rPr>
        <w:t xml:space="preserve"> analysis</w:t>
      </w:r>
      <w:r w:rsidR="00346635" w:rsidRPr="00C76B88">
        <w:rPr>
          <w:rFonts w:cs="Arial"/>
        </w:rPr>
        <w:t xml:space="preserve">, and strategies for </w:t>
      </w:r>
      <w:r w:rsidR="00035726">
        <w:rPr>
          <w:rFonts w:cs="Arial"/>
        </w:rPr>
        <w:t xml:space="preserve">program and instruction </w:t>
      </w:r>
      <w:r w:rsidR="00346635" w:rsidRPr="00C76B88">
        <w:rPr>
          <w:rFonts w:cs="Arial"/>
        </w:rPr>
        <w:t xml:space="preserve">improvement </w:t>
      </w:r>
      <w:r w:rsidR="00346635" w:rsidRPr="00C76B88">
        <w:rPr>
          <w:rFonts w:cs="Arial"/>
          <w:spacing w:val="-2"/>
        </w:rPr>
        <w:t xml:space="preserve">with </w:t>
      </w:r>
      <w:r w:rsidR="00A63C83">
        <w:rPr>
          <w:rFonts w:cs="Arial"/>
          <w:spacing w:val="-2"/>
        </w:rPr>
        <w:t>participating</w:t>
      </w:r>
      <w:r w:rsidR="00A63C83" w:rsidRPr="00C76B88">
        <w:rPr>
          <w:rFonts w:cs="Arial"/>
          <w:spacing w:val="-2"/>
        </w:rPr>
        <w:t xml:space="preserve"> </w:t>
      </w:r>
      <w:r w:rsidR="00346635" w:rsidRPr="00C76B88">
        <w:rPr>
          <w:rFonts w:cs="Arial"/>
          <w:spacing w:val="-2"/>
        </w:rPr>
        <w:t>LEAs (</w:t>
      </w:r>
      <w:r w:rsidR="00CD344E">
        <w:rPr>
          <w:rFonts w:cs="Arial"/>
          <w:spacing w:val="-2"/>
        </w:rPr>
        <w:t xml:space="preserve">including charter schools) in the </w:t>
      </w:r>
      <w:r w:rsidR="00346635" w:rsidRPr="00C76B88">
        <w:rPr>
          <w:rFonts w:cs="Arial"/>
          <w:spacing w:val="-2"/>
        </w:rPr>
        <w:t>region</w:t>
      </w:r>
      <w:r w:rsidR="00346635" w:rsidRPr="00C76B88">
        <w:rPr>
          <w:rFonts w:cs="Arial"/>
        </w:rPr>
        <w:t>:</w:t>
      </w:r>
    </w:p>
    <w:p w14:paraId="288DFBEA" w14:textId="47CE8089" w:rsidR="008C6D00" w:rsidRPr="00F87058" w:rsidRDefault="00346635" w:rsidP="00E57E5F">
      <w:pPr>
        <w:pStyle w:val="BodyText"/>
        <w:numPr>
          <w:ilvl w:val="0"/>
          <w:numId w:val="16"/>
        </w:numPr>
        <w:tabs>
          <w:tab w:val="left" w:pos="1080"/>
        </w:tabs>
        <w:spacing w:after="240"/>
        <w:ind w:left="1080"/>
        <w:rPr>
          <w:rFonts w:cs="Arial"/>
          <w:spacing w:val="-2"/>
        </w:rPr>
      </w:pPr>
      <w:r w:rsidRPr="00100A30">
        <w:rPr>
          <w:rFonts w:cs="Arial"/>
        </w:rPr>
        <w:t>Provide a</w:t>
      </w:r>
      <w:r w:rsidR="00CB6AF6" w:rsidRPr="00100A30">
        <w:rPr>
          <w:rFonts w:cs="Arial"/>
        </w:rPr>
        <w:t xml:space="preserve">n </w:t>
      </w:r>
      <w:r w:rsidR="00CB6AF6" w:rsidRPr="00100A30">
        <w:rPr>
          <w:rFonts w:cs="Arial"/>
          <w:b/>
          <w:bCs/>
        </w:rPr>
        <w:t>initial</w:t>
      </w:r>
      <w:r w:rsidRPr="00100A30">
        <w:rPr>
          <w:rFonts w:cs="Arial"/>
          <w:b/>
          <w:bCs/>
        </w:rPr>
        <w:t xml:space="preserve"> work</w:t>
      </w:r>
      <w:r w:rsidRPr="00100A30">
        <w:rPr>
          <w:rFonts w:cs="Arial"/>
          <w:b/>
          <w:bCs/>
          <w:spacing w:val="-2"/>
        </w:rPr>
        <w:t xml:space="preserve"> p</w:t>
      </w:r>
      <w:r w:rsidRPr="00100A30">
        <w:rPr>
          <w:rFonts w:cs="Arial"/>
          <w:b/>
          <w:bCs/>
        </w:rPr>
        <w:t>lan</w:t>
      </w:r>
      <w:r w:rsidRPr="00100A30">
        <w:rPr>
          <w:rFonts w:cs="Arial"/>
          <w:b/>
          <w:bCs/>
          <w:spacing w:val="-2"/>
        </w:rPr>
        <w:t xml:space="preserve"> n</w:t>
      </w:r>
      <w:r w:rsidRPr="00100A30">
        <w:rPr>
          <w:rFonts w:cs="Arial"/>
          <w:b/>
          <w:bCs/>
        </w:rPr>
        <w:t>arrative</w:t>
      </w:r>
      <w:r w:rsidRPr="00100A30">
        <w:rPr>
          <w:rFonts w:cs="Arial"/>
          <w:spacing w:val="-2"/>
        </w:rPr>
        <w:t xml:space="preserve"> to </w:t>
      </w:r>
      <w:r w:rsidR="00330B91" w:rsidRPr="00100A30">
        <w:rPr>
          <w:rFonts w:cs="Arial"/>
          <w:spacing w:val="-2"/>
        </w:rPr>
        <w:t xml:space="preserve">monitor and </w:t>
      </w:r>
      <w:r w:rsidRPr="00100A30">
        <w:rPr>
          <w:rFonts w:cs="Arial"/>
          <w:spacing w:val="-2"/>
        </w:rPr>
        <w:t xml:space="preserve">assist </w:t>
      </w:r>
      <w:r w:rsidR="0070474A" w:rsidRPr="00100A30">
        <w:rPr>
          <w:rFonts w:cs="Arial"/>
        </w:rPr>
        <w:t>in</w:t>
      </w:r>
      <w:r w:rsidR="0070474A" w:rsidRPr="00100A30">
        <w:rPr>
          <w:rFonts w:cs="Arial"/>
          <w:spacing w:val="-2"/>
        </w:rPr>
        <w:t xml:space="preserve"> </w:t>
      </w:r>
      <w:r w:rsidR="0070474A" w:rsidRPr="00100A30">
        <w:rPr>
          <w:rFonts w:cs="Arial"/>
        </w:rPr>
        <w:t>data reporting, analysis</w:t>
      </w:r>
      <w:r w:rsidRPr="00100A30">
        <w:rPr>
          <w:rFonts w:cs="Arial"/>
        </w:rPr>
        <w:t xml:space="preserve">, and strategies for </w:t>
      </w:r>
      <w:r w:rsidR="00035726" w:rsidRPr="00100A30">
        <w:rPr>
          <w:rFonts w:cs="Arial"/>
        </w:rPr>
        <w:t xml:space="preserve">program and instruction </w:t>
      </w:r>
      <w:r w:rsidRPr="00100A30">
        <w:rPr>
          <w:rFonts w:cs="Arial"/>
        </w:rPr>
        <w:t>improvement</w:t>
      </w:r>
      <w:r w:rsidRPr="00100A30">
        <w:rPr>
          <w:rFonts w:cs="Arial"/>
          <w:spacing w:val="-2"/>
        </w:rPr>
        <w:t xml:space="preserve"> of the course sequences in the pathway</w:t>
      </w:r>
      <w:r w:rsidR="009E5610" w:rsidRPr="00100A30">
        <w:rPr>
          <w:rFonts w:cs="Arial"/>
          <w:spacing w:val="-2"/>
        </w:rPr>
        <w:t>(s)</w:t>
      </w:r>
      <w:r w:rsidRPr="00100A30">
        <w:rPr>
          <w:rFonts w:cs="Arial"/>
          <w:spacing w:val="-2"/>
        </w:rPr>
        <w:t xml:space="preserve"> with LEAs (including charter schools) in </w:t>
      </w:r>
      <w:r w:rsidR="0005740C" w:rsidRPr="00100A30">
        <w:rPr>
          <w:rFonts w:cs="Arial"/>
          <w:spacing w:val="-2"/>
        </w:rPr>
        <w:t>the</w:t>
      </w:r>
      <w:r w:rsidR="00A92422" w:rsidRPr="00100A30">
        <w:rPr>
          <w:rFonts w:cs="Arial"/>
          <w:spacing w:val="-2"/>
        </w:rPr>
        <w:t xml:space="preserve"> region.</w:t>
      </w:r>
    </w:p>
    <w:p w14:paraId="0728CADC" w14:textId="4BD4FFF5" w:rsidR="008C6D00" w:rsidRPr="00F87058" w:rsidRDefault="00346635" w:rsidP="00E57E5F">
      <w:pPr>
        <w:pStyle w:val="BodyText"/>
        <w:numPr>
          <w:ilvl w:val="0"/>
          <w:numId w:val="16"/>
        </w:numPr>
        <w:tabs>
          <w:tab w:val="left" w:pos="1080"/>
        </w:tabs>
        <w:spacing w:before="69" w:after="240"/>
        <w:ind w:left="1080"/>
        <w:rPr>
          <w:rFonts w:cs="Arial"/>
          <w:spacing w:val="-2"/>
        </w:rPr>
      </w:pPr>
      <w:r w:rsidRPr="00100A30">
        <w:rPr>
          <w:rFonts w:cs="Arial"/>
        </w:rPr>
        <w:t xml:space="preserve">Provide a </w:t>
      </w:r>
      <w:r w:rsidRPr="00100A30">
        <w:rPr>
          <w:rFonts w:cs="Arial"/>
          <w:b/>
          <w:bCs/>
        </w:rPr>
        <w:t>timeline</w:t>
      </w:r>
      <w:r w:rsidRPr="00100A30">
        <w:rPr>
          <w:rFonts w:cs="Arial"/>
          <w:b/>
          <w:bCs/>
          <w:spacing w:val="-2"/>
        </w:rPr>
        <w:t xml:space="preserve"> </w:t>
      </w:r>
      <w:r w:rsidRPr="00100A30">
        <w:rPr>
          <w:rFonts w:cs="Arial"/>
          <w:b/>
          <w:bCs/>
        </w:rPr>
        <w:t>for</w:t>
      </w:r>
      <w:r w:rsidRPr="00100A30">
        <w:rPr>
          <w:rFonts w:cs="Arial"/>
          <w:b/>
          <w:bCs/>
          <w:spacing w:val="-2"/>
        </w:rPr>
        <w:t xml:space="preserve"> </w:t>
      </w:r>
      <w:r w:rsidRPr="00100A30">
        <w:rPr>
          <w:rFonts w:cs="Arial"/>
          <w:b/>
          <w:bCs/>
        </w:rPr>
        <w:t>implementation</w:t>
      </w:r>
      <w:r w:rsidRPr="00100A30">
        <w:rPr>
          <w:rFonts w:cs="Arial"/>
          <w:spacing w:val="-2"/>
        </w:rPr>
        <w:t xml:space="preserve"> to </w:t>
      </w:r>
      <w:r w:rsidR="00330B91" w:rsidRPr="00100A30">
        <w:rPr>
          <w:rFonts w:cs="Arial"/>
          <w:spacing w:val="-2"/>
        </w:rPr>
        <w:t xml:space="preserve">monitor and </w:t>
      </w:r>
      <w:r w:rsidRPr="00100A30">
        <w:rPr>
          <w:rFonts w:cs="Arial"/>
          <w:spacing w:val="-2"/>
        </w:rPr>
        <w:t xml:space="preserve">assist </w:t>
      </w:r>
      <w:r w:rsidRPr="00100A30">
        <w:rPr>
          <w:rFonts w:cs="Arial"/>
        </w:rPr>
        <w:t>in</w:t>
      </w:r>
      <w:r w:rsidRPr="00100A30">
        <w:rPr>
          <w:rFonts w:cs="Arial"/>
          <w:spacing w:val="-2"/>
        </w:rPr>
        <w:t xml:space="preserve"> </w:t>
      </w:r>
      <w:r w:rsidR="0070474A" w:rsidRPr="00100A30">
        <w:rPr>
          <w:rFonts w:cs="Arial"/>
        </w:rPr>
        <w:t>data reporting, analysis</w:t>
      </w:r>
      <w:r w:rsidRPr="00100A30">
        <w:rPr>
          <w:rFonts w:cs="Arial"/>
        </w:rPr>
        <w:t xml:space="preserve">, and strategies for </w:t>
      </w:r>
      <w:r w:rsidR="00035726" w:rsidRPr="00100A30">
        <w:rPr>
          <w:rFonts w:cs="Arial"/>
        </w:rPr>
        <w:t xml:space="preserve">program and instruction </w:t>
      </w:r>
      <w:r w:rsidRPr="00100A30">
        <w:rPr>
          <w:rFonts w:cs="Arial"/>
        </w:rPr>
        <w:t>improvement</w:t>
      </w:r>
      <w:r w:rsidRPr="00100A30">
        <w:rPr>
          <w:rFonts w:cs="Arial"/>
          <w:spacing w:val="-2"/>
        </w:rPr>
        <w:t xml:space="preserve"> of the course sequences in the pathway</w:t>
      </w:r>
      <w:r w:rsidR="009E5610" w:rsidRPr="00100A30">
        <w:rPr>
          <w:rFonts w:cs="Arial"/>
          <w:spacing w:val="-2"/>
        </w:rPr>
        <w:t>(s)</w:t>
      </w:r>
      <w:r w:rsidRPr="00100A30">
        <w:rPr>
          <w:rFonts w:cs="Arial"/>
          <w:spacing w:val="-2"/>
        </w:rPr>
        <w:t xml:space="preserve"> with LEAs (including c</w:t>
      </w:r>
      <w:r w:rsidR="00CD344E" w:rsidRPr="00100A30">
        <w:rPr>
          <w:rFonts w:cs="Arial"/>
          <w:spacing w:val="-2"/>
        </w:rPr>
        <w:t>harter schools) in the</w:t>
      </w:r>
      <w:r w:rsidR="00A92422" w:rsidRPr="00100A30">
        <w:rPr>
          <w:rFonts w:cs="Arial"/>
          <w:spacing w:val="-2"/>
        </w:rPr>
        <w:t xml:space="preserve"> region.</w:t>
      </w:r>
    </w:p>
    <w:p w14:paraId="36D5D5DA" w14:textId="7D65083A" w:rsidR="004C7C55" w:rsidRPr="00F87058" w:rsidRDefault="00346635" w:rsidP="00E57E5F">
      <w:pPr>
        <w:pStyle w:val="BodyText"/>
        <w:numPr>
          <w:ilvl w:val="0"/>
          <w:numId w:val="16"/>
        </w:numPr>
        <w:tabs>
          <w:tab w:val="left" w:pos="1080"/>
        </w:tabs>
        <w:spacing w:after="240"/>
        <w:ind w:left="1080"/>
        <w:rPr>
          <w:rFonts w:cs="Arial"/>
          <w:spacing w:val="-2"/>
        </w:rPr>
      </w:pPr>
      <w:r w:rsidRPr="00C76B88">
        <w:rPr>
          <w:rFonts w:cs="Arial"/>
        </w:rPr>
        <w:t>Describe the proposed</w:t>
      </w:r>
      <w:r w:rsidRPr="00C76B88">
        <w:rPr>
          <w:rFonts w:cs="Arial"/>
          <w:spacing w:val="-3"/>
        </w:rPr>
        <w:t xml:space="preserve"> a</w:t>
      </w:r>
      <w:r w:rsidRPr="00C76B88">
        <w:rPr>
          <w:rFonts w:cs="Arial"/>
        </w:rPr>
        <w:t>ctivities</w:t>
      </w:r>
      <w:r w:rsidRPr="00C76B88">
        <w:rPr>
          <w:rFonts w:cs="Arial"/>
          <w:spacing w:val="-2"/>
        </w:rPr>
        <w:t xml:space="preserve"> to </w:t>
      </w:r>
      <w:r w:rsidR="00330B91">
        <w:rPr>
          <w:rFonts w:cs="Arial"/>
          <w:spacing w:val="-2"/>
        </w:rPr>
        <w:t xml:space="preserve">monitor and </w:t>
      </w:r>
      <w:r w:rsidRPr="00C76B88">
        <w:rPr>
          <w:rFonts w:cs="Arial"/>
          <w:spacing w:val="-2"/>
        </w:rPr>
        <w:t xml:space="preserve">assist </w:t>
      </w:r>
      <w:r w:rsidRPr="00C76B88">
        <w:rPr>
          <w:rFonts w:cs="Arial"/>
        </w:rPr>
        <w:t>in</w:t>
      </w:r>
      <w:r w:rsidRPr="00C76B88">
        <w:rPr>
          <w:rFonts w:cs="Arial"/>
          <w:spacing w:val="-2"/>
        </w:rPr>
        <w:t xml:space="preserve"> </w:t>
      </w:r>
      <w:r w:rsidR="0070474A">
        <w:rPr>
          <w:rFonts w:cs="Arial"/>
        </w:rPr>
        <w:t xml:space="preserve">data </w:t>
      </w:r>
      <w:r w:rsidR="0070474A" w:rsidRPr="00C76B88">
        <w:rPr>
          <w:rFonts w:cs="Arial"/>
        </w:rPr>
        <w:t>reporting,</w:t>
      </w:r>
      <w:r w:rsidR="0070474A">
        <w:rPr>
          <w:rFonts w:cs="Arial"/>
        </w:rPr>
        <w:t xml:space="preserve"> analysis</w:t>
      </w:r>
      <w:r w:rsidRPr="00C76B88">
        <w:rPr>
          <w:rFonts w:cs="Arial"/>
        </w:rPr>
        <w:t>, and strategies for</w:t>
      </w:r>
      <w:r w:rsidR="00035726" w:rsidRPr="00035726">
        <w:rPr>
          <w:rFonts w:cs="Arial"/>
        </w:rPr>
        <w:t xml:space="preserve"> </w:t>
      </w:r>
      <w:r w:rsidR="00035726">
        <w:rPr>
          <w:rFonts w:cs="Arial"/>
        </w:rPr>
        <w:t>program and instruction</w:t>
      </w:r>
      <w:r w:rsidRPr="00C76B88">
        <w:rPr>
          <w:rFonts w:cs="Arial"/>
        </w:rPr>
        <w:t xml:space="preserve"> improvement</w:t>
      </w:r>
      <w:r w:rsidRPr="00C76B88">
        <w:rPr>
          <w:rFonts w:cs="Arial"/>
          <w:spacing w:val="-2"/>
        </w:rPr>
        <w:t xml:space="preserve"> of the course sequences in the pathway</w:t>
      </w:r>
      <w:r w:rsidR="009E5610">
        <w:rPr>
          <w:rFonts w:cs="Arial"/>
          <w:spacing w:val="-2"/>
        </w:rPr>
        <w:t>(s)</w:t>
      </w:r>
      <w:r w:rsidRPr="00C76B88">
        <w:rPr>
          <w:rFonts w:cs="Arial"/>
          <w:spacing w:val="-2"/>
        </w:rPr>
        <w:t xml:space="preserve"> with LEAs (including ch</w:t>
      </w:r>
      <w:r w:rsidR="00CD344E">
        <w:rPr>
          <w:rFonts w:cs="Arial"/>
          <w:spacing w:val="-2"/>
        </w:rPr>
        <w:t xml:space="preserve">arter schools) in the </w:t>
      </w:r>
      <w:r w:rsidRPr="00C76B88">
        <w:rPr>
          <w:rFonts w:cs="Arial"/>
          <w:spacing w:val="-2"/>
        </w:rPr>
        <w:t>region:</w:t>
      </w:r>
    </w:p>
    <w:p w14:paraId="147A8D6F" w14:textId="722965A0" w:rsidR="002558D2" w:rsidRPr="00F87058" w:rsidRDefault="0023155D" w:rsidP="00F87058">
      <w:pPr>
        <w:pStyle w:val="BodyText"/>
        <w:numPr>
          <w:ilvl w:val="0"/>
          <w:numId w:val="10"/>
        </w:numPr>
        <w:spacing w:before="9" w:after="240"/>
        <w:ind w:left="720"/>
        <w:rPr>
          <w:rFonts w:cs="Arial"/>
        </w:rPr>
      </w:pPr>
      <w:r w:rsidRPr="005F0AE3">
        <w:rPr>
          <w:rFonts w:cs="Arial"/>
          <w:b/>
        </w:rPr>
        <w:t xml:space="preserve">Expected Outcome </w:t>
      </w:r>
      <w:r w:rsidR="005F0AE3">
        <w:rPr>
          <w:rFonts w:cs="Arial"/>
          <w:b/>
        </w:rPr>
        <w:t>(</w:t>
      </w:r>
      <w:r w:rsidRPr="005F0AE3">
        <w:rPr>
          <w:rFonts w:cs="Arial"/>
          <w:b/>
        </w:rPr>
        <w:t>9</w:t>
      </w:r>
      <w:r w:rsidR="005F0AE3">
        <w:rPr>
          <w:rFonts w:cs="Arial"/>
          <w:b/>
        </w:rPr>
        <w:t>):</w:t>
      </w:r>
      <w:r w:rsidR="00035726">
        <w:rPr>
          <w:rFonts w:cs="Arial"/>
        </w:rPr>
        <w:t xml:space="preserve"> </w:t>
      </w:r>
      <w:r w:rsidR="009E5610" w:rsidRPr="00A86743">
        <w:rPr>
          <w:rFonts w:cs="Arial"/>
        </w:rPr>
        <w:t>Develop and submit a monitoring plan to</w:t>
      </w:r>
      <w:r w:rsidR="00EC496F">
        <w:rPr>
          <w:rFonts w:cs="Arial"/>
        </w:rPr>
        <w:t xml:space="preserve"> the</w:t>
      </w:r>
      <w:r w:rsidR="009E5610" w:rsidRPr="00A86743">
        <w:rPr>
          <w:rFonts w:cs="Arial"/>
        </w:rPr>
        <w:t xml:space="preserve"> CDE</w:t>
      </w:r>
      <w:r w:rsidR="009E5610">
        <w:rPr>
          <w:rFonts w:cs="Arial"/>
        </w:rPr>
        <w:t>.</w:t>
      </w:r>
    </w:p>
    <w:p w14:paraId="1338A3D3" w14:textId="39415A0E" w:rsidR="0023155D" w:rsidRPr="00F87058" w:rsidRDefault="0023155D" w:rsidP="00E57E5F">
      <w:pPr>
        <w:pStyle w:val="BodyText"/>
        <w:numPr>
          <w:ilvl w:val="0"/>
          <w:numId w:val="19"/>
        </w:numPr>
        <w:tabs>
          <w:tab w:val="left" w:pos="1080"/>
        </w:tabs>
        <w:spacing w:after="240"/>
        <w:ind w:left="1080"/>
        <w:rPr>
          <w:rFonts w:cs="Arial"/>
          <w:spacing w:val="-2"/>
        </w:rPr>
      </w:pPr>
      <w:bookmarkStart w:id="33" w:name="_Hlk118825631"/>
      <w:r w:rsidRPr="0023155D">
        <w:rPr>
          <w:rFonts w:cs="Arial"/>
        </w:rPr>
        <w:t>Provide an initial work</w:t>
      </w:r>
      <w:r w:rsidRPr="0023155D">
        <w:rPr>
          <w:rFonts w:cs="Arial"/>
          <w:spacing w:val="-2"/>
        </w:rPr>
        <w:t xml:space="preserve"> p</w:t>
      </w:r>
      <w:r w:rsidRPr="0023155D">
        <w:rPr>
          <w:rFonts w:cs="Arial"/>
        </w:rPr>
        <w:t>lan</w:t>
      </w:r>
      <w:r w:rsidRPr="0023155D">
        <w:rPr>
          <w:rFonts w:cs="Arial"/>
          <w:spacing w:val="-2"/>
        </w:rPr>
        <w:t xml:space="preserve"> n</w:t>
      </w:r>
      <w:r w:rsidRPr="0023155D">
        <w:rPr>
          <w:rFonts w:cs="Arial"/>
        </w:rPr>
        <w:t>arrative</w:t>
      </w:r>
      <w:r w:rsidRPr="0023155D">
        <w:rPr>
          <w:rFonts w:cs="Arial"/>
          <w:spacing w:val="-2"/>
        </w:rPr>
        <w:t xml:space="preserve"> </w:t>
      </w:r>
      <w:bookmarkStart w:id="34" w:name="_Hlk118823767"/>
      <w:r w:rsidR="009E5610">
        <w:rPr>
          <w:rFonts w:cs="Arial"/>
          <w:spacing w:val="-2"/>
        </w:rPr>
        <w:t xml:space="preserve">on the development of a monitoring plan for LEAs </w:t>
      </w:r>
      <w:r w:rsidR="009E5610" w:rsidRPr="00D96A49">
        <w:rPr>
          <w:rFonts w:cs="Arial"/>
        </w:rPr>
        <w:t xml:space="preserve">(including charter schools) </w:t>
      </w:r>
      <w:r w:rsidR="009E5610">
        <w:rPr>
          <w:rFonts w:cs="Arial"/>
        </w:rPr>
        <w:t>i</w:t>
      </w:r>
      <w:r w:rsidR="009E5610" w:rsidRPr="00D96A49">
        <w:rPr>
          <w:rFonts w:cs="Arial"/>
        </w:rPr>
        <w:t>n the region</w:t>
      </w:r>
      <w:r w:rsidR="009E5610">
        <w:rPr>
          <w:rFonts w:cs="Arial"/>
        </w:rPr>
        <w:t>.</w:t>
      </w:r>
      <w:bookmarkEnd w:id="34"/>
    </w:p>
    <w:p w14:paraId="15CFCA03" w14:textId="62091468" w:rsidR="0023155D" w:rsidRPr="00F87058" w:rsidRDefault="0023155D" w:rsidP="00E57E5F">
      <w:pPr>
        <w:pStyle w:val="BodyText"/>
        <w:numPr>
          <w:ilvl w:val="0"/>
          <w:numId w:val="19"/>
        </w:numPr>
        <w:tabs>
          <w:tab w:val="left" w:pos="1080"/>
        </w:tabs>
        <w:spacing w:before="69" w:after="240"/>
        <w:ind w:left="1080"/>
        <w:rPr>
          <w:rFonts w:cs="Arial"/>
          <w:spacing w:val="-2"/>
        </w:rPr>
      </w:pPr>
      <w:r w:rsidRPr="0023155D">
        <w:rPr>
          <w:rFonts w:cs="Arial"/>
        </w:rPr>
        <w:t>Provide a timeline</w:t>
      </w:r>
      <w:r w:rsidRPr="0023155D">
        <w:rPr>
          <w:rFonts w:cs="Arial"/>
          <w:spacing w:val="-2"/>
        </w:rPr>
        <w:t xml:space="preserve"> </w:t>
      </w:r>
      <w:r w:rsidRPr="0023155D">
        <w:rPr>
          <w:rFonts w:cs="Arial"/>
        </w:rPr>
        <w:t>for</w:t>
      </w:r>
      <w:r w:rsidRPr="0023155D">
        <w:rPr>
          <w:rFonts w:cs="Arial"/>
          <w:spacing w:val="-2"/>
        </w:rPr>
        <w:t xml:space="preserve"> </w:t>
      </w:r>
      <w:r w:rsidRPr="0023155D">
        <w:rPr>
          <w:rFonts w:cs="Arial"/>
        </w:rPr>
        <w:t>implementation</w:t>
      </w:r>
      <w:r w:rsidRPr="0023155D">
        <w:rPr>
          <w:rFonts w:cs="Arial"/>
          <w:spacing w:val="-2"/>
        </w:rPr>
        <w:t xml:space="preserve"> </w:t>
      </w:r>
      <w:r w:rsidR="009E5610">
        <w:rPr>
          <w:rFonts w:cs="Arial"/>
          <w:spacing w:val="-2"/>
        </w:rPr>
        <w:t>of the monitoring plan</w:t>
      </w:r>
      <w:r w:rsidR="009E5610" w:rsidRPr="009E5610">
        <w:rPr>
          <w:rFonts w:cs="Arial"/>
          <w:spacing w:val="-2"/>
        </w:rPr>
        <w:t xml:space="preserve"> </w:t>
      </w:r>
      <w:r w:rsidR="009E5610">
        <w:rPr>
          <w:rFonts w:cs="Arial"/>
          <w:spacing w:val="-2"/>
        </w:rPr>
        <w:t xml:space="preserve">for LEAs </w:t>
      </w:r>
      <w:r w:rsidR="009E5610" w:rsidRPr="00D96A49">
        <w:rPr>
          <w:rFonts w:cs="Arial"/>
        </w:rPr>
        <w:t xml:space="preserve">(including charter schools) </w:t>
      </w:r>
      <w:r w:rsidR="009E5610">
        <w:rPr>
          <w:rFonts w:cs="Arial"/>
        </w:rPr>
        <w:t>i</w:t>
      </w:r>
      <w:r w:rsidR="009E5610" w:rsidRPr="00D96A49">
        <w:rPr>
          <w:rFonts w:cs="Arial"/>
        </w:rPr>
        <w:t>n the region</w:t>
      </w:r>
      <w:r w:rsidR="009E5610">
        <w:rPr>
          <w:rFonts w:cs="Arial"/>
        </w:rPr>
        <w:t>.</w:t>
      </w:r>
    </w:p>
    <w:p w14:paraId="23E2D12C" w14:textId="5DFC62D3" w:rsidR="002558D2" w:rsidRPr="00F87058" w:rsidRDefault="0023155D" w:rsidP="00E57E5F">
      <w:pPr>
        <w:pStyle w:val="BodyText"/>
        <w:numPr>
          <w:ilvl w:val="0"/>
          <w:numId w:val="19"/>
        </w:numPr>
        <w:tabs>
          <w:tab w:val="left" w:pos="1080"/>
        </w:tabs>
        <w:spacing w:before="3" w:after="240"/>
        <w:ind w:left="1080"/>
        <w:rPr>
          <w:rFonts w:cs="Arial"/>
        </w:rPr>
      </w:pPr>
      <w:r w:rsidRPr="003839E0">
        <w:rPr>
          <w:rFonts w:cs="Arial"/>
        </w:rPr>
        <w:t>Describe the proposed</w:t>
      </w:r>
      <w:r w:rsidRPr="003839E0">
        <w:rPr>
          <w:rFonts w:cs="Arial"/>
          <w:spacing w:val="-3"/>
        </w:rPr>
        <w:t xml:space="preserve"> a</w:t>
      </w:r>
      <w:r w:rsidRPr="003839E0">
        <w:rPr>
          <w:rFonts w:cs="Arial"/>
        </w:rPr>
        <w:t>ctivities</w:t>
      </w:r>
      <w:r w:rsidRPr="003839E0">
        <w:rPr>
          <w:rFonts w:cs="Arial"/>
          <w:spacing w:val="-2"/>
        </w:rPr>
        <w:t xml:space="preserve"> </w:t>
      </w:r>
      <w:r w:rsidR="009E5610" w:rsidRPr="003839E0">
        <w:rPr>
          <w:rFonts w:cs="Arial"/>
          <w:spacing w:val="-2"/>
        </w:rPr>
        <w:t>for</w:t>
      </w:r>
      <w:r w:rsidRPr="003839E0">
        <w:rPr>
          <w:rFonts w:cs="Arial"/>
          <w:spacing w:val="-2"/>
        </w:rPr>
        <w:t xml:space="preserve"> </w:t>
      </w:r>
      <w:r w:rsidR="009E5610" w:rsidRPr="003839E0">
        <w:rPr>
          <w:rFonts w:cs="Arial"/>
          <w:spacing w:val="-2"/>
        </w:rPr>
        <w:t xml:space="preserve">the implementation of the </w:t>
      </w:r>
      <w:r w:rsidRPr="003839E0">
        <w:rPr>
          <w:rFonts w:cs="Arial"/>
          <w:spacing w:val="-2"/>
        </w:rPr>
        <w:t>monitor</w:t>
      </w:r>
      <w:r w:rsidR="009E5610" w:rsidRPr="003839E0">
        <w:rPr>
          <w:rFonts w:cs="Arial"/>
          <w:spacing w:val="-2"/>
        </w:rPr>
        <w:t>ing plan</w:t>
      </w:r>
      <w:r w:rsidRPr="003839E0">
        <w:rPr>
          <w:rFonts w:cs="Arial"/>
          <w:spacing w:val="-2"/>
        </w:rPr>
        <w:t xml:space="preserve"> </w:t>
      </w:r>
      <w:r w:rsidR="003839E0" w:rsidRPr="003839E0">
        <w:rPr>
          <w:rFonts w:cs="Arial"/>
          <w:spacing w:val="-2"/>
        </w:rPr>
        <w:t xml:space="preserve">for LEAs </w:t>
      </w:r>
      <w:r w:rsidR="003839E0" w:rsidRPr="003839E0">
        <w:rPr>
          <w:rFonts w:cs="Arial"/>
        </w:rPr>
        <w:t>(including charter schools) in the region.</w:t>
      </w:r>
      <w:bookmarkEnd w:id="33"/>
    </w:p>
    <w:p w14:paraId="6C9DA965" w14:textId="3AD63DDB" w:rsidR="00F160B1" w:rsidRPr="00F87058" w:rsidRDefault="00683CDF" w:rsidP="00D41B80">
      <w:pPr>
        <w:pStyle w:val="Heading4"/>
      </w:pPr>
      <w:r>
        <w:t xml:space="preserve">V. </w:t>
      </w:r>
      <w:r w:rsidR="00F160B1">
        <w:t xml:space="preserve">The Following Section Is Only </w:t>
      </w:r>
      <w:r w:rsidR="00EC496F">
        <w:t>f</w:t>
      </w:r>
      <w:r w:rsidR="00F160B1">
        <w:t xml:space="preserve">or </w:t>
      </w:r>
      <w:r w:rsidR="00877455" w:rsidRPr="00511DED">
        <w:t xml:space="preserve">Lead Technical Assistant Center </w:t>
      </w:r>
      <w:r w:rsidR="00F160B1">
        <w:t>Applicants</w:t>
      </w:r>
    </w:p>
    <w:p w14:paraId="4FE3AE2C" w14:textId="6C5D03C0" w:rsidR="00F160B1" w:rsidRPr="00F87058" w:rsidRDefault="002558D2" w:rsidP="00F87058">
      <w:pPr>
        <w:pStyle w:val="BodyText"/>
        <w:spacing w:before="3" w:after="240"/>
        <w:ind w:left="360" w:right="211"/>
        <w:rPr>
          <w:rFonts w:cs="Arial"/>
          <w:b/>
        </w:rPr>
      </w:pPr>
      <w:r>
        <w:rPr>
          <w:rFonts w:cs="Arial"/>
          <w:b/>
        </w:rPr>
        <w:t>Response</w:t>
      </w:r>
      <w:r w:rsidR="00F160B1">
        <w:rPr>
          <w:rFonts w:cs="Arial"/>
          <w:b/>
        </w:rPr>
        <w:t>s</w:t>
      </w:r>
      <w:r>
        <w:rPr>
          <w:rFonts w:cs="Arial"/>
          <w:b/>
        </w:rPr>
        <w:t xml:space="preserve"> for Lead Technical Assistance Center</w:t>
      </w:r>
      <w:r w:rsidR="00293127">
        <w:rPr>
          <w:rFonts w:cs="Arial"/>
          <w:b/>
        </w:rPr>
        <w:t xml:space="preserve"> Only</w:t>
      </w:r>
      <w:r w:rsidR="00084808">
        <w:rPr>
          <w:rFonts w:cs="Arial"/>
          <w:b/>
        </w:rPr>
        <w:t xml:space="preserve"> (maximum two (2) additional pages</w:t>
      </w:r>
      <w:r w:rsidR="007E3F88">
        <w:rPr>
          <w:rFonts w:cs="Arial"/>
          <w:b/>
        </w:rPr>
        <w:t>)</w:t>
      </w:r>
      <w:r>
        <w:rPr>
          <w:rFonts w:cs="Arial"/>
          <w:b/>
        </w:rPr>
        <w:t>:</w:t>
      </w:r>
    </w:p>
    <w:p w14:paraId="672860E3" w14:textId="32044D3B" w:rsidR="00741E9D" w:rsidRPr="00F87058" w:rsidRDefault="002558D2" w:rsidP="00F87058">
      <w:pPr>
        <w:pStyle w:val="BodyText"/>
        <w:numPr>
          <w:ilvl w:val="0"/>
          <w:numId w:val="29"/>
        </w:numPr>
        <w:tabs>
          <w:tab w:val="left" w:pos="720"/>
        </w:tabs>
        <w:spacing w:before="9" w:after="240"/>
        <w:ind w:left="720"/>
        <w:rPr>
          <w:rFonts w:cs="Arial"/>
        </w:rPr>
      </w:pPr>
      <w:r w:rsidRPr="002558D2">
        <w:rPr>
          <w:rFonts w:cs="Arial"/>
          <w:b/>
        </w:rPr>
        <w:t xml:space="preserve">Expected Outcome (10): (Lead Technical Assistance Center Response) </w:t>
      </w:r>
      <w:r>
        <w:rPr>
          <w:rFonts w:cs="Arial"/>
        </w:rPr>
        <w:t>O</w:t>
      </w:r>
      <w:r w:rsidRPr="002558D2">
        <w:rPr>
          <w:rFonts w:cs="Arial"/>
        </w:rPr>
        <w:t xml:space="preserve">ne </w:t>
      </w:r>
      <w:r w:rsidR="00EC496F">
        <w:rPr>
          <w:rFonts w:cs="Arial"/>
        </w:rPr>
        <w:t>LEA</w:t>
      </w:r>
      <w:r w:rsidRPr="002558D2">
        <w:rPr>
          <w:rFonts w:cs="Arial"/>
        </w:rPr>
        <w:t xml:space="preserve"> </w:t>
      </w:r>
      <w:r w:rsidRPr="002558D2">
        <w:rPr>
          <w:rFonts w:cs="Arial"/>
        </w:rPr>
        <w:lastRenderedPageBreak/>
        <w:t>with demonstrated expertise in the design and implementation of college and career pathways will act as the lead technical assistance grantee and work with the department to provide leadership and direction for the other technical assistance grantees, who will provide technical assistance to different regions in the state.</w:t>
      </w:r>
      <w:r w:rsidR="00A22274" w:rsidRPr="00A22274">
        <w:rPr>
          <w:rFonts w:cs="Arial"/>
          <w:spacing w:val="-2"/>
        </w:rPr>
        <w:t xml:space="preserve"> </w:t>
      </w:r>
      <w:r w:rsidR="00A22274" w:rsidRPr="008F1942">
        <w:rPr>
          <w:rFonts w:cs="Arial"/>
          <w:spacing w:val="-2"/>
        </w:rPr>
        <w:t>For the Lead TAC contract, preference will be given to LEAs in partnership with institutions of higher education and/or nonprofit community-based organizations.</w:t>
      </w:r>
    </w:p>
    <w:p w14:paraId="286588F0" w14:textId="620DC6F0" w:rsidR="00EC496F" w:rsidRDefault="002558D2" w:rsidP="00E57E5F">
      <w:pPr>
        <w:pStyle w:val="BodyText"/>
        <w:numPr>
          <w:ilvl w:val="1"/>
          <w:numId w:val="29"/>
        </w:numPr>
        <w:tabs>
          <w:tab w:val="left" w:pos="900"/>
        </w:tabs>
        <w:spacing w:before="9" w:after="240"/>
        <w:ind w:left="1080"/>
        <w:rPr>
          <w:rFonts w:cs="Arial"/>
        </w:rPr>
      </w:pPr>
      <w:r w:rsidRPr="00741E9D">
        <w:rPr>
          <w:rFonts w:cs="Arial"/>
        </w:rPr>
        <w:t xml:space="preserve">Provide a work plan narrative on </w:t>
      </w:r>
      <w:r w:rsidR="00084808" w:rsidRPr="00741E9D">
        <w:rPr>
          <w:rFonts w:cs="Arial"/>
        </w:rPr>
        <w:t xml:space="preserve">your LEA’s expertise in the design and implementation of college and career pathways and how your LEA will act as the lead technical assistance grantee and work with the </w:t>
      </w:r>
      <w:r w:rsidR="00100A30" w:rsidRPr="00741E9D">
        <w:rPr>
          <w:rFonts w:cs="Arial"/>
        </w:rPr>
        <w:t>CDE</w:t>
      </w:r>
      <w:r w:rsidR="004F0B45" w:rsidRPr="00741E9D">
        <w:rPr>
          <w:rFonts w:cs="Arial"/>
        </w:rPr>
        <w:t xml:space="preserve"> </w:t>
      </w:r>
      <w:r w:rsidR="00084808" w:rsidRPr="00741E9D">
        <w:rPr>
          <w:rFonts w:cs="Arial"/>
        </w:rPr>
        <w:t xml:space="preserve">to provide leadership and direction for the </w:t>
      </w:r>
      <w:r w:rsidR="00EC496F" w:rsidRPr="00741E9D">
        <w:rPr>
          <w:rFonts w:cs="Arial"/>
        </w:rPr>
        <w:t>R</w:t>
      </w:r>
      <w:r w:rsidR="00084808" w:rsidRPr="00741E9D">
        <w:rPr>
          <w:rFonts w:cs="Arial"/>
        </w:rPr>
        <w:t xml:space="preserve">egional </w:t>
      </w:r>
      <w:r w:rsidR="00EC496F" w:rsidRPr="00741E9D">
        <w:rPr>
          <w:rFonts w:cs="Arial"/>
        </w:rPr>
        <w:t>T</w:t>
      </w:r>
      <w:r w:rsidR="00084808" w:rsidRPr="00741E9D">
        <w:rPr>
          <w:rFonts w:cs="Arial"/>
        </w:rPr>
        <w:t xml:space="preserve">echnical </w:t>
      </w:r>
      <w:r w:rsidR="00EC496F" w:rsidRPr="00741E9D">
        <w:rPr>
          <w:rFonts w:cs="Arial"/>
        </w:rPr>
        <w:t>A</w:t>
      </w:r>
      <w:r w:rsidR="00084808" w:rsidRPr="00741E9D">
        <w:rPr>
          <w:rFonts w:cs="Arial"/>
        </w:rPr>
        <w:t xml:space="preserve">ssistance </w:t>
      </w:r>
      <w:r w:rsidR="00EC496F" w:rsidRPr="00741E9D">
        <w:rPr>
          <w:rFonts w:cs="Arial"/>
        </w:rPr>
        <w:t>C</w:t>
      </w:r>
      <w:r w:rsidR="00084808" w:rsidRPr="00741E9D">
        <w:rPr>
          <w:rFonts w:cs="Arial"/>
        </w:rPr>
        <w:t>enter (RTAC) grantees, who will provide technical assistance to different regions in the state.</w:t>
      </w:r>
    </w:p>
    <w:p w14:paraId="09219C34" w14:textId="77777777" w:rsidR="00E8114C" w:rsidRDefault="00084808" w:rsidP="00E57E5F">
      <w:pPr>
        <w:pStyle w:val="BodyText"/>
        <w:numPr>
          <w:ilvl w:val="1"/>
          <w:numId w:val="29"/>
        </w:numPr>
        <w:tabs>
          <w:tab w:val="left" w:pos="1080"/>
        </w:tabs>
        <w:spacing w:before="240" w:after="240"/>
        <w:ind w:left="1080"/>
        <w:rPr>
          <w:rFonts w:cs="Arial"/>
        </w:rPr>
      </w:pPr>
      <w:r w:rsidRPr="00EC496F">
        <w:rPr>
          <w:rFonts w:cs="Arial"/>
        </w:rPr>
        <w:t>Provide a timeline for implementing your work plan as the Lead</w:t>
      </w:r>
      <w:r w:rsidR="003717CD" w:rsidRPr="00EC496F">
        <w:rPr>
          <w:rFonts w:cs="Arial"/>
          <w:color w:val="FF0000"/>
        </w:rPr>
        <w:t xml:space="preserve"> </w:t>
      </w:r>
      <w:r w:rsidRPr="00EC496F">
        <w:rPr>
          <w:rFonts w:cs="Arial"/>
        </w:rPr>
        <w:t>Technical</w:t>
      </w:r>
      <w:r w:rsidR="00741E9D">
        <w:rPr>
          <w:rFonts w:cs="Arial"/>
        </w:rPr>
        <w:t xml:space="preserve"> </w:t>
      </w:r>
      <w:r w:rsidRPr="00EC496F">
        <w:rPr>
          <w:rFonts w:cs="Arial"/>
        </w:rPr>
        <w:t>Assistance Center (LTAC) in the design and implementation of college and career pathways and working with the department to provide leadership and direction for the RTAC grantees, who will provide technical assistance to different regions in the state.</w:t>
      </w:r>
    </w:p>
    <w:p w14:paraId="28A9C591" w14:textId="4BC03773" w:rsidR="002558D2" w:rsidRPr="00F87058" w:rsidRDefault="00084808" w:rsidP="00E57E5F">
      <w:pPr>
        <w:pStyle w:val="BodyText"/>
        <w:numPr>
          <w:ilvl w:val="1"/>
          <w:numId w:val="29"/>
        </w:numPr>
        <w:tabs>
          <w:tab w:val="left" w:pos="1080"/>
        </w:tabs>
        <w:spacing w:before="240" w:after="240"/>
        <w:ind w:left="1080"/>
        <w:rPr>
          <w:rFonts w:cs="Arial"/>
        </w:rPr>
        <w:sectPr w:rsidR="002558D2" w:rsidRPr="00F87058" w:rsidSect="008D048B">
          <w:headerReference w:type="default" r:id="rId31"/>
          <w:headerReference w:type="first" r:id="rId32"/>
          <w:pgSz w:w="12240" w:h="15840"/>
          <w:pgMar w:top="1008" w:right="1008" w:bottom="1008" w:left="1008" w:header="720" w:footer="720" w:gutter="0"/>
          <w:cols w:space="720"/>
          <w:titlePg/>
          <w:docGrid w:linePitch="299"/>
        </w:sectPr>
      </w:pPr>
      <w:r w:rsidRPr="00E8114C">
        <w:rPr>
          <w:rFonts w:cs="Arial"/>
        </w:rPr>
        <w:t>Describe the proposed</w:t>
      </w:r>
      <w:r w:rsidRPr="00E8114C">
        <w:rPr>
          <w:rFonts w:cs="Arial"/>
          <w:spacing w:val="-3"/>
        </w:rPr>
        <w:t xml:space="preserve"> a</w:t>
      </w:r>
      <w:r w:rsidRPr="00E8114C">
        <w:rPr>
          <w:rFonts w:cs="Arial"/>
        </w:rPr>
        <w:t xml:space="preserve">ctivities you plan to utilize as the LTAC in the design and implementation of college and career pathways and working with the department to provide leadership and direction for the RTAC grantees, who will provide technical assistance to different regions in the state. </w:t>
      </w:r>
      <w:bookmarkEnd w:id="29"/>
    </w:p>
    <w:p w14:paraId="322EFB87" w14:textId="77777777" w:rsidR="002E4039" w:rsidRPr="007B6B31" w:rsidRDefault="00AA06D7" w:rsidP="005F0FC4">
      <w:pPr>
        <w:pStyle w:val="Heading2"/>
        <w:jc w:val="center"/>
        <w:rPr>
          <w:sz w:val="28"/>
          <w:szCs w:val="28"/>
        </w:rPr>
      </w:pPr>
      <w:bookmarkStart w:id="35" w:name="_Golden_State_Pathways_2"/>
      <w:bookmarkEnd w:id="35"/>
      <w:r w:rsidRPr="007B6B31">
        <w:rPr>
          <w:sz w:val="28"/>
          <w:szCs w:val="28"/>
        </w:rPr>
        <w:lastRenderedPageBreak/>
        <w:t>Golden State Pathways Program</w:t>
      </w:r>
      <w:r w:rsidR="00035726" w:rsidRPr="007B6B31">
        <w:rPr>
          <w:sz w:val="28"/>
          <w:szCs w:val="28"/>
        </w:rPr>
        <w:t xml:space="preserve"> Technical Assistance Contract</w:t>
      </w:r>
      <w:bookmarkStart w:id="36" w:name="MandatoryMeetingswithCDE"/>
    </w:p>
    <w:p w14:paraId="4D593B8C" w14:textId="2AAB5D5A" w:rsidR="00035726" w:rsidRPr="002E4039" w:rsidRDefault="001E1710" w:rsidP="002E4039">
      <w:pPr>
        <w:pStyle w:val="Heading3"/>
        <w:jc w:val="center"/>
      </w:pPr>
      <w:r w:rsidRPr="002E4039">
        <w:t xml:space="preserve">Mandatory Meetings </w:t>
      </w:r>
      <w:r w:rsidR="003B1FE4" w:rsidRPr="002E4039">
        <w:t xml:space="preserve">with </w:t>
      </w:r>
      <w:r w:rsidR="003E171D" w:rsidRPr="002E4039">
        <w:t xml:space="preserve">the </w:t>
      </w:r>
      <w:r w:rsidR="003B1FE4" w:rsidRPr="002E4039">
        <w:t>California Department of Education</w:t>
      </w:r>
      <w:bookmarkEnd w:id="36"/>
    </w:p>
    <w:p w14:paraId="3146BEAA" w14:textId="3EDE7195" w:rsidR="000E3E13" w:rsidRDefault="00035726" w:rsidP="00070017">
      <w:pPr>
        <w:spacing w:after="240"/>
        <w:rPr>
          <w:rFonts w:eastAsia="Arial" w:cs="Arial"/>
          <w:szCs w:val="24"/>
        </w:rPr>
      </w:pPr>
      <w:r w:rsidRPr="00035726">
        <w:rPr>
          <w:rFonts w:eastAsia="Arial" w:cs="Arial"/>
          <w:szCs w:val="24"/>
        </w:rPr>
        <w:t>Mandatory</w:t>
      </w:r>
      <w:r w:rsidRPr="00035726">
        <w:rPr>
          <w:rFonts w:eastAsia="Arial" w:cs="Arial"/>
          <w:spacing w:val="-3"/>
          <w:szCs w:val="24"/>
        </w:rPr>
        <w:t xml:space="preserve"> </w:t>
      </w:r>
      <w:r w:rsidRPr="00035726">
        <w:rPr>
          <w:rFonts w:eastAsia="Arial" w:cs="Arial"/>
          <w:szCs w:val="24"/>
        </w:rPr>
        <w:t>meetings</w:t>
      </w:r>
      <w:r w:rsidRPr="00035726">
        <w:rPr>
          <w:rFonts w:eastAsia="Arial" w:cs="Arial"/>
          <w:spacing w:val="-2"/>
          <w:szCs w:val="24"/>
        </w:rPr>
        <w:t xml:space="preserve"> </w:t>
      </w:r>
      <w:r w:rsidR="008F0CDE">
        <w:rPr>
          <w:rFonts w:eastAsia="Arial" w:cs="Arial"/>
          <w:spacing w:val="-2"/>
          <w:szCs w:val="24"/>
        </w:rPr>
        <w:t xml:space="preserve">will be held </w:t>
      </w:r>
      <w:r w:rsidRPr="00035726">
        <w:rPr>
          <w:rFonts w:eastAsia="Arial" w:cs="Arial"/>
          <w:szCs w:val="24"/>
        </w:rPr>
        <w:t>with</w:t>
      </w:r>
      <w:r w:rsidRPr="00035726">
        <w:rPr>
          <w:rFonts w:eastAsia="Arial" w:cs="Arial"/>
          <w:spacing w:val="-2"/>
          <w:szCs w:val="24"/>
        </w:rPr>
        <w:t xml:space="preserve"> the California Department of Education (</w:t>
      </w:r>
      <w:r w:rsidRPr="00035726">
        <w:rPr>
          <w:rFonts w:eastAsia="Arial" w:cs="Arial"/>
          <w:szCs w:val="24"/>
        </w:rPr>
        <w:t>CDE)</w:t>
      </w:r>
      <w:r w:rsidR="008F0CDE">
        <w:rPr>
          <w:rFonts w:eastAsia="Arial" w:cs="Arial"/>
          <w:szCs w:val="24"/>
        </w:rPr>
        <w:t>,</w:t>
      </w:r>
      <w:r w:rsidRPr="00035726">
        <w:rPr>
          <w:rFonts w:eastAsia="Arial" w:cs="Arial"/>
          <w:spacing w:val="-2"/>
          <w:szCs w:val="24"/>
        </w:rPr>
        <w:t xml:space="preserve"> estimated to be </w:t>
      </w:r>
      <w:r w:rsidRPr="00035726">
        <w:rPr>
          <w:rFonts w:eastAsia="Arial" w:cs="Arial"/>
          <w:szCs w:val="24"/>
        </w:rPr>
        <w:t>four</w:t>
      </w:r>
      <w:r w:rsidRPr="00035726">
        <w:rPr>
          <w:rFonts w:eastAsia="Arial" w:cs="Arial"/>
          <w:spacing w:val="-2"/>
          <w:szCs w:val="24"/>
        </w:rPr>
        <w:t xml:space="preserve"> </w:t>
      </w:r>
      <w:r w:rsidRPr="00035726">
        <w:rPr>
          <w:rFonts w:eastAsia="Arial" w:cs="Arial"/>
          <w:szCs w:val="24"/>
        </w:rPr>
        <w:t>per</w:t>
      </w:r>
      <w:r w:rsidRPr="00035726">
        <w:rPr>
          <w:rFonts w:eastAsia="Arial" w:cs="Arial"/>
          <w:spacing w:val="-2"/>
          <w:szCs w:val="24"/>
        </w:rPr>
        <w:t xml:space="preserve"> </w:t>
      </w:r>
      <w:r w:rsidRPr="00035726">
        <w:rPr>
          <w:rFonts w:eastAsia="Arial" w:cs="Arial"/>
          <w:szCs w:val="24"/>
        </w:rPr>
        <w:t>year</w:t>
      </w:r>
      <w:r w:rsidR="008F0CDE">
        <w:rPr>
          <w:rFonts w:eastAsia="Arial" w:cs="Arial"/>
          <w:szCs w:val="24"/>
        </w:rPr>
        <w:t>,</w:t>
      </w:r>
      <w:r w:rsidRPr="00035726">
        <w:rPr>
          <w:rFonts w:eastAsia="Arial" w:cs="Arial"/>
          <w:szCs w:val="24"/>
        </w:rPr>
        <w:t xml:space="preserve"> for the purpose of the development of statewide technical assistance plans, professional/curriculum </w:t>
      </w:r>
      <w:r w:rsidR="00C8711B" w:rsidRPr="00035726">
        <w:rPr>
          <w:rFonts w:eastAsia="Arial" w:cs="Arial"/>
          <w:szCs w:val="24"/>
        </w:rPr>
        <w:t>developmen</w:t>
      </w:r>
      <w:r w:rsidR="00C8711B" w:rsidRPr="003717CD">
        <w:rPr>
          <w:rFonts w:eastAsia="Arial" w:cs="Arial"/>
          <w:szCs w:val="24"/>
        </w:rPr>
        <w:t>t,</w:t>
      </w:r>
      <w:r w:rsidRPr="00035726">
        <w:rPr>
          <w:rFonts w:eastAsia="Arial" w:cs="Arial"/>
          <w:szCs w:val="24"/>
        </w:rPr>
        <w:t xml:space="preserve"> and monitoring activities.</w:t>
      </w:r>
      <w:r w:rsidRPr="00035726">
        <w:rPr>
          <w:rFonts w:eastAsia="Arial" w:cs="Arial"/>
          <w:spacing w:val="-2"/>
          <w:szCs w:val="24"/>
        </w:rPr>
        <w:t xml:space="preserve"> </w:t>
      </w:r>
      <w:r w:rsidRPr="00035726">
        <w:rPr>
          <w:rFonts w:eastAsia="Arial" w:cs="Arial"/>
          <w:szCs w:val="24"/>
        </w:rPr>
        <w:t>Please</w:t>
      </w:r>
      <w:r w:rsidRPr="00035726">
        <w:rPr>
          <w:rFonts w:eastAsia="Arial" w:cs="Arial"/>
          <w:spacing w:val="-2"/>
          <w:szCs w:val="24"/>
        </w:rPr>
        <w:t xml:space="preserve"> </w:t>
      </w:r>
      <w:r w:rsidRPr="00035726">
        <w:rPr>
          <w:rFonts w:eastAsia="Arial" w:cs="Arial"/>
          <w:szCs w:val="24"/>
        </w:rPr>
        <w:t>bring</w:t>
      </w:r>
      <w:r w:rsidRPr="00035726">
        <w:rPr>
          <w:rFonts w:eastAsia="Arial" w:cs="Arial"/>
          <w:spacing w:val="-2"/>
          <w:szCs w:val="24"/>
        </w:rPr>
        <w:t xml:space="preserve"> </w:t>
      </w:r>
      <w:r w:rsidRPr="00035726">
        <w:rPr>
          <w:rFonts w:eastAsia="Arial" w:cs="Arial"/>
          <w:szCs w:val="24"/>
        </w:rPr>
        <w:t>quarterly</w:t>
      </w:r>
      <w:r w:rsidRPr="00035726">
        <w:rPr>
          <w:rFonts w:eastAsia="Arial" w:cs="Arial"/>
          <w:spacing w:val="-3"/>
          <w:szCs w:val="24"/>
        </w:rPr>
        <w:t xml:space="preserve"> </w:t>
      </w:r>
      <w:r w:rsidRPr="00035726">
        <w:rPr>
          <w:rFonts w:eastAsia="Arial" w:cs="Arial"/>
          <w:szCs w:val="24"/>
        </w:rPr>
        <w:t>progress reports</w:t>
      </w:r>
      <w:r w:rsidRPr="00035726">
        <w:rPr>
          <w:rFonts w:eastAsia="Arial" w:cs="Arial"/>
          <w:spacing w:val="-2"/>
          <w:szCs w:val="24"/>
        </w:rPr>
        <w:t xml:space="preserve"> </w:t>
      </w:r>
      <w:r w:rsidRPr="00035726">
        <w:rPr>
          <w:rFonts w:eastAsia="Arial" w:cs="Arial"/>
          <w:szCs w:val="24"/>
        </w:rPr>
        <w:t xml:space="preserve">and </w:t>
      </w:r>
      <w:r w:rsidR="008F0CDE">
        <w:rPr>
          <w:rFonts w:eastAsia="Arial" w:cs="Arial"/>
          <w:szCs w:val="24"/>
        </w:rPr>
        <w:t xml:space="preserve">a </w:t>
      </w:r>
      <w:r w:rsidRPr="00035726">
        <w:rPr>
          <w:rFonts w:eastAsia="Arial" w:cs="Arial"/>
          <w:szCs w:val="24"/>
        </w:rPr>
        <w:t>copy</w:t>
      </w:r>
      <w:r w:rsidRPr="00035726">
        <w:rPr>
          <w:rFonts w:eastAsia="Arial" w:cs="Arial"/>
          <w:spacing w:val="-1"/>
          <w:szCs w:val="24"/>
        </w:rPr>
        <w:t xml:space="preserve"> </w:t>
      </w:r>
      <w:r w:rsidRPr="00035726">
        <w:rPr>
          <w:rFonts w:eastAsia="Arial" w:cs="Arial"/>
          <w:szCs w:val="24"/>
        </w:rPr>
        <w:t>of</w:t>
      </w:r>
      <w:r w:rsidRPr="00035726">
        <w:rPr>
          <w:rFonts w:eastAsia="Arial" w:cs="Arial"/>
          <w:spacing w:val="-1"/>
          <w:szCs w:val="24"/>
        </w:rPr>
        <w:t xml:space="preserve"> </w:t>
      </w:r>
      <w:r w:rsidRPr="00035726">
        <w:rPr>
          <w:rFonts w:eastAsia="Arial" w:cs="Arial"/>
          <w:szCs w:val="24"/>
        </w:rPr>
        <w:t>the work</w:t>
      </w:r>
      <w:r w:rsidRPr="00035726">
        <w:rPr>
          <w:rFonts w:eastAsia="Arial" w:cs="Arial"/>
          <w:spacing w:val="-2"/>
          <w:szCs w:val="24"/>
        </w:rPr>
        <w:t xml:space="preserve"> </w:t>
      </w:r>
      <w:r w:rsidRPr="00035726">
        <w:rPr>
          <w:rFonts w:eastAsia="Arial" w:cs="Arial"/>
          <w:szCs w:val="24"/>
        </w:rPr>
        <w:t>plan</w:t>
      </w:r>
      <w:r w:rsidRPr="00035726">
        <w:rPr>
          <w:rFonts w:eastAsia="Arial" w:cs="Arial"/>
          <w:spacing w:val="-1"/>
          <w:szCs w:val="24"/>
        </w:rPr>
        <w:t xml:space="preserve"> </w:t>
      </w:r>
      <w:r w:rsidRPr="00035726">
        <w:rPr>
          <w:rFonts w:eastAsia="Arial" w:cs="Arial"/>
          <w:szCs w:val="24"/>
        </w:rPr>
        <w:t>as</w:t>
      </w:r>
      <w:r w:rsidRPr="00035726">
        <w:rPr>
          <w:rFonts w:eastAsia="Arial" w:cs="Arial"/>
          <w:spacing w:val="-1"/>
          <w:szCs w:val="24"/>
        </w:rPr>
        <w:t xml:space="preserve"> </w:t>
      </w:r>
      <w:r w:rsidRPr="00035726">
        <w:rPr>
          <w:rFonts w:eastAsia="Arial" w:cs="Arial"/>
          <w:szCs w:val="24"/>
        </w:rPr>
        <w:t>outlined</w:t>
      </w:r>
      <w:r w:rsidRPr="00035726">
        <w:rPr>
          <w:rFonts w:eastAsia="Arial" w:cs="Arial"/>
          <w:spacing w:val="-1"/>
          <w:szCs w:val="24"/>
        </w:rPr>
        <w:t xml:space="preserve"> </w:t>
      </w:r>
      <w:r w:rsidRPr="00035726">
        <w:rPr>
          <w:rFonts w:eastAsia="Arial" w:cs="Arial"/>
          <w:szCs w:val="24"/>
        </w:rPr>
        <w:t>above</w:t>
      </w:r>
      <w:r w:rsidRPr="00035726">
        <w:rPr>
          <w:rFonts w:eastAsia="Arial" w:cs="Arial"/>
          <w:spacing w:val="-2"/>
          <w:szCs w:val="24"/>
        </w:rPr>
        <w:t xml:space="preserve"> </w:t>
      </w:r>
      <w:r w:rsidRPr="00035726">
        <w:rPr>
          <w:rFonts w:eastAsia="Arial" w:cs="Arial"/>
          <w:szCs w:val="24"/>
        </w:rPr>
        <w:t>to</w:t>
      </w:r>
      <w:r w:rsidRPr="00035726">
        <w:rPr>
          <w:rFonts w:eastAsia="Arial" w:cs="Arial"/>
          <w:spacing w:val="-1"/>
          <w:szCs w:val="24"/>
        </w:rPr>
        <w:t xml:space="preserve"> </w:t>
      </w:r>
      <w:r w:rsidRPr="00035726">
        <w:rPr>
          <w:rFonts w:eastAsia="Arial" w:cs="Arial"/>
          <w:szCs w:val="24"/>
        </w:rPr>
        <w:t>discuss</w:t>
      </w:r>
      <w:r w:rsidRPr="00035726">
        <w:rPr>
          <w:rFonts w:eastAsia="Arial" w:cs="Arial"/>
          <w:spacing w:val="-1"/>
          <w:szCs w:val="24"/>
        </w:rPr>
        <w:t xml:space="preserve"> </w:t>
      </w:r>
      <w:r w:rsidRPr="00035726">
        <w:rPr>
          <w:rFonts w:eastAsia="Arial" w:cs="Arial"/>
          <w:szCs w:val="24"/>
        </w:rPr>
        <w:t>more</w:t>
      </w:r>
      <w:r w:rsidRPr="00035726">
        <w:rPr>
          <w:rFonts w:eastAsia="Arial" w:cs="Arial"/>
          <w:spacing w:val="-1"/>
          <w:szCs w:val="24"/>
        </w:rPr>
        <w:t xml:space="preserve"> </w:t>
      </w:r>
      <w:r w:rsidRPr="00035726">
        <w:rPr>
          <w:rFonts w:eastAsia="Arial" w:cs="Arial"/>
          <w:szCs w:val="24"/>
        </w:rPr>
        <w:t>strategies</w:t>
      </w:r>
      <w:r w:rsidRPr="00035726">
        <w:rPr>
          <w:rFonts w:eastAsia="Arial" w:cs="Arial"/>
          <w:spacing w:val="-2"/>
          <w:szCs w:val="24"/>
        </w:rPr>
        <w:t xml:space="preserve"> </w:t>
      </w:r>
      <w:r w:rsidRPr="00035726">
        <w:rPr>
          <w:rFonts w:eastAsia="Arial" w:cs="Arial"/>
          <w:szCs w:val="24"/>
        </w:rPr>
        <w:t>to</w:t>
      </w:r>
      <w:r w:rsidRPr="00035726">
        <w:rPr>
          <w:rFonts w:eastAsia="Arial" w:cs="Arial"/>
          <w:spacing w:val="-1"/>
          <w:szCs w:val="24"/>
        </w:rPr>
        <w:t xml:space="preserve"> </w:t>
      </w:r>
      <w:r w:rsidRPr="00035726">
        <w:rPr>
          <w:rFonts w:eastAsia="Arial" w:cs="Arial"/>
          <w:szCs w:val="24"/>
        </w:rPr>
        <w:t>work together</w:t>
      </w:r>
      <w:r w:rsidRPr="00035726">
        <w:rPr>
          <w:rFonts w:eastAsia="Arial" w:cs="Arial"/>
          <w:spacing w:val="-2"/>
          <w:szCs w:val="24"/>
        </w:rPr>
        <w:t xml:space="preserve"> </w:t>
      </w:r>
      <w:r w:rsidRPr="00035726">
        <w:rPr>
          <w:rFonts w:eastAsia="Arial" w:cs="Arial"/>
          <w:szCs w:val="24"/>
        </w:rPr>
        <w:t>to</w:t>
      </w:r>
      <w:r w:rsidRPr="00035726">
        <w:rPr>
          <w:rFonts w:eastAsia="Arial" w:cs="Arial"/>
          <w:spacing w:val="-2"/>
          <w:szCs w:val="24"/>
        </w:rPr>
        <w:t xml:space="preserve"> </w:t>
      </w:r>
      <w:r w:rsidRPr="00035726">
        <w:rPr>
          <w:rFonts w:eastAsia="Arial" w:cs="Arial"/>
          <w:szCs w:val="24"/>
        </w:rPr>
        <w:t>achieve</w:t>
      </w:r>
      <w:r w:rsidRPr="00035726">
        <w:rPr>
          <w:rFonts w:eastAsia="Arial" w:cs="Arial"/>
          <w:spacing w:val="-2"/>
          <w:szCs w:val="24"/>
        </w:rPr>
        <w:t xml:space="preserve"> </w:t>
      </w:r>
      <w:r w:rsidRPr="00035726">
        <w:rPr>
          <w:rFonts w:eastAsia="Arial" w:cs="Arial"/>
          <w:szCs w:val="24"/>
        </w:rPr>
        <w:t>these</w:t>
      </w:r>
      <w:r w:rsidRPr="00035726">
        <w:rPr>
          <w:rFonts w:eastAsia="Arial" w:cs="Arial"/>
          <w:spacing w:val="-2"/>
          <w:szCs w:val="24"/>
        </w:rPr>
        <w:t xml:space="preserve"> </w:t>
      </w:r>
      <w:r w:rsidRPr="00035726">
        <w:rPr>
          <w:rFonts w:eastAsia="Arial" w:cs="Arial"/>
          <w:szCs w:val="24"/>
        </w:rPr>
        <w:t>expected</w:t>
      </w:r>
      <w:r w:rsidRPr="00035726">
        <w:rPr>
          <w:rFonts w:eastAsia="Arial" w:cs="Arial"/>
          <w:spacing w:val="-2"/>
          <w:szCs w:val="24"/>
        </w:rPr>
        <w:t xml:space="preserve"> </w:t>
      </w:r>
      <w:r w:rsidRPr="00035726">
        <w:rPr>
          <w:rFonts w:eastAsia="Arial" w:cs="Arial"/>
          <w:szCs w:val="24"/>
        </w:rPr>
        <w:t>outcomes</w:t>
      </w:r>
      <w:r w:rsidRPr="00035726">
        <w:rPr>
          <w:rFonts w:eastAsia="Arial" w:cs="Arial"/>
          <w:spacing w:val="-2"/>
          <w:szCs w:val="24"/>
        </w:rPr>
        <w:t xml:space="preserve"> </w:t>
      </w:r>
      <w:r w:rsidRPr="00035726">
        <w:rPr>
          <w:rFonts w:eastAsia="Arial" w:cs="Arial"/>
          <w:szCs w:val="24"/>
        </w:rPr>
        <w:t>in</w:t>
      </w:r>
      <w:r w:rsidRPr="00035726">
        <w:rPr>
          <w:rFonts w:eastAsia="Arial" w:cs="Arial"/>
          <w:spacing w:val="-2"/>
          <w:szCs w:val="24"/>
        </w:rPr>
        <w:t xml:space="preserve"> </w:t>
      </w:r>
      <w:r w:rsidRPr="00035726">
        <w:rPr>
          <w:rFonts w:eastAsia="Arial" w:cs="Arial"/>
          <w:szCs w:val="24"/>
        </w:rPr>
        <w:t>all</w:t>
      </w:r>
      <w:r w:rsidRPr="00035726">
        <w:rPr>
          <w:rFonts w:eastAsia="Arial" w:cs="Arial"/>
          <w:spacing w:val="-1"/>
          <w:szCs w:val="24"/>
        </w:rPr>
        <w:t xml:space="preserve"> </w:t>
      </w:r>
      <w:r w:rsidRPr="00035726">
        <w:rPr>
          <w:rFonts w:eastAsia="Arial" w:cs="Arial"/>
          <w:szCs w:val="24"/>
        </w:rPr>
        <w:t>regions</w:t>
      </w:r>
      <w:r w:rsidRPr="00035726">
        <w:rPr>
          <w:rFonts w:eastAsia="Arial" w:cs="Arial"/>
          <w:spacing w:val="-2"/>
          <w:szCs w:val="24"/>
        </w:rPr>
        <w:t xml:space="preserve"> </w:t>
      </w:r>
      <w:r w:rsidRPr="00035726">
        <w:rPr>
          <w:rFonts w:eastAsia="Arial" w:cs="Arial"/>
          <w:szCs w:val="24"/>
        </w:rPr>
        <w:t>for</w:t>
      </w:r>
      <w:r w:rsidRPr="00035726">
        <w:rPr>
          <w:rFonts w:eastAsia="Arial" w:cs="Arial"/>
          <w:spacing w:val="-2"/>
          <w:szCs w:val="24"/>
        </w:rPr>
        <w:t xml:space="preserve"> </w:t>
      </w:r>
      <w:r w:rsidRPr="00035726">
        <w:rPr>
          <w:rFonts w:eastAsia="Arial" w:cs="Arial"/>
          <w:szCs w:val="24"/>
        </w:rPr>
        <w:t>all</w:t>
      </w:r>
      <w:r w:rsidR="007F16E8">
        <w:rPr>
          <w:rFonts w:eastAsia="Arial" w:cs="Arial"/>
          <w:szCs w:val="24"/>
        </w:rPr>
        <w:t xml:space="preserve"> local education agencies</w:t>
      </w:r>
      <w:r w:rsidRPr="00035726">
        <w:rPr>
          <w:rFonts w:eastAsia="Arial" w:cs="Arial"/>
          <w:spacing w:val="-2"/>
          <w:szCs w:val="24"/>
        </w:rPr>
        <w:t xml:space="preserve"> </w:t>
      </w:r>
      <w:r w:rsidR="007F16E8">
        <w:rPr>
          <w:rFonts w:eastAsia="Arial" w:cs="Arial"/>
          <w:spacing w:val="-2"/>
          <w:szCs w:val="24"/>
        </w:rPr>
        <w:t>(</w:t>
      </w:r>
      <w:r w:rsidRPr="00035726">
        <w:rPr>
          <w:rFonts w:eastAsia="Arial" w:cs="Arial"/>
          <w:szCs w:val="24"/>
        </w:rPr>
        <w:t>LEAs</w:t>
      </w:r>
      <w:r w:rsidR="007F16E8">
        <w:rPr>
          <w:rFonts w:eastAsia="Arial" w:cs="Arial"/>
          <w:szCs w:val="24"/>
        </w:rPr>
        <w:t>)</w:t>
      </w:r>
      <w:r w:rsidRPr="00035726">
        <w:rPr>
          <w:rFonts w:eastAsia="Arial" w:cs="Arial"/>
          <w:spacing w:val="-2"/>
          <w:szCs w:val="24"/>
        </w:rPr>
        <w:t xml:space="preserve"> </w:t>
      </w:r>
      <w:r w:rsidRPr="00035726">
        <w:rPr>
          <w:rFonts w:eastAsia="Arial" w:cs="Arial"/>
          <w:szCs w:val="24"/>
        </w:rPr>
        <w:t>that</w:t>
      </w:r>
      <w:r w:rsidRPr="00035726">
        <w:rPr>
          <w:rFonts w:eastAsia="Arial" w:cs="Arial"/>
          <w:spacing w:val="-2"/>
          <w:szCs w:val="24"/>
        </w:rPr>
        <w:t xml:space="preserve"> </w:t>
      </w:r>
      <w:r w:rsidRPr="00035726">
        <w:rPr>
          <w:rFonts w:eastAsia="Arial" w:cs="Arial"/>
          <w:szCs w:val="24"/>
        </w:rPr>
        <w:t>have</w:t>
      </w:r>
      <w:r w:rsidRPr="00035726">
        <w:rPr>
          <w:rFonts w:eastAsia="Arial" w:cs="Arial"/>
          <w:spacing w:val="-2"/>
          <w:szCs w:val="24"/>
        </w:rPr>
        <w:t xml:space="preserve"> </w:t>
      </w:r>
      <w:r w:rsidRPr="00035726">
        <w:rPr>
          <w:rFonts w:eastAsia="Arial" w:cs="Arial"/>
          <w:szCs w:val="24"/>
        </w:rPr>
        <w:t>pathways</w:t>
      </w:r>
      <w:r w:rsidRPr="00035726">
        <w:rPr>
          <w:rFonts w:eastAsia="Arial" w:cs="Arial"/>
          <w:spacing w:val="-2"/>
          <w:szCs w:val="24"/>
        </w:rPr>
        <w:t xml:space="preserve"> </w:t>
      </w:r>
      <w:r w:rsidRPr="00035726">
        <w:rPr>
          <w:rFonts w:eastAsia="Arial" w:cs="Arial"/>
          <w:szCs w:val="24"/>
        </w:rPr>
        <w:t>in</w:t>
      </w:r>
      <w:r w:rsidRPr="00035726">
        <w:rPr>
          <w:rFonts w:eastAsia="Arial" w:cs="Arial"/>
          <w:spacing w:val="-2"/>
          <w:szCs w:val="24"/>
        </w:rPr>
        <w:t xml:space="preserve"> </w:t>
      </w:r>
      <w:r w:rsidRPr="00035726">
        <w:rPr>
          <w:rFonts w:eastAsia="Arial" w:cs="Arial"/>
          <w:szCs w:val="24"/>
        </w:rPr>
        <w:t>California. Dates will be determined once the contracts have been awarded.</w:t>
      </w:r>
    </w:p>
    <w:p w14:paraId="1AC93C96" w14:textId="15CBBC27" w:rsidR="004A5831" w:rsidRPr="007F7092" w:rsidRDefault="004A5831" w:rsidP="004A5831">
      <w:pPr>
        <w:pStyle w:val="Caption"/>
        <w:rPr>
          <w:rFonts w:eastAsia="Arial"/>
        </w:rPr>
      </w:pPr>
      <w:r>
        <w:rPr>
          <w:rFonts w:eastAsia="Arial"/>
        </w:rPr>
        <w:t>GSPP Technical Assistance Contract Tentative Meeting Schedule</w:t>
      </w:r>
    </w:p>
    <w:tbl>
      <w:tblPr>
        <w:tblW w:w="9360" w:type="dxa"/>
        <w:tblInd w:w="-9" w:type="dxa"/>
        <w:tblLayout w:type="fixed"/>
        <w:tblCellMar>
          <w:left w:w="0" w:type="dxa"/>
          <w:right w:w="0" w:type="dxa"/>
        </w:tblCellMar>
        <w:tblLook w:val="01E0" w:firstRow="1" w:lastRow="1" w:firstColumn="1" w:lastColumn="1" w:noHBand="0" w:noVBand="0"/>
        <w:tblDescription w:val="GSPP Technical Assistance Contract Tentative Meeting Table"/>
      </w:tblPr>
      <w:tblGrid>
        <w:gridCol w:w="3270"/>
        <w:gridCol w:w="3285"/>
        <w:gridCol w:w="2805"/>
      </w:tblGrid>
      <w:tr w:rsidR="00F42864" w:rsidRPr="007F7092" w14:paraId="2E876901" w14:textId="77777777" w:rsidTr="00187710">
        <w:trPr>
          <w:cantSplit/>
          <w:trHeight w:hRule="exact" w:val="690"/>
          <w:tblHeader/>
        </w:trPr>
        <w:tc>
          <w:tcPr>
            <w:tcW w:w="3270" w:type="dxa"/>
            <w:tcBorders>
              <w:top w:val="single" w:sz="7" w:space="0" w:color="000000"/>
              <w:left w:val="single" w:sz="7" w:space="0" w:color="000000"/>
              <w:bottom w:val="single" w:sz="7" w:space="0" w:color="000000"/>
              <w:right w:val="single" w:sz="7" w:space="0" w:color="000000"/>
            </w:tcBorders>
            <w:vAlign w:val="center"/>
          </w:tcPr>
          <w:p w14:paraId="27EEF89A" w14:textId="77777777" w:rsidR="00F42864" w:rsidRPr="003C62D1" w:rsidRDefault="00FC465F" w:rsidP="003C62D1">
            <w:pPr>
              <w:pStyle w:val="TableParagraph"/>
              <w:spacing w:before="14"/>
              <w:ind w:left="119" w:right="170"/>
              <w:jc w:val="center"/>
              <w:rPr>
                <w:rFonts w:eastAsia="Arial" w:cs="Arial"/>
                <w:b/>
                <w:szCs w:val="24"/>
              </w:rPr>
            </w:pPr>
            <w:r w:rsidRPr="003C62D1">
              <w:rPr>
                <w:rFonts w:cs="Arial"/>
                <w:b/>
                <w:szCs w:val="24"/>
              </w:rPr>
              <w:t>Tentative</w:t>
            </w:r>
            <w:r w:rsidRPr="003C62D1">
              <w:rPr>
                <w:rFonts w:cs="Arial"/>
                <w:b/>
                <w:spacing w:val="-4"/>
                <w:szCs w:val="24"/>
              </w:rPr>
              <w:t xml:space="preserve"> </w:t>
            </w:r>
            <w:r w:rsidRPr="003C62D1">
              <w:rPr>
                <w:rFonts w:cs="Arial"/>
                <w:b/>
                <w:szCs w:val="24"/>
              </w:rPr>
              <w:t>Quarterly</w:t>
            </w:r>
            <w:r w:rsidRPr="003C62D1">
              <w:rPr>
                <w:rFonts w:cs="Arial"/>
                <w:b/>
                <w:spacing w:val="-4"/>
                <w:szCs w:val="24"/>
              </w:rPr>
              <w:t xml:space="preserve"> </w:t>
            </w:r>
            <w:r w:rsidRPr="003C62D1">
              <w:rPr>
                <w:rFonts w:cs="Arial"/>
                <w:b/>
                <w:szCs w:val="24"/>
              </w:rPr>
              <w:t>Meeting Date</w:t>
            </w:r>
          </w:p>
        </w:tc>
        <w:tc>
          <w:tcPr>
            <w:tcW w:w="3285" w:type="dxa"/>
            <w:tcBorders>
              <w:top w:val="single" w:sz="7" w:space="0" w:color="000000"/>
              <w:left w:val="single" w:sz="7" w:space="0" w:color="000000"/>
              <w:bottom w:val="single" w:sz="7" w:space="0" w:color="000000"/>
              <w:right w:val="single" w:sz="7" w:space="0" w:color="000000"/>
            </w:tcBorders>
            <w:vAlign w:val="center"/>
          </w:tcPr>
          <w:p w14:paraId="15C3E8CA" w14:textId="77777777" w:rsidR="00F42864" w:rsidRPr="003C62D1" w:rsidRDefault="00FC465F" w:rsidP="003C62D1">
            <w:pPr>
              <w:pStyle w:val="TableParagraph"/>
              <w:spacing w:before="14"/>
              <w:ind w:left="118"/>
              <w:jc w:val="center"/>
              <w:rPr>
                <w:rFonts w:eastAsia="Arial" w:cs="Arial"/>
                <w:b/>
                <w:szCs w:val="24"/>
              </w:rPr>
            </w:pPr>
            <w:r w:rsidRPr="003C62D1">
              <w:rPr>
                <w:rFonts w:cs="Arial"/>
                <w:b/>
                <w:szCs w:val="24"/>
              </w:rPr>
              <w:t>Location</w:t>
            </w:r>
          </w:p>
        </w:tc>
        <w:tc>
          <w:tcPr>
            <w:tcW w:w="2805" w:type="dxa"/>
            <w:tcBorders>
              <w:top w:val="single" w:sz="7" w:space="0" w:color="000000"/>
              <w:left w:val="single" w:sz="7" w:space="0" w:color="000000"/>
              <w:bottom w:val="single" w:sz="7" w:space="0" w:color="000000"/>
              <w:right w:val="single" w:sz="7" w:space="0" w:color="000000"/>
            </w:tcBorders>
            <w:vAlign w:val="center"/>
          </w:tcPr>
          <w:p w14:paraId="17C653BE" w14:textId="77777777" w:rsidR="00F42864" w:rsidRPr="003C62D1" w:rsidRDefault="00FC465F" w:rsidP="003C62D1">
            <w:pPr>
              <w:pStyle w:val="TableParagraph"/>
              <w:spacing w:before="14"/>
              <w:ind w:left="118"/>
              <w:jc w:val="center"/>
              <w:rPr>
                <w:rFonts w:eastAsia="Arial" w:cs="Arial"/>
                <w:b/>
                <w:szCs w:val="24"/>
              </w:rPr>
            </w:pPr>
            <w:r w:rsidRPr="003C62D1">
              <w:rPr>
                <w:rFonts w:cs="Arial"/>
                <w:b/>
                <w:szCs w:val="24"/>
              </w:rPr>
              <w:t>Time</w:t>
            </w:r>
          </w:p>
        </w:tc>
      </w:tr>
      <w:tr w:rsidR="00F42864" w:rsidRPr="007F7092" w14:paraId="2DB96D1A" w14:textId="77777777" w:rsidTr="00187710">
        <w:trPr>
          <w:cantSplit/>
          <w:trHeight w:hRule="exact" w:val="1169"/>
          <w:tblHeader/>
        </w:trPr>
        <w:tc>
          <w:tcPr>
            <w:tcW w:w="3270" w:type="dxa"/>
            <w:tcBorders>
              <w:top w:val="single" w:sz="7" w:space="0" w:color="000000"/>
              <w:left w:val="single" w:sz="7" w:space="0" w:color="000000"/>
              <w:bottom w:val="single" w:sz="7" w:space="0" w:color="000000"/>
              <w:right w:val="single" w:sz="7" w:space="0" w:color="000000"/>
            </w:tcBorders>
            <w:vAlign w:val="center"/>
          </w:tcPr>
          <w:p w14:paraId="1BD4220F" w14:textId="17BAF5FB" w:rsidR="00F42864" w:rsidRPr="007F7092" w:rsidRDefault="00FC465F" w:rsidP="00A77576">
            <w:pPr>
              <w:pStyle w:val="TableParagraph"/>
              <w:spacing w:before="14"/>
              <w:ind w:left="119"/>
              <w:jc w:val="center"/>
              <w:rPr>
                <w:rFonts w:eastAsia="Arial" w:cs="Arial"/>
                <w:szCs w:val="24"/>
              </w:rPr>
            </w:pPr>
            <w:r w:rsidRPr="007F7092">
              <w:rPr>
                <w:rFonts w:cs="Arial"/>
                <w:szCs w:val="24"/>
              </w:rPr>
              <w:t>April</w:t>
            </w:r>
            <w:r w:rsidRPr="007F7092">
              <w:rPr>
                <w:rFonts w:cs="Arial"/>
                <w:spacing w:val="-3"/>
                <w:szCs w:val="24"/>
              </w:rPr>
              <w:t xml:space="preserve"> </w:t>
            </w:r>
            <w:r w:rsidRPr="007F7092">
              <w:rPr>
                <w:rFonts w:cs="Arial"/>
                <w:szCs w:val="24"/>
              </w:rPr>
              <w:t>20</w:t>
            </w:r>
            <w:r w:rsidR="00EA4E7C">
              <w:rPr>
                <w:rFonts w:cs="Arial"/>
                <w:szCs w:val="24"/>
              </w:rPr>
              <w:t>24</w:t>
            </w:r>
          </w:p>
        </w:tc>
        <w:tc>
          <w:tcPr>
            <w:tcW w:w="3285" w:type="dxa"/>
            <w:tcBorders>
              <w:top w:val="single" w:sz="7" w:space="0" w:color="000000"/>
              <w:left w:val="single" w:sz="7" w:space="0" w:color="000000"/>
              <w:bottom w:val="single" w:sz="7" w:space="0" w:color="000000"/>
              <w:right w:val="single" w:sz="7" w:space="0" w:color="000000"/>
            </w:tcBorders>
            <w:vAlign w:val="center"/>
          </w:tcPr>
          <w:p w14:paraId="342B52FF" w14:textId="6BF1F13C" w:rsidR="00F42864" w:rsidRPr="007F7092" w:rsidRDefault="00FC465F" w:rsidP="00A77576">
            <w:pPr>
              <w:pStyle w:val="TableParagraph"/>
              <w:spacing w:before="14"/>
              <w:ind w:left="118" w:right="559"/>
              <w:rPr>
                <w:rFonts w:eastAsia="Arial" w:cs="Arial"/>
                <w:szCs w:val="24"/>
              </w:rPr>
            </w:pPr>
            <w:r w:rsidRPr="007F7092">
              <w:rPr>
                <w:rFonts w:cs="Arial"/>
                <w:szCs w:val="24"/>
              </w:rPr>
              <w:t>CDE</w:t>
            </w:r>
            <w:r w:rsidR="00AA06D7">
              <w:rPr>
                <w:rFonts w:cs="Arial"/>
                <w:szCs w:val="24"/>
              </w:rPr>
              <w:t xml:space="preserve"> or Virtual</w:t>
            </w:r>
            <w:r w:rsidR="003C62D1">
              <w:rPr>
                <w:rFonts w:cs="Arial"/>
                <w:szCs w:val="24"/>
              </w:rPr>
              <w:br/>
            </w:r>
            <w:r w:rsidRPr="007F7092">
              <w:rPr>
                <w:rFonts w:cs="Arial"/>
                <w:szCs w:val="24"/>
              </w:rPr>
              <w:t>1430</w:t>
            </w:r>
            <w:r w:rsidRPr="007F7092">
              <w:rPr>
                <w:rFonts w:cs="Arial"/>
                <w:spacing w:val="-1"/>
                <w:szCs w:val="24"/>
              </w:rPr>
              <w:t xml:space="preserve"> </w:t>
            </w:r>
            <w:r w:rsidRPr="007F7092">
              <w:rPr>
                <w:rFonts w:cs="Arial"/>
                <w:szCs w:val="24"/>
              </w:rPr>
              <w:t>N</w:t>
            </w:r>
            <w:r w:rsidRPr="007F7092">
              <w:rPr>
                <w:rFonts w:cs="Arial"/>
                <w:spacing w:val="-2"/>
                <w:szCs w:val="24"/>
              </w:rPr>
              <w:t xml:space="preserve"> </w:t>
            </w:r>
            <w:r w:rsidR="003C62D1">
              <w:rPr>
                <w:rFonts w:cs="Arial"/>
                <w:szCs w:val="24"/>
              </w:rPr>
              <w:t>Street, 4</w:t>
            </w:r>
            <w:r w:rsidR="003C62D1" w:rsidRPr="003C62D1">
              <w:rPr>
                <w:rFonts w:cs="Arial"/>
                <w:szCs w:val="24"/>
                <w:vertAlign w:val="superscript"/>
              </w:rPr>
              <w:t>th</w:t>
            </w:r>
            <w:r w:rsidR="003C62D1">
              <w:rPr>
                <w:rFonts w:cs="Arial"/>
                <w:szCs w:val="24"/>
              </w:rPr>
              <w:t xml:space="preserve"> </w:t>
            </w:r>
            <w:r w:rsidRPr="007F7092">
              <w:rPr>
                <w:rFonts w:cs="Arial"/>
                <w:szCs w:val="24"/>
              </w:rPr>
              <w:t>Floor</w:t>
            </w:r>
            <w:r w:rsidRPr="007F7092">
              <w:rPr>
                <w:rFonts w:cs="Arial"/>
                <w:spacing w:val="-5"/>
                <w:szCs w:val="24"/>
              </w:rPr>
              <w:t xml:space="preserve"> </w:t>
            </w:r>
            <w:r w:rsidRPr="007F7092">
              <w:rPr>
                <w:rFonts w:cs="Arial"/>
                <w:szCs w:val="24"/>
              </w:rPr>
              <w:t>Sacramento,</w:t>
            </w:r>
            <w:r w:rsidRPr="007F7092">
              <w:rPr>
                <w:rFonts w:cs="Arial"/>
                <w:spacing w:val="-4"/>
                <w:szCs w:val="24"/>
              </w:rPr>
              <w:t xml:space="preserve"> </w:t>
            </w:r>
            <w:r w:rsidRPr="007F7092">
              <w:rPr>
                <w:rFonts w:cs="Arial"/>
                <w:szCs w:val="24"/>
              </w:rPr>
              <w:t>CA</w:t>
            </w:r>
            <w:r w:rsidRPr="007F7092">
              <w:rPr>
                <w:rFonts w:cs="Arial"/>
                <w:w w:val="99"/>
                <w:szCs w:val="24"/>
              </w:rPr>
              <w:t xml:space="preserve"> </w:t>
            </w:r>
            <w:r w:rsidRPr="007F7092">
              <w:rPr>
                <w:rFonts w:cs="Arial"/>
                <w:szCs w:val="24"/>
              </w:rPr>
              <w:t>95814</w:t>
            </w:r>
          </w:p>
        </w:tc>
        <w:tc>
          <w:tcPr>
            <w:tcW w:w="2805" w:type="dxa"/>
            <w:tcBorders>
              <w:top w:val="single" w:sz="7" w:space="0" w:color="000000"/>
              <w:left w:val="single" w:sz="7" w:space="0" w:color="000000"/>
              <w:bottom w:val="single" w:sz="7" w:space="0" w:color="000000"/>
              <w:right w:val="single" w:sz="7" w:space="0" w:color="000000"/>
            </w:tcBorders>
            <w:vAlign w:val="center"/>
          </w:tcPr>
          <w:p w14:paraId="7D1BC74A" w14:textId="77777777" w:rsidR="00F42864" w:rsidRPr="007F7092" w:rsidRDefault="00AA06D7" w:rsidP="00A77576">
            <w:pPr>
              <w:pStyle w:val="TableParagraph"/>
              <w:spacing w:before="14"/>
              <w:ind w:left="118"/>
              <w:jc w:val="center"/>
              <w:rPr>
                <w:rFonts w:eastAsia="Arial" w:cs="Arial"/>
                <w:szCs w:val="24"/>
              </w:rPr>
            </w:pPr>
            <w:r>
              <w:rPr>
                <w:rFonts w:eastAsia="Arial" w:cs="Arial"/>
                <w:szCs w:val="24"/>
              </w:rPr>
              <w:t>TBD</w:t>
            </w:r>
          </w:p>
        </w:tc>
      </w:tr>
      <w:tr w:rsidR="003C62D1" w:rsidRPr="007F7092" w14:paraId="3DD8884F" w14:textId="77777777" w:rsidTr="00187710">
        <w:trPr>
          <w:cantSplit/>
          <w:trHeight w:hRule="exact" w:val="1259"/>
          <w:tblHeader/>
        </w:trPr>
        <w:tc>
          <w:tcPr>
            <w:tcW w:w="3270" w:type="dxa"/>
            <w:tcBorders>
              <w:top w:val="single" w:sz="7" w:space="0" w:color="000000"/>
              <w:left w:val="single" w:sz="7" w:space="0" w:color="000000"/>
              <w:bottom w:val="single" w:sz="7" w:space="0" w:color="000000"/>
              <w:right w:val="single" w:sz="7" w:space="0" w:color="000000"/>
            </w:tcBorders>
            <w:vAlign w:val="center"/>
          </w:tcPr>
          <w:p w14:paraId="3D9B44CE" w14:textId="7A7A8353" w:rsidR="003C62D1" w:rsidRPr="007F7092" w:rsidRDefault="003C62D1" w:rsidP="00A77576">
            <w:pPr>
              <w:pStyle w:val="TableParagraph"/>
              <w:spacing w:before="14"/>
              <w:ind w:left="119"/>
              <w:jc w:val="center"/>
              <w:rPr>
                <w:rFonts w:eastAsia="Arial" w:cs="Arial"/>
                <w:szCs w:val="24"/>
              </w:rPr>
            </w:pPr>
            <w:r w:rsidRPr="007F7092">
              <w:rPr>
                <w:rFonts w:cs="Arial"/>
                <w:szCs w:val="24"/>
              </w:rPr>
              <w:t>July</w:t>
            </w:r>
            <w:r w:rsidRPr="007F7092">
              <w:rPr>
                <w:rFonts w:cs="Arial"/>
                <w:spacing w:val="-1"/>
                <w:szCs w:val="24"/>
              </w:rPr>
              <w:t xml:space="preserve"> </w:t>
            </w:r>
            <w:r w:rsidRPr="007F7092">
              <w:rPr>
                <w:rFonts w:cs="Arial"/>
                <w:szCs w:val="24"/>
              </w:rPr>
              <w:t>20</w:t>
            </w:r>
            <w:r w:rsidR="00EA4E7C">
              <w:rPr>
                <w:rFonts w:cs="Arial"/>
                <w:szCs w:val="24"/>
              </w:rPr>
              <w:t>24</w:t>
            </w:r>
          </w:p>
        </w:tc>
        <w:tc>
          <w:tcPr>
            <w:tcW w:w="3285" w:type="dxa"/>
            <w:tcBorders>
              <w:top w:val="single" w:sz="7" w:space="0" w:color="000000"/>
              <w:left w:val="single" w:sz="7" w:space="0" w:color="000000"/>
              <w:bottom w:val="single" w:sz="7" w:space="0" w:color="000000"/>
              <w:right w:val="single" w:sz="7" w:space="0" w:color="000000"/>
            </w:tcBorders>
            <w:vAlign w:val="center"/>
          </w:tcPr>
          <w:p w14:paraId="08AB5BD2" w14:textId="3BC08934" w:rsidR="003C62D1" w:rsidRPr="007F7092" w:rsidRDefault="003C62D1" w:rsidP="00A77576">
            <w:pPr>
              <w:pStyle w:val="TableParagraph"/>
              <w:spacing w:before="14"/>
              <w:ind w:left="118" w:right="559"/>
              <w:rPr>
                <w:rFonts w:eastAsia="Arial" w:cs="Arial"/>
                <w:szCs w:val="24"/>
              </w:rPr>
            </w:pPr>
            <w:r w:rsidRPr="007F7092">
              <w:rPr>
                <w:rFonts w:cs="Arial"/>
                <w:szCs w:val="24"/>
              </w:rPr>
              <w:t>CDE</w:t>
            </w:r>
            <w:r w:rsidR="00AA06D7">
              <w:rPr>
                <w:rFonts w:cs="Arial"/>
                <w:szCs w:val="24"/>
              </w:rPr>
              <w:t xml:space="preserve"> or Virtual</w:t>
            </w:r>
            <w:r>
              <w:rPr>
                <w:rFonts w:cs="Arial"/>
                <w:szCs w:val="24"/>
              </w:rPr>
              <w:br/>
            </w:r>
            <w:r w:rsidRPr="007F7092">
              <w:rPr>
                <w:rFonts w:cs="Arial"/>
                <w:szCs w:val="24"/>
              </w:rPr>
              <w:t>1430</w:t>
            </w:r>
            <w:r w:rsidRPr="007F7092">
              <w:rPr>
                <w:rFonts w:cs="Arial"/>
                <w:spacing w:val="-1"/>
                <w:szCs w:val="24"/>
              </w:rPr>
              <w:t xml:space="preserve"> </w:t>
            </w:r>
            <w:r w:rsidRPr="007F7092">
              <w:rPr>
                <w:rFonts w:cs="Arial"/>
                <w:szCs w:val="24"/>
              </w:rPr>
              <w:t>N</w:t>
            </w:r>
            <w:r w:rsidRPr="007F7092">
              <w:rPr>
                <w:rFonts w:cs="Arial"/>
                <w:spacing w:val="-2"/>
                <w:szCs w:val="24"/>
              </w:rPr>
              <w:t xml:space="preserve"> </w:t>
            </w:r>
            <w:r>
              <w:rPr>
                <w:rFonts w:cs="Arial"/>
                <w:szCs w:val="24"/>
              </w:rPr>
              <w:t>Street, 4</w:t>
            </w:r>
            <w:r w:rsidRPr="003C62D1">
              <w:rPr>
                <w:rFonts w:cs="Arial"/>
                <w:szCs w:val="24"/>
                <w:vertAlign w:val="superscript"/>
              </w:rPr>
              <w:t>th</w:t>
            </w:r>
            <w:r>
              <w:rPr>
                <w:rFonts w:cs="Arial"/>
                <w:szCs w:val="24"/>
              </w:rPr>
              <w:t xml:space="preserve"> </w:t>
            </w:r>
            <w:r w:rsidRPr="007F7092">
              <w:rPr>
                <w:rFonts w:cs="Arial"/>
                <w:szCs w:val="24"/>
              </w:rPr>
              <w:t>Floor</w:t>
            </w:r>
            <w:r w:rsidRPr="007F7092">
              <w:rPr>
                <w:rFonts w:cs="Arial"/>
                <w:spacing w:val="-5"/>
                <w:szCs w:val="24"/>
              </w:rPr>
              <w:t xml:space="preserve"> </w:t>
            </w:r>
            <w:r w:rsidRPr="007F7092">
              <w:rPr>
                <w:rFonts w:cs="Arial"/>
                <w:szCs w:val="24"/>
              </w:rPr>
              <w:t>Sacramento,</w:t>
            </w:r>
            <w:r w:rsidRPr="007F7092">
              <w:rPr>
                <w:rFonts w:cs="Arial"/>
                <w:spacing w:val="-4"/>
                <w:szCs w:val="24"/>
              </w:rPr>
              <w:t xml:space="preserve"> </w:t>
            </w:r>
            <w:r w:rsidRPr="007F7092">
              <w:rPr>
                <w:rFonts w:cs="Arial"/>
                <w:szCs w:val="24"/>
              </w:rPr>
              <w:t>CA</w:t>
            </w:r>
            <w:r w:rsidRPr="007F7092">
              <w:rPr>
                <w:rFonts w:cs="Arial"/>
                <w:w w:val="99"/>
                <w:szCs w:val="24"/>
              </w:rPr>
              <w:t xml:space="preserve"> </w:t>
            </w:r>
            <w:r w:rsidRPr="007F7092">
              <w:rPr>
                <w:rFonts w:cs="Arial"/>
                <w:szCs w:val="24"/>
              </w:rPr>
              <w:t>95814</w:t>
            </w:r>
          </w:p>
        </w:tc>
        <w:tc>
          <w:tcPr>
            <w:tcW w:w="2805" w:type="dxa"/>
            <w:tcBorders>
              <w:top w:val="single" w:sz="7" w:space="0" w:color="000000"/>
              <w:left w:val="single" w:sz="7" w:space="0" w:color="000000"/>
              <w:bottom w:val="single" w:sz="7" w:space="0" w:color="000000"/>
              <w:right w:val="single" w:sz="7" w:space="0" w:color="000000"/>
            </w:tcBorders>
            <w:vAlign w:val="center"/>
          </w:tcPr>
          <w:p w14:paraId="30EE379E" w14:textId="77777777" w:rsidR="003C62D1" w:rsidRPr="007F7092" w:rsidRDefault="00AA06D7" w:rsidP="00A77576">
            <w:pPr>
              <w:pStyle w:val="TableParagraph"/>
              <w:spacing w:before="14"/>
              <w:ind w:left="118"/>
              <w:jc w:val="center"/>
              <w:rPr>
                <w:rFonts w:eastAsia="Arial" w:cs="Arial"/>
                <w:szCs w:val="24"/>
              </w:rPr>
            </w:pPr>
            <w:r>
              <w:rPr>
                <w:rFonts w:eastAsia="Arial" w:cs="Arial"/>
                <w:szCs w:val="24"/>
              </w:rPr>
              <w:t>TBD</w:t>
            </w:r>
          </w:p>
        </w:tc>
      </w:tr>
      <w:tr w:rsidR="003C62D1" w:rsidRPr="007F7092" w14:paraId="71815276" w14:textId="77777777" w:rsidTr="00187710">
        <w:trPr>
          <w:cantSplit/>
          <w:trHeight w:hRule="exact" w:val="1259"/>
          <w:tblHeader/>
        </w:trPr>
        <w:tc>
          <w:tcPr>
            <w:tcW w:w="3270" w:type="dxa"/>
            <w:tcBorders>
              <w:top w:val="single" w:sz="7" w:space="0" w:color="000000"/>
              <w:left w:val="single" w:sz="7" w:space="0" w:color="000000"/>
              <w:bottom w:val="single" w:sz="7" w:space="0" w:color="000000"/>
              <w:right w:val="single" w:sz="7" w:space="0" w:color="000000"/>
            </w:tcBorders>
            <w:vAlign w:val="center"/>
          </w:tcPr>
          <w:p w14:paraId="36F2055C" w14:textId="1F896938" w:rsidR="003C62D1" w:rsidRPr="007F7092" w:rsidRDefault="003C62D1" w:rsidP="00A77576">
            <w:pPr>
              <w:pStyle w:val="TableParagraph"/>
              <w:spacing w:before="14"/>
              <w:ind w:left="119"/>
              <w:jc w:val="center"/>
              <w:rPr>
                <w:rFonts w:eastAsia="Arial" w:cs="Arial"/>
                <w:szCs w:val="24"/>
              </w:rPr>
            </w:pPr>
            <w:r w:rsidRPr="007F7092">
              <w:rPr>
                <w:rFonts w:cs="Arial"/>
                <w:szCs w:val="24"/>
              </w:rPr>
              <w:t>October</w:t>
            </w:r>
            <w:r w:rsidRPr="007F7092">
              <w:rPr>
                <w:rFonts w:cs="Arial"/>
                <w:spacing w:val="-4"/>
                <w:szCs w:val="24"/>
              </w:rPr>
              <w:t xml:space="preserve"> </w:t>
            </w:r>
            <w:r w:rsidRPr="007F7092">
              <w:rPr>
                <w:rFonts w:cs="Arial"/>
                <w:szCs w:val="24"/>
              </w:rPr>
              <w:t>20</w:t>
            </w:r>
            <w:r w:rsidR="00EA4E7C">
              <w:rPr>
                <w:rFonts w:cs="Arial"/>
                <w:szCs w:val="24"/>
              </w:rPr>
              <w:t>24</w:t>
            </w:r>
          </w:p>
        </w:tc>
        <w:tc>
          <w:tcPr>
            <w:tcW w:w="3285" w:type="dxa"/>
            <w:tcBorders>
              <w:top w:val="single" w:sz="7" w:space="0" w:color="000000"/>
              <w:left w:val="single" w:sz="7" w:space="0" w:color="000000"/>
              <w:bottom w:val="single" w:sz="7" w:space="0" w:color="000000"/>
              <w:right w:val="single" w:sz="7" w:space="0" w:color="000000"/>
            </w:tcBorders>
            <w:vAlign w:val="center"/>
          </w:tcPr>
          <w:p w14:paraId="7DC458E9" w14:textId="645C61A3" w:rsidR="003C62D1" w:rsidRPr="007F7092" w:rsidRDefault="003C62D1" w:rsidP="00A77576">
            <w:pPr>
              <w:pStyle w:val="TableParagraph"/>
              <w:spacing w:before="14"/>
              <w:ind w:left="118" w:right="559"/>
              <w:rPr>
                <w:rFonts w:eastAsia="Arial" w:cs="Arial"/>
                <w:szCs w:val="24"/>
              </w:rPr>
            </w:pPr>
            <w:r w:rsidRPr="00A65C45">
              <w:rPr>
                <w:rFonts w:cs="Arial"/>
                <w:szCs w:val="24"/>
              </w:rPr>
              <w:t>CDE</w:t>
            </w:r>
            <w:r w:rsidR="00AA06D7">
              <w:rPr>
                <w:rFonts w:cs="Arial"/>
                <w:szCs w:val="24"/>
              </w:rPr>
              <w:t xml:space="preserve"> or Virtual</w:t>
            </w:r>
            <w:r w:rsidRPr="00A65C45">
              <w:rPr>
                <w:rFonts w:cs="Arial"/>
                <w:szCs w:val="24"/>
              </w:rPr>
              <w:br/>
              <w:t>1430</w:t>
            </w:r>
            <w:r w:rsidRPr="00A65C45">
              <w:rPr>
                <w:rFonts w:cs="Arial"/>
                <w:spacing w:val="-1"/>
                <w:szCs w:val="24"/>
              </w:rPr>
              <w:t xml:space="preserve"> </w:t>
            </w:r>
            <w:r w:rsidRPr="00A65C45">
              <w:rPr>
                <w:rFonts w:cs="Arial"/>
                <w:szCs w:val="24"/>
              </w:rPr>
              <w:t>N</w:t>
            </w:r>
            <w:r w:rsidRPr="00A65C45">
              <w:rPr>
                <w:rFonts w:cs="Arial"/>
                <w:spacing w:val="-2"/>
                <w:szCs w:val="24"/>
              </w:rPr>
              <w:t xml:space="preserve"> </w:t>
            </w:r>
            <w:r w:rsidRPr="00A65C45">
              <w:rPr>
                <w:rFonts w:cs="Arial"/>
                <w:szCs w:val="24"/>
              </w:rPr>
              <w:t>Street, 4</w:t>
            </w:r>
            <w:r w:rsidRPr="00A65C45">
              <w:rPr>
                <w:rFonts w:cs="Arial"/>
                <w:szCs w:val="24"/>
                <w:vertAlign w:val="superscript"/>
              </w:rPr>
              <w:t>th</w:t>
            </w:r>
            <w:r w:rsidRPr="00A65C45">
              <w:rPr>
                <w:rFonts w:cs="Arial"/>
                <w:szCs w:val="24"/>
              </w:rPr>
              <w:t xml:space="preserve"> Floor</w:t>
            </w:r>
            <w:r w:rsidRPr="00A65C45">
              <w:rPr>
                <w:rFonts w:cs="Arial"/>
                <w:spacing w:val="-5"/>
                <w:szCs w:val="24"/>
              </w:rPr>
              <w:t xml:space="preserve"> </w:t>
            </w:r>
            <w:r w:rsidRPr="00A65C45">
              <w:rPr>
                <w:rFonts w:cs="Arial"/>
                <w:szCs w:val="24"/>
              </w:rPr>
              <w:t>Sacramento,</w:t>
            </w:r>
            <w:r w:rsidRPr="00A65C45">
              <w:rPr>
                <w:rFonts w:cs="Arial"/>
                <w:spacing w:val="-4"/>
                <w:szCs w:val="24"/>
              </w:rPr>
              <w:t xml:space="preserve"> </w:t>
            </w:r>
            <w:r w:rsidRPr="00A65C45">
              <w:rPr>
                <w:rFonts w:cs="Arial"/>
                <w:szCs w:val="24"/>
              </w:rPr>
              <w:t>CA</w:t>
            </w:r>
            <w:r w:rsidRPr="00A65C45">
              <w:rPr>
                <w:rFonts w:cs="Arial"/>
                <w:w w:val="99"/>
                <w:szCs w:val="24"/>
              </w:rPr>
              <w:t xml:space="preserve"> </w:t>
            </w:r>
            <w:r w:rsidRPr="00A65C45">
              <w:rPr>
                <w:rFonts w:cs="Arial"/>
                <w:szCs w:val="24"/>
              </w:rPr>
              <w:t>95814</w:t>
            </w:r>
          </w:p>
        </w:tc>
        <w:tc>
          <w:tcPr>
            <w:tcW w:w="2805" w:type="dxa"/>
            <w:tcBorders>
              <w:top w:val="single" w:sz="7" w:space="0" w:color="000000"/>
              <w:left w:val="single" w:sz="7" w:space="0" w:color="000000"/>
              <w:bottom w:val="single" w:sz="7" w:space="0" w:color="000000"/>
              <w:right w:val="single" w:sz="7" w:space="0" w:color="000000"/>
            </w:tcBorders>
            <w:vAlign w:val="center"/>
          </w:tcPr>
          <w:p w14:paraId="7093CF37" w14:textId="77777777" w:rsidR="003C62D1" w:rsidRPr="007F7092" w:rsidRDefault="00AA06D7" w:rsidP="00A77576">
            <w:pPr>
              <w:pStyle w:val="TableParagraph"/>
              <w:spacing w:before="14"/>
              <w:ind w:left="118"/>
              <w:jc w:val="center"/>
              <w:rPr>
                <w:rFonts w:eastAsia="Arial" w:cs="Arial"/>
                <w:szCs w:val="24"/>
              </w:rPr>
            </w:pPr>
            <w:r>
              <w:rPr>
                <w:rFonts w:eastAsia="Arial" w:cs="Arial"/>
                <w:szCs w:val="24"/>
              </w:rPr>
              <w:t>TBD</w:t>
            </w:r>
          </w:p>
        </w:tc>
      </w:tr>
      <w:tr w:rsidR="003C62D1" w:rsidRPr="007F7092" w14:paraId="58E56BDF" w14:textId="77777777" w:rsidTr="00187710">
        <w:trPr>
          <w:cantSplit/>
          <w:trHeight w:hRule="exact" w:val="1349"/>
          <w:tblHeader/>
        </w:trPr>
        <w:tc>
          <w:tcPr>
            <w:tcW w:w="3270" w:type="dxa"/>
            <w:tcBorders>
              <w:top w:val="single" w:sz="7" w:space="0" w:color="000000"/>
              <w:left w:val="single" w:sz="7" w:space="0" w:color="000000"/>
              <w:bottom w:val="single" w:sz="7" w:space="0" w:color="000000"/>
              <w:right w:val="single" w:sz="7" w:space="0" w:color="000000"/>
            </w:tcBorders>
            <w:vAlign w:val="center"/>
          </w:tcPr>
          <w:p w14:paraId="09455ED9" w14:textId="7BCBF60C" w:rsidR="003C62D1" w:rsidRPr="007F7092" w:rsidRDefault="003C62D1" w:rsidP="00A77576">
            <w:pPr>
              <w:pStyle w:val="TableParagraph"/>
              <w:spacing w:before="14"/>
              <w:ind w:left="119"/>
              <w:jc w:val="center"/>
              <w:rPr>
                <w:rFonts w:eastAsia="Arial" w:cs="Arial"/>
                <w:szCs w:val="24"/>
              </w:rPr>
            </w:pPr>
            <w:r w:rsidRPr="007F7092">
              <w:rPr>
                <w:rFonts w:cs="Arial"/>
                <w:szCs w:val="24"/>
              </w:rPr>
              <w:t>January</w:t>
            </w:r>
            <w:r w:rsidRPr="007F7092">
              <w:rPr>
                <w:rFonts w:cs="Arial"/>
                <w:spacing w:val="-1"/>
                <w:szCs w:val="24"/>
              </w:rPr>
              <w:t xml:space="preserve"> </w:t>
            </w:r>
            <w:r w:rsidRPr="007F7092">
              <w:rPr>
                <w:rFonts w:cs="Arial"/>
                <w:szCs w:val="24"/>
              </w:rPr>
              <w:t>20</w:t>
            </w:r>
            <w:r w:rsidR="00EA4E7C">
              <w:rPr>
                <w:rFonts w:cs="Arial"/>
                <w:szCs w:val="24"/>
              </w:rPr>
              <w:t>25</w:t>
            </w:r>
          </w:p>
        </w:tc>
        <w:tc>
          <w:tcPr>
            <w:tcW w:w="3285" w:type="dxa"/>
            <w:tcBorders>
              <w:top w:val="single" w:sz="7" w:space="0" w:color="000000"/>
              <w:left w:val="single" w:sz="7" w:space="0" w:color="000000"/>
              <w:bottom w:val="single" w:sz="7" w:space="0" w:color="000000"/>
              <w:right w:val="single" w:sz="7" w:space="0" w:color="000000"/>
            </w:tcBorders>
            <w:vAlign w:val="center"/>
          </w:tcPr>
          <w:p w14:paraId="4554668D" w14:textId="471A8A93" w:rsidR="003C62D1" w:rsidRPr="007F7092" w:rsidRDefault="003C62D1" w:rsidP="00A77576">
            <w:pPr>
              <w:pStyle w:val="TableParagraph"/>
              <w:spacing w:before="14"/>
              <w:ind w:left="118" w:right="559"/>
              <w:rPr>
                <w:rFonts w:eastAsia="Arial" w:cs="Arial"/>
                <w:szCs w:val="24"/>
              </w:rPr>
            </w:pPr>
            <w:r w:rsidRPr="00A65C45">
              <w:rPr>
                <w:rFonts w:cs="Arial"/>
                <w:szCs w:val="24"/>
              </w:rPr>
              <w:t>CDE</w:t>
            </w:r>
            <w:r w:rsidR="00AA06D7">
              <w:rPr>
                <w:rFonts w:cs="Arial"/>
                <w:szCs w:val="24"/>
              </w:rPr>
              <w:t xml:space="preserve"> or Virtual</w:t>
            </w:r>
            <w:r w:rsidRPr="00A65C45">
              <w:rPr>
                <w:rFonts w:cs="Arial"/>
                <w:szCs w:val="24"/>
              </w:rPr>
              <w:br/>
              <w:t>1430</w:t>
            </w:r>
            <w:r w:rsidRPr="00A65C45">
              <w:rPr>
                <w:rFonts w:cs="Arial"/>
                <w:spacing w:val="-1"/>
                <w:szCs w:val="24"/>
              </w:rPr>
              <w:t xml:space="preserve"> </w:t>
            </w:r>
            <w:r w:rsidRPr="00A65C45">
              <w:rPr>
                <w:rFonts w:cs="Arial"/>
                <w:szCs w:val="24"/>
              </w:rPr>
              <w:t>N</w:t>
            </w:r>
            <w:r w:rsidRPr="00A65C45">
              <w:rPr>
                <w:rFonts w:cs="Arial"/>
                <w:spacing w:val="-2"/>
                <w:szCs w:val="24"/>
              </w:rPr>
              <w:t xml:space="preserve"> </w:t>
            </w:r>
            <w:r w:rsidRPr="00A65C45">
              <w:rPr>
                <w:rFonts w:cs="Arial"/>
                <w:szCs w:val="24"/>
              </w:rPr>
              <w:t>Street, 4</w:t>
            </w:r>
            <w:r w:rsidRPr="00A65C45">
              <w:rPr>
                <w:rFonts w:cs="Arial"/>
                <w:szCs w:val="24"/>
                <w:vertAlign w:val="superscript"/>
              </w:rPr>
              <w:t>th</w:t>
            </w:r>
            <w:r w:rsidRPr="00A65C45">
              <w:rPr>
                <w:rFonts w:cs="Arial"/>
                <w:szCs w:val="24"/>
              </w:rPr>
              <w:t xml:space="preserve"> Floor</w:t>
            </w:r>
            <w:r w:rsidRPr="00A65C45">
              <w:rPr>
                <w:rFonts w:cs="Arial"/>
                <w:spacing w:val="-5"/>
                <w:szCs w:val="24"/>
              </w:rPr>
              <w:t xml:space="preserve"> </w:t>
            </w:r>
            <w:r w:rsidRPr="00A65C45">
              <w:rPr>
                <w:rFonts w:cs="Arial"/>
                <w:szCs w:val="24"/>
              </w:rPr>
              <w:t>Sacramento,</w:t>
            </w:r>
            <w:r w:rsidRPr="00A65C45">
              <w:rPr>
                <w:rFonts w:cs="Arial"/>
                <w:spacing w:val="-4"/>
                <w:szCs w:val="24"/>
              </w:rPr>
              <w:t xml:space="preserve"> </w:t>
            </w:r>
            <w:r w:rsidRPr="00A65C45">
              <w:rPr>
                <w:rFonts w:cs="Arial"/>
                <w:szCs w:val="24"/>
              </w:rPr>
              <w:t>CA</w:t>
            </w:r>
            <w:r w:rsidRPr="00A65C45">
              <w:rPr>
                <w:rFonts w:cs="Arial"/>
                <w:w w:val="99"/>
                <w:szCs w:val="24"/>
              </w:rPr>
              <w:t xml:space="preserve"> </w:t>
            </w:r>
            <w:r w:rsidRPr="00A65C45">
              <w:rPr>
                <w:rFonts w:cs="Arial"/>
                <w:szCs w:val="24"/>
              </w:rPr>
              <w:t>95814</w:t>
            </w:r>
          </w:p>
        </w:tc>
        <w:tc>
          <w:tcPr>
            <w:tcW w:w="2805" w:type="dxa"/>
            <w:tcBorders>
              <w:top w:val="single" w:sz="7" w:space="0" w:color="000000"/>
              <w:left w:val="single" w:sz="7" w:space="0" w:color="000000"/>
              <w:bottom w:val="single" w:sz="7" w:space="0" w:color="000000"/>
              <w:right w:val="single" w:sz="7" w:space="0" w:color="000000"/>
            </w:tcBorders>
            <w:vAlign w:val="center"/>
          </w:tcPr>
          <w:p w14:paraId="51EF0025" w14:textId="77777777" w:rsidR="003C62D1" w:rsidRPr="007F7092" w:rsidRDefault="00AA06D7" w:rsidP="00A77576">
            <w:pPr>
              <w:pStyle w:val="TableParagraph"/>
              <w:spacing w:before="14"/>
              <w:ind w:left="118"/>
              <w:jc w:val="center"/>
              <w:rPr>
                <w:rFonts w:eastAsia="Arial" w:cs="Arial"/>
                <w:szCs w:val="24"/>
              </w:rPr>
            </w:pPr>
            <w:r>
              <w:rPr>
                <w:rFonts w:eastAsia="Arial" w:cs="Arial"/>
                <w:szCs w:val="24"/>
              </w:rPr>
              <w:t>TBD</w:t>
            </w:r>
          </w:p>
        </w:tc>
      </w:tr>
    </w:tbl>
    <w:p w14:paraId="74684172" w14:textId="77777777" w:rsidR="005F0AE3" w:rsidRDefault="005F0AE3" w:rsidP="00C64A9F">
      <w:pPr>
        <w:rPr>
          <w:rFonts w:cs="Arial"/>
          <w:b/>
          <w:szCs w:val="24"/>
        </w:rPr>
        <w:sectPr w:rsidR="005F0AE3" w:rsidSect="008D048B">
          <w:headerReference w:type="default" r:id="rId33"/>
          <w:pgSz w:w="12240" w:h="15840"/>
          <w:pgMar w:top="1260" w:right="1440" w:bottom="1440" w:left="1440" w:header="720" w:footer="720" w:gutter="0"/>
          <w:cols w:space="720"/>
        </w:sectPr>
      </w:pPr>
    </w:p>
    <w:p w14:paraId="1BE5A26D" w14:textId="77777777" w:rsidR="005F0FC4" w:rsidRDefault="00322808" w:rsidP="005F0FC4">
      <w:pPr>
        <w:pStyle w:val="Heading2"/>
        <w:jc w:val="center"/>
        <w:rPr>
          <w:rStyle w:val="Heading3Char"/>
        </w:rPr>
      </w:pPr>
      <w:bookmarkStart w:id="37" w:name="_Golden_State_Pathways_3"/>
      <w:bookmarkEnd w:id="37"/>
      <w:r w:rsidRPr="007B6B31">
        <w:rPr>
          <w:sz w:val="28"/>
          <w:szCs w:val="28"/>
        </w:rPr>
        <w:lastRenderedPageBreak/>
        <w:t>Golden State Pathways Program</w:t>
      </w:r>
      <w:r w:rsidR="00A77576" w:rsidRPr="007B6B31">
        <w:rPr>
          <w:sz w:val="28"/>
          <w:szCs w:val="28"/>
        </w:rPr>
        <w:t xml:space="preserve"> Technical</w:t>
      </w:r>
      <w:r w:rsidR="00A77576" w:rsidRPr="007B6B31">
        <w:rPr>
          <w:spacing w:val="-7"/>
          <w:sz w:val="28"/>
          <w:szCs w:val="28"/>
        </w:rPr>
        <w:t xml:space="preserve"> </w:t>
      </w:r>
      <w:r w:rsidR="00A77576" w:rsidRPr="007B6B31">
        <w:rPr>
          <w:sz w:val="28"/>
          <w:szCs w:val="28"/>
        </w:rPr>
        <w:t>Assistance</w:t>
      </w:r>
      <w:r w:rsidR="00A77576" w:rsidRPr="007B6B31">
        <w:rPr>
          <w:spacing w:val="-6"/>
          <w:sz w:val="28"/>
          <w:szCs w:val="28"/>
        </w:rPr>
        <w:t xml:space="preserve"> </w:t>
      </w:r>
      <w:r w:rsidR="00A77576" w:rsidRPr="007B6B31">
        <w:rPr>
          <w:sz w:val="28"/>
          <w:szCs w:val="28"/>
        </w:rPr>
        <w:t>Contract</w:t>
      </w:r>
      <w:bookmarkStart w:id="38" w:name="BudgetandBudgetNarrativeFormInstructions"/>
      <w:r w:rsidR="005E62F7">
        <w:br/>
      </w:r>
    </w:p>
    <w:p w14:paraId="13BF0C50" w14:textId="5D518845" w:rsidR="00EA3A31" w:rsidRPr="005F0FC4" w:rsidRDefault="00FC465F" w:rsidP="007B6B31">
      <w:pPr>
        <w:pStyle w:val="Heading3"/>
        <w:jc w:val="center"/>
      </w:pPr>
      <w:bookmarkStart w:id="39" w:name="_Budget_and_Budget"/>
      <w:bookmarkEnd w:id="39"/>
      <w:r w:rsidRPr="005F0FC4">
        <w:rPr>
          <w:rStyle w:val="Heading3Char"/>
          <w:b/>
        </w:rPr>
        <w:t>Budget and Budget Narrative Form</w:t>
      </w:r>
      <w:r w:rsidR="003C62D1" w:rsidRPr="005F0FC4">
        <w:rPr>
          <w:rStyle w:val="Heading3Char"/>
          <w:b/>
        </w:rPr>
        <w:t>s</w:t>
      </w:r>
      <w:r w:rsidRPr="005F0FC4">
        <w:rPr>
          <w:rStyle w:val="Heading3Char"/>
          <w:b/>
        </w:rPr>
        <w:t xml:space="preserve"> Instructions</w:t>
      </w:r>
      <w:bookmarkEnd w:id="38"/>
    </w:p>
    <w:p w14:paraId="2F02A6A0" w14:textId="60AB8CEC" w:rsidR="00EA3A31" w:rsidRPr="005327B4" w:rsidRDefault="005327B4" w:rsidP="00145139">
      <w:pPr>
        <w:spacing w:before="240" w:after="240" w:line="252" w:lineRule="auto"/>
        <w:rPr>
          <w:rFonts w:eastAsia="Arial" w:cs="Arial"/>
          <w:szCs w:val="24"/>
        </w:rPr>
      </w:pPr>
      <w:r w:rsidRPr="005327B4">
        <w:rPr>
          <w:rFonts w:eastAsia="Arial" w:cs="Arial"/>
          <w:szCs w:val="24"/>
        </w:rPr>
        <w:t>In</w:t>
      </w:r>
      <w:r w:rsidRPr="005327B4">
        <w:rPr>
          <w:rFonts w:eastAsia="Arial" w:cs="Arial"/>
          <w:spacing w:val="-2"/>
          <w:szCs w:val="24"/>
        </w:rPr>
        <w:t xml:space="preserve"> </w:t>
      </w:r>
      <w:r w:rsidRPr="005327B4">
        <w:rPr>
          <w:rFonts w:eastAsia="Arial" w:cs="Arial"/>
          <w:szCs w:val="24"/>
        </w:rPr>
        <w:t>completing</w:t>
      </w:r>
      <w:r w:rsidRPr="005327B4">
        <w:rPr>
          <w:rFonts w:eastAsia="Arial" w:cs="Arial"/>
          <w:spacing w:val="-2"/>
          <w:szCs w:val="24"/>
        </w:rPr>
        <w:t xml:space="preserve"> </w:t>
      </w:r>
      <w:r w:rsidRPr="005327B4">
        <w:rPr>
          <w:rFonts w:eastAsia="Arial" w:cs="Arial"/>
          <w:szCs w:val="24"/>
        </w:rPr>
        <w:t>the</w:t>
      </w:r>
      <w:r w:rsidRPr="005327B4">
        <w:rPr>
          <w:rFonts w:eastAsia="Arial" w:cs="Arial"/>
          <w:spacing w:val="-1"/>
          <w:szCs w:val="24"/>
        </w:rPr>
        <w:t xml:space="preserve"> </w:t>
      </w:r>
      <w:r w:rsidRPr="005327B4">
        <w:rPr>
          <w:rFonts w:eastAsia="Arial" w:cs="Arial"/>
          <w:szCs w:val="24"/>
        </w:rPr>
        <w:t>following</w:t>
      </w:r>
      <w:r w:rsidRPr="005327B4">
        <w:rPr>
          <w:rFonts w:eastAsia="Arial" w:cs="Arial"/>
          <w:spacing w:val="-2"/>
          <w:szCs w:val="24"/>
        </w:rPr>
        <w:t xml:space="preserve"> </w:t>
      </w:r>
      <w:r w:rsidRPr="005327B4">
        <w:rPr>
          <w:rFonts w:eastAsia="Arial" w:cs="Arial"/>
          <w:szCs w:val="24"/>
        </w:rPr>
        <w:t>budget</w:t>
      </w:r>
      <w:r w:rsidRPr="005327B4">
        <w:rPr>
          <w:rFonts w:eastAsia="Arial" w:cs="Arial"/>
          <w:spacing w:val="-2"/>
          <w:szCs w:val="24"/>
        </w:rPr>
        <w:t xml:space="preserve"> </w:t>
      </w:r>
      <w:r w:rsidRPr="005327B4">
        <w:rPr>
          <w:rFonts w:eastAsia="Arial" w:cs="Arial"/>
          <w:szCs w:val="24"/>
        </w:rPr>
        <w:t>form</w:t>
      </w:r>
      <w:r w:rsidRPr="005327B4">
        <w:rPr>
          <w:rFonts w:eastAsia="Arial" w:cs="Arial"/>
          <w:spacing w:val="-1"/>
          <w:szCs w:val="24"/>
        </w:rPr>
        <w:t xml:space="preserve"> </w:t>
      </w:r>
      <w:r w:rsidRPr="005327B4">
        <w:rPr>
          <w:rFonts w:eastAsia="Arial" w:cs="Arial"/>
          <w:szCs w:val="24"/>
        </w:rPr>
        <w:t>and</w:t>
      </w:r>
      <w:r w:rsidRPr="005327B4">
        <w:rPr>
          <w:rFonts w:eastAsia="Arial" w:cs="Arial"/>
          <w:spacing w:val="-2"/>
          <w:szCs w:val="24"/>
        </w:rPr>
        <w:t xml:space="preserve"> </w:t>
      </w:r>
      <w:r w:rsidRPr="005327B4">
        <w:rPr>
          <w:rFonts w:eastAsia="Arial" w:cs="Arial"/>
          <w:szCs w:val="24"/>
        </w:rPr>
        <w:t>budget</w:t>
      </w:r>
      <w:r w:rsidRPr="005327B4">
        <w:rPr>
          <w:rFonts w:eastAsia="Arial" w:cs="Arial"/>
          <w:spacing w:val="-1"/>
          <w:szCs w:val="24"/>
        </w:rPr>
        <w:t xml:space="preserve"> </w:t>
      </w:r>
      <w:r w:rsidRPr="005327B4">
        <w:rPr>
          <w:rFonts w:eastAsia="Arial" w:cs="Arial"/>
          <w:szCs w:val="24"/>
        </w:rPr>
        <w:t>narrative</w:t>
      </w:r>
      <w:r w:rsidRPr="005327B4">
        <w:rPr>
          <w:rFonts w:eastAsia="Arial" w:cs="Arial"/>
          <w:spacing w:val="-2"/>
          <w:szCs w:val="24"/>
        </w:rPr>
        <w:t xml:space="preserve"> </w:t>
      </w:r>
      <w:r w:rsidRPr="005327B4">
        <w:rPr>
          <w:rFonts w:eastAsia="Arial" w:cs="Arial"/>
          <w:szCs w:val="24"/>
        </w:rPr>
        <w:t>form</w:t>
      </w:r>
      <w:r w:rsidRPr="005327B4">
        <w:rPr>
          <w:rFonts w:eastAsia="Arial" w:cs="Arial"/>
          <w:spacing w:val="-2"/>
          <w:szCs w:val="24"/>
        </w:rPr>
        <w:t xml:space="preserve"> </w:t>
      </w:r>
      <w:r w:rsidRPr="005327B4">
        <w:rPr>
          <w:rFonts w:eastAsia="Arial" w:cs="Arial"/>
          <w:szCs w:val="24"/>
        </w:rPr>
        <w:t>for</w:t>
      </w:r>
      <w:r w:rsidRPr="005327B4">
        <w:rPr>
          <w:rFonts w:eastAsia="Arial" w:cs="Arial"/>
          <w:spacing w:val="-1"/>
          <w:szCs w:val="24"/>
        </w:rPr>
        <w:t xml:space="preserve"> </w:t>
      </w:r>
      <w:r w:rsidRPr="005327B4">
        <w:rPr>
          <w:rFonts w:eastAsia="Arial" w:cs="Arial"/>
          <w:szCs w:val="24"/>
        </w:rPr>
        <w:t>the</w:t>
      </w:r>
      <w:r w:rsidRPr="005327B4">
        <w:rPr>
          <w:rFonts w:eastAsia="Arial" w:cs="Arial"/>
          <w:spacing w:val="-2"/>
          <w:szCs w:val="24"/>
        </w:rPr>
        <w:t xml:space="preserve"> </w:t>
      </w:r>
      <w:r w:rsidRPr="005327B4">
        <w:rPr>
          <w:rFonts w:eastAsia="Arial" w:cs="Arial"/>
          <w:szCs w:val="24"/>
        </w:rPr>
        <w:t>contract,</w:t>
      </w:r>
      <w:r w:rsidRPr="005327B4">
        <w:rPr>
          <w:rFonts w:eastAsia="Arial" w:cs="Arial"/>
          <w:spacing w:val="-2"/>
          <w:szCs w:val="24"/>
        </w:rPr>
        <w:t xml:space="preserve"> </w:t>
      </w:r>
      <w:r w:rsidR="00851F7D">
        <w:rPr>
          <w:rFonts w:eastAsia="Arial" w:cs="Arial"/>
          <w:spacing w:val="-2"/>
          <w:szCs w:val="24"/>
        </w:rPr>
        <w:t>c</w:t>
      </w:r>
      <w:r w:rsidR="007F16E8">
        <w:rPr>
          <w:rFonts w:eastAsia="Arial" w:cs="Arial"/>
          <w:spacing w:val="-2"/>
          <w:szCs w:val="24"/>
        </w:rPr>
        <w:t xml:space="preserve">ounty </w:t>
      </w:r>
      <w:r w:rsidR="00851F7D">
        <w:rPr>
          <w:rFonts w:eastAsia="Arial" w:cs="Arial"/>
          <w:spacing w:val="-2"/>
          <w:szCs w:val="24"/>
        </w:rPr>
        <w:t>o</w:t>
      </w:r>
      <w:r w:rsidR="007F16E8">
        <w:rPr>
          <w:rFonts w:eastAsia="Arial" w:cs="Arial"/>
          <w:spacing w:val="-2"/>
          <w:szCs w:val="24"/>
        </w:rPr>
        <w:t>ffice</w:t>
      </w:r>
      <w:r w:rsidR="003717CD">
        <w:rPr>
          <w:rFonts w:eastAsia="Arial" w:cs="Arial"/>
          <w:spacing w:val="-2"/>
          <w:szCs w:val="24"/>
        </w:rPr>
        <w:t>s</w:t>
      </w:r>
      <w:r w:rsidR="007F16E8">
        <w:rPr>
          <w:rFonts w:eastAsia="Arial" w:cs="Arial"/>
          <w:spacing w:val="-2"/>
          <w:szCs w:val="24"/>
        </w:rPr>
        <w:t xml:space="preserve"> of </w:t>
      </w:r>
      <w:r w:rsidR="00851F7D">
        <w:rPr>
          <w:rFonts w:eastAsia="Arial" w:cs="Arial"/>
          <w:spacing w:val="-2"/>
          <w:szCs w:val="24"/>
        </w:rPr>
        <w:t>e</w:t>
      </w:r>
      <w:r w:rsidR="007F16E8">
        <w:rPr>
          <w:rFonts w:eastAsia="Arial" w:cs="Arial"/>
          <w:spacing w:val="-2"/>
          <w:szCs w:val="24"/>
        </w:rPr>
        <w:t>ducation (</w:t>
      </w:r>
      <w:r w:rsidRPr="005327B4">
        <w:rPr>
          <w:rFonts w:eastAsia="Arial" w:cs="Arial"/>
          <w:szCs w:val="24"/>
        </w:rPr>
        <w:t>COE</w:t>
      </w:r>
      <w:r w:rsidR="00851F7D">
        <w:rPr>
          <w:rFonts w:eastAsia="Arial" w:cs="Arial"/>
          <w:szCs w:val="24"/>
        </w:rPr>
        <w:t>s</w:t>
      </w:r>
      <w:r w:rsidR="007F16E8">
        <w:rPr>
          <w:rFonts w:eastAsia="Arial" w:cs="Arial"/>
          <w:szCs w:val="24"/>
        </w:rPr>
        <w:t>)</w:t>
      </w:r>
      <w:r w:rsidRPr="005327B4">
        <w:rPr>
          <w:rFonts w:eastAsia="Arial" w:cs="Arial"/>
          <w:spacing w:val="-1"/>
          <w:szCs w:val="24"/>
        </w:rPr>
        <w:t xml:space="preserve"> </w:t>
      </w:r>
      <w:r w:rsidRPr="005327B4">
        <w:rPr>
          <w:rFonts w:eastAsia="Arial" w:cs="Arial"/>
          <w:szCs w:val="24"/>
        </w:rPr>
        <w:t>will</w:t>
      </w:r>
      <w:r w:rsidRPr="005327B4">
        <w:rPr>
          <w:rFonts w:eastAsia="Arial" w:cs="Arial"/>
          <w:spacing w:val="-2"/>
          <w:szCs w:val="24"/>
        </w:rPr>
        <w:t xml:space="preserve"> </w:t>
      </w:r>
      <w:r w:rsidRPr="005327B4">
        <w:rPr>
          <w:rFonts w:eastAsia="Arial" w:cs="Arial"/>
          <w:szCs w:val="24"/>
        </w:rPr>
        <w:t>need</w:t>
      </w:r>
      <w:r w:rsidRPr="005327B4">
        <w:rPr>
          <w:rFonts w:eastAsia="Arial" w:cs="Arial"/>
          <w:spacing w:val="-2"/>
          <w:szCs w:val="24"/>
        </w:rPr>
        <w:t xml:space="preserve"> </w:t>
      </w:r>
      <w:r w:rsidRPr="005327B4">
        <w:rPr>
          <w:rFonts w:eastAsia="Arial" w:cs="Arial"/>
          <w:szCs w:val="24"/>
        </w:rPr>
        <w:t>to</w:t>
      </w:r>
      <w:r w:rsidRPr="005327B4">
        <w:rPr>
          <w:rFonts w:eastAsia="Arial" w:cs="Arial"/>
          <w:spacing w:val="-1"/>
          <w:szCs w:val="24"/>
        </w:rPr>
        <w:t xml:space="preserve"> </w:t>
      </w:r>
      <w:r w:rsidRPr="005327B4">
        <w:rPr>
          <w:rFonts w:eastAsia="Arial" w:cs="Arial"/>
          <w:szCs w:val="24"/>
        </w:rPr>
        <w:t>include</w:t>
      </w:r>
      <w:r w:rsidRPr="005327B4">
        <w:rPr>
          <w:rFonts w:eastAsia="Arial" w:cs="Arial"/>
          <w:spacing w:val="-2"/>
          <w:szCs w:val="24"/>
        </w:rPr>
        <w:t xml:space="preserve"> </w:t>
      </w:r>
      <w:r w:rsidRPr="005327B4">
        <w:rPr>
          <w:rFonts w:eastAsia="Arial" w:cs="Arial"/>
          <w:szCs w:val="24"/>
        </w:rPr>
        <w:t>the</w:t>
      </w:r>
      <w:r w:rsidRPr="005327B4">
        <w:rPr>
          <w:rFonts w:eastAsia="Arial" w:cs="Arial"/>
          <w:spacing w:val="-2"/>
          <w:szCs w:val="24"/>
        </w:rPr>
        <w:t xml:space="preserve"> </w:t>
      </w:r>
      <w:r w:rsidRPr="005327B4">
        <w:rPr>
          <w:rFonts w:eastAsia="Arial" w:cs="Arial"/>
          <w:szCs w:val="24"/>
        </w:rPr>
        <w:t>scope</w:t>
      </w:r>
      <w:r w:rsidRPr="005327B4">
        <w:rPr>
          <w:rFonts w:eastAsia="Arial" w:cs="Arial"/>
          <w:spacing w:val="-1"/>
          <w:szCs w:val="24"/>
        </w:rPr>
        <w:t xml:space="preserve"> </w:t>
      </w:r>
      <w:r w:rsidRPr="005327B4">
        <w:rPr>
          <w:rFonts w:eastAsia="Arial" w:cs="Arial"/>
          <w:szCs w:val="24"/>
        </w:rPr>
        <w:t>of</w:t>
      </w:r>
      <w:r w:rsidRPr="005327B4">
        <w:rPr>
          <w:rFonts w:eastAsia="Arial" w:cs="Arial"/>
          <w:spacing w:val="-2"/>
          <w:szCs w:val="24"/>
        </w:rPr>
        <w:t xml:space="preserve"> </w:t>
      </w:r>
      <w:r w:rsidRPr="005327B4">
        <w:rPr>
          <w:rFonts w:eastAsia="Arial" w:cs="Arial"/>
          <w:szCs w:val="24"/>
        </w:rPr>
        <w:t>work</w:t>
      </w:r>
      <w:r w:rsidRPr="005327B4">
        <w:rPr>
          <w:rFonts w:eastAsia="Arial" w:cs="Arial"/>
          <w:spacing w:val="-2"/>
          <w:szCs w:val="24"/>
        </w:rPr>
        <w:t xml:space="preserve"> </w:t>
      </w:r>
      <w:r w:rsidRPr="005327B4">
        <w:rPr>
          <w:rFonts w:eastAsia="Arial" w:cs="Arial"/>
          <w:szCs w:val="24"/>
        </w:rPr>
        <w:t>(expected</w:t>
      </w:r>
      <w:r w:rsidRPr="005327B4">
        <w:rPr>
          <w:rFonts w:eastAsia="Arial" w:cs="Arial"/>
          <w:spacing w:val="-1"/>
          <w:szCs w:val="24"/>
        </w:rPr>
        <w:t xml:space="preserve"> </w:t>
      </w:r>
      <w:r w:rsidRPr="005327B4">
        <w:rPr>
          <w:rFonts w:eastAsia="Arial" w:cs="Arial"/>
          <w:szCs w:val="24"/>
        </w:rPr>
        <w:t>outcomes)</w:t>
      </w:r>
      <w:r w:rsidRPr="005327B4">
        <w:rPr>
          <w:rFonts w:eastAsia="Arial" w:cs="Arial"/>
          <w:spacing w:val="-2"/>
          <w:szCs w:val="24"/>
        </w:rPr>
        <w:t xml:space="preserve"> </w:t>
      </w:r>
      <w:r w:rsidRPr="005327B4">
        <w:rPr>
          <w:rFonts w:eastAsia="Arial" w:cs="Arial"/>
          <w:szCs w:val="24"/>
        </w:rPr>
        <w:t>by</w:t>
      </w:r>
      <w:r w:rsidRPr="005327B4">
        <w:rPr>
          <w:rFonts w:eastAsia="Arial" w:cs="Arial"/>
          <w:spacing w:val="-2"/>
          <w:szCs w:val="24"/>
        </w:rPr>
        <w:t xml:space="preserve"> </w:t>
      </w:r>
      <w:r w:rsidRPr="005327B4">
        <w:rPr>
          <w:rFonts w:eastAsia="Arial" w:cs="Arial"/>
          <w:szCs w:val="24"/>
        </w:rPr>
        <w:t>task number</w:t>
      </w:r>
      <w:r w:rsidRPr="005327B4">
        <w:rPr>
          <w:rFonts w:eastAsia="Arial" w:cs="Arial"/>
          <w:spacing w:val="-2"/>
          <w:szCs w:val="24"/>
        </w:rPr>
        <w:t xml:space="preserve"> </w:t>
      </w:r>
      <w:r w:rsidRPr="005327B4">
        <w:rPr>
          <w:rFonts w:eastAsia="Arial" w:cs="Arial"/>
          <w:szCs w:val="24"/>
        </w:rPr>
        <w:t>and</w:t>
      </w:r>
      <w:r w:rsidRPr="005327B4">
        <w:rPr>
          <w:rFonts w:eastAsia="Arial" w:cs="Arial"/>
          <w:spacing w:val="-2"/>
          <w:szCs w:val="24"/>
        </w:rPr>
        <w:t xml:space="preserve"> </w:t>
      </w:r>
      <w:r w:rsidRPr="005327B4">
        <w:rPr>
          <w:rFonts w:eastAsia="Arial" w:cs="Arial"/>
          <w:szCs w:val="24"/>
        </w:rPr>
        <w:t>projected</w:t>
      </w:r>
      <w:r w:rsidRPr="005327B4">
        <w:rPr>
          <w:rFonts w:eastAsia="Arial" w:cs="Arial"/>
          <w:spacing w:val="-1"/>
          <w:szCs w:val="24"/>
        </w:rPr>
        <w:t xml:space="preserve"> </w:t>
      </w:r>
      <w:r w:rsidRPr="005327B4">
        <w:rPr>
          <w:rFonts w:eastAsia="Arial" w:cs="Arial"/>
          <w:szCs w:val="24"/>
        </w:rPr>
        <w:t>timeline</w:t>
      </w:r>
      <w:r w:rsidRPr="005327B4">
        <w:rPr>
          <w:rFonts w:eastAsia="Arial" w:cs="Arial"/>
          <w:spacing w:val="-2"/>
          <w:szCs w:val="24"/>
        </w:rPr>
        <w:t xml:space="preserve"> </w:t>
      </w:r>
      <w:r w:rsidRPr="005327B4">
        <w:rPr>
          <w:rFonts w:eastAsia="Arial" w:cs="Arial"/>
          <w:szCs w:val="24"/>
        </w:rPr>
        <w:t>to</w:t>
      </w:r>
      <w:r w:rsidRPr="005327B4">
        <w:rPr>
          <w:rFonts w:eastAsia="Arial" w:cs="Arial"/>
          <w:spacing w:val="-2"/>
          <w:szCs w:val="24"/>
        </w:rPr>
        <w:t xml:space="preserve"> </w:t>
      </w:r>
      <w:r w:rsidRPr="005327B4">
        <w:rPr>
          <w:rFonts w:eastAsia="Arial" w:cs="Arial"/>
          <w:szCs w:val="24"/>
        </w:rPr>
        <w:t>complete</w:t>
      </w:r>
      <w:r w:rsidRPr="005327B4">
        <w:rPr>
          <w:rFonts w:eastAsia="Arial" w:cs="Arial"/>
          <w:spacing w:val="-1"/>
          <w:szCs w:val="24"/>
        </w:rPr>
        <w:t xml:space="preserve"> </w:t>
      </w:r>
      <w:r w:rsidRPr="005327B4">
        <w:rPr>
          <w:rFonts w:eastAsia="Arial" w:cs="Arial"/>
          <w:szCs w:val="24"/>
        </w:rPr>
        <w:t>those</w:t>
      </w:r>
      <w:r w:rsidRPr="005327B4">
        <w:rPr>
          <w:rFonts w:eastAsia="Arial" w:cs="Arial"/>
          <w:spacing w:val="-2"/>
          <w:szCs w:val="24"/>
        </w:rPr>
        <w:t xml:space="preserve"> </w:t>
      </w:r>
      <w:r w:rsidRPr="005327B4">
        <w:rPr>
          <w:rFonts w:eastAsia="Arial" w:cs="Arial"/>
          <w:szCs w:val="24"/>
        </w:rPr>
        <w:t>tasks</w:t>
      </w:r>
      <w:r w:rsidRPr="005327B4">
        <w:rPr>
          <w:rFonts w:eastAsia="Arial" w:cs="Arial"/>
          <w:spacing w:val="-2"/>
          <w:szCs w:val="24"/>
        </w:rPr>
        <w:t xml:space="preserve"> </w:t>
      </w:r>
      <w:r w:rsidRPr="005327B4">
        <w:rPr>
          <w:rFonts w:eastAsia="Arial" w:cs="Arial"/>
          <w:szCs w:val="24"/>
        </w:rPr>
        <w:t>listed</w:t>
      </w:r>
      <w:r w:rsidRPr="005327B4">
        <w:rPr>
          <w:rFonts w:eastAsia="Arial" w:cs="Arial"/>
          <w:spacing w:val="-1"/>
          <w:szCs w:val="24"/>
        </w:rPr>
        <w:t xml:space="preserve"> </w:t>
      </w:r>
      <w:r w:rsidRPr="005327B4">
        <w:rPr>
          <w:rFonts w:eastAsia="Arial" w:cs="Arial"/>
          <w:szCs w:val="24"/>
        </w:rPr>
        <w:t>below</w:t>
      </w:r>
      <w:r w:rsidRPr="005327B4">
        <w:rPr>
          <w:rFonts w:eastAsia="Arial" w:cs="Arial"/>
          <w:spacing w:val="-2"/>
          <w:szCs w:val="24"/>
        </w:rPr>
        <w:t xml:space="preserve"> </w:t>
      </w:r>
      <w:r w:rsidRPr="005327B4">
        <w:rPr>
          <w:rFonts w:eastAsia="Arial" w:cs="Arial"/>
          <w:szCs w:val="24"/>
        </w:rPr>
        <w:t>for</w:t>
      </w:r>
      <w:r w:rsidRPr="005327B4">
        <w:rPr>
          <w:rFonts w:eastAsia="Arial" w:cs="Arial"/>
          <w:spacing w:val="-2"/>
          <w:szCs w:val="24"/>
        </w:rPr>
        <w:t xml:space="preserve"> </w:t>
      </w:r>
      <w:r w:rsidRPr="005327B4">
        <w:rPr>
          <w:rFonts w:eastAsia="Arial" w:cs="Arial"/>
          <w:szCs w:val="24"/>
        </w:rPr>
        <w:t>each</w:t>
      </w:r>
      <w:r w:rsidR="00A63C83" w:rsidRPr="00A63C83">
        <w:rPr>
          <w:rFonts w:cs="Arial"/>
          <w:spacing w:val="-2"/>
        </w:rPr>
        <w:t xml:space="preserve"> </w:t>
      </w:r>
      <w:r w:rsidR="00A63C83" w:rsidRPr="00A63C83">
        <w:rPr>
          <w:rFonts w:eastAsia="Arial" w:cs="Arial"/>
          <w:szCs w:val="24"/>
        </w:rPr>
        <w:t>participating</w:t>
      </w:r>
      <w:r w:rsidRPr="005327B4">
        <w:rPr>
          <w:rFonts w:eastAsia="Arial" w:cs="Arial"/>
          <w:spacing w:val="-1"/>
          <w:szCs w:val="24"/>
        </w:rPr>
        <w:t xml:space="preserve"> </w:t>
      </w:r>
      <w:r w:rsidR="007F16E8">
        <w:rPr>
          <w:rFonts w:eastAsia="Arial" w:cs="Arial"/>
          <w:spacing w:val="-1"/>
          <w:szCs w:val="24"/>
        </w:rPr>
        <w:t>local education</w:t>
      </w:r>
      <w:r w:rsidR="00C45040">
        <w:rPr>
          <w:rFonts w:eastAsia="Arial" w:cs="Arial"/>
          <w:spacing w:val="-1"/>
          <w:szCs w:val="24"/>
        </w:rPr>
        <w:t>al</w:t>
      </w:r>
      <w:r w:rsidR="007F16E8">
        <w:rPr>
          <w:rFonts w:eastAsia="Arial" w:cs="Arial"/>
          <w:spacing w:val="-1"/>
          <w:szCs w:val="24"/>
        </w:rPr>
        <w:t xml:space="preserve"> agency (</w:t>
      </w:r>
      <w:r w:rsidRPr="005327B4">
        <w:rPr>
          <w:rFonts w:eastAsia="Arial" w:cs="Arial"/>
          <w:szCs w:val="24"/>
        </w:rPr>
        <w:t>LEA</w:t>
      </w:r>
      <w:r w:rsidR="007F16E8">
        <w:rPr>
          <w:rFonts w:eastAsia="Arial" w:cs="Arial"/>
          <w:szCs w:val="24"/>
        </w:rPr>
        <w:t>)</w:t>
      </w:r>
      <w:r w:rsidRPr="005327B4">
        <w:rPr>
          <w:rFonts w:eastAsia="Arial" w:cs="Arial"/>
          <w:spacing w:val="-2"/>
          <w:szCs w:val="24"/>
        </w:rPr>
        <w:t xml:space="preserve"> </w:t>
      </w:r>
      <w:r w:rsidRPr="005327B4">
        <w:rPr>
          <w:rFonts w:eastAsia="Arial" w:cs="Arial"/>
          <w:szCs w:val="24"/>
        </w:rPr>
        <w:t>in</w:t>
      </w:r>
      <w:r w:rsidRPr="005327B4">
        <w:rPr>
          <w:rFonts w:eastAsia="Arial" w:cs="Arial"/>
          <w:spacing w:val="-2"/>
          <w:szCs w:val="24"/>
        </w:rPr>
        <w:t xml:space="preserve"> </w:t>
      </w:r>
      <w:r w:rsidRPr="005327B4">
        <w:rPr>
          <w:rFonts w:eastAsia="Arial" w:cs="Arial"/>
          <w:szCs w:val="24"/>
        </w:rPr>
        <w:t>their region.</w:t>
      </w:r>
    </w:p>
    <w:p w14:paraId="7A2177D1" w14:textId="27D0306A" w:rsidR="005327B4" w:rsidRPr="00E60E44" w:rsidRDefault="005327B4" w:rsidP="00145139">
      <w:pPr>
        <w:pStyle w:val="Heading4"/>
        <w:rPr>
          <w:rFonts w:eastAsia="Arial"/>
        </w:rPr>
      </w:pPr>
      <w:r w:rsidRPr="005327B4">
        <w:rPr>
          <w:rFonts w:eastAsia="Arial"/>
        </w:rPr>
        <w:t>Task</w:t>
      </w:r>
      <w:r w:rsidRPr="005327B4">
        <w:rPr>
          <w:rFonts w:eastAsia="Arial"/>
          <w:spacing w:val="-3"/>
        </w:rPr>
        <w:t xml:space="preserve"> </w:t>
      </w:r>
      <w:r w:rsidRPr="005327B4">
        <w:rPr>
          <w:rFonts w:eastAsia="Arial"/>
        </w:rPr>
        <w:t>1</w:t>
      </w:r>
      <w:r w:rsidRPr="005327B4">
        <w:rPr>
          <w:rFonts w:eastAsia="Arial"/>
          <w:spacing w:val="-3"/>
        </w:rPr>
        <w:t xml:space="preserve">: </w:t>
      </w:r>
      <w:r w:rsidRPr="005327B4">
        <w:rPr>
          <w:rFonts w:eastAsia="Arial"/>
        </w:rPr>
        <w:t>Technical</w:t>
      </w:r>
      <w:r w:rsidRPr="005327B4">
        <w:rPr>
          <w:rFonts w:eastAsia="Arial"/>
          <w:spacing w:val="-3"/>
        </w:rPr>
        <w:t xml:space="preserve"> </w:t>
      </w:r>
      <w:r w:rsidRPr="005327B4">
        <w:rPr>
          <w:rFonts w:eastAsia="Arial"/>
        </w:rPr>
        <w:t>Assistance</w:t>
      </w:r>
    </w:p>
    <w:p w14:paraId="715372E7" w14:textId="4795D828" w:rsidR="005327B4" w:rsidRPr="00145BD2" w:rsidRDefault="005327B4" w:rsidP="00145BD2">
      <w:pPr>
        <w:numPr>
          <w:ilvl w:val="0"/>
          <w:numId w:val="24"/>
        </w:numPr>
        <w:tabs>
          <w:tab w:val="left" w:pos="720"/>
        </w:tabs>
        <w:spacing w:after="240"/>
        <w:rPr>
          <w:rFonts w:eastAsia="Arial" w:cs="Arial"/>
          <w:szCs w:val="24"/>
        </w:rPr>
      </w:pPr>
      <w:bookmarkStart w:id="40" w:name="_Hlk118822238"/>
      <w:r w:rsidRPr="005327B4">
        <w:rPr>
          <w:rFonts w:eastAsia="Arial" w:cs="Arial"/>
          <w:szCs w:val="24"/>
        </w:rPr>
        <w:t>Assist with the incorporation of industry</w:t>
      </w:r>
      <w:r w:rsidRPr="005327B4">
        <w:rPr>
          <w:rFonts w:eastAsia="Arial" w:cs="Arial"/>
          <w:spacing w:val="-2"/>
          <w:szCs w:val="24"/>
        </w:rPr>
        <w:t xml:space="preserve"> </w:t>
      </w:r>
      <w:r w:rsidRPr="005327B4">
        <w:rPr>
          <w:rFonts w:eastAsia="Arial" w:cs="Arial"/>
          <w:szCs w:val="24"/>
        </w:rPr>
        <w:t>certifications</w:t>
      </w:r>
      <w:r w:rsidRPr="005327B4">
        <w:rPr>
          <w:rFonts w:eastAsia="Arial" w:cs="Arial"/>
          <w:spacing w:val="-2"/>
          <w:szCs w:val="24"/>
        </w:rPr>
        <w:t xml:space="preserve">, credentials, or </w:t>
      </w:r>
      <w:r w:rsidR="00322808" w:rsidRPr="005327B4">
        <w:rPr>
          <w:rFonts w:eastAsia="Arial" w:cs="Arial"/>
          <w:spacing w:val="-2"/>
          <w:szCs w:val="24"/>
        </w:rPr>
        <w:t>third-party</w:t>
      </w:r>
      <w:r w:rsidRPr="005327B4">
        <w:rPr>
          <w:rFonts w:eastAsia="Arial" w:cs="Arial"/>
          <w:spacing w:val="-2"/>
          <w:szCs w:val="24"/>
        </w:rPr>
        <w:t xml:space="preserve"> assessments for skill attainment at the completion of the course sequences in the </w:t>
      </w:r>
      <w:r w:rsidR="00851F7D">
        <w:rPr>
          <w:rFonts w:eastAsia="Arial" w:cs="Arial"/>
          <w:spacing w:val="-2"/>
          <w:szCs w:val="24"/>
        </w:rPr>
        <w:t>c</w:t>
      </w:r>
      <w:r w:rsidR="007F16E8">
        <w:rPr>
          <w:rFonts w:eastAsia="Arial" w:cs="Arial"/>
          <w:spacing w:val="-2"/>
          <w:szCs w:val="24"/>
        </w:rPr>
        <w:t xml:space="preserve">areer </w:t>
      </w:r>
      <w:r w:rsidR="00851F7D">
        <w:rPr>
          <w:rFonts w:eastAsia="Arial" w:cs="Arial"/>
          <w:spacing w:val="-2"/>
          <w:szCs w:val="24"/>
        </w:rPr>
        <w:t>t</w:t>
      </w:r>
      <w:r w:rsidR="007F16E8">
        <w:rPr>
          <w:rFonts w:eastAsia="Arial" w:cs="Arial"/>
          <w:spacing w:val="-2"/>
          <w:szCs w:val="24"/>
        </w:rPr>
        <w:t xml:space="preserve">echnical </w:t>
      </w:r>
      <w:r w:rsidR="00851F7D">
        <w:rPr>
          <w:rFonts w:eastAsia="Arial" w:cs="Arial"/>
          <w:spacing w:val="-2"/>
          <w:szCs w:val="24"/>
        </w:rPr>
        <w:t>e</w:t>
      </w:r>
      <w:r w:rsidR="007F16E8">
        <w:rPr>
          <w:rFonts w:eastAsia="Arial" w:cs="Arial"/>
          <w:spacing w:val="-2"/>
          <w:szCs w:val="24"/>
        </w:rPr>
        <w:t>ducation (</w:t>
      </w:r>
      <w:r w:rsidRPr="005327B4">
        <w:rPr>
          <w:rFonts w:eastAsia="Arial" w:cs="Arial"/>
          <w:spacing w:val="-2"/>
          <w:szCs w:val="24"/>
        </w:rPr>
        <w:t>CTE</w:t>
      </w:r>
      <w:r w:rsidR="007F16E8">
        <w:rPr>
          <w:rFonts w:eastAsia="Arial" w:cs="Arial"/>
          <w:spacing w:val="-2"/>
          <w:szCs w:val="24"/>
        </w:rPr>
        <w:t>)</w:t>
      </w:r>
      <w:r w:rsidRPr="005327B4">
        <w:rPr>
          <w:rFonts w:eastAsia="Arial" w:cs="Arial"/>
          <w:spacing w:val="-2"/>
          <w:szCs w:val="24"/>
        </w:rPr>
        <w:t xml:space="preserve"> pathway(s) offered by LEAs</w:t>
      </w:r>
      <w:bookmarkEnd w:id="40"/>
      <w:r w:rsidR="003A7683">
        <w:rPr>
          <w:rFonts w:eastAsia="Arial" w:cs="Arial"/>
          <w:spacing w:val="-2"/>
          <w:szCs w:val="24"/>
        </w:rPr>
        <w:t>.</w:t>
      </w:r>
    </w:p>
    <w:p w14:paraId="308BDE7E" w14:textId="51069E5B" w:rsidR="009F79B9" w:rsidRPr="00145BD2" w:rsidRDefault="00CF1963" w:rsidP="00145BD2">
      <w:pPr>
        <w:pStyle w:val="ListParagraph"/>
        <w:numPr>
          <w:ilvl w:val="0"/>
          <w:numId w:val="24"/>
        </w:numPr>
        <w:tabs>
          <w:tab w:val="left" w:pos="720"/>
        </w:tabs>
        <w:spacing w:after="240"/>
        <w:ind w:right="40"/>
        <w:rPr>
          <w:rFonts w:cs="Arial"/>
        </w:rPr>
      </w:pPr>
      <w:r>
        <w:rPr>
          <w:rFonts w:eastAsia="Arial" w:cs="Arial"/>
          <w:szCs w:val="24"/>
        </w:rPr>
        <w:t xml:space="preserve">Provide technical support for </w:t>
      </w:r>
      <w:bookmarkStart w:id="41" w:name="_Hlk118822605"/>
      <w:r>
        <w:rPr>
          <w:rFonts w:eastAsia="Arial" w:cs="Arial"/>
          <w:szCs w:val="24"/>
        </w:rPr>
        <w:t>the</w:t>
      </w:r>
      <w:r w:rsidR="005327B4" w:rsidRPr="009F79B9">
        <w:rPr>
          <w:rFonts w:eastAsia="Arial" w:cs="Arial"/>
          <w:szCs w:val="24"/>
        </w:rPr>
        <w:t xml:space="preserve"> outreach/marketing</w:t>
      </w:r>
      <w:r w:rsidR="005327B4" w:rsidRPr="009F79B9">
        <w:rPr>
          <w:rFonts w:eastAsia="Arial" w:cs="Arial"/>
          <w:spacing w:val="-2"/>
          <w:szCs w:val="24"/>
        </w:rPr>
        <w:t xml:space="preserve"> of </w:t>
      </w:r>
      <w:r w:rsidR="009F79B9" w:rsidRPr="009F79B9">
        <w:rPr>
          <w:rFonts w:eastAsia="Arial" w:cs="Arial"/>
          <w:spacing w:val="-2"/>
          <w:szCs w:val="24"/>
        </w:rPr>
        <w:t xml:space="preserve">pathway and/or </w:t>
      </w:r>
      <w:r w:rsidR="005327B4" w:rsidRPr="009F79B9">
        <w:rPr>
          <w:rFonts w:eastAsia="Arial" w:cs="Arial"/>
          <w:spacing w:val="-2"/>
          <w:szCs w:val="24"/>
        </w:rPr>
        <w:t>CTE pathway</w:t>
      </w:r>
      <w:r w:rsidR="009F79B9" w:rsidRPr="009F79B9">
        <w:rPr>
          <w:rFonts w:eastAsia="Arial" w:cs="Arial"/>
          <w:spacing w:val="-2"/>
          <w:szCs w:val="24"/>
        </w:rPr>
        <w:t xml:space="preserve"> development</w:t>
      </w:r>
      <w:r w:rsidR="005327B4" w:rsidRPr="009F79B9">
        <w:rPr>
          <w:rFonts w:eastAsia="Arial" w:cs="Arial"/>
          <w:spacing w:val="-2"/>
          <w:szCs w:val="24"/>
        </w:rPr>
        <w:t xml:space="preserve">, </w:t>
      </w:r>
      <w:r w:rsidR="009F79B9" w:rsidRPr="009F79B9">
        <w:rPr>
          <w:rFonts w:cs="Arial"/>
        </w:rPr>
        <w:t>in technology, health care, education, including early education and child development, and climate-related fields that allow pupils to advance seamlessly from high school to college and career and, provide the workforce needed for economic growth.</w:t>
      </w:r>
      <w:bookmarkEnd w:id="41"/>
    </w:p>
    <w:p w14:paraId="2CA646E9" w14:textId="5AEAF91D" w:rsidR="00CF1963" w:rsidRPr="00145BD2" w:rsidRDefault="009F79B9" w:rsidP="00145BD2">
      <w:pPr>
        <w:pStyle w:val="ListParagraph"/>
        <w:numPr>
          <w:ilvl w:val="0"/>
          <w:numId w:val="24"/>
        </w:numPr>
        <w:tabs>
          <w:tab w:val="left" w:pos="720"/>
        </w:tabs>
        <w:spacing w:after="240"/>
        <w:ind w:right="40"/>
        <w:rPr>
          <w:rFonts w:cs="Arial"/>
        </w:rPr>
      </w:pPr>
      <w:r>
        <w:rPr>
          <w:rFonts w:cs="Arial"/>
        </w:rPr>
        <w:t>Provide technical support for</w:t>
      </w:r>
      <w:r w:rsidRPr="009F79B9">
        <w:rPr>
          <w:rFonts w:cs="Arial"/>
        </w:rPr>
        <w:t xml:space="preserve"> collaboration between</w:t>
      </w:r>
      <w:r w:rsidR="003717CD">
        <w:rPr>
          <w:rFonts w:cs="Arial"/>
        </w:rPr>
        <w:t xml:space="preserve"> </w:t>
      </w:r>
      <w:r w:rsidR="00C8711B" w:rsidRPr="003717CD">
        <w:rPr>
          <w:rFonts w:cs="Arial"/>
        </w:rPr>
        <w:t>LEA</w:t>
      </w:r>
      <w:r w:rsidR="00C8711B">
        <w:rPr>
          <w:rFonts w:cs="Arial"/>
        </w:rPr>
        <w:t xml:space="preserve"> </w:t>
      </w:r>
      <w:r w:rsidRPr="009F79B9">
        <w:rPr>
          <w:rFonts w:cs="Arial"/>
        </w:rPr>
        <w:t xml:space="preserve">institutions of higher education, local and regional employers, and other relevant community interest holders to develop, or expand the availability of, innovative college and career pathways that simultaneously align with </w:t>
      </w:r>
      <w:r w:rsidR="00C8711B" w:rsidRPr="003717CD">
        <w:rPr>
          <w:rFonts w:cs="Arial"/>
        </w:rPr>
        <w:t>a LEAs</w:t>
      </w:r>
      <w:r w:rsidRPr="003717CD">
        <w:rPr>
          <w:rFonts w:cs="Arial"/>
        </w:rPr>
        <w:t xml:space="preserve"> </w:t>
      </w:r>
      <w:r w:rsidRPr="009F79B9">
        <w:rPr>
          <w:rFonts w:cs="Arial"/>
        </w:rPr>
        <w:t>local or regional labor market needs.</w:t>
      </w:r>
    </w:p>
    <w:p w14:paraId="18A22C34" w14:textId="55D1145A" w:rsidR="005327B4" w:rsidRPr="00145BD2" w:rsidRDefault="00CF1963" w:rsidP="00145BD2">
      <w:pPr>
        <w:pStyle w:val="ListParagraph"/>
        <w:numPr>
          <w:ilvl w:val="0"/>
          <w:numId w:val="24"/>
        </w:numPr>
        <w:tabs>
          <w:tab w:val="left" w:pos="720"/>
        </w:tabs>
        <w:spacing w:after="240"/>
        <w:ind w:right="40"/>
        <w:rPr>
          <w:rFonts w:cs="Arial"/>
        </w:rPr>
      </w:pPr>
      <w:r w:rsidRPr="00F8448B">
        <w:rPr>
          <w:rFonts w:cs="Arial"/>
        </w:rPr>
        <w:t xml:space="preserve">Support the continued development of a skilled and educated workforce, with an emphasis on addressing areas of acute statewide need, such as developing a diverse workforce to meet the need for professional and learning support positions in childcare settings, preschools, and schools maintaining prekindergarten, kindergarten, or any of grades </w:t>
      </w:r>
      <w:r w:rsidR="00851F7D">
        <w:rPr>
          <w:rFonts w:cs="Arial"/>
        </w:rPr>
        <w:t>one to twelve</w:t>
      </w:r>
      <w:r w:rsidRPr="00F8448B">
        <w:rPr>
          <w:rFonts w:cs="Arial"/>
        </w:rPr>
        <w:t>, inclusive.</w:t>
      </w:r>
    </w:p>
    <w:p w14:paraId="1199AE6A" w14:textId="77C6FE7D" w:rsidR="00053C07" w:rsidRPr="00145BD2" w:rsidRDefault="005327B4" w:rsidP="00145BD2">
      <w:pPr>
        <w:numPr>
          <w:ilvl w:val="0"/>
          <w:numId w:val="24"/>
        </w:numPr>
        <w:tabs>
          <w:tab w:val="left" w:pos="720"/>
        </w:tabs>
        <w:spacing w:before="9" w:after="240" w:line="247" w:lineRule="auto"/>
        <w:ind w:right="40"/>
        <w:rPr>
          <w:rFonts w:eastAsia="Arial" w:cs="Arial"/>
          <w:szCs w:val="24"/>
        </w:rPr>
      </w:pPr>
      <w:r w:rsidRPr="005327B4">
        <w:rPr>
          <w:rFonts w:eastAsia="Arial" w:cs="Arial"/>
          <w:szCs w:val="24"/>
        </w:rPr>
        <w:t>Assist with dual</w:t>
      </w:r>
      <w:r w:rsidRPr="005327B4">
        <w:rPr>
          <w:rFonts w:eastAsia="Arial" w:cs="Arial"/>
          <w:spacing w:val="-2"/>
          <w:szCs w:val="24"/>
        </w:rPr>
        <w:t xml:space="preserve"> </w:t>
      </w:r>
      <w:r w:rsidRPr="005327B4">
        <w:rPr>
          <w:rFonts w:eastAsia="Arial" w:cs="Arial"/>
          <w:szCs w:val="24"/>
        </w:rPr>
        <w:t>enrollment</w:t>
      </w:r>
      <w:r w:rsidRPr="005327B4">
        <w:rPr>
          <w:rFonts w:eastAsia="Arial" w:cs="Arial"/>
          <w:spacing w:val="-2"/>
          <w:szCs w:val="24"/>
        </w:rPr>
        <w:t xml:space="preserve"> </w:t>
      </w:r>
      <w:r w:rsidRPr="005327B4">
        <w:rPr>
          <w:rFonts w:eastAsia="Arial" w:cs="Arial"/>
          <w:szCs w:val="24"/>
        </w:rPr>
        <w:t>agreements</w:t>
      </w:r>
      <w:r w:rsidRPr="005327B4">
        <w:rPr>
          <w:rFonts w:eastAsia="Arial" w:cs="Arial"/>
          <w:spacing w:val="-2"/>
          <w:szCs w:val="24"/>
        </w:rPr>
        <w:t xml:space="preserve"> </w:t>
      </w:r>
      <w:r w:rsidRPr="005327B4">
        <w:rPr>
          <w:rFonts w:eastAsia="Arial" w:cs="Arial"/>
          <w:szCs w:val="24"/>
        </w:rPr>
        <w:t>for</w:t>
      </w:r>
      <w:r w:rsidRPr="005327B4">
        <w:rPr>
          <w:rFonts w:eastAsia="Arial" w:cs="Arial"/>
          <w:spacing w:val="-2"/>
          <w:szCs w:val="24"/>
        </w:rPr>
        <w:t xml:space="preserve"> </w:t>
      </w:r>
      <w:r w:rsidR="00322808">
        <w:rPr>
          <w:rFonts w:eastAsia="Arial" w:cs="Arial"/>
          <w:spacing w:val="-2"/>
          <w:szCs w:val="24"/>
        </w:rPr>
        <w:t xml:space="preserve">pathways and/or </w:t>
      </w:r>
      <w:r w:rsidRPr="005327B4">
        <w:rPr>
          <w:rFonts w:eastAsia="Arial" w:cs="Arial"/>
          <w:szCs w:val="24"/>
        </w:rPr>
        <w:t>CTE</w:t>
      </w:r>
      <w:r w:rsidRPr="005327B4">
        <w:rPr>
          <w:rFonts w:eastAsia="Arial" w:cs="Arial"/>
          <w:spacing w:val="-2"/>
          <w:szCs w:val="24"/>
        </w:rPr>
        <w:t xml:space="preserve"> </w:t>
      </w:r>
      <w:r w:rsidRPr="005327B4">
        <w:rPr>
          <w:rFonts w:eastAsia="Arial" w:cs="Arial"/>
          <w:szCs w:val="24"/>
        </w:rPr>
        <w:t>pathways</w:t>
      </w:r>
      <w:r w:rsidRPr="005327B4">
        <w:rPr>
          <w:rFonts w:eastAsia="Arial" w:cs="Arial"/>
          <w:spacing w:val="-2"/>
          <w:szCs w:val="24"/>
        </w:rPr>
        <w:t xml:space="preserve"> </w:t>
      </w:r>
      <w:r w:rsidRPr="005327B4">
        <w:rPr>
          <w:rFonts w:eastAsia="Arial" w:cs="Arial"/>
          <w:szCs w:val="24"/>
        </w:rPr>
        <w:t>with postsecondary agencies and apprenticeships</w:t>
      </w:r>
      <w:r w:rsidR="003A7683">
        <w:rPr>
          <w:rFonts w:eastAsia="Arial" w:cs="Arial"/>
          <w:szCs w:val="24"/>
        </w:rPr>
        <w:t>.</w:t>
      </w:r>
      <w:bookmarkStart w:id="42" w:name="_Hlk118818012"/>
    </w:p>
    <w:p w14:paraId="43F3EB20" w14:textId="0A568D43" w:rsidR="005327B4" w:rsidRPr="00145BD2" w:rsidRDefault="00351BAF" w:rsidP="00145BD2">
      <w:pPr>
        <w:numPr>
          <w:ilvl w:val="0"/>
          <w:numId w:val="24"/>
        </w:numPr>
        <w:tabs>
          <w:tab w:val="left" w:pos="720"/>
        </w:tabs>
        <w:spacing w:before="9" w:after="240" w:line="247" w:lineRule="auto"/>
        <w:ind w:right="40"/>
        <w:rPr>
          <w:rFonts w:eastAsia="Arial" w:cs="Arial"/>
          <w:szCs w:val="24"/>
        </w:rPr>
      </w:pPr>
      <w:r w:rsidRPr="00053C07">
        <w:rPr>
          <w:rFonts w:eastAsia="Arial" w:cs="Arial"/>
          <w:szCs w:val="24"/>
        </w:rPr>
        <w:t xml:space="preserve">Assist with the </w:t>
      </w:r>
      <w:r w:rsidR="00CF1963" w:rsidRPr="00053C07">
        <w:rPr>
          <w:rFonts w:eastAsia="Arial" w:cs="Arial"/>
          <w:szCs w:val="24"/>
        </w:rPr>
        <w:t>Implement</w:t>
      </w:r>
      <w:r w:rsidRPr="00053C07">
        <w:rPr>
          <w:rFonts w:eastAsia="Arial" w:cs="Arial"/>
          <w:szCs w:val="24"/>
        </w:rPr>
        <w:t>ation of the</w:t>
      </w:r>
      <w:r w:rsidR="00CF1963" w:rsidRPr="00053C07">
        <w:rPr>
          <w:rFonts w:eastAsia="Arial" w:cs="Arial"/>
          <w:spacing w:val="-2"/>
          <w:szCs w:val="24"/>
        </w:rPr>
        <w:t xml:space="preserve"> </w:t>
      </w:r>
      <w:r w:rsidR="00CF1963" w:rsidRPr="00053C07">
        <w:rPr>
          <w:rFonts w:eastAsia="Arial" w:cs="Arial"/>
          <w:szCs w:val="24"/>
        </w:rPr>
        <w:t>11</w:t>
      </w:r>
      <w:r w:rsidR="00CF1963" w:rsidRPr="00053C07">
        <w:rPr>
          <w:rFonts w:eastAsia="Arial" w:cs="Arial"/>
          <w:spacing w:val="-2"/>
          <w:szCs w:val="24"/>
        </w:rPr>
        <w:t xml:space="preserve"> </w:t>
      </w:r>
      <w:r w:rsidR="00CF1963" w:rsidRPr="00053C07">
        <w:rPr>
          <w:rFonts w:eastAsia="Arial" w:cs="Arial"/>
          <w:szCs w:val="24"/>
        </w:rPr>
        <w:t>elements</w:t>
      </w:r>
      <w:r w:rsidR="00CF1963" w:rsidRPr="00053C07">
        <w:rPr>
          <w:rFonts w:eastAsia="Arial" w:cs="Arial"/>
          <w:spacing w:val="-1"/>
          <w:szCs w:val="24"/>
        </w:rPr>
        <w:t xml:space="preserve"> </w:t>
      </w:r>
      <w:r w:rsidR="00CF1963" w:rsidRPr="00053C07">
        <w:rPr>
          <w:rFonts w:eastAsia="Arial" w:cs="Arial"/>
          <w:szCs w:val="24"/>
        </w:rPr>
        <w:t>of</w:t>
      </w:r>
      <w:r w:rsidR="00CF1963" w:rsidRPr="00053C07">
        <w:rPr>
          <w:rFonts w:eastAsia="Arial" w:cs="Arial"/>
          <w:spacing w:val="-2"/>
          <w:szCs w:val="24"/>
        </w:rPr>
        <w:t xml:space="preserve"> </w:t>
      </w:r>
      <w:r w:rsidR="00CF1963" w:rsidRPr="00053C07">
        <w:rPr>
          <w:rFonts w:eastAsia="Arial" w:cs="Arial"/>
          <w:szCs w:val="24"/>
        </w:rPr>
        <w:t>a</w:t>
      </w:r>
      <w:r w:rsidR="00CF1963" w:rsidRPr="00053C07">
        <w:rPr>
          <w:rFonts w:eastAsia="Arial" w:cs="Arial"/>
          <w:spacing w:val="-2"/>
          <w:szCs w:val="24"/>
        </w:rPr>
        <w:t xml:space="preserve"> </w:t>
      </w:r>
      <w:r w:rsidR="00CF1963" w:rsidRPr="00053C07">
        <w:rPr>
          <w:rFonts w:eastAsia="Arial" w:cs="Arial"/>
          <w:szCs w:val="24"/>
        </w:rPr>
        <w:t>high</w:t>
      </w:r>
      <w:r w:rsidR="00CF1963" w:rsidRPr="00053C07">
        <w:rPr>
          <w:rFonts w:eastAsia="Arial" w:cs="Arial"/>
          <w:spacing w:val="-1"/>
          <w:szCs w:val="24"/>
        </w:rPr>
        <w:t xml:space="preserve"> </w:t>
      </w:r>
      <w:r w:rsidR="00CF1963" w:rsidRPr="00053C07">
        <w:rPr>
          <w:rFonts w:eastAsia="Arial" w:cs="Arial"/>
          <w:szCs w:val="24"/>
        </w:rPr>
        <w:t>quality</w:t>
      </w:r>
      <w:r w:rsidR="00CF1963" w:rsidRPr="00053C07">
        <w:rPr>
          <w:rFonts w:eastAsia="Arial" w:cs="Arial"/>
          <w:spacing w:val="-2"/>
          <w:szCs w:val="24"/>
        </w:rPr>
        <w:t xml:space="preserve"> </w:t>
      </w:r>
      <w:r w:rsidR="00CF1963" w:rsidRPr="00053C07">
        <w:rPr>
          <w:rFonts w:eastAsia="Arial" w:cs="Arial"/>
          <w:szCs w:val="24"/>
        </w:rPr>
        <w:t>CTE</w:t>
      </w:r>
      <w:r w:rsidR="00CF1963" w:rsidRPr="00053C07">
        <w:rPr>
          <w:rFonts w:eastAsia="Arial" w:cs="Arial"/>
          <w:spacing w:val="-2"/>
          <w:szCs w:val="24"/>
        </w:rPr>
        <w:t xml:space="preserve"> </w:t>
      </w:r>
      <w:r w:rsidR="00CF1963" w:rsidRPr="00053C07">
        <w:rPr>
          <w:rFonts w:eastAsia="Arial" w:cs="Arial"/>
          <w:szCs w:val="24"/>
        </w:rPr>
        <w:t>program utilizing the review</w:t>
      </w:r>
      <w:r w:rsidR="00CF1963" w:rsidRPr="00053C07">
        <w:rPr>
          <w:rFonts w:eastAsia="Arial" w:cs="Arial"/>
          <w:spacing w:val="-1"/>
          <w:szCs w:val="24"/>
        </w:rPr>
        <w:t xml:space="preserve"> </w:t>
      </w:r>
      <w:r w:rsidR="00CF1963" w:rsidRPr="00053C07">
        <w:rPr>
          <w:rFonts w:eastAsia="Arial" w:cs="Arial"/>
          <w:szCs w:val="24"/>
        </w:rPr>
        <w:t xml:space="preserve">instrument </w:t>
      </w:r>
      <w:r w:rsidR="00CF1963" w:rsidRPr="00053C07">
        <w:rPr>
          <w:rFonts w:eastAsia="Arial" w:cs="Arial"/>
          <w:w w:val="99"/>
          <w:szCs w:val="24"/>
        </w:rPr>
        <w:t xml:space="preserve">developed by the </w:t>
      </w:r>
      <w:r w:rsidR="007F16E8" w:rsidRPr="00053C07">
        <w:rPr>
          <w:rFonts w:eastAsia="Arial" w:cs="Arial"/>
          <w:w w:val="99"/>
          <w:szCs w:val="24"/>
        </w:rPr>
        <w:t>California Department of Education (</w:t>
      </w:r>
      <w:r w:rsidR="00CF1963" w:rsidRPr="00053C07">
        <w:rPr>
          <w:rFonts w:eastAsia="Arial" w:cs="Arial"/>
          <w:w w:val="99"/>
          <w:szCs w:val="24"/>
        </w:rPr>
        <w:t>CDE</w:t>
      </w:r>
      <w:r w:rsidR="007F16E8" w:rsidRPr="00053C07">
        <w:rPr>
          <w:rFonts w:eastAsia="Arial" w:cs="Arial"/>
          <w:w w:val="99"/>
          <w:szCs w:val="24"/>
        </w:rPr>
        <w:t>)</w:t>
      </w:r>
      <w:r w:rsidRPr="00053C07">
        <w:rPr>
          <w:rFonts w:eastAsia="Arial" w:cs="Arial"/>
          <w:w w:val="99"/>
          <w:szCs w:val="24"/>
        </w:rPr>
        <w:t>.</w:t>
      </w:r>
      <w:r w:rsidR="00CF1963" w:rsidRPr="00053C07">
        <w:rPr>
          <w:rFonts w:eastAsia="Arial" w:cs="Arial"/>
          <w:w w:val="99"/>
          <w:szCs w:val="24"/>
        </w:rPr>
        <w:t xml:space="preserve"> </w:t>
      </w:r>
      <w:r w:rsidR="00CF1963" w:rsidRPr="00053C07">
        <w:rPr>
          <w:rFonts w:eastAsia="Arial" w:cs="Arial"/>
          <w:szCs w:val="24"/>
        </w:rPr>
        <w:t>(</w:t>
      </w:r>
      <w:hyperlink r:id="rId34" w:tooltip="California Department of Education Career Technical Education (CTE) 11 Elements of a High-Quality CTE Program Self-Review Tool">
        <w:r w:rsidR="00CF1963" w:rsidRPr="00053C07">
          <w:rPr>
            <w:rFonts w:eastAsia="Arial" w:cs="Arial"/>
            <w:color w:val="3333FF"/>
            <w:szCs w:val="24"/>
            <w:u w:val="single" w:color="1154CC"/>
          </w:rPr>
          <w:t>http://www.cde.ca.gov/ci/ct/pk/documents/ssreview.doc</w:t>
        </w:r>
      </w:hyperlink>
      <w:r w:rsidR="00CF1963" w:rsidRPr="00053C07">
        <w:rPr>
          <w:rFonts w:eastAsia="Arial" w:cs="Arial"/>
          <w:szCs w:val="24"/>
        </w:rPr>
        <w:t>)</w:t>
      </w:r>
      <w:bookmarkEnd w:id="42"/>
    </w:p>
    <w:p w14:paraId="515EAE0B" w14:textId="04A8ABBD" w:rsidR="00A86743" w:rsidRPr="00145BD2" w:rsidRDefault="00AA06D7" w:rsidP="00145BD2">
      <w:pPr>
        <w:numPr>
          <w:ilvl w:val="0"/>
          <w:numId w:val="24"/>
        </w:numPr>
        <w:tabs>
          <w:tab w:val="left" w:pos="720"/>
        </w:tabs>
        <w:spacing w:before="1" w:after="240"/>
        <w:ind w:right="40"/>
        <w:rPr>
          <w:rFonts w:eastAsia="Arial" w:cs="Arial"/>
          <w:szCs w:val="24"/>
        </w:rPr>
      </w:pPr>
      <w:r w:rsidRPr="00F8448B">
        <w:rPr>
          <w:rFonts w:cs="Arial"/>
        </w:rPr>
        <w:t>Assist grant recipients with the collection and reporting of required data</w:t>
      </w:r>
      <w:r>
        <w:rPr>
          <w:rFonts w:cs="Arial"/>
        </w:rPr>
        <w:t>.</w:t>
      </w:r>
    </w:p>
    <w:p w14:paraId="46DE82B1" w14:textId="7A26ED0F" w:rsidR="000B12CC" w:rsidRPr="00145BD2" w:rsidRDefault="00A86743" w:rsidP="00145BD2">
      <w:pPr>
        <w:numPr>
          <w:ilvl w:val="0"/>
          <w:numId w:val="24"/>
        </w:numPr>
        <w:tabs>
          <w:tab w:val="left" w:pos="720"/>
        </w:tabs>
        <w:spacing w:before="1" w:after="240"/>
        <w:ind w:right="40"/>
        <w:rPr>
          <w:rFonts w:eastAsia="Arial" w:cs="Arial"/>
          <w:szCs w:val="24"/>
        </w:rPr>
      </w:pPr>
      <w:r>
        <w:rPr>
          <w:rFonts w:eastAsia="Arial" w:cs="Arial"/>
          <w:szCs w:val="24"/>
        </w:rPr>
        <w:t>Assist with the development of pathway sustainability plans</w:t>
      </w:r>
      <w:r w:rsidR="00AA06D7">
        <w:rPr>
          <w:rFonts w:eastAsia="Arial" w:cs="Arial"/>
          <w:szCs w:val="24"/>
        </w:rPr>
        <w:t>.</w:t>
      </w:r>
    </w:p>
    <w:p w14:paraId="24536D6D" w14:textId="5FD1301B" w:rsidR="00464677" w:rsidRPr="00D243E8" w:rsidRDefault="00FC465F" w:rsidP="00145139">
      <w:pPr>
        <w:pStyle w:val="Heading4"/>
      </w:pPr>
      <w:r w:rsidRPr="003C62D1">
        <w:t>Task</w:t>
      </w:r>
      <w:r w:rsidRPr="003C62D1">
        <w:rPr>
          <w:spacing w:val="-2"/>
        </w:rPr>
        <w:t xml:space="preserve"> </w:t>
      </w:r>
      <w:r w:rsidRPr="003C62D1">
        <w:t>2</w:t>
      </w:r>
      <w:r w:rsidR="002B769B">
        <w:t xml:space="preserve">: </w:t>
      </w:r>
      <w:r w:rsidRPr="003C62D1">
        <w:t>Curriculum</w:t>
      </w:r>
      <w:r w:rsidRPr="003C62D1">
        <w:rPr>
          <w:spacing w:val="-2"/>
        </w:rPr>
        <w:t xml:space="preserve"> </w:t>
      </w:r>
      <w:r w:rsidRPr="003C62D1">
        <w:t>Development</w:t>
      </w:r>
      <w:r w:rsidR="00F36255" w:rsidRPr="003C62D1">
        <w:t>/Professional Development</w:t>
      </w:r>
    </w:p>
    <w:p w14:paraId="385DD15D" w14:textId="30935527" w:rsidR="002B769B" w:rsidRPr="002B769B" w:rsidRDefault="002B769B" w:rsidP="00D243E8">
      <w:pPr>
        <w:tabs>
          <w:tab w:val="left" w:pos="720"/>
        </w:tabs>
        <w:spacing w:after="240"/>
        <w:ind w:left="360"/>
        <w:rPr>
          <w:rFonts w:eastAsia="Arial" w:cs="Arial"/>
          <w:szCs w:val="24"/>
        </w:rPr>
      </w:pPr>
      <w:r w:rsidRPr="002B769B">
        <w:rPr>
          <w:rFonts w:eastAsia="Arial" w:cs="Arial"/>
          <w:szCs w:val="24"/>
        </w:rPr>
        <w:t>Train</w:t>
      </w:r>
      <w:r w:rsidR="00A63C83" w:rsidRPr="00A63C83">
        <w:rPr>
          <w:rFonts w:cs="Arial"/>
          <w:spacing w:val="-2"/>
        </w:rPr>
        <w:t xml:space="preserve"> </w:t>
      </w:r>
      <w:r w:rsidR="00A63C83" w:rsidRPr="00A63C83">
        <w:rPr>
          <w:rFonts w:eastAsia="Arial" w:cs="Arial"/>
          <w:szCs w:val="24"/>
        </w:rPr>
        <w:t>participating</w:t>
      </w:r>
      <w:r w:rsidRPr="002B769B">
        <w:rPr>
          <w:rFonts w:eastAsia="Arial" w:cs="Arial"/>
          <w:spacing w:val="-2"/>
          <w:szCs w:val="24"/>
        </w:rPr>
        <w:t xml:space="preserve"> </w:t>
      </w:r>
      <w:r w:rsidRPr="002B769B">
        <w:rPr>
          <w:rFonts w:eastAsia="Arial" w:cs="Arial"/>
          <w:szCs w:val="24"/>
        </w:rPr>
        <w:t>LEAs</w:t>
      </w:r>
      <w:r w:rsidRPr="002B769B">
        <w:rPr>
          <w:rFonts w:eastAsia="Arial" w:cs="Arial"/>
          <w:spacing w:val="-2"/>
          <w:szCs w:val="24"/>
        </w:rPr>
        <w:t xml:space="preserve"> </w:t>
      </w:r>
      <w:r w:rsidRPr="002B769B">
        <w:rPr>
          <w:rFonts w:eastAsia="Arial" w:cs="Arial"/>
          <w:szCs w:val="24"/>
        </w:rPr>
        <w:t>in</w:t>
      </w:r>
      <w:r w:rsidRPr="002B769B">
        <w:rPr>
          <w:rFonts w:eastAsia="Arial" w:cs="Arial"/>
          <w:spacing w:val="-2"/>
          <w:szCs w:val="24"/>
        </w:rPr>
        <w:t xml:space="preserve"> </w:t>
      </w:r>
      <w:r w:rsidRPr="002B769B">
        <w:rPr>
          <w:rFonts w:eastAsia="Arial" w:cs="Arial"/>
          <w:szCs w:val="24"/>
        </w:rPr>
        <w:t>the</w:t>
      </w:r>
      <w:r w:rsidRPr="002B769B">
        <w:rPr>
          <w:rFonts w:eastAsia="Arial" w:cs="Arial"/>
          <w:spacing w:val="-2"/>
          <w:szCs w:val="24"/>
        </w:rPr>
        <w:t xml:space="preserve"> </w:t>
      </w:r>
      <w:r w:rsidRPr="002B769B">
        <w:rPr>
          <w:rFonts w:eastAsia="Arial" w:cs="Arial"/>
          <w:szCs w:val="24"/>
        </w:rPr>
        <w:t>following</w:t>
      </w:r>
      <w:r w:rsidRPr="002B769B">
        <w:rPr>
          <w:rFonts w:eastAsia="Arial" w:cs="Arial"/>
          <w:spacing w:val="-2"/>
          <w:szCs w:val="24"/>
        </w:rPr>
        <w:t xml:space="preserve"> </w:t>
      </w:r>
      <w:r w:rsidRPr="002B769B">
        <w:rPr>
          <w:rFonts w:eastAsia="Arial" w:cs="Arial"/>
          <w:szCs w:val="24"/>
        </w:rPr>
        <w:t>areas</w:t>
      </w:r>
      <w:r w:rsidR="009F79B9">
        <w:rPr>
          <w:rFonts w:eastAsia="Arial" w:cs="Arial"/>
          <w:szCs w:val="24"/>
        </w:rPr>
        <w:t>:</w:t>
      </w:r>
    </w:p>
    <w:p w14:paraId="7A1FA9B8" w14:textId="63DCC9DD" w:rsidR="000B12CC" w:rsidRPr="00D243E8" w:rsidRDefault="002B769B" w:rsidP="00070017">
      <w:pPr>
        <w:pStyle w:val="ListParagraph"/>
        <w:numPr>
          <w:ilvl w:val="0"/>
          <w:numId w:val="43"/>
        </w:numPr>
        <w:tabs>
          <w:tab w:val="left" w:pos="720"/>
        </w:tabs>
        <w:spacing w:after="240"/>
        <w:rPr>
          <w:rFonts w:eastAsia="Arial" w:cs="Arial"/>
          <w:szCs w:val="24"/>
        </w:rPr>
      </w:pPr>
      <w:r w:rsidRPr="000B12CC">
        <w:rPr>
          <w:rFonts w:eastAsia="Arial" w:cs="Arial"/>
          <w:szCs w:val="24"/>
        </w:rPr>
        <w:lastRenderedPageBreak/>
        <w:t xml:space="preserve">Targeted assistance to all LEAs and charter schools with little or no experience in the operation of effective </w:t>
      </w:r>
      <w:r w:rsidR="00E6750B" w:rsidRPr="000B12CC">
        <w:rPr>
          <w:rFonts w:eastAsia="Arial" w:cs="Arial"/>
          <w:szCs w:val="24"/>
        </w:rPr>
        <w:t xml:space="preserve">pathways and/or </w:t>
      </w:r>
      <w:r w:rsidRPr="000B12CC">
        <w:rPr>
          <w:rFonts w:eastAsia="Arial" w:cs="Arial"/>
          <w:szCs w:val="24"/>
        </w:rPr>
        <w:t>CTE pathways</w:t>
      </w:r>
      <w:r w:rsidR="00351BAF" w:rsidRPr="000B12CC">
        <w:rPr>
          <w:rFonts w:cs="Arial"/>
        </w:rPr>
        <w:t xml:space="preserve"> in technology, health care, education, including early education and child development, and climate-related fields that allow pupils to advance seamlessly from high school to college and career</w:t>
      </w:r>
      <w:r w:rsidR="00A86743" w:rsidRPr="000B12CC">
        <w:rPr>
          <w:rFonts w:cs="Arial"/>
        </w:rPr>
        <w:t>.</w:t>
      </w:r>
    </w:p>
    <w:p w14:paraId="42D3D922" w14:textId="3B76D4E0" w:rsidR="000B12CC" w:rsidRPr="00D243E8" w:rsidRDefault="00AA06D7" w:rsidP="00070017">
      <w:pPr>
        <w:pStyle w:val="ListParagraph"/>
        <w:numPr>
          <w:ilvl w:val="0"/>
          <w:numId w:val="43"/>
        </w:numPr>
        <w:tabs>
          <w:tab w:val="left" w:pos="720"/>
        </w:tabs>
        <w:spacing w:after="240"/>
        <w:rPr>
          <w:rFonts w:eastAsia="Arial" w:cs="Arial"/>
          <w:szCs w:val="24"/>
        </w:rPr>
      </w:pPr>
      <w:r w:rsidRPr="000B12CC">
        <w:rPr>
          <w:rFonts w:eastAsia="Arial" w:cs="Arial"/>
          <w:szCs w:val="24"/>
        </w:rPr>
        <w:t>D</w:t>
      </w:r>
      <w:r w:rsidR="00A86743" w:rsidRPr="000B12CC">
        <w:rPr>
          <w:rFonts w:eastAsia="Arial" w:cs="Arial"/>
          <w:szCs w:val="24"/>
        </w:rPr>
        <w:t xml:space="preserve">eveloping programs in the attainment of certificates, </w:t>
      </w:r>
      <w:r w:rsidR="00C8711B" w:rsidRPr="003717CD">
        <w:rPr>
          <w:rFonts w:eastAsia="Arial" w:cs="Arial"/>
          <w:szCs w:val="24"/>
        </w:rPr>
        <w:t>credentials,</w:t>
      </w:r>
      <w:r w:rsidR="00A86743" w:rsidRPr="000B12CC">
        <w:rPr>
          <w:rFonts w:eastAsia="Arial" w:cs="Arial"/>
          <w:szCs w:val="24"/>
        </w:rPr>
        <w:t xml:space="preserve"> and degrees.</w:t>
      </w:r>
    </w:p>
    <w:p w14:paraId="640692AC" w14:textId="64DE667F" w:rsidR="000B12CC" w:rsidRPr="00D243E8" w:rsidRDefault="00AA06D7" w:rsidP="00070017">
      <w:pPr>
        <w:pStyle w:val="ListParagraph"/>
        <w:numPr>
          <w:ilvl w:val="0"/>
          <w:numId w:val="43"/>
        </w:numPr>
        <w:tabs>
          <w:tab w:val="left" w:pos="720"/>
        </w:tabs>
        <w:spacing w:after="240"/>
        <w:rPr>
          <w:rFonts w:eastAsia="Arial" w:cs="Arial"/>
          <w:szCs w:val="24"/>
        </w:rPr>
      </w:pPr>
      <w:r w:rsidRPr="000B12CC">
        <w:rPr>
          <w:rFonts w:eastAsia="Arial" w:cs="Arial"/>
          <w:szCs w:val="24"/>
        </w:rPr>
        <w:t>D</w:t>
      </w:r>
      <w:r w:rsidR="00A86743" w:rsidRPr="000B12CC">
        <w:rPr>
          <w:rFonts w:eastAsia="Arial" w:cs="Arial"/>
          <w:szCs w:val="24"/>
        </w:rPr>
        <w:t>eveloping programs that transition students to employment, apprenticeships or job training in the industry sector educational pathway programs offered by the LEA.</w:t>
      </w:r>
    </w:p>
    <w:p w14:paraId="64D6A2BB" w14:textId="70B4468B" w:rsidR="000B12CC" w:rsidRPr="00D243E8" w:rsidRDefault="00E314C0" w:rsidP="00070017">
      <w:pPr>
        <w:pStyle w:val="ListParagraph"/>
        <w:numPr>
          <w:ilvl w:val="0"/>
          <w:numId w:val="43"/>
        </w:numPr>
        <w:tabs>
          <w:tab w:val="left" w:pos="720"/>
        </w:tabs>
        <w:spacing w:after="240"/>
        <w:rPr>
          <w:rFonts w:eastAsia="Arial" w:cs="Arial"/>
          <w:szCs w:val="24"/>
        </w:rPr>
      </w:pPr>
      <w:r w:rsidRPr="000B12CC">
        <w:rPr>
          <w:rFonts w:cs="Arial"/>
        </w:rPr>
        <w:t>Creating a community of practice network that enables grantees to share best practices with other grantees and other interested local educational agencies.</w:t>
      </w:r>
    </w:p>
    <w:p w14:paraId="49BD4653" w14:textId="5FB7AAF3" w:rsidR="000B12CC" w:rsidRPr="00D243E8" w:rsidRDefault="000519AD" w:rsidP="00070017">
      <w:pPr>
        <w:pStyle w:val="ListParagraph"/>
        <w:numPr>
          <w:ilvl w:val="0"/>
          <w:numId w:val="43"/>
        </w:numPr>
        <w:tabs>
          <w:tab w:val="left" w:pos="720"/>
        </w:tabs>
        <w:spacing w:after="240"/>
        <w:rPr>
          <w:rFonts w:eastAsia="Arial" w:cs="Arial"/>
          <w:szCs w:val="24"/>
        </w:rPr>
      </w:pPr>
      <w:r w:rsidRPr="000B12CC">
        <w:rPr>
          <w:rFonts w:eastAsia="Arial" w:cs="Arial"/>
          <w:szCs w:val="24"/>
        </w:rPr>
        <w:t>Utiliz</w:t>
      </w:r>
      <w:r w:rsidR="00AA06D7" w:rsidRPr="000B12CC">
        <w:rPr>
          <w:rFonts w:eastAsia="Arial" w:cs="Arial"/>
          <w:szCs w:val="24"/>
        </w:rPr>
        <w:t>ing</w:t>
      </w:r>
      <w:r w:rsidRPr="000B12CC">
        <w:rPr>
          <w:rFonts w:eastAsia="Arial" w:cs="Arial"/>
          <w:szCs w:val="24"/>
        </w:rPr>
        <w:t xml:space="preserve"> </w:t>
      </w:r>
      <w:r w:rsidR="002B769B" w:rsidRPr="000B12CC">
        <w:rPr>
          <w:rFonts w:eastAsia="Arial" w:cs="Arial"/>
          <w:szCs w:val="24"/>
        </w:rPr>
        <w:t xml:space="preserve">the 11 elements of a high </w:t>
      </w:r>
      <w:r w:rsidR="003D072E" w:rsidRPr="000B12CC">
        <w:rPr>
          <w:rFonts w:eastAsia="Arial" w:cs="Arial"/>
          <w:szCs w:val="24"/>
        </w:rPr>
        <w:t>quality CTE program review instrument</w:t>
      </w:r>
      <w:r w:rsidR="00E314C0" w:rsidRPr="000B12CC">
        <w:rPr>
          <w:rFonts w:eastAsia="Arial" w:cs="Arial"/>
          <w:szCs w:val="24"/>
        </w:rPr>
        <w:t>.</w:t>
      </w:r>
      <w:r w:rsidR="003D072E" w:rsidRPr="000B12CC">
        <w:rPr>
          <w:rFonts w:eastAsia="Arial" w:cs="Arial"/>
          <w:szCs w:val="24"/>
        </w:rPr>
        <w:t xml:space="preserve"> </w:t>
      </w:r>
      <w:r w:rsidR="002B769B" w:rsidRPr="000B12CC">
        <w:rPr>
          <w:rFonts w:eastAsia="Arial" w:cs="Arial"/>
          <w:szCs w:val="24"/>
        </w:rPr>
        <w:t>(</w:t>
      </w:r>
      <w:hyperlink r:id="rId35" w:tooltip="California Department of Education Career Technical Education (CTE) 11 Elements of a High-Quality CTE Program Self-Review Tool" w:history="1">
        <w:r w:rsidR="002B769B" w:rsidRPr="000B12CC">
          <w:rPr>
            <w:rFonts w:eastAsia="Arial" w:cs="Arial"/>
            <w:color w:val="0000FF" w:themeColor="hyperlink"/>
            <w:szCs w:val="24"/>
            <w:u w:val="single"/>
          </w:rPr>
          <w:t>http://www.cde.ca.gov/ci/ct/pk/document</w:t>
        </w:r>
        <w:r w:rsidR="002B769B" w:rsidRPr="000B12CC">
          <w:rPr>
            <w:rFonts w:eastAsia="Arial" w:cs="Arial"/>
            <w:color w:val="0000FF" w:themeColor="hyperlink"/>
            <w:szCs w:val="24"/>
            <w:u w:val="single"/>
          </w:rPr>
          <w:t>s</w:t>
        </w:r>
        <w:r w:rsidR="002B769B" w:rsidRPr="000B12CC">
          <w:rPr>
            <w:rFonts w:eastAsia="Arial" w:cs="Arial"/>
            <w:color w:val="0000FF" w:themeColor="hyperlink"/>
            <w:szCs w:val="24"/>
            <w:u w:val="single"/>
          </w:rPr>
          <w:t>/ssreview.doc</w:t>
        </w:r>
      </w:hyperlink>
      <w:r w:rsidR="002B769B" w:rsidRPr="000B12CC">
        <w:rPr>
          <w:rFonts w:eastAsia="Arial" w:cs="Arial"/>
          <w:szCs w:val="24"/>
        </w:rPr>
        <w:t>)</w:t>
      </w:r>
      <w:r w:rsidR="003A7683" w:rsidRPr="000B12CC">
        <w:rPr>
          <w:rFonts w:eastAsia="Arial" w:cs="Arial"/>
          <w:szCs w:val="24"/>
        </w:rPr>
        <w:t>.</w:t>
      </w:r>
    </w:p>
    <w:p w14:paraId="08FF63F3" w14:textId="3EEF3F2A" w:rsidR="000B12CC" w:rsidRPr="00D243E8" w:rsidRDefault="000519AD" w:rsidP="00070017">
      <w:pPr>
        <w:pStyle w:val="ListParagraph"/>
        <w:numPr>
          <w:ilvl w:val="0"/>
          <w:numId w:val="43"/>
        </w:numPr>
        <w:tabs>
          <w:tab w:val="left" w:pos="720"/>
        </w:tabs>
        <w:spacing w:after="240"/>
        <w:rPr>
          <w:rFonts w:eastAsia="Arial" w:cs="Arial"/>
          <w:szCs w:val="24"/>
        </w:rPr>
      </w:pPr>
      <w:r w:rsidRPr="000B12CC">
        <w:rPr>
          <w:rFonts w:eastAsia="Arial" w:cs="Arial"/>
          <w:szCs w:val="24"/>
        </w:rPr>
        <w:t>Implement</w:t>
      </w:r>
      <w:r w:rsidR="00AA06D7" w:rsidRPr="000B12CC">
        <w:rPr>
          <w:rFonts w:eastAsia="Arial" w:cs="Arial"/>
          <w:szCs w:val="24"/>
        </w:rPr>
        <w:t>ing</w:t>
      </w:r>
      <w:r w:rsidRPr="000B12CC">
        <w:rPr>
          <w:rFonts w:eastAsia="Arial" w:cs="Arial"/>
          <w:szCs w:val="24"/>
        </w:rPr>
        <w:t xml:space="preserve"> </w:t>
      </w:r>
      <w:r w:rsidR="002B769B" w:rsidRPr="000B12CC">
        <w:rPr>
          <w:rFonts w:eastAsia="Arial" w:cs="Arial"/>
          <w:szCs w:val="24"/>
        </w:rPr>
        <w:t>the CTE</w:t>
      </w:r>
      <w:r w:rsidR="002B769B" w:rsidRPr="000B12CC">
        <w:rPr>
          <w:rFonts w:eastAsia="Arial" w:cs="Arial"/>
          <w:spacing w:val="-3"/>
          <w:szCs w:val="24"/>
        </w:rPr>
        <w:t xml:space="preserve"> </w:t>
      </w:r>
      <w:r w:rsidR="002B769B" w:rsidRPr="000B12CC">
        <w:rPr>
          <w:rFonts w:eastAsia="Arial" w:cs="Arial"/>
          <w:szCs w:val="24"/>
        </w:rPr>
        <w:t>Model</w:t>
      </w:r>
      <w:r w:rsidR="002B769B" w:rsidRPr="000B12CC">
        <w:rPr>
          <w:rFonts w:eastAsia="Arial" w:cs="Arial"/>
          <w:spacing w:val="-3"/>
          <w:szCs w:val="24"/>
        </w:rPr>
        <w:t xml:space="preserve"> </w:t>
      </w:r>
      <w:r w:rsidR="002B769B" w:rsidRPr="000B12CC">
        <w:rPr>
          <w:rFonts w:eastAsia="Arial" w:cs="Arial"/>
          <w:szCs w:val="24"/>
        </w:rPr>
        <w:t>Curriculum</w:t>
      </w:r>
      <w:r w:rsidR="002B769B" w:rsidRPr="000B12CC">
        <w:rPr>
          <w:rFonts w:eastAsia="Arial" w:cs="Arial"/>
          <w:spacing w:val="-3"/>
          <w:szCs w:val="24"/>
        </w:rPr>
        <w:t xml:space="preserve"> </w:t>
      </w:r>
      <w:r w:rsidR="002B769B" w:rsidRPr="000B12CC">
        <w:rPr>
          <w:rFonts w:eastAsia="Arial" w:cs="Arial"/>
          <w:szCs w:val="24"/>
        </w:rPr>
        <w:t>Standards</w:t>
      </w:r>
      <w:r w:rsidR="00E6750B" w:rsidRPr="000B12CC">
        <w:rPr>
          <w:rFonts w:eastAsia="Arial" w:cs="Arial"/>
          <w:szCs w:val="24"/>
        </w:rPr>
        <w:t xml:space="preserve"> for CTE pathways</w:t>
      </w:r>
      <w:r w:rsidR="00E314C0" w:rsidRPr="000B12CC">
        <w:rPr>
          <w:rFonts w:eastAsia="Arial" w:cs="Arial"/>
          <w:szCs w:val="24"/>
        </w:rPr>
        <w:t>.</w:t>
      </w:r>
    </w:p>
    <w:p w14:paraId="3EFC33B3" w14:textId="696FEF4F" w:rsidR="000B12CC" w:rsidRPr="00D243E8" w:rsidRDefault="00212283" w:rsidP="00070017">
      <w:pPr>
        <w:pStyle w:val="ListParagraph"/>
        <w:numPr>
          <w:ilvl w:val="0"/>
          <w:numId w:val="43"/>
        </w:numPr>
        <w:tabs>
          <w:tab w:val="left" w:pos="720"/>
          <w:tab w:val="left" w:pos="1540"/>
        </w:tabs>
        <w:spacing w:after="240"/>
        <w:rPr>
          <w:rFonts w:eastAsia="Arial" w:cs="Arial"/>
          <w:szCs w:val="24"/>
        </w:rPr>
      </w:pPr>
      <w:r w:rsidRPr="000B12CC">
        <w:rPr>
          <w:rFonts w:eastAsia="Arial" w:cs="Arial"/>
          <w:szCs w:val="24"/>
        </w:rPr>
        <w:t>D</w:t>
      </w:r>
      <w:r w:rsidR="002B769B" w:rsidRPr="000B12CC">
        <w:rPr>
          <w:rFonts w:eastAsia="Arial" w:cs="Arial"/>
          <w:szCs w:val="24"/>
        </w:rPr>
        <w:t>evelo</w:t>
      </w:r>
      <w:r w:rsidR="000519AD" w:rsidRPr="000B12CC">
        <w:rPr>
          <w:rFonts w:eastAsia="Arial" w:cs="Arial"/>
          <w:szCs w:val="24"/>
        </w:rPr>
        <w:t>p</w:t>
      </w:r>
      <w:r w:rsidR="00AA06D7" w:rsidRPr="000B12CC">
        <w:rPr>
          <w:rFonts w:eastAsia="Arial" w:cs="Arial"/>
          <w:szCs w:val="24"/>
        </w:rPr>
        <w:t>ing</w:t>
      </w:r>
      <w:r w:rsidR="002B769B" w:rsidRPr="000B12CC">
        <w:rPr>
          <w:rFonts w:eastAsia="Arial" w:cs="Arial"/>
          <w:szCs w:val="24"/>
        </w:rPr>
        <w:t xml:space="preserve"> coherent </w:t>
      </w:r>
      <w:r w:rsidR="00D651D7" w:rsidRPr="000B12CC">
        <w:rPr>
          <w:rFonts w:eastAsia="Arial" w:cs="Arial"/>
          <w:szCs w:val="24"/>
        </w:rPr>
        <w:t>course sequences</w:t>
      </w:r>
      <w:r w:rsidR="002B769B" w:rsidRPr="000B12CC">
        <w:rPr>
          <w:rFonts w:eastAsia="Arial" w:cs="Arial"/>
          <w:szCs w:val="24"/>
        </w:rPr>
        <w:t xml:space="preserve"> in a pathway</w:t>
      </w:r>
      <w:r w:rsidR="00E314C0" w:rsidRPr="000B12CC">
        <w:rPr>
          <w:rFonts w:eastAsia="Arial" w:cs="Arial"/>
          <w:szCs w:val="24"/>
        </w:rPr>
        <w:t>.</w:t>
      </w:r>
    </w:p>
    <w:p w14:paraId="4CF1F941" w14:textId="7C8EBF4C" w:rsidR="000B12CC" w:rsidRPr="00D243E8" w:rsidRDefault="002B769B" w:rsidP="00070017">
      <w:pPr>
        <w:pStyle w:val="ListParagraph"/>
        <w:numPr>
          <w:ilvl w:val="0"/>
          <w:numId w:val="43"/>
        </w:numPr>
        <w:tabs>
          <w:tab w:val="left" w:pos="720"/>
          <w:tab w:val="left" w:pos="1540"/>
        </w:tabs>
        <w:spacing w:after="240"/>
        <w:rPr>
          <w:rFonts w:eastAsia="Arial" w:cs="Arial"/>
          <w:szCs w:val="24"/>
        </w:rPr>
      </w:pPr>
      <w:r w:rsidRPr="000B12CC">
        <w:rPr>
          <w:rFonts w:eastAsia="Arial" w:cs="Arial"/>
          <w:szCs w:val="24"/>
        </w:rPr>
        <w:t>A</w:t>
      </w:r>
      <w:r w:rsidR="000519AD" w:rsidRPr="000B12CC">
        <w:rPr>
          <w:rFonts w:eastAsia="Arial" w:cs="Arial"/>
          <w:szCs w:val="24"/>
        </w:rPr>
        <w:t>lign</w:t>
      </w:r>
      <w:r w:rsidR="00AA06D7" w:rsidRPr="000B12CC">
        <w:rPr>
          <w:rFonts w:eastAsia="Arial" w:cs="Arial"/>
          <w:szCs w:val="24"/>
        </w:rPr>
        <w:t>ing</w:t>
      </w:r>
      <w:r w:rsidR="000519AD" w:rsidRPr="000B12CC">
        <w:rPr>
          <w:rFonts w:eastAsia="Arial" w:cs="Arial"/>
          <w:szCs w:val="24"/>
        </w:rPr>
        <w:t xml:space="preserve"> </w:t>
      </w:r>
      <w:r w:rsidRPr="000B12CC">
        <w:rPr>
          <w:rFonts w:eastAsia="Arial" w:cs="Arial"/>
          <w:szCs w:val="24"/>
        </w:rPr>
        <w:t xml:space="preserve">the </w:t>
      </w:r>
      <w:r w:rsidR="00212283" w:rsidRPr="000B12CC">
        <w:rPr>
          <w:rFonts w:eastAsia="Arial" w:cs="Arial"/>
          <w:szCs w:val="24"/>
        </w:rPr>
        <w:t>course</w:t>
      </w:r>
      <w:r w:rsidRPr="000B12CC">
        <w:rPr>
          <w:rFonts w:eastAsia="Arial" w:cs="Arial"/>
          <w:spacing w:val="-5"/>
          <w:szCs w:val="24"/>
        </w:rPr>
        <w:t xml:space="preserve"> </w:t>
      </w:r>
      <w:r w:rsidRPr="000B12CC">
        <w:rPr>
          <w:rFonts w:eastAsia="Arial" w:cs="Arial"/>
          <w:szCs w:val="24"/>
        </w:rPr>
        <w:t>codes and course descriptions</w:t>
      </w:r>
      <w:r w:rsidR="00E314C0" w:rsidRPr="000B12CC">
        <w:rPr>
          <w:rFonts w:eastAsia="Arial" w:cs="Arial"/>
          <w:szCs w:val="24"/>
        </w:rPr>
        <w:t>.</w:t>
      </w:r>
    </w:p>
    <w:p w14:paraId="6DD3662F" w14:textId="2B70AD17" w:rsidR="00F42864" w:rsidRPr="00D243E8" w:rsidRDefault="002B769B" w:rsidP="00070017">
      <w:pPr>
        <w:pStyle w:val="ListParagraph"/>
        <w:numPr>
          <w:ilvl w:val="0"/>
          <w:numId w:val="43"/>
        </w:numPr>
        <w:tabs>
          <w:tab w:val="left" w:pos="720"/>
          <w:tab w:val="left" w:pos="1540"/>
        </w:tabs>
        <w:spacing w:after="240" w:line="247" w:lineRule="auto"/>
        <w:rPr>
          <w:rFonts w:eastAsia="Arial" w:cs="Arial"/>
          <w:szCs w:val="24"/>
        </w:rPr>
      </w:pPr>
      <w:r w:rsidRPr="000B12CC">
        <w:rPr>
          <w:rFonts w:eastAsia="Arial" w:cs="Arial"/>
          <w:szCs w:val="24"/>
        </w:rPr>
        <w:t>I</w:t>
      </w:r>
      <w:r w:rsidR="000519AD" w:rsidRPr="000B12CC">
        <w:rPr>
          <w:rFonts w:eastAsia="Arial" w:cs="Arial"/>
          <w:szCs w:val="24"/>
        </w:rPr>
        <w:t>ntegrat</w:t>
      </w:r>
      <w:r w:rsidR="00AA06D7" w:rsidRPr="000B12CC">
        <w:rPr>
          <w:rFonts w:eastAsia="Arial" w:cs="Arial"/>
          <w:szCs w:val="24"/>
        </w:rPr>
        <w:t>ing</w:t>
      </w:r>
      <w:r w:rsidR="000519AD" w:rsidRPr="000B12CC">
        <w:rPr>
          <w:rFonts w:eastAsia="Arial" w:cs="Arial"/>
          <w:szCs w:val="24"/>
        </w:rPr>
        <w:t xml:space="preserve"> </w:t>
      </w:r>
      <w:r w:rsidRPr="000B12CC">
        <w:rPr>
          <w:rFonts w:eastAsia="Arial" w:cs="Arial"/>
          <w:szCs w:val="24"/>
        </w:rPr>
        <w:t>all</w:t>
      </w:r>
      <w:r w:rsidRPr="000B12CC">
        <w:rPr>
          <w:rFonts w:eastAsia="Arial" w:cs="Arial"/>
          <w:spacing w:val="-2"/>
          <w:szCs w:val="24"/>
        </w:rPr>
        <w:t xml:space="preserve"> </w:t>
      </w:r>
      <w:r w:rsidRPr="000B12CC">
        <w:rPr>
          <w:rFonts w:eastAsia="Arial" w:cs="Arial"/>
          <w:szCs w:val="24"/>
        </w:rPr>
        <w:t>aspects</w:t>
      </w:r>
      <w:r w:rsidRPr="000B12CC">
        <w:rPr>
          <w:rFonts w:eastAsia="Arial" w:cs="Arial"/>
          <w:spacing w:val="-2"/>
          <w:szCs w:val="24"/>
        </w:rPr>
        <w:t xml:space="preserve"> </w:t>
      </w:r>
      <w:r w:rsidRPr="000B12CC">
        <w:rPr>
          <w:rFonts w:eastAsia="Arial" w:cs="Arial"/>
          <w:szCs w:val="24"/>
        </w:rPr>
        <w:t>of</w:t>
      </w:r>
      <w:r w:rsidRPr="000B12CC">
        <w:rPr>
          <w:rFonts w:eastAsia="Arial" w:cs="Arial"/>
          <w:spacing w:val="-2"/>
          <w:szCs w:val="24"/>
        </w:rPr>
        <w:t xml:space="preserve"> </w:t>
      </w:r>
      <w:r w:rsidRPr="000B12CC">
        <w:rPr>
          <w:rFonts w:eastAsia="Arial" w:cs="Arial"/>
          <w:szCs w:val="24"/>
        </w:rPr>
        <w:t>industry into the curriculum</w:t>
      </w:r>
      <w:r w:rsidR="00E314C0" w:rsidRPr="000B12CC">
        <w:rPr>
          <w:rFonts w:eastAsia="Arial" w:cs="Arial"/>
          <w:szCs w:val="24"/>
        </w:rPr>
        <w:t>.</w:t>
      </w:r>
    </w:p>
    <w:p w14:paraId="513F36A4" w14:textId="76932166" w:rsidR="00464677" w:rsidRPr="00D243E8" w:rsidRDefault="00FC465F" w:rsidP="00145139">
      <w:pPr>
        <w:pStyle w:val="Heading4"/>
      </w:pPr>
      <w:r w:rsidRPr="003C62D1">
        <w:t>Task</w:t>
      </w:r>
      <w:r w:rsidRPr="003C62D1">
        <w:rPr>
          <w:spacing w:val="-3"/>
        </w:rPr>
        <w:t xml:space="preserve"> </w:t>
      </w:r>
      <w:r w:rsidRPr="003C62D1">
        <w:t>3</w:t>
      </w:r>
      <w:r w:rsidR="002B769B">
        <w:rPr>
          <w:spacing w:val="-3"/>
        </w:rPr>
        <w:t xml:space="preserve">: </w:t>
      </w:r>
      <w:r w:rsidRPr="003C62D1">
        <w:t>Monitoring/Documentation/Reports/Meetings</w:t>
      </w:r>
      <w:r w:rsidRPr="003C62D1">
        <w:rPr>
          <w:spacing w:val="-3"/>
        </w:rPr>
        <w:t xml:space="preserve"> </w:t>
      </w:r>
      <w:r w:rsidRPr="003C62D1">
        <w:t>with</w:t>
      </w:r>
      <w:r w:rsidRPr="003C62D1">
        <w:rPr>
          <w:spacing w:val="-3"/>
        </w:rPr>
        <w:t xml:space="preserve"> </w:t>
      </w:r>
      <w:r w:rsidRPr="003C62D1">
        <w:t>CDE</w:t>
      </w:r>
    </w:p>
    <w:p w14:paraId="4759E2E9" w14:textId="05F5E4DA" w:rsidR="00E314C0" w:rsidRPr="00D243E8" w:rsidRDefault="00E314C0" w:rsidP="00D243E8">
      <w:pPr>
        <w:pStyle w:val="ListParagraph"/>
        <w:numPr>
          <w:ilvl w:val="0"/>
          <w:numId w:val="6"/>
        </w:numPr>
        <w:spacing w:before="240"/>
        <w:ind w:left="720"/>
        <w:rPr>
          <w:rFonts w:cs="Arial"/>
        </w:rPr>
      </w:pPr>
      <w:bookmarkStart w:id="43" w:name="_Hlk118823386"/>
      <w:r w:rsidRPr="00E314C0">
        <w:rPr>
          <w:rFonts w:cs="Arial"/>
        </w:rPr>
        <w:t xml:space="preserve">Providing prospective applicants and grantees with feedback regarding the development of their planned application for a </w:t>
      </w:r>
      <w:r w:rsidR="007F16E8">
        <w:rPr>
          <w:rFonts w:cs="Arial"/>
        </w:rPr>
        <w:t>Golden State Pathways Program (</w:t>
      </w:r>
      <w:r w:rsidR="006B13A6">
        <w:rPr>
          <w:rFonts w:cs="Arial"/>
        </w:rPr>
        <w:t>GSPP</w:t>
      </w:r>
      <w:r w:rsidR="007F16E8">
        <w:rPr>
          <w:rFonts w:cs="Arial"/>
        </w:rPr>
        <w:t>)</w:t>
      </w:r>
      <w:r w:rsidRPr="00E314C0">
        <w:rPr>
          <w:rFonts w:cs="Arial"/>
        </w:rPr>
        <w:t xml:space="preserve">, the implementation of a </w:t>
      </w:r>
      <w:r w:rsidR="006B13A6">
        <w:rPr>
          <w:rFonts w:cs="Arial"/>
        </w:rPr>
        <w:t>GSPP</w:t>
      </w:r>
      <w:r w:rsidRPr="00E314C0">
        <w:rPr>
          <w:rFonts w:cs="Arial"/>
        </w:rPr>
        <w:t xml:space="preserve"> for grantees selected to receive an award, and to support the continual improvement of a grant recipient’s </w:t>
      </w:r>
      <w:r w:rsidR="006B13A6">
        <w:rPr>
          <w:rFonts w:cs="Arial"/>
        </w:rPr>
        <w:t>GSPP</w:t>
      </w:r>
      <w:r w:rsidRPr="00E314C0">
        <w:rPr>
          <w:rFonts w:cs="Arial"/>
        </w:rPr>
        <w:t>.</w:t>
      </w:r>
      <w:bookmarkEnd w:id="43"/>
    </w:p>
    <w:p w14:paraId="1314EBA4" w14:textId="26B4CA92" w:rsidR="002B769B" w:rsidRPr="00D243E8" w:rsidRDefault="002B769B" w:rsidP="00D243E8">
      <w:pPr>
        <w:numPr>
          <w:ilvl w:val="0"/>
          <w:numId w:val="6"/>
        </w:numPr>
        <w:tabs>
          <w:tab w:val="left" w:pos="820"/>
        </w:tabs>
        <w:spacing w:before="240"/>
        <w:ind w:left="720"/>
        <w:rPr>
          <w:rFonts w:eastAsia="Arial" w:cs="Arial"/>
          <w:szCs w:val="24"/>
        </w:rPr>
      </w:pPr>
      <w:r w:rsidRPr="00A86743">
        <w:rPr>
          <w:rFonts w:eastAsia="Arial" w:cs="Arial"/>
          <w:szCs w:val="24"/>
        </w:rPr>
        <w:t>Monitor and assist</w:t>
      </w:r>
      <w:r w:rsidRPr="00A86743">
        <w:rPr>
          <w:rFonts w:eastAsia="Arial" w:cs="Arial"/>
          <w:spacing w:val="-2"/>
          <w:szCs w:val="24"/>
        </w:rPr>
        <w:t xml:space="preserve"> </w:t>
      </w:r>
      <w:r w:rsidRPr="00A86743">
        <w:rPr>
          <w:rFonts w:eastAsia="Arial" w:cs="Arial"/>
          <w:szCs w:val="24"/>
        </w:rPr>
        <w:t>in</w:t>
      </w:r>
      <w:r w:rsidRPr="00A86743">
        <w:rPr>
          <w:rFonts w:eastAsia="Arial" w:cs="Arial"/>
          <w:spacing w:val="-2"/>
          <w:szCs w:val="24"/>
        </w:rPr>
        <w:t xml:space="preserve"> </w:t>
      </w:r>
      <w:r w:rsidRPr="00A86743">
        <w:rPr>
          <w:rFonts w:eastAsia="Arial" w:cs="Arial"/>
          <w:szCs w:val="24"/>
        </w:rPr>
        <w:t>data reporting, analysis, and strategies for improvement</w:t>
      </w:r>
      <w:r w:rsidR="003A7683">
        <w:rPr>
          <w:rFonts w:eastAsia="Arial" w:cs="Arial"/>
          <w:szCs w:val="24"/>
        </w:rPr>
        <w:t>.</w:t>
      </w:r>
    </w:p>
    <w:p w14:paraId="442020F6" w14:textId="62F47CC4" w:rsidR="002B769B" w:rsidRPr="00D243E8" w:rsidRDefault="002B769B" w:rsidP="00D243E8">
      <w:pPr>
        <w:numPr>
          <w:ilvl w:val="0"/>
          <w:numId w:val="6"/>
        </w:numPr>
        <w:tabs>
          <w:tab w:val="left" w:pos="460"/>
        </w:tabs>
        <w:spacing w:before="240" w:line="247" w:lineRule="auto"/>
        <w:ind w:left="720"/>
        <w:rPr>
          <w:rFonts w:eastAsia="Arial" w:cs="Arial"/>
          <w:szCs w:val="24"/>
        </w:rPr>
      </w:pPr>
      <w:r w:rsidRPr="00A86743">
        <w:rPr>
          <w:rFonts w:eastAsia="Arial" w:cs="Arial"/>
          <w:szCs w:val="24"/>
        </w:rPr>
        <w:t>Develop and submit a monitoring plan to CDE</w:t>
      </w:r>
      <w:r w:rsidR="00E314C0">
        <w:rPr>
          <w:rFonts w:eastAsia="Arial" w:cs="Arial"/>
          <w:szCs w:val="24"/>
        </w:rPr>
        <w:t>.</w:t>
      </w:r>
    </w:p>
    <w:p w14:paraId="6D0DC411" w14:textId="2C934741" w:rsidR="00656C08" w:rsidRPr="00D243E8" w:rsidRDefault="002B769B" w:rsidP="00D243E8">
      <w:pPr>
        <w:numPr>
          <w:ilvl w:val="0"/>
          <w:numId w:val="6"/>
        </w:numPr>
        <w:tabs>
          <w:tab w:val="left" w:pos="460"/>
        </w:tabs>
        <w:spacing w:before="240" w:line="247" w:lineRule="auto"/>
        <w:ind w:left="720"/>
        <w:rPr>
          <w:rFonts w:eastAsia="Arial" w:cs="Arial"/>
          <w:szCs w:val="24"/>
        </w:rPr>
      </w:pPr>
      <w:r w:rsidRPr="00A86743">
        <w:rPr>
          <w:rFonts w:eastAsia="Arial" w:cs="Arial"/>
          <w:szCs w:val="24"/>
        </w:rPr>
        <w:t>Identification of personnel who oversee the contract and personnel responsible for the activities (to include a resume and job description for each)</w:t>
      </w:r>
      <w:r w:rsidR="003A7683">
        <w:rPr>
          <w:rFonts w:eastAsia="Arial" w:cs="Arial"/>
          <w:szCs w:val="24"/>
        </w:rPr>
        <w:t>.</w:t>
      </w:r>
    </w:p>
    <w:p w14:paraId="1D375EC9" w14:textId="4CCB7980" w:rsidR="00656C08" w:rsidRPr="00D243E8" w:rsidRDefault="002B769B" w:rsidP="00D243E8">
      <w:pPr>
        <w:numPr>
          <w:ilvl w:val="0"/>
          <w:numId w:val="6"/>
        </w:numPr>
        <w:tabs>
          <w:tab w:val="left" w:pos="820"/>
        </w:tabs>
        <w:spacing w:before="240" w:line="247" w:lineRule="auto"/>
        <w:ind w:left="720"/>
        <w:rPr>
          <w:rFonts w:eastAsia="Arial" w:cs="Arial"/>
          <w:szCs w:val="24"/>
        </w:rPr>
      </w:pPr>
      <w:r w:rsidRPr="00A86743">
        <w:rPr>
          <w:rFonts w:eastAsia="Arial" w:cs="Arial"/>
          <w:szCs w:val="24"/>
        </w:rPr>
        <w:t>Demonstrate</w:t>
      </w:r>
      <w:r w:rsidRPr="00A86743">
        <w:rPr>
          <w:rFonts w:eastAsia="Arial" w:cs="Arial"/>
          <w:spacing w:val="-2"/>
          <w:szCs w:val="24"/>
        </w:rPr>
        <w:t xml:space="preserve"> </w:t>
      </w:r>
      <w:r w:rsidRPr="00A86743">
        <w:rPr>
          <w:rFonts w:eastAsia="Arial" w:cs="Arial"/>
          <w:szCs w:val="24"/>
        </w:rPr>
        <w:t>progress</w:t>
      </w:r>
      <w:r w:rsidRPr="00A86743">
        <w:rPr>
          <w:rFonts w:eastAsia="Arial" w:cs="Arial"/>
          <w:spacing w:val="-2"/>
          <w:szCs w:val="24"/>
        </w:rPr>
        <w:t xml:space="preserve"> </w:t>
      </w:r>
      <w:r w:rsidRPr="00A86743">
        <w:rPr>
          <w:rFonts w:eastAsia="Arial" w:cs="Arial"/>
          <w:szCs w:val="24"/>
        </w:rPr>
        <w:t>towards</w:t>
      </w:r>
      <w:r w:rsidRPr="00A86743">
        <w:rPr>
          <w:rFonts w:eastAsia="Arial" w:cs="Arial"/>
          <w:spacing w:val="-1"/>
          <w:szCs w:val="24"/>
        </w:rPr>
        <w:t xml:space="preserve"> </w:t>
      </w:r>
      <w:r w:rsidRPr="00A86743">
        <w:rPr>
          <w:rFonts w:eastAsia="Arial" w:cs="Arial"/>
          <w:szCs w:val="24"/>
        </w:rPr>
        <w:t>deliverables</w:t>
      </w:r>
      <w:r w:rsidRPr="00A86743">
        <w:rPr>
          <w:rFonts w:eastAsia="Arial" w:cs="Arial"/>
          <w:spacing w:val="-2"/>
          <w:szCs w:val="24"/>
        </w:rPr>
        <w:t xml:space="preserve"> </w:t>
      </w:r>
      <w:r w:rsidRPr="00A86743">
        <w:rPr>
          <w:rFonts w:eastAsia="Arial" w:cs="Arial"/>
          <w:szCs w:val="24"/>
        </w:rPr>
        <w:t>as</w:t>
      </w:r>
      <w:r w:rsidRPr="00A86743">
        <w:rPr>
          <w:rFonts w:eastAsia="Arial" w:cs="Arial"/>
          <w:spacing w:val="-2"/>
          <w:szCs w:val="24"/>
        </w:rPr>
        <w:t xml:space="preserve"> </w:t>
      </w:r>
      <w:r w:rsidRPr="00A86743">
        <w:rPr>
          <w:rFonts w:eastAsia="Arial" w:cs="Arial"/>
          <w:szCs w:val="24"/>
        </w:rPr>
        <w:t>required</w:t>
      </w:r>
      <w:r w:rsidRPr="00A86743">
        <w:rPr>
          <w:rFonts w:eastAsia="Arial" w:cs="Arial"/>
          <w:spacing w:val="-1"/>
          <w:szCs w:val="24"/>
        </w:rPr>
        <w:t xml:space="preserve"> </w:t>
      </w:r>
      <w:r w:rsidRPr="00A86743">
        <w:rPr>
          <w:rFonts w:eastAsia="Arial" w:cs="Arial"/>
          <w:szCs w:val="24"/>
        </w:rPr>
        <w:t>and</w:t>
      </w:r>
      <w:r w:rsidRPr="00A86743">
        <w:rPr>
          <w:rFonts w:eastAsia="Arial" w:cs="Arial"/>
          <w:spacing w:val="-2"/>
          <w:szCs w:val="24"/>
        </w:rPr>
        <w:t xml:space="preserve"> </w:t>
      </w:r>
      <w:r w:rsidRPr="00A86743">
        <w:rPr>
          <w:rFonts w:eastAsia="Arial" w:cs="Arial"/>
          <w:szCs w:val="24"/>
        </w:rPr>
        <w:t>outlined</w:t>
      </w:r>
      <w:r w:rsidRPr="00A86743">
        <w:rPr>
          <w:rFonts w:eastAsia="Arial" w:cs="Arial"/>
          <w:spacing w:val="-1"/>
          <w:szCs w:val="24"/>
        </w:rPr>
        <w:t xml:space="preserve"> </w:t>
      </w:r>
      <w:r w:rsidRPr="00A86743">
        <w:rPr>
          <w:rFonts w:eastAsia="Arial" w:cs="Arial"/>
          <w:szCs w:val="24"/>
        </w:rPr>
        <w:t>in</w:t>
      </w:r>
      <w:r w:rsidRPr="00A86743">
        <w:rPr>
          <w:rFonts w:eastAsia="Arial" w:cs="Arial"/>
          <w:spacing w:val="-2"/>
          <w:szCs w:val="24"/>
        </w:rPr>
        <w:t xml:space="preserve"> </w:t>
      </w:r>
      <w:r w:rsidRPr="00A86743">
        <w:rPr>
          <w:rFonts w:eastAsia="Arial" w:cs="Arial"/>
          <w:szCs w:val="24"/>
        </w:rPr>
        <w:t>COE’s</w:t>
      </w:r>
      <w:r w:rsidRPr="00A86743">
        <w:rPr>
          <w:rFonts w:eastAsia="Arial" w:cs="Arial"/>
          <w:spacing w:val="-2"/>
          <w:szCs w:val="24"/>
        </w:rPr>
        <w:t xml:space="preserve"> </w:t>
      </w:r>
      <w:r w:rsidRPr="00A86743">
        <w:rPr>
          <w:rFonts w:eastAsia="Arial" w:cs="Arial"/>
          <w:szCs w:val="24"/>
        </w:rPr>
        <w:t>work plan</w:t>
      </w:r>
      <w:r w:rsidR="00E314C0">
        <w:rPr>
          <w:rFonts w:eastAsia="Arial" w:cs="Arial"/>
          <w:szCs w:val="24"/>
        </w:rPr>
        <w:t>.</w:t>
      </w:r>
    </w:p>
    <w:p w14:paraId="14E6D24D" w14:textId="5D420644" w:rsidR="002B769B" w:rsidRPr="00D243E8" w:rsidRDefault="000519AD" w:rsidP="00D243E8">
      <w:pPr>
        <w:numPr>
          <w:ilvl w:val="0"/>
          <w:numId w:val="6"/>
        </w:numPr>
        <w:tabs>
          <w:tab w:val="left" w:pos="820"/>
        </w:tabs>
        <w:spacing w:before="240"/>
        <w:ind w:left="720"/>
        <w:rPr>
          <w:rFonts w:eastAsia="Arial" w:cs="Arial"/>
          <w:szCs w:val="24"/>
        </w:rPr>
      </w:pPr>
      <w:r w:rsidRPr="00A86743">
        <w:rPr>
          <w:rFonts w:eastAsia="Arial" w:cs="Arial"/>
          <w:szCs w:val="24"/>
        </w:rPr>
        <w:t>Submit q</w:t>
      </w:r>
      <w:r w:rsidR="002B769B" w:rsidRPr="00A86743">
        <w:rPr>
          <w:rFonts w:eastAsia="Arial" w:cs="Arial"/>
          <w:szCs w:val="24"/>
        </w:rPr>
        <w:t>uarterly progress and expenditure reports based on the scope of work in the contract and quarterly mandatory</w:t>
      </w:r>
      <w:r w:rsidR="002B769B" w:rsidRPr="00A86743">
        <w:rPr>
          <w:rFonts w:eastAsia="Arial" w:cs="Arial"/>
          <w:spacing w:val="-2"/>
          <w:szCs w:val="24"/>
        </w:rPr>
        <w:t xml:space="preserve"> </w:t>
      </w:r>
      <w:r w:rsidR="002B769B" w:rsidRPr="00A86743">
        <w:rPr>
          <w:rFonts w:eastAsia="Arial" w:cs="Arial"/>
          <w:szCs w:val="24"/>
        </w:rPr>
        <w:t>meetings</w:t>
      </w:r>
      <w:r w:rsidR="002B769B" w:rsidRPr="00A86743">
        <w:rPr>
          <w:rFonts w:eastAsia="Arial" w:cs="Arial"/>
          <w:spacing w:val="-2"/>
          <w:szCs w:val="24"/>
        </w:rPr>
        <w:t xml:space="preserve"> </w:t>
      </w:r>
      <w:r w:rsidR="002B769B" w:rsidRPr="00A86743">
        <w:rPr>
          <w:rFonts w:eastAsia="Arial" w:cs="Arial"/>
          <w:szCs w:val="24"/>
        </w:rPr>
        <w:t>with</w:t>
      </w:r>
      <w:r w:rsidR="002B769B" w:rsidRPr="00A86743">
        <w:rPr>
          <w:rFonts w:eastAsia="Arial" w:cs="Arial"/>
          <w:spacing w:val="-1"/>
          <w:szCs w:val="24"/>
        </w:rPr>
        <w:t xml:space="preserve"> </w:t>
      </w:r>
      <w:r w:rsidR="002B769B" w:rsidRPr="00A86743">
        <w:rPr>
          <w:rFonts w:eastAsia="Arial" w:cs="Arial"/>
          <w:szCs w:val="24"/>
        </w:rPr>
        <w:t>CDE</w:t>
      </w:r>
      <w:r w:rsidR="00E314C0">
        <w:rPr>
          <w:rFonts w:eastAsia="Arial" w:cs="Arial"/>
          <w:szCs w:val="24"/>
        </w:rPr>
        <w:t>.</w:t>
      </w:r>
    </w:p>
    <w:p w14:paraId="0ADD885C" w14:textId="2655D78C" w:rsidR="002B769B" w:rsidRPr="00D243E8" w:rsidRDefault="000519AD" w:rsidP="00D243E8">
      <w:pPr>
        <w:numPr>
          <w:ilvl w:val="0"/>
          <w:numId w:val="6"/>
        </w:numPr>
        <w:tabs>
          <w:tab w:val="left" w:pos="820"/>
        </w:tabs>
        <w:spacing w:before="240" w:line="247" w:lineRule="auto"/>
        <w:ind w:left="720"/>
        <w:rPr>
          <w:rFonts w:eastAsia="Arial" w:cs="Arial"/>
          <w:szCs w:val="24"/>
        </w:rPr>
        <w:sectPr w:rsidR="002B769B" w:rsidRPr="00D243E8" w:rsidSect="008D048B">
          <w:headerReference w:type="even" r:id="rId36"/>
          <w:headerReference w:type="default" r:id="rId37"/>
          <w:footerReference w:type="default" r:id="rId38"/>
          <w:headerReference w:type="first" r:id="rId39"/>
          <w:pgSz w:w="12240" w:h="15840"/>
          <w:pgMar w:top="1180" w:right="1440" w:bottom="1300" w:left="1400" w:header="0" w:footer="1113" w:gutter="0"/>
          <w:cols w:space="720"/>
        </w:sectPr>
      </w:pPr>
      <w:r w:rsidRPr="00A86743">
        <w:rPr>
          <w:rFonts w:eastAsia="Arial" w:cs="Arial"/>
          <w:szCs w:val="24"/>
        </w:rPr>
        <w:t>Submit</w:t>
      </w:r>
      <w:r w:rsidR="002B769B" w:rsidRPr="00A86743">
        <w:rPr>
          <w:rFonts w:eastAsia="Arial" w:cs="Arial"/>
          <w:szCs w:val="24"/>
        </w:rPr>
        <w:t xml:space="preserve"> the</w:t>
      </w:r>
      <w:r w:rsidRPr="00A86743">
        <w:rPr>
          <w:rFonts w:eastAsia="Arial" w:cs="Arial"/>
          <w:szCs w:val="24"/>
        </w:rPr>
        <w:t xml:space="preserve"> annual</w:t>
      </w:r>
      <w:r w:rsidR="002B769B" w:rsidRPr="00A86743">
        <w:rPr>
          <w:rFonts w:eastAsia="Arial" w:cs="Arial"/>
          <w:szCs w:val="24"/>
        </w:rPr>
        <w:t xml:space="preserve"> End of Year progress report and expenditure report based on the scope of work in the contract</w:t>
      </w:r>
      <w:r w:rsidR="00E314C0">
        <w:rPr>
          <w:rFonts w:eastAsia="Arial" w:cs="Arial"/>
          <w:szCs w:val="24"/>
        </w:rPr>
        <w:t>.</w:t>
      </w:r>
    </w:p>
    <w:p w14:paraId="4820DFBB" w14:textId="77777777" w:rsidR="006D336C" w:rsidRPr="00E60E44" w:rsidRDefault="006D336C" w:rsidP="00E60E44">
      <w:pPr>
        <w:pStyle w:val="Heading2"/>
        <w:jc w:val="center"/>
        <w:rPr>
          <w:sz w:val="28"/>
          <w:szCs w:val="28"/>
        </w:rPr>
      </w:pPr>
      <w:bookmarkStart w:id="44" w:name="ContractBudgetForms"/>
      <w:bookmarkStart w:id="45" w:name="_Golden_State_Pathways_4"/>
      <w:bookmarkEnd w:id="45"/>
      <w:r w:rsidRPr="00E60E44">
        <w:rPr>
          <w:sz w:val="28"/>
          <w:szCs w:val="28"/>
        </w:rPr>
        <w:lastRenderedPageBreak/>
        <w:t>Golden State Pathways Program Technical Assistance Contract</w:t>
      </w:r>
    </w:p>
    <w:p w14:paraId="6FC4ECB0" w14:textId="4FC4B357" w:rsidR="002E7C28" w:rsidRDefault="00FC465F" w:rsidP="00AF159D">
      <w:pPr>
        <w:tabs>
          <w:tab w:val="left" w:pos="1710"/>
        </w:tabs>
        <w:spacing w:after="280"/>
        <w:jc w:val="center"/>
        <w:rPr>
          <w:rFonts w:cs="Arial"/>
          <w:b/>
          <w:spacing w:val="-4"/>
          <w:szCs w:val="24"/>
        </w:rPr>
      </w:pPr>
      <w:r w:rsidRPr="007F7092">
        <w:rPr>
          <w:rFonts w:cs="Arial"/>
          <w:b/>
          <w:szCs w:val="24"/>
        </w:rPr>
        <w:t>Budget</w:t>
      </w:r>
      <w:r w:rsidRPr="007F7092">
        <w:rPr>
          <w:rFonts w:cs="Arial"/>
          <w:b/>
          <w:spacing w:val="-4"/>
          <w:szCs w:val="24"/>
        </w:rPr>
        <w:t xml:space="preserve"> </w:t>
      </w:r>
      <w:r w:rsidR="0066593D">
        <w:rPr>
          <w:rFonts w:cs="Arial"/>
          <w:b/>
          <w:spacing w:val="-4"/>
          <w:szCs w:val="24"/>
        </w:rPr>
        <w:t>Forms</w:t>
      </w:r>
    </w:p>
    <w:bookmarkEnd w:id="44"/>
    <w:p w14:paraId="70B90FC6" w14:textId="491E8E83" w:rsidR="002E7C28" w:rsidRPr="00C76B88" w:rsidRDefault="00EA7DC0" w:rsidP="00AF159D">
      <w:pPr>
        <w:spacing w:after="280"/>
        <w:jc w:val="center"/>
        <w:rPr>
          <w:rFonts w:cs="Arial"/>
          <w:b/>
          <w:szCs w:val="24"/>
        </w:rPr>
      </w:pPr>
      <w:r>
        <w:rPr>
          <w:rFonts w:cs="Arial"/>
          <w:b/>
          <w:szCs w:val="24"/>
        </w:rPr>
        <w:t>October 11</w:t>
      </w:r>
      <w:r w:rsidR="0066593D">
        <w:rPr>
          <w:rFonts w:cs="Arial"/>
          <w:b/>
          <w:szCs w:val="24"/>
        </w:rPr>
        <w:t>, 2023</w:t>
      </w:r>
      <w:r w:rsidR="00851F7D">
        <w:rPr>
          <w:rFonts w:cs="Arial"/>
          <w:b/>
          <w:szCs w:val="24"/>
        </w:rPr>
        <w:t>,</w:t>
      </w:r>
      <w:r w:rsidR="003E2128">
        <w:rPr>
          <w:rFonts w:cs="Arial"/>
          <w:b/>
          <w:szCs w:val="24"/>
        </w:rPr>
        <w:t xml:space="preserve"> through </w:t>
      </w:r>
      <w:r w:rsidR="002B769B">
        <w:rPr>
          <w:rFonts w:cs="Arial"/>
          <w:b/>
          <w:szCs w:val="24"/>
        </w:rPr>
        <w:t>June 30, 20</w:t>
      </w:r>
      <w:r w:rsidR="0066593D">
        <w:rPr>
          <w:rFonts w:cs="Arial"/>
          <w:b/>
          <w:szCs w:val="24"/>
        </w:rPr>
        <w:t>2</w:t>
      </w:r>
      <w:r w:rsidR="00F5719C">
        <w:rPr>
          <w:rFonts w:cs="Arial"/>
          <w:b/>
          <w:szCs w:val="24"/>
        </w:rPr>
        <w:t>9</w:t>
      </w:r>
    </w:p>
    <w:p w14:paraId="126FE399" w14:textId="77777777" w:rsidR="00F42864" w:rsidRDefault="00531DA3" w:rsidP="00E60E44">
      <w:pPr>
        <w:pStyle w:val="Heading3"/>
        <w:jc w:val="center"/>
        <w:rPr>
          <w:rFonts w:eastAsia="Arial"/>
        </w:rPr>
      </w:pPr>
      <w:r>
        <w:t>Form A</w:t>
      </w:r>
    </w:p>
    <w:p w14:paraId="40015313" w14:textId="4CE2F922" w:rsidR="00077903" w:rsidRDefault="00F90EC4" w:rsidP="00E31DB7">
      <w:pPr>
        <w:pStyle w:val="Caption"/>
        <w:rPr>
          <w:rFonts w:eastAsia="Arial"/>
        </w:rPr>
      </w:pPr>
      <w:bookmarkStart w:id="46" w:name="_Hlk144300468"/>
      <w:r w:rsidRPr="004A37A5">
        <w:rPr>
          <w:rFonts w:eastAsia="Arial"/>
        </w:rPr>
        <w:t>Object Code 1000</w:t>
      </w:r>
    </w:p>
    <w:tbl>
      <w:tblPr>
        <w:tblStyle w:val="TableGrid"/>
        <w:tblW w:w="0" w:type="auto"/>
        <w:jc w:val="center"/>
        <w:tblLook w:val="04A0" w:firstRow="1" w:lastRow="0" w:firstColumn="1" w:lastColumn="0" w:noHBand="0" w:noVBand="1"/>
        <w:tblDescription w:val="Object Code 1000 Table"/>
      </w:tblPr>
      <w:tblGrid>
        <w:gridCol w:w="1757"/>
        <w:gridCol w:w="2401"/>
        <w:gridCol w:w="3356"/>
        <w:gridCol w:w="3356"/>
        <w:gridCol w:w="2080"/>
      </w:tblGrid>
      <w:tr w:rsidR="00E92B8B" w:rsidRPr="004A37A5" w14:paraId="42D9DD5F" w14:textId="77777777" w:rsidTr="001F0ACC">
        <w:trPr>
          <w:cantSplit/>
          <w:trHeight w:val="710"/>
          <w:tblHeader/>
          <w:jc w:val="center"/>
        </w:trPr>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768BED" w14:textId="337A3E31"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2DD4F" w14:textId="5AF83D7A"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1: Technical Assistance</w:t>
            </w:r>
          </w:p>
        </w:tc>
        <w:tc>
          <w:tcPr>
            <w:tcW w:w="3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11437" w14:textId="4AE623FA"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2: Curriculum Development &amp; Professional Development</w:t>
            </w:r>
          </w:p>
        </w:tc>
        <w:tc>
          <w:tcPr>
            <w:tcW w:w="3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146D7" w14:textId="4A03655D"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3: Monitoring, Documentation,</w:t>
            </w:r>
            <w:r>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2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77D2D" w14:textId="67139C3E"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 Total</w:t>
            </w:r>
          </w:p>
        </w:tc>
      </w:tr>
      <w:tr w:rsidR="004A37A5" w:rsidRPr="004A37A5" w14:paraId="61455C1A" w14:textId="77777777" w:rsidTr="001F0ACC">
        <w:trPr>
          <w:cantSplit/>
          <w:trHeight w:val="402"/>
          <w:tblHeader/>
          <w:jc w:val="center"/>
        </w:trPr>
        <w:tc>
          <w:tcPr>
            <w:tcW w:w="1757" w:type="dxa"/>
            <w:hideMark/>
          </w:tcPr>
          <w:p w14:paraId="3B0E5DED"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[Enter Description]</w:t>
            </w:r>
          </w:p>
        </w:tc>
        <w:tc>
          <w:tcPr>
            <w:tcW w:w="2401" w:type="dxa"/>
            <w:hideMark/>
          </w:tcPr>
          <w:p w14:paraId="313633D3"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076F009E"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48777481"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2080" w:type="dxa"/>
            <w:hideMark/>
          </w:tcPr>
          <w:p w14:paraId="29BD612A" w14:textId="3CFD5B25" w:rsidR="004A37A5" w:rsidRPr="004A37A5" w:rsidRDefault="00C04EB0" w:rsidP="004A37A5">
            <w:pPr>
              <w:tabs>
                <w:tab w:val="left" w:pos="1710"/>
              </w:tabs>
              <w:spacing w:after="240"/>
              <w:rPr>
                <w:rFonts w:eastAsia="Arial" w:cs="Arial"/>
                <w:szCs w:val="24"/>
              </w:rPr>
            </w:pPr>
            <w:r w:rsidRPr="004A37A5">
              <w:rPr>
                <w:rFonts w:eastAsia="Arial" w:cs="Arial"/>
                <w:szCs w:val="24"/>
              </w:rPr>
              <w:t>$ [Enter Dollar Amount]</w:t>
            </w:r>
          </w:p>
        </w:tc>
      </w:tr>
      <w:tr w:rsidR="004A37A5" w:rsidRPr="004A37A5" w14:paraId="77D1C033" w14:textId="77777777" w:rsidTr="001F0ACC">
        <w:trPr>
          <w:cantSplit/>
          <w:trHeight w:val="402"/>
          <w:tblHeader/>
          <w:jc w:val="center"/>
        </w:trPr>
        <w:tc>
          <w:tcPr>
            <w:tcW w:w="1757" w:type="dxa"/>
            <w:hideMark/>
          </w:tcPr>
          <w:p w14:paraId="3CEB351A"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[Enter Description]</w:t>
            </w:r>
          </w:p>
        </w:tc>
        <w:tc>
          <w:tcPr>
            <w:tcW w:w="2401" w:type="dxa"/>
            <w:hideMark/>
          </w:tcPr>
          <w:p w14:paraId="2660F040"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6FED9DDD"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09CE2698"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2080" w:type="dxa"/>
            <w:hideMark/>
          </w:tcPr>
          <w:p w14:paraId="44AB39B5" w14:textId="5E9E685E" w:rsidR="004A37A5" w:rsidRPr="004A37A5" w:rsidRDefault="00C04EB0" w:rsidP="004A37A5">
            <w:pPr>
              <w:tabs>
                <w:tab w:val="left" w:pos="1710"/>
              </w:tabs>
              <w:spacing w:after="240"/>
              <w:rPr>
                <w:rFonts w:eastAsia="Arial" w:cs="Arial"/>
                <w:szCs w:val="24"/>
              </w:rPr>
            </w:pPr>
            <w:r w:rsidRPr="004A37A5">
              <w:rPr>
                <w:rFonts w:eastAsia="Arial" w:cs="Arial"/>
                <w:szCs w:val="24"/>
              </w:rPr>
              <w:t>$ [Enter Dollar Amount]</w:t>
            </w:r>
          </w:p>
        </w:tc>
      </w:tr>
      <w:tr w:rsidR="004A37A5" w:rsidRPr="004A37A5" w14:paraId="14CDD0C2" w14:textId="77777777" w:rsidTr="001F0ACC">
        <w:trPr>
          <w:cantSplit/>
          <w:trHeight w:val="402"/>
          <w:tblHeader/>
          <w:jc w:val="center"/>
        </w:trPr>
        <w:tc>
          <w:tcPr>
            <w:tcW w:w="1757" w:type="dxa"/>
            <w:hideMark/>
          </w:tcPr>
          <w:p w14:paraId="44C75080"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[Enter Description]</w:t>
            </w:r>
          </w:p>
        </w:tc>
        <w:tc>
          <w:tcPr>
            <w:tcW w:w="2401" w:type="dxa"/>
            <w:hideMark/>
          </w:tcPr>
          <w:p w14:paraId="2D680E9A"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0C04E418"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32AF1E66"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2080" w:type="dxa"/>
            <w:hideMark/>
          </w:tcPr>
          <w:p w14:paraId="032DF2F2" w14:textId="7E16B463" w:rsidR="004A37A5" w:rsidRPr="004A37A5" w:rsidRDefault="00C04EB0" w:rsidP="004A37A5">
            <w:pPr>
              <w:tabs>
                <w:tab w:val="left" w:pos="1710"/>
              </w:tabs>
              <w:spacing w:after="240"/>
              <w:rPr>
                <w:rFonts w:eastAsia="Arial" w:cs="Arial"/>
                <w:szCs w:val="24"/>
              </w:rPr>
            </w:pPr>
            <w:r w:rsidRPr="004A37A5">
              <w:rPr>
                <w:rFonts w:eastAsia="Arial" w:cs="Arial"/>
                <w:szCs w:val="24"/>
              </w:rPr>
              <w:t>$ [Enter Dollar Amount]</w:t>
            </w:r>
          </w:p>
        </w:tc>
      </w:tr>
      <w:tr w:rsidR="004A37A5" w:rsidRPr="004A37A5" w14:paraId="7AE6EF00" w14:textId="77777777" w:rsidTr="001F0ACC">
        <w:trPr>
          <w:cantSplit/>
          <w:trHeight w:val="402"/>
          <w:tblHeader/>
          <w:jc w:val="center"/>
        </w:trPr>
        <w:tc>
          <w:tcPr>
            <w:tcW w:w="1757" w:type="dxa"/>
            <w:hideMark/>
          </w:tcPr>
          <w:p w14:paraId="36CE67B7"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[Enter Description]</w:t>
            </w:r>
          </w:p>
        </w:tc>
        <w:tc>
          <w:tcPr>
            <w:tcW w:w="2401" w:type="dxa"/>
            <w:hideMark/>
          </w:tcPr>
          <w:p w14:paraId="276D9BAB"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32F9ADD6"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3356" w:type="dxa"/>
            <w:hideMark/>
          </w:tcPr>
          <w:p w14:paraId="2F8EC5DB" w14:textId="77777777" w:rsidR="004A37A5" w:rsidRPr="004A37A5" w:rsidRDefault="004A37A5" w:rsidP="004A37A5">
            <w:pPr>
              <w:tabs>
                <w:tab w:val="left" w:pos="1710"/>
              </w:tabs>
              <w:spacing w:after="240"/>
              <w:rPr>
                <w:rFonts w:eastAsia="Arial" w:cs="Arial"/>
                <w:szCs w:val="24"/>
              </w:rPr>
            </w:pPr>
            <w:r w:rsidRPr="004A37A5">
              <w:rPr>
                <w:rFonts w:eastAsia="Arial" w:cs="Arial"/>
                <w:szCs w:val="24"/>
              </w:rPr>
              <w:t xml:space="preserve"> $ [Enter Dollar Amount] </w:t>
            </w:r>
          </w:p>
        </w:tc>
        <w:tc>
          <w:tcPr>
            <w:tcW w:w="2080" w:type="dxa"/>
            <w:hideMark/>
          </w:tcPr>
          <w:p w14:paraId="1349379B" w14:textId="48133CCA" w:rsidR="004A37A5" w:rsidRPr="004A37A5" w:rsidRDefault="00C04EB0" w:rsidP="004A37A5">
            <w:pPr>
              <w:tabs>
                <w:tab w:val="left" w:pos="1710"/>
              </w:tabs>
              <w:spacing w:after="240"/>
              <w:rPr>
                <w:rFonts w:eastAsia="Arial" w:cs="Arial"/>
                <w:szCs w:val="24"/>
              </w:rPr>
            </w:pPr>
            <w:r w:rsidRPr="004A37A5">
              <w:rPr>
                <w:rFonts w:eastAsia="Arial" w:cs="Arial"/>
                <w:szCs w:val="24"/>
              </w:rPr>
              <w:t>$ [Enter Dollar Amount]</w:t>
            </w:r>
          </w:p>
        </w:tc>
      </w:tr>
      <w:tr w:rsidR="004A37A5" w:rsidRPr="004A37A5" w14:paraId="544E17EF" w14:textId="77777777" w:rsidTr="001F0ACC">
        <w:trPr>
          <w:cantSplit/>
          <w:trHeight w:val="402"/>
          <w:tblHeader/>
          <w:jc w:val="center"/>
        </w:trPr>
        <w:tc>
          <w:tcPr>
            <w:tcW w:w="1757" w:type="dxa"/>
            <w:hideMark/>
          </w:tcPr>
          <w:p w14:paraId="086BCDF6" w14:textId="77777777" w:rsidR="004A37A5" w:rsidRPr="004A37A5" w:rsidRDefault="004A37A5" w:rsidP="00455D1F">
            <w:pPr>
              <w:tabs>
                <w:tab w:val="left" w:pos="1710"/>
              </w:tabs>
              <w:spacing w:before="240" w:after="240"/>
              <w:jc w:val="center"/>
              <w:rPr>
                <w:rFonts w:eastAsia="Arial" w:cs="Arial"/>
                <w:b/>
                <w:bCs/>
                <w:szCs w:val="24"/>
              </w:rPr>
            </w:pPr>
            <w:r w:rsidRPr="004A37A5">
              <w:rPr>
                <w:rFonts w:eastAsia="Arial" w:cs="Arial"/>
                <w:b/>
                <w:bCs/>
                <w:szCs w:val="24"/>
              </w:rPr>
              <w:t>Total</w:t>
            </w:r>
          </w:p>
        </w:tc>
        <w:tc>
          <w:tcPr>
            <w:tcW w:w="2401" w:type="dxa"/>
            <w:hideMark/>
          </w:tcPr>
          <w:p w14:paraId="2AC90CB1" w14:textId="47BE72B5" w:rsidR="004A37A5" w:rsidRPr="004A37A5" w:rsidRDefault="004A37A5" w:rsidP="004A37A5">
            <w:pPr>
              <w:tabs>
                <w:tab w:val="left" w:pos="1710"/>
              </w:tabs>
              <w:spacing w:after="240"/>
              <w:rPr>
                <w:rFonts w:eastAsia="Arial" w:cs="Arial"/>
                <w:b/>
                <w:bCs/>
                <w:szCs w:val="24"/>
              </w:rPr>
            </w:pPr>
          </w:p>
        </w:tc>
        <w:tc>
          <w:tcPr>
            <w:tcW w:w="3356" w:type="dxa"/>
            <w:hideMark/>
          </w:tcPr>
          <w:p w14:paraId="7DF8B039" w14:textId="70437580" w:rsidR="004A37A5" w:rsidRPr="004A37A5" w:rsidRDefault="004A37A5" w:rsidP="004A37A5">
            <w:pPr>
              <w:tabs>
                <w:tab w:val="left" w:pos="1710"/>
              </w:tabs>
              <w:spacing w:after="240"/>
              <w:rPr>
                <w:rFonts w:eastAsia="Arial" w:cs="Arial"/>
                <w:b/>
                <w:bCs/>
                <w:szCs w:val="24"/>
              </w:rPr>
            </w:pPr>
          </w:p>
        </w:tc>
        <w:tc>
          <w:tcPr>
            <w:tcW w:w="3356" w:type="dxa"/>
            <w:hideMark/>
          </w:tcPr>
          <w:p w14:paraId="488D7750" w14:textId="66FF90FB" w:rsidR="004A37A5" w:rsidRPr="004A37A5" w:rsidRDefault="004A37A5" w:rsidP="004A37A5">
            <w:pPr>
              <w:tabs>
                <w:tab w:val="left" w:pos="1710"/>
              </w:tabs>
              <w:spacing w:after="240"/>
              <w:rPr>
                <w:rFonts w:eastAsia="Arial" w:cs="Arial"/>
                <w:b/>
                <w:bCs/>
                <w:szCs w:val="24"/>
              </w:rPr>
            </w:pPr>
          </w:p>
        </w:tc>
        <w:tc>
          <w:tcPr>
            <w:tcW w:w="2080" w:type="dxa"/>
            <w:hideMark/>
          </w:tcPr>
          <w:p w14:paraId="76271499" w14:textId="7569D328" w:rsidR="004A37A5" w:rsidRPr="004A37A5" w:rsidRDefault="004A37A5" w:rsidP="004A37A5">
            <w:pPr>
              <w:tabs>
                <w:tab w:val="left" w:pos="1710"/>
              </w:tabs>
              <w:spacing w:after="240"/>
              <w:rPr>
                <w:rFonts w:eastAsia="Arial" w:cs="Arial"/>
                <w:b/>
                <w:bCs/>
                <w:szCs w:val="24"/>
              </w:rPr>
            </w:pPr>
          </w:p>
        </w:tc>
      </w:tr>
      <w:bookmarkEnd w:id="46"/>
    </w:tbl>
    <w:p w14:paraId="156B0970" w14:textId="48C65FD4" w:rsidR="00077903" w:rsidRPr="00077903" w:rsidRDefault="00077903" w:rsidP="00077903">
      <w:pPr>
        <w:tabs>
          <w:tab w:val="left" w:pos="1710"/>
        </w:tabs>
        <w:spacing w:after="240"/>
        <w:rPr>
          <w:rFonts w:eastAsia="Arial" w:cs="Arial"/>
          <w:szCs w:val="24"/>
        </w:rPr>
        <w:sectPr w:rsidR="00077903" w:rsidRPr="00077903" w:rsidSect="008D048B">
          <w:headerReference w:type="default" r:id="rId40"/>
          <w:type w:val="nextColumn"/>
          <w:pgSz w:w="15840" w:h="12240" w:orient="landscape"/>
          <w:pgMar w:top="1440" w:right="1440" w:bottom="1440" w:left="1440" w:header="720" w:footer="720" w:gutter="0"/>
          <w:cols w:space="720"/>
          <w:docGrid w:linePitch="299"/>
        </w:sectPr>
      </w:pPr>
    </w:p>
    <w:p w14:paraId="3EA764C9" w14:textId="5E28BA91" w:rsidR="00C04EB0" w:rsidRDefault="00C04EB0" w:rsidP="00E31DB7">
      <w:pPr>
        <w:pStyle w:val="Caption"/>
        <w:rPr>
          <w:rFonts w:eastAsia="Arial"/>
        </w:rPr>
      </w:pPr>
      <w:r w:rsidRPr="004A37A5">
        <w:rPr>
          <w:rFonts w:eastAsia="Arial"/>
        </w:rPr>
        <w:lastRenderedPageBreak/>
        <w:t xml:space="preserve">Object Code </w:t>
      </w:r>
      <w:r>
        <w:rPr>
          <w:rFonts w:eastAsia="Arial"/>
        </w:rPr>
        <w:t>2</w:t>
      </w:r>
      <w:r w:rsidRPr="004A37A5">
        <w:rPr>
          <w:rFonts w:eastAsia="Arial"/>
        </w:rPr>
        <w:t>000</w:t>
      </w:r>
    </w:p>
    <w:tbl>
      <w:tblPr>
        <w:tblStyle w:val="TableGrid"/>
        <w:tblW w:w="0" w:type="auto"/>
        <w:jc w:val="center"/>
        <w:tblLook w:val="04A0" w:firstRow="1" w:lastRow="0" w:firstColumn="1" w:lastColumn="0" w:noHBand="0" w:noVBand="1"/>
        <w:tblDescription w:val="Object Code 2000 Table"/>
      </w:tblPr>
      <w:tblGrid>
        <w:gridCol w:w="1719"/>
        <w:gridCol w:w="2274"/>
        <w:gridCol w:w="3129"/>
        <w:gridCol w:w="3163"/>
        <w:gridCol w:w="1945"/>
      </w:tblGrid>
      <w:tr w:rsidR="00E92B8B" w:rsidRPr="004A37A5" w14:paraId="25EE694E" w14:textId="77777777" w:rsidTr="001F0ACC">
        <w:trPr>
          <w:cantSplit/>
          <w:trHeight w:val="1970"/>
          <w:tblHeader/>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D259F9" w14:textId="114C3123"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26EF6" w14:textId="017B6A56"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1: Technical Assistance</w:t>
            </w: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7B47A" w14:textId="1ABDF517"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2: Curriculum Development &amp; Professional Development</w:t>
            </w:r>
          </w:p>
        </w:tc>
        <w:tc>
          <w:tcPr>
            <w:tcW w:w="3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36F62" w14:textId="61939CC0"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3: Monitoring, Documentation,</w:t>
            </w:r>
            <w:r>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1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4CBE2" w14:textId="24FB8E5A"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 Total</w:t>
            </w:r>
          </w:p>
        </w:tc>
      </w:tr>
      <w:tr w:rsidR="00C04EB0" w:rsidRPr="004A37A5" w14:paraId="7734D9AB" w14:textId="77777777" w:rsidTr="001F0ACC">
        <w:trPr>
          <w:cantSplit/>
          <w:trHeight w:val="402"/>
          <w:tblHeader/>
          <w:jc w:val="center"/>
        </w:trPr>
        <w:tc>
          <w:tcPr>
            <w:tcW w:w="1719" w:type="dxa"/>
            <w:hideMark/>
          </w:tcPr>
          <w:p w14:paraId="464AA4C3"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389F94FF"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5D23D167"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4225434B"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2A937D26"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[Enter Dollar Amount]</w:t>
            </w:r>
          </w:p>
        </w:tc>
      </w:tr>
      <w:tr w:rsidR="00C04EB0" w:rsidRPr="004A37A5" w14:paraId="6491737E" w14:textId="77777777" w:rsidTr="001F0ACC">
        <w:trPr>
          <w:cantSplit/>
          <w:trHeight w:val="402"/>
          <w:tblHeader/>
          <w:jc w:val="center"/>
        </w:trPr>
        <w:tc>
          <w:tcPr>
            <w:tcW w:w="1719" w:type="dxa"/>
            <w:hideMark/>
          </w:tcPr>
          <w:p w14:paraId="418F5E2C"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341C8AF0"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460AE191"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2A7C6359"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00FC27D9"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[Enter Dollar Amount]</w:t>
            </w:r>
          </w:p>
        </w:tc>
      </w:tr>
      <w:tr w:rsidR="00C04EB0" w:rsidRPr="004A37A5" w14:paraId="7A63C3C7" w14:textId="77777777" w:rsidTr="001F0ACC">
        <w:trPr>
          <w:cantSplit/>
          <w:trHeight w:val="402"/>
          <w:tblHeader/>
          <w:jc w:val="center"/>
        </w:trPr>
        <w:tc>
          <w:tcPr>
            <w:tcW w:w="1719" w:type="dxa"/>
            <w:hideMark/>
          </w:tcPr>
          <w:p w14:paraId="3B088370"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50A73CBF"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3AD25C28"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33262C2B"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5A794BF4"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[Enter Dollar Amount]</w:t>
            </w:r>
          </w:p>
        </w:tc>
      </w:tr>
      <w:tr w:rsidR="00C04EB0" w:rsidRPr="004A37A5" w14:paraId="723DD2D7" w14:textId="77777777" w:rsidTr="001F0ACC">
        <w:trPr>
          <w:cantSplit/>
          <w:trHeight w:val="402"/>
          <w:tblHeader/>
          <w:jc w:val="center"/>
        </w:trPr>
        <w:tc>
          <w:tcPr>
            <w:tcW w:w="1719" w:type="dxa"/>
            <w:hideMark/>
          </w:tcPr>
          <w:p w14:paraId="605A97F6"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0E849D26"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108D7A0C"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1E8FDD87"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10323C3E" w14:textId="77777777" w:rsidR="00C04EB0" w:rsidRPr="004A37A5" w:rsidRDefault="00C04EB0" w:rsidP="00AA2355">
            <w:pPr>
              <w:tabs>
                <w:tab w:val="left" w:pos="1710"/>
              </w:tabs>
              <w:spacing w:after="240"/>
              <w:rPr>
                <w:rFonts w:eastAsia="Arial" w:cs="Arial"/>
                <w:szCs w:val="24"/>
              </w:rPr>
            </w:pPr>
            <w:r w:rsidRPr="004A37A5">
              <w:rPr>
                <w:rFonts w:eastAsia="Arial" w:cs="Arial"/>
                <w:szCs w:val="24"/>
              </w:rPr>
              <w:t>$ [Enter Dollar Amount]</w:t>
            </w:r>
          </w:p>
        </w:tc>
      </w:tr>
      <w:tr w:rsidR="00C04EB0" w:rsidRPr="004A37A5" w14:paraId="358C5479" w14:textId="77777777" w:rsidTr="001F0ACC">
        <w:trPr>
          <w:cantSplit/>
          <w:trHeight w:val="402"/>
          <w:tblHeader/>
          <w:jc w:val="center"/>
        </w:trPr>
        <w:tc>
          <w:tcPr>
            <w:tcW w:w="1719" w:type="dxa"/>
            <w:hideMark/>
          </w:tcPr>
          <w:p w14:paraId="48CE6469" w14:textId="77777777" w:rsidR="00C04EB0" w:rsidRPr="004A37A5" w:rsidRDefault="00C04EB0" w:rsidP="00AA2355">
            <w:pPr>
              <w:tabs>
                <w:tab w:val="left" w:pos="1710"/>
              </w:tabs>
              <w:spacing w:before="240" w:after="240"/>
              <w:jc w:val="center"/>
              <w:rPr>
                <w:rFonts w:eastAsia="Arial" w:cs="Arial"/>
                <w:b/>
                <w:bCs/>
                <w:szCs w:val="24"/>
              </w:rPr>
            </w:pPr>
            <w:r w:rsidRPr="004A37A5">
              <w:rPr>
                <w:rFonts w:eastAsia="Arial" w:cs="Arial"/>
                <w:b/>
                <w:bCs/>
                <w:szCs w:val="24"/>
              </w:rPr>
              <w:t>Total</w:t>
            </w:r>
          </w:p>
        </w:tc>
        <w:tc>
          <w:tcPr>
            <w:tcW w:w="2274" w:type="dxa"/>
            <w:hideMark/>
          </w:tcPr>
          <w:p w14:paraId="30EEF5F9" w14:textId="77777777" w:rsidR="00C04EB0" w:rsidRPr="004A37A5" w:rsidRDefault="00C04EB0" w:rsidP="00AA2355">
            <w:pPr>
              <w:tabs>
                <w:tab w:val="left" w:pos="1710"/>
              </w:tabs>
              <w:spacing w:after="240"/>
              <w:rPr>
                <w:rFonts w:eastAsia="Arial" w:cs="Arial"/>
                <w:b/>
                <w:bCs/>
                <w:szCs w:val="24"/>
              </w:rPr>
            </w:pPr>
          </w:p>
        </w:tc>
        <w:tc>
          <w:tcPr>
            <w:tcW w:w="3129" w:type="dxa"/>
            <w:hideMark/>
          </w:tcPr>
          <w:p w14:paraId="5A5F2586" w14:textId="77777777" w:rsidR="00C04EB0" w:rsidRPr="004A37A5" w:rsidRDefault="00C04EB0" w:rsidP="00AA2355">
            <w:pPr>
              <w:tabs>
                <w:tab w:val="left" w:pos="1710"/>
              </w:tabs>
              <w:spacing w:after="240"/>
              <w:rPr>
                <w:rFonts w:eastAsia="Arial" w:cs="Arial"/>
                <w:b/>
                <w:bCs/>
                <w:szCs w:val="24"/>
              </w:rPr>
            </w:pPr>
          </w:p>
        </w:tc>
        <w:tc>
          <w:tcPr>
            <w:tcW w:w="3163" w:type="dxa"/>
            <w:hideMark/>
          </w:tcPr>
          <w:p w14:paraId="0F2F7E3E" w14:textId="77777777" w:rsidR="00C04EB0" w:rsidRPr="004A37A5" w:rsidRDefault="00C04EB0" w:rsidP="00AA2355">
            <w:pPr>
              <w:tabs>
                <w:tab w:val="left" w:pos="1710"/>
              </w:tabs>
              <w:spacing w:after="240"/>
              <w:rPr>
                <w:rFonts w:eastAsia="Arial" w:cs="Arial"/>
                <w:b/>
                <w:bCs/>
                <w:szCs w:val="24"/>
              </w:rPr>
            </w:pPr>
          </w:p>
        </w:tc>
        <w:tc>
          <w:tcPr>
            <w:tcW w:w="1945" w:type="dxa"/>
            <w:hideMark/>
          </w:tcPr>
          <w:p w14:paraId="2C0ACDF7" w14:textId="77777777" w:rsidR="00C04EB0" w:rsidRPr="004A37A5" w:rsidRDefault="00C04EB0" w:rsidP="00AA2355">
            <w:pPr>
              <w:tabs>
                <w:tab w:val="left" w:pos="1710"/>
              </w:tabs>
              <w:spacing w:after="240"/>
              <w:rPr>
                <w:rFonts w:eastAsia="Arial" w:cs="Arial"/>
                <w:b/>
                <w:bCs/>
                <w:szCs w:val="24"/>
              </w:rPr>
            </w:pPr>
          </w:p>
        </w:tc>
      </w:tr>
    </w:tbl>
    <w:p w14:paraId="48823DE0" w14:textId="77777777" w:rsidR="007320F3" w:rsidRDefault="007320F3" w:rsidP="007320F3">
      <w:pPr>
        <w:tabs>
          <w:tab w:val="left" w:pos="1710"/>
        </w:tabs>
        <w:spacing w:before="240" w:after="240"/>
        <w:rPr>
          <w:rFonts w:eastAsia="Arial" w:cs="Arial"/>
          <w:b/>
          <w:bCs/>
          <w:szCs w:val="24"/>
        </w:rPr>
      </w:pPr>
    </w:p>
    <w:p w14:paraId="771ED3A6" w14:textId="77777777" w:rsidR="007320F3" w:rsidRDefault="007320F3">
      <w:pPr>
        <w:rPr>
          <w:rFonts w:eastAsia="Arial" w:cs="Arial"/>
          <w:b/>
          <w:bCs/>
          <w:szCs w:val="24"/>
        </w:rPr>
      </w:pPr>
      <w:r>
        <w:rPr>
          <w:rFonts w:eastAsia="Arial" w:cs="Arial"/>
          <w:b/>
          <w:bCs/>
          <w:szCs w:val="24"/>
        </w:rPr>
        <w:br w:type="page"/>
      </w:r>
    </w:p>
    <w:p w14:paraId="510D568C" w14:textId="478C9437" w:rsidR="007320F3" w:rsidRDefault="007320F3" w:rsidP="00E31DB7">
      <w:pPr>
        <w:pStyle w:val="Caption"/>
        <w:rPr>
          <w:rFonts w:eastAsia="Arial"/>
        </w:rPr>
      </w:pPr>
      <w:r w:rsidRPr="004A37A5">
        <w:rPr>
          <w:rFonts w:eastAsia="Arial"/>
        </w:rPr>
        <w:lastRenderedPageBreak/>
        <w:t xml:space="preserve">Object Code </w:t>
      </w:r>
      <w:r>
        <w:rPr>
          <w:rFonts w:eastAsia="Arial"/>
        </w:rPr>
        <w:t>3</w:t>
      </w:r>
      <w:r w:rsidRPr="004A37A5">
        <w:rPr>
          <w:rFonts w:eastAsia="Arial"/>
        </w:rPr>
        <w:t>000</w:t>
      </w:r>
    </w:p>
    <w:tbl>
      <w:tblPr>
        <w:tblStyle w:val="TableGrid"/>
        <w:tblW w:w="0" w:type="auto"/>
        <w:jc w:val="center"/>
        <w:tblLook w:val="04A0" w:firstRow="1" w:lastRow="0" w:firstColumn="1" w:lastColumn="0" w:noHBand="0" w:noVBand="1"/>
        <w:tblDescription w:val="Object Code 3000 Table"/>
      </w:tblPr>
      <w:tblGrid>
        <w:gridCol w:w="1719"/>
        <w:gridCol w:w="2274"/>
        <w:gridCol w:w="3129"/>
        <w:gridCol w:w="3163"/>
        <w:gridCol w:w="1945"/>
      </w:tblGrid>
      <w:tr w:rsidR="00E92B8B" w:rsidRPr="004A37A5" w14:paraId="1C5B78F9" w14:textId="77777777" w:rsidTr="001F0ACC">
        <w:trPr>
          <w:cantSplit/>
          <w:trHeight w:val="1970"/>
          <w:tblHeader/>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E0DC2" w14:textId="52B4EDEA"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2773D" w14:textId="712FACC8"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1: Technical Assistance</w:t>
            </w: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515A2" w14:textId="3DED3137"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2: Curriculum Development &amp; Professional Development</w:t>
            </w:r>
          </w:p>
        </w:tc>
        <w:tc>
          <w:tcPr>
            <w:tcW w:w="3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BC3B6" w14:textId="60B0668D"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3: Monitoring, Documentation,</w:t>
            </w:r>
            <w:r>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1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0117B" w14:textId="44997867"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 Total</w:t>
            </w:r>
          </w:p>
        </w:tc>
      </w:tr>
      <w:tr w:rsidR="007320F3" w:rsidRPr="004A37A5" w14:paraId="37E339A4" w14:textId="77777777" w:rsidTr="001F0ACC">
        <w:trPr>
          <w:cantSplit/>
          <w:trHeight w:val="402"/>
          <w:tblHeader/>
          <w:jc w:val="center"/>
        </w:trPr>
        <w:tc>
          <w:tcPr>
            <w:tcW w:w="1719" w:type="dxa"/>
            <w:hideMark/>
          </w:tcPr>
          <w:p w14:paraId="7C3CA166"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3D08C80E"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14EFA09F"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47F1BDF1"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201099A6"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6F496687" w14:textId="77777777" w:rsidTr="001F0ACC">
        <w:trPr>
          <w:cantSplit/>
          <w:trHeight w:val="402"/>
          <w:tblHeader/>
          <w:jc w:val="center"/>
        </w:trPr>
        <w:tc>
          <w:tcPr>
            <w:tcW w:w="1719" w:type="dxa"/>
            <w:hideMark/>
          </w:tcPr>
          <w:p w14:paraId="2327153B"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2D664B4E"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4863C521"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368E5C01"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0E6C641D"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4B894D9F" w14:textId="77777777" w:rsidTr="001F0ACC">
        <w:trPr>
          <w:cantSplit/>
          <w:trHeight w:val="402"/>
          <w:tblHeader/>
          <w:jc w:val="center"/>
        </w:trPr>
        <w:tc>
          <w:tcPr>
            <w:tcW w:w="1719" w:type="dxa"/>
            <w:hideMark/>
          </w:tcPr>
          <w:p w14:paraId="6DEF3982"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0D7E22CC"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3B09953F"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79AF6102"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582982BC"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546927AB" w14:textId="77777777" w:rsidTr="001F0ACC">
        <w:trPr>
          <w:cantSplit/>
          <w:trHeight w:val="402"/>
          <w:tblHeader/>
          <w:jc w:val="center"/>
        </w:trPr>
        <w:tc>
          <w:tcPr>
            <w:tcW w:w="1719" w:type="dxa"/>
            <w:hideMark/>
          </w:tcPr>
          <w:p w14:paraId="6D73B91B"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0B9133AD"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5C7838DB"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0B2A0E91"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677D7E74"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1CDCB774" w14:textId="77777777" w:rsidTr="001F0ACC">
        <w:trPr>
          <w:cantSplit/>
          <w:trHeight w:val="402"/>
          <w:tblHeader/>
          <w:jc w:val="center"/>
        </w:trPr>
        <w:tc>
          <w:tcPr>
            <w:tcW w:w="1719" w:type="dxa"/>
            <w:hideMark/>
          </w:tcPr>
          <w:p w14:paraId="6123AACE" w14:textId="77777777" w:rsidR="007320F3" w:rsidRPr="004A37A5" w:rsidRDefault="007320F3" w:rsidP="00AA2355">
            <w:pPr>
              <w:tabs>
                <w:tab w:val="left" w:pos="1710"/>
              </w:tabs>
              <w:spacing w:before="240" w:after="240"/>
              <w:jc w:val="center"/>
              <w:rPr>
                <w:rFonts w:eastAsia="Arial" w:cs="Arial"/>
                <w:b/>
                <w:bCs/>
                <w:szCs w:val="24"/>
              </w:rPr>
            </w:pPr>
            <w:r w:rsidRPr="004A37A5">
              <w:rPr>
                <w:rFonts w:eastAsia="Arial" w:cs="Arial"/>
                <w:b/>
                <w:bCs/>
                <w:szCs w:val="24"/>
              </w:rPr>
              <w:t>Total</w:t>
            </w:r>
          </w:p>
        </w:tc>
        <w:tc>
          <w:tcPr>
            <w:tcW w:w="2274" w:type="dxa"/>
            <w:hideMark/>
          </w:tcPr>
          <w:p w14:paraId="305C78F4" w14:textId="77777777" w:rsidR="007320F3" w:rsidRPr="004A37A5" w:rsidRDefault="007320F3" w:rsidP="00AA2355">
            <w:pPr>
              <w:tabs>
                <w:tab w:val="left" w:pos="1710"/>
              </w:tabs>
              <w:spacing w:after="240"/>
              <w:rPr>
                <w:rFonts w:eastAsia="Arial" w:cs="Arial"/>
                <w:b/>
                <w:bCs/>
                <w:szCs w:val="24"/>
              </w:rPr>
            </w:pPr>
          </w:p>
        </w:tc>
        <w:tc>
          <w:tcPr>
            <w:tcW w:w="3129" w:type="dxa"/>
            <w:hideMark/>
          </w:tcPr>
          <w:p w14:paraId="6698F37E" w14:textId="77777777" w:rsidR="007320F3" w:rsidRPr="004A37A5" w:rsidRDefault="007320F3" w:rsidP="00AA2355">
            <w:pPr>
              <w:tabs>
                <w:tab w:val="left" w:pos="1710"/>
              </w:tabs>
              <w:spacing w:after="240"/>
              <w:rPr>
                <w:rFonts w:eastAsia="Arial" w:cs="Arial"/>
                <w:b/>
                <w:bCs/>
                <w:szCs w:val="24"/>
              </w:rPr>
            </w:pPr>
          </w:p>
        </w:tc>
        <w:tc>
          <w:tcPr>
            <w:tcW w:w="3163" w:type="dxa"/>
            <w:hideMark/>
          </w:tcPr>
          <w:p w14:paraId="14C21439" w14:textId="77777777" w:rsidR="007320F3" w:rsidRPr="004A37A5" w:rsidRDefault="007320F3" w:rsidP="00AA2355">
            <w:pPr>
              <w:tabs>
                <w:tab w:val="left" w:pos="1710"/>
              </w:tabs>
              <w:spacing w:after="240"/>
              <w:rPr>
                <w:rFonts w:eastAsia="Arial" w:cs="Arial"/>
                <w:b/>
                <w:bCs/>
                <w:szCs w:val="24"/>
              </w:rPr>
            </w:pPr>
          </w:p>
        </w:tc>
        <w:tc>
          <w:tcPr>
            <w:tcW w:w="1945" w:type="dxa"/>
            <w:hideMark/>
          </w:tcPr>
          <w:p w14:paraId="748E9450" w14:textId="77777777" w:rsidR="007320F3" w:rsidRPr="004A37A5" w:rsidRDefault="007320F3" w:rsidP="00AA2355">
            <w:pPr>
              <w:tabs>
                <w:tab w:val="left" w:pos="1710"/>
              </w:tabs>
              <w:spacing w:after="240"/>
              <w:rPr>
                <w:rFonts w:eastAsia="Arial" w:cs="Arial"/>
                <w:b/>
                <w:bCs/>
                <w:szCs w:val="24"/>
              </w:rPr>
            </w:pPr>
          </w:p>
        </w:tc>
      </w:tr>
    </w:tbl>
    <w:p w14:paraId="22B4E5B5" w14:textId="77777777" w:rsidR="007320F3" w:rsidRDefault="007320F3" w:rsidP="007320F3">
      <w:pPr>
        <w:tabs>
          <w:tab w:val="left" w:pos="1710"/>
        </w:tabs>
        <w:spacing w:before="240" w:after="240"/>
        <w:rPr>
          <w:rFonts w:eastAsia="Arial" w:cs="Arial"/>
          <w:b/>
          <w:bCs/>
          <w:szCs w:val="24"/>
        </w:rPr>
      </w:pPr>
    </w:p>
    <w:p w14:paraId="0F396096" w14:textId="77777777" w:rsidR="007320F3" w:rsidRDefault="007320F3">
      <w:pPr>
        <w:rPr>
          <w:rFonts w:eastAsia="Arial" w:cs="Arial"/>
          <w:b/>
          <w:bCs/>
          <w:szCs w:val="24"/>
        </w:rPr>
      </w:pPr>
      <w:r>
        <w:rPr>
          <w:rFonts w:eastAsia="Arial" w:cs="Arial"/>
          <w:b/>
          <w:bCs/>
          <w:szCs w:val="24"/>
        </w:rPr>
        <w:br w:type="page"/>
      </w:r>
    </w:p>
    <w:p w14:paraId="54C33247" w14:textId="1E6DA5DF" w:rsidR="007320F3" w:rsidRDefault="007320F3" w:rsidP="00E31DB7">
      <w:pPr>
        <w:pStyle w:val="Caption"/>
        <w:rPr>
          <w:rFonts w:eastAsia="Arial"/>
        </w:rPr>
      </w:pPr>
      <w:r w:rsidRPr="004A37A5">
        <w:rPr>
          <w:rFonts w:eastAsia="Arial"/>
        </w:rPr>
        <w:lastRenderedPageBreak/>
        <w:t xml:space="preserve">Object Code </w:t>
      </w:r>
      <w:r w:rsidR="006E3987">
        <w:rPr>
          <w:rFonts w:eastAsia="Arial"/>
        </w:rPr>
        <w:t>4</w:t>
      </w:r>
      <w:r w:rsidRPr="004A37A5">
        <w:rPr>
          <w:rFonts w:eastAsia="Arial"/>
        </w:rPr>
        <w:t>000</w:t>
      </w:r>
    </w:p>
    <w:tbl>
      <w:tblPr>
        <w:tblStyle w:val="TableGrid"/>
        <w:tblW w:w="0" w:type="auto"/>
        <w:jc w:val="center"/>
        <w:tblLook w:val="04A0" w:firstRow="1" w:lastRow="0" w:firstColumn="1" w:lastColumn="0" w:noHBand="0" w:noVBand="1"/>
        <w:tblDescription w:val="Object Code 4000 Table"/>
      </w:tblPr>
      <w:tblGrid>
        <w:gridCol w:w="1719"/>
        <w:gridCol w:w="2274"/>
        <w:gridCol w:w="3129"/>
        <w:gridCol w:w="3163"/>
        <w:gridCol w:w="1945"/>
      </w:tblGrid>
      <w:tr w:rsidR="00E92B8B" w:rsidRPr="004A37A5" w14:paraId="3A27581C" w14:textId="77777777" w:rsidTr="001F0ACC">
        <w:trPr>
          <w:cantSplit/>
          <w:trHeight w:val="1970"/>
          <w:tblHeader/>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A921" w14:textId="79FFF5B5"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140EF" w14:textId="7790C745"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1: Technical Assistance</w:t>
            </w: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50AE2" w14:textId="2355A25F"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2: Curriculum Development &amp; Professional Development</w:t>
            </w:r>
          </w:p>
        </w:tc>
        <w:tc>
          <w:tcPr>
            <w:tcW w:w="3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F55D2" w14:textId="4A7C475D"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Task 3: Monitoring, Documentation,</w:t>
            </w:r>
            <w:r>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1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C2B56" w14:textId="22F0ED15" w:rsidR="00E92B8B" w:rsidRPr="004A37A5" w:rsidRDefault="00E92B8B" w:rsidP="00E92B8B">
            <w:pPr>
              <w:tabs>
                <w:tab w:val="left" w:pos="1710"/>
              </w:tabs>
              <w:spacing w:before="480" w:after="240"/>
              <w:jc w:val="center"/>
              <w:rPr>
                <w:rFonts w:eastAsia="Arial" w:cs="Arial"/>
                <w:b/>
                <w:bCs/>
                <w:szCs w:val="24"/>
              </w:rPr>
            </w:pPr>
            <w:r w:rsidRPr="004E36E9">
              <w:rPr>
                <w:rFonts w:eastAsia="Times New Roman" w:cs="Arial"/>
                <w:b/>
                <w:bCs/>
                <w:szCs w:val="24"/>
              </w:rPr>
              <w:t>Object Code Total</w:t>
            </w:r>
          </w:p>
        </w:tc>
      </w:tr>
      <w:tr w:rsidR="007320F3" w:rsidRPr="004A37A5" w14:paraId="6C1F0DD9" w14:textId="77777777" w:rsidTr="001F0ACC">
        <w:trPr>
          <w:cantSplit/>
          <w:trHeight w:val="402"/>
          <w:tblHeader/>
          <w:jc w:val="center"/>
        </w:trPr>
        <w:tc>
          <w:tcPr>
            <w:tcW w:w="1719" w:type="dxa"/>
            <w:hideMark/>
          </w:tcPr>
          <w:p w14:paraId="126C0A28"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55CE6E28"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6B64D543"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1656584A"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0985C68F"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483E7E38" w14:textId="77777777" w:rsidTr="001F0ACC">
        <w:trPr>
          <w:cantSplit/>
          <w:trHeight w:val="402"/>
          <w:tblHeader/>
          <w:jc w:val="center"/>
        </w:trPr>
        <w:tc>
          <w:tcPr>
            <w:tcW w:w="1719" w:type="dxa"/>
            <w:hideMark/>
          </w:tcPr>
          <w:p w14:paraId="7E633CFB"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402772D4"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446CFC6B"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241C60B3"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6FB685F8"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5BD30865" w14:textId="77777777" w:rsidTr="001F0ACC">
        <w:trPr>
          <w:cantSplit/>
          <w:trHeight w:val="402"/>
          <w:tblHeader/>
          <w:jc w:val="center"/>
        </w:trPr>
        <w:tc>
          <w:tcPr>
            <w:tcW w:w="1719" w:type="dxa"/>
            <w:hideMark/>
          </w:tcPr>
          <w:p w14:paraId="207CFF64"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765E5905"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1C8A0FC7"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778BFB9D"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5040AA53"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2C3F8CA3" w14:textId="77777777" w:rsidTr="001F0ACC">
        <w:trPr>
          <w:cantSplit/>
          <w:trHeight w:val="402"/>
          <w:tblHeader/>
          <w:jc w:val="center"/>
        </w:trPr>
        <w:tc>
          <w:tcPr>
            <w:tcW w:w="1719" w:type="dxa"/>
            <w:hideMark/>
          </w:tcPr>
          <w:p w14:paraId="49F5E727"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79B1A28C"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2EB5DDD4"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120BE95B"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6E040BA4" w14:textId="77777777" w:rsidR="007320F3" w:rsidRPr="004A37A5" w:rsidRDefault="007320F3" w:rsidP="00AA2355">
            <w:pPr>
              <w:tabs>
                <w:tab w:val="left" w:pos="1710"/>
              </w:tabs>
              <w:spacing w:after="240"/>
              <w:rPr>
                <w:rFonts w:eastAsia="Arial" w:cs="Arial"/>
                <w:szCs w:val="24"/>
              </w:rPr>
            </w:pPr>
            <w:r w:rsidRPr="004A37A5">
              <w:rPr>
                <w:rFonts w:eastAsia="Arial" w:cs="Arial"/>
                <w:szCs w:val="24"/>
              </w:rPr>
              <w:t>$ [Enter Dollar Amount]</w:t>
            </w:r>
          </w:p>
        </w:tc>
      </w:tr>
      <w:tr w:rsidR="007320F3" w:rsidRPr="004A37A5" w14:paraId="22F39405" w14:textId="77777777" w:rsidTr="001F0ACC">
        <w:trPr>
          <w:cantSplit/>
          <w:trHeight w:val="402"/>
          <w:tblHeader/>
          <w:jc w:val="center"/>
        </w:trPr>
        <w:tc>
          <w:tcPr>
            <w:tcW w:w="1719" w:type="dxa"/>
            <w:hideMark/>
          </w:tcPr>
          <w:p w14:paraId="1D031F03" w14:textId="77777777" w:rsidR="007320F3" w:rsidRPr="004A37A5" w:rsidRDefault="007320F3" w:rsidP="00AA2355">
            <w:pPr>
              <w:tabs>
                <w:tab w:val="left" w:pos="1710"/>
              </w:tabs>
              <w:spacing w:before="240" w:after="240"/>
              <w:jc w:val="center"/>
              <w:rPr>
                <w:rFonts w:eastAsia="Arial" w:cs="Arial"/>
                <w:b/>
                <w:bCs/>
                <w:szCs w:val="24"/>
              </w:rPr>
            </w:pPr>
            <w:r w:rsidRPr="004A37A5">
              <w:rPr>
                <w:rFonts w:eastAsia="Arial" w:cs="Arial"/>
                <w:b/>
                <w:bCs/>
                <w:szCs w:val="24"/>
              </w:rPr>
              <w:t>Total</w:t>
            </w:r>
          </w:p>
        </w:tc>
        <w:tc>
          <w:tcPr>
            <w:tcW w:w="2274" w:type="dxa"/>
            <w:hideMark/>
          </w:tcPr>
          <w:p w14:paraId="1BC968BE" w14:textId="77777777" w:rsidR="007320F3" w:rsidRPr="004A37A5" w:rsidRDefault="007320F3" w:rsidP="00AA2355">
            <w:pPr>
              <w:tabs>
                <w:tab w:val="left" w:pos="1710"/>
              </w:tabs>
              <w:spacing w:after="240"/>
              <w:rPr>
                <w:rFonts w:eastAsia="Arial" w:cs="Arial"/>
                <w:b/>
                <w:bCs/>
                <w:szCs w:val="24"/>
              </w:rPr>
            </w:pPr>
          </w:p>
        </w:tc>
        <w:tc>
          <w:tcPr>
            <w:tcW w:w="3129" w:type="dxa"/>
            <w:hideMark/>
          </w:tcPr>
          <w:p w14:paraId="18C412C6" w14:textId="77777777" w:rsidR="007320F3" w:rsidRPr="004A37A5" w:rsidRDefault="007320F3" w:rsidP="00AA2355">
            <w:pPr>
              <w:tabs>
                <w:tab w:val="left" w:pos="1710"/>
              </w:tabs>
              <w:spacing w:after="240"/>
              <w:rPr>
                <w:rFonts w:eastAsia="Arial" w:cs="Arial"/>
                <w:b/>
                <w:bCs/>
                <w:szCs w:val="24"/>
              </w:rPr>
            </w:pPr>
          </w:p>
        </w:tc>
        <w:tc>
          <w:tcPr>
            <w:tcW w:w="3163" w:type="dxa"/>
            <w:hideMark/>
          </w:tcPr>
          <w:p w14:paraId="3510EFED" w14:textId="77777777" w:rsidR="007320F3" w:rsidRPr="004A37A5" w:rsidRDefault="007320F3" w:rsidP="00AA2355">
            <w:pPr>
              <w:tabs>
                <w:tab w:val="left" w:pos="1710"/>
              </w:tabs>
              <w:spacing w:after="240"/>
              <w:rPr>
                <w:rFonts w:eastAsia="Arial" w:cs="Arial"/>
                <w:b/>
                <w:bCs/>
                <w:szCs w:val="24"/>
              </w:rPr>
            </w:pPr>
          </w:p>
        </w:tc>
        <w:tc>
          <w:tcPr>
            <w:tcW w:w="1945" w:type="dxa"/>
            <w:hideMark/>
          </w:tcPr>
          <w:p w14:paraId="65D12133" w14:textId="77777777" w:rsidR="007320F3" w:rsidRPr="004A37A5" w:rsidRDefault="007320F3" w:rsidP="00AA2355">
            <w:pPr>
              <w:tabs>
                <w:tab w:val="left" w:pos="1710"/>
              </w:tabs>
              <w:spacing w:after="240"/>
              <w:rPr>
                <w:rFonts w:eastAsia="Arial" w:cs="Arial"/>
                <w:b/>
                <w:bCs/>
                <w:szCs w:val="24"/>
              </w:rPr>
            </w:pPr>
          </w:p>
        </w:tc>
      </w:tr>
    </w:tbl>
    <w:p w14:paraId="6CC70DF6" w14:textId="77777777" w:rsidR="006E3987" w:rsidRDefault="006E3987" w:rsidP="006E3987">
      <w:pPr>
        <w:tabs>
          <w:tab w:val="left" w:pos="1710"/>
        </w:tabs>
        <w:spacing w:before="240" w:after="240"/>
        <w:rPr>
          <w:rFonts w:eastAsia="Arial" w:cs="Arial"/>
          <w:b/>
          <w:bCs/>
          <w:szCs w:val="24"/>
        </w:rPr>
      </w:pPr>
    </w:p>
    <w:p w14:paraId="6EC00119" w14:textId="77777777" w:rsidR="006E3987" w:rsidRDefault="006E3987">
      <w:pPr>
        <w:rPr>
          <w:rFonts w:eastAsia="Arial" w:cs="Arial"/>
          <w:b/>
          <w:bCs/>
          <w:szCs w:val="24"/>
        </w:rPr>
      </w:pPr>
      <w:r>
        <w:rPr>
          <w:rFonts w:eastAsia="Arial" w:cs="Arial"/>
          <w:b/>
          <w:bCs/>
          <w:szCs w:val="24"/>
        </w:rPr>
        <w:br w:type="page"/>
      </w:r>
    </w:p>
    <w:p w14:paraId="6F810F1C" w14:textId="5DAF34C0" w:rsidR="006E3987" w:rsidRDefault="006E3987" w:rsidP="00E31DB7">
      <w:pPr>
        <w:pStyle w:val="Caption"/>
        <w:rPr>
          <w:rFonts w:eastAsia="Arial"/>
        </w:rPr>
      </w:pPr>
      <w:bookmarkStart w:id="47" w:name="_Hlk144300657"/>
      <w:r w:rsidRPr="004A37A5">
        <w:rPr>
          <w:rFonts w:eastAsia="Arial"/>
        </w:rPr>
        <w:lastRenderedPageBreak/>
        <w:t xml:space="preserve">Object Code </w:t>
      </w:r>
      <w:r>
        <w:rPr>
          <w:rFonts w:eastAsia="Arial"/>
        </w:rPr>
        <w:t>5</w:t>
      </w:r>
      <w:r w:rsidRPr="004A37A5">
        <w:rPr>
          <w:rFonts w:eastAsia="Arial"/>
        </w:rPr>
        <w:t>000</w:t>
      </w:r>
    </w:p>
    <w:tbl>
      <w:tblPr>
        <w:tblStyle w:val="TableGrid"/>
        <w:tblW w:w="0" w:type="auto"/>
        <w:jc w:val="center"/>
        <w:tblLook w:val="04A0" w:firstRow="1" w:lastRow="0" w:firstColumn="1" w:lastColumn="0" w:noHBand="0" w:noVBand="1"/>
        <w:tblDescription w:val="Object Code 5000"/>
      </w:tblPr>
      <w:tblGrid>
        <w:gridCol w:w="1719"/>
        <w:gridCol w:w="2274"/>
        <w:gridCol w:w="3129"/>
        <w:gridCol w:w="3163"/>
        <w:gridCol w:w="1945"/>
      </w:tblGrid>
      <w:tr w:rsidR="00ED123B" w:rsidRPr="004A37A5" w14:paraId="369FAA59" w14:textId="77777777" w:rsidTr="001F0ACC">
        <w:trPr>
          <w:cantSplit/>
          <w:trHeight w:val="1970"/>
          <w:tblHeader/>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DA0BB" w14:textId="00263965" w:rsidR="00ED123B" w:rsidRPr="004A37A5" w:rsidRDefault="00ED123B" w:rsidP="00ED123B">
            <w:pPr>
              <w:tabs>
                <w:tab w:val="left" w:pos="1710"/>
              </w:tabs>
              <w:spacing w:before="480" w:after="240"/>
              <w:jc w:val="center"/>
              <w:rPr>
                <w:rFonts w:eastAsia="Arial" w:cs="Arial"/>
                <w:b/>
                <w:bCs/>
                <w:szCs w:val="24"/>
              </w:rPr>
            </w:pPr>
            <w:r w:rsidRPr="004E36E9">
              <w:rPr>
                <w:rFonts w:eastAsia="Times New Roman" w:cs="Arial"/>
                <w:b/>
                <w:bCs/>
                <w:szCs w:val="24"/>
              </w:rPr>
              <w:t>Object Code</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BEDA5" w14:textId="754AA86D" w:rsidR="00ED123B" w:rsidRPr="004A37A5" w:rsidRDefault="00ED123B" w:rsidP="00ED123B">
            <w:pPr>
              <w:tabs>
                <w:tab w:val="left" w:pos="1710"/>
              </w:tabs>
              <w:spacing w:before="480" w:after="240"/>
              <w:jc w:val="center"/>
              <w:rPr>
                <w:rFonts w:eastAsia="Arial" w:cs="Arial"/>
                <w:b/>
                <w:bCs/>
                <w:szCs w:val="24"/>
              </w:rPr>
            </w:pPr>
            <w:r w:rsidRPr="004E36E9">
              <w:rPr>
                <w:rFonts w:eastAsia="Times New Roman" w:cs="Arial"/>
                <w:b/>
                <w:bCs/>
                <w:szCs w:val="24"/>
              </w:rPr>
              <w:t>Task 1: Technical Assistance</w:t>
            </w:r>
          </w:p>
        </w:tc>
        <w:tc>
          <w:tcPr>
            <w:tcW w:w="3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87FE5" w14:textId="5C651B3C" w:rsidR="00ED123B" w:rsidRPr="004A37A5" w:rsidRDefault="00ED123B" w:rsidP="00ED123B">
            <w:pPr>
              <w:tabs>
                <w:tab w:val="left" w:pos="1710"/>
              </w:tabs>
              <w:spacing w:before="480" w:after="240"/>
              <w:jc w:val="center"/>
              <w:rPr>
                <w:rFonts w:eastAsia="Arial" w:cs="Arial"/>
                <w:b/>
                <w:bCs/>
                <w:szCs w:val="24"/>
              </w:rPr>
            </w:pPr>
            <w:r w:rsidRPr="004E36E9">
              <w:rPr>
                <w:rFonts w:eastAsia="Times New Roman" w:cs="Arial"/>
                <w:b/>
                <w:bCs/>
                <w:szCs w:val="24"/>
              </w:rPr>
              <w:t>Task 2: Curriculum Development &amp; Professional Development</w:t>
            </w:r>
          </w:p>
        </w:tc>
        <w:tc>
          <w:tcPr>
            <w:tcW w:w="3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F73CC" w14:textId="1405C2CD" w:rsidR="00ED123B" w:rsidRPr="00E92B8B" w:rsidRDefault="00ED123B" w:rsidP="00E92B8B">
            <w:pPr>
              <w:jc w:val="center"/>
              <w:rPr>
                <w:rFonts w:eastAsia="Times New Roman" w:cs="Arial"/>
                <w:b/>
                <w:bCs/>
                <w:szCs w:val="24"/>
              </w:rPr>
            </w:pPr>
            <w:r w:rsidRPr="004E36E9">
              <w:rPr>
                <w:rFonts w:eastAsia="Times New Roman" w:cs="Arial"/>
                <w:b/>
                <w:bCs/>
                <w:szCs w:val="24"/>
              </w:rPr>
              <w:t>Task 3: Monitoring, Documentation,</w:t>
            </w:r>
            <w:r w:rsidR="00E92B8B">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1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A3067" w14:textId="393F7A99" w:rsidR="00ED123B" w:rsidRPr="004A37A5" w:rsidRDefault="00ED123B" w:rsidP="00ED123B">
            <w:pPr>
              <w:tabs>
                <w:tab w:val="left" w:pos="1710"/>
              </w:tabs>
              <w:spacing w:before="480" w:after="240"/>
              <w:jc w:val="center"/>
              <w:rPr>
                <w:rFonts w:eastAsia="Arial" w:cs="Arial"/>
                <w:b/>
                <w:bCs/>
                <w:szCs w:val="24"/>
              </w:rPr>
            </w:pPr>
            <w:r w:rsidRPr="004E36E9">
              <w:rPr>
                <w:rFonts w:eastAsia="Times New Roman" w:cs="Arial"/>
                <w:b/>
                <w:bCs/>
                <w:szCs w:val="24"/>
              </w:rPr>
              <w:t>Object Code Total</w:t>
            </w:r>
          </w:p>
        </w:tc>
      </w:tr>
      <w:tr w:rsidR="006E3987" w:rsidRPr="004A37A5" w14:paraId="6060CAD8" w14:textId="77777777" w:rsidTr="001F0ACC">
        <w:trPr>
          <w:cantSplit/>
          <w:trHeight w:val="402"/>
          <w:tblHeader/>
          <w:jc w:val="center"/>
        </w:trPr>
        <w:tc>
          <w:tcPr>
            <w:tcW w:w="1719" w:type="dxa"/>
            <w:hideMark/>
          </w:tcPr>
          <w:p w14:paraId="2656E463"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6E846B73"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691B1189"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4E7CB13A"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20A7CC99"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[Enter Dollar Amount]</w:t>
            </w:r>
          </w:p>
        </w:tc>
      </w:tr>
      <w:tr w:rsidR="006E3987" w:rsidRPr="004A37A5" w14:paraId="55E31B55" w14:textId="77777777" w:rsidTr="001F0ACC">
        <w:trPr>
          <w:cantSplit/>
          <w:trHeight w:val="402"/>
          <w:tblHeader/>
          <w:jc w:val="center"/>
        </w:trPr>
        <w:tc>
          <w:tcPr>
            <w:tcW w:w="1719" w:type="dxa"/>
            <w:hideMark/>
          </w:tcPr>
          <w:p w14:paraId="7C52A252"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092A2C89"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31FB4A47"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105D5CB7"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68BA8091"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[Enter Dollar Amount]</w:t>
            </w:r>
          </w:p>
        </w:tc>
      </w:tr>
      <w:tr w:rsidR="006E3987" w:rsidRPr="004A37A5" w14:paraId="2A58D358" w14:textId="77777777" w:rsidTr="001F0ACC">
        <w:trPr>
          <w:cantSplit/>
          <w:trHeight w:val="402"/>
          <w:tblHeader/>
          <w:jc w:val="center"/>
        </w:trPr>
        <w:tc>
          <w:tcPr>
            <w:tcW w:w="1719" w:type="dxa"/>
            <w:hideMark/>
          </w:tcPr>
          <w:p w14:paraId="049C71DC"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00C8C092"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309044A2"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29A5B90B"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55B8B732"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[Enter Dollar Amount]</w:t>
            </w:r>
          </w:p>
        </w:tc>
      </w:tr>
      <w:tr w:rsidR="006E3987" w:rsidRPr="004A37A5" w14:paraId="6B1FB295" w14:textId="77777777" w:rsidTr="001F0ACC">
        <w:trPr>
          <w:cantSplit/>
          <w:trHeight w:val="402"/>
          <w:tblHeader/>
          <w:jc w:val="center"/>
        </w:trPr>
        <w:tc>
          <w:tcPr>
            <w:tcW w:w="1719" w:type="dxa"/>
            <w:hideMark/>
          </w:tcPr>
          <w:p w14:paraId="2CB08E6B"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[Enter Description]</w:t>
            </w:r>
          </w:p>
        </w:tc>
        <w:tc>
          <w:tcPr>
            <w:tcW w:w="2274" w:type="dxa"/>
            <w:hideMark/>
          </w:tcPr>
          <w:p w14:paraId="0C54623C"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29" w:type="dxa"/>
            <w:hideMark/>
          </w:tcPr>
          <w:p w14:paraId="1C495697"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3163" w:type="dxa"/>
            <w:hideMark/>
          </w:tcPr>
          <w:p w14:paraId="448B9A93"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xml:space="preserve"> $ [Enter Dollar Amount] </w:t>
            </w:r>
          </w:p>
        </w:tc>
        <w:tc>
          <w:tcPr>
            <w:tcW w:w="1945" w:type="dxa"/>
            <w:hideMark/>
          </w:tcPr>
          <w:p w14:paraId="3AB5CA53" w14:textId="77777777" w:rsidR="006E3987" w:rsidRPr="004A37A5" w:rsidRDefault="006E3987" w:rsidP="00AA2355">
            <w:pPr>
              <w:tabs>
                <w:tab w:val="left" w:pos="1710"/>
              </w:tabs>
              <w:spacing w:after="240"/>
              <w:rPr>
                <w:rFonts w:eastAsia="Arial" w:cs="Arial"/>
                <w:szCs w:val="24"/>
              </w:rPr>
            </w:pPr>
            <w:r w:rsidRPr="004A37A5">
              <w:rPr>
                <w:rFonts w:eastAsia="Arial" w:cs="Arial"/>
                <w:szCs w:val="24"/>
              </w:rPr>
              <w:t>$ [Enter Dollar Amount]</w:t>
            </w:r>
          </w:p>
        </w:tc>
      </w:tr>
      <w:tr w:rsidR="006E3987" w:rsidRPr="004A37A5" w14:paraId="7D05D03F" w14:textId="77777777" w:rsidTr="001F0ACC">
        <w:trPr>
          <w:cantSplit/>
          <w:trHeight w:val="402"/>
          <w:tblHeader/>
          <w:jc w:val="center"/>
        </w:trPr>
        <w:tc>
          <w:tcPr>
            <w:tcW w:w="1719" w:type="dxa"/>
            <w:hideMark/>
          </w:tcPr>
          <w:p w14:paraId="3A12F591" w14:textId="77777777" w:rsidR="006E3987" w:rsidRPr="004A37A5" w:rsidRDefault="006E3987" w:rsidP="00AA2355">
            <w:pPr>
              <w:tabs>
                <w:tab w:val="left" w:pos="1710"/>
              </w:tabs>
              <w:spacing w:before="240" w:after="240"/>
              <w:jc w:val="center"/>
              <w:rPr>
                <w:rFonts w:eastAsia="Arial" w:cs="Arial"/>
                <w:b/>
                <w:bCs/>
                <w:szCs w:val="24"/>
              </w:rPr>
            </w:pPr>
            <w:r w:rsidRPr="004A37A5">
              <w:rPr>
                <w:rFonts w:eastAsia="Arial" w:cs="Arial"/>
                <w:b/>
                <w:bCs/>
                <w:szCs w:val="24"/>
              </w:rPr>
              <w:t>Total</w:t>
            </w:r>
          </w:p>
        </w:tc>
        <w:tc>
          <w:tcPr>
            <w:tcW w:w="2274" w:type="dxa"/>
            <w:hideMark/>
          </w:tcPr>
          <w:p w14:paraId="046383D6" w14:textId="77777777" w:rsidR="006E3987" w:rsidRPr="004A37A5" w:rsidRDefault="006E3987" w:rsidP="00AA2355">
            <w:pPr>
              <w:tabs>
                <w:tab w:val="left" w:pos="1710"/>
              </w:tabs>
              <w:spacing w:after="240"/>
              <w:rPr>
                <w:rFonts w:eastAsia="Arial" w:cs="Arial"/>
                <w:b/>
                <w:bCs/>
                <w:szCs w:val="24"/>
              </w:rPr>
            </w:pPr>
          </w:p>
        </w:tc>
        <w:tc>
          <w:tcPr>
            <w:tcW w:w="3129" w:type="dxa"/>
            <w:hideMark/>
          </w:tcPr>
          <w:p w14:paraId="78C55925" w14:textId="77777777" w:rsidR="006E3987" w:rsidRPr="004A37A5" w:rsidRDefault="006E3987" w:rsidP="00AA2355">
            <w:pPr>
              <w:tabs>
                <w:tab w:val="left" w:pos="1710"/>
              </w:tabs>
              <w:spacing w:after="240"/>
              <w:rPr>
                <w:rFonts w:eastAsia="Arial" w:cs="Arial"/>
                <w:b/>
                <w:bCs/>
                <w:szCs w:val="24"/>
              </w:rPr>
            </w:pPr>
          </w:p>
        </w:tc>
        <w:tc>
          <w:tcPr>
            <w:tcW w:w="3163" w:type="dxa"/>
            <w:hideMark/>
          </w:tcPr>
          <w:p w14:paraId="45F9C751" w14:textId="77777777" w:rsidR="006E3987" w:rsidRPr="004A37A5" w:rsidRDefault="006E3987" w:rsidP="00AA2355">
            <w:pPr>
              <w:tabs>
                <w:tab w:val="left" w:pos="1710"/>
              </w:tabs>
              <w:spacing w:after="240"/>
              <w:rPr>
                <w:rFonts w:eastAsia="Arial" w:cs="Arial"/>
                <w:b/>
                <w:bCs/>
                <w:szCs w:val="24"/>
              </w:rPr>
            </w:pPr>
          </w:p>
        </w:tc>
        <w:tc>
          <w:tcPr>
            <w:tcW w:w="1945" w:type="dxa"/>
            <w:hideMark/>
          </w:tcPr>
          <w:p w14:paraId="1A605767" w14:textId="77777777" w:rsidR="006E3987" w:rsidRPr="004A37A5" w:rsidRDefault="006E3987" w:rsidP="00AA2355">
            <w:pPr>
              <w:tabs>
                <w:tab w:val="left" w:pos="1710"/>
              </w:tabs>
              <w:spacing w:after="240"/>
              <w:rPr>
                <w:rFonts w:eastAsia="Arial" w:cs="Arial"/>
                <w:b/>
                <w:bCs/>
                <w:szCs w:val="24"/>
              </w:rPr>
            </w:pPr>
          </w:p>
        </w:tc>
      </w:tr>
      <w:bookmarkEnd w:id="47"/>
    </w:tbl>
    <w:p w14:paraId="26CBBABB" w14:textId="77777777" w:rsidR="00132DE7" w:rsidRDefault="00132DE7" w:rsidP="00132DE7">
      <w:pPr>
        <w:tabs>
          <w:tab w:val="left" w:pos="1710"/>
        </w:tabs>
        <w:spacing w:before="240" w:after="240"/>
        <w:rPr>
          <w:rFonts w:eastAsia="Arial" w:cs="Arial"/>
          <w:b/>
          <w:bCs/>
          <w:szCs w:val="24"/>
        </w:rPr>
      </w:pPr>
    </w:p>
    <w:p w14:paraId="29376639" w14:textId="77777777" w:rsidR="00132DE7" w:rsidRDefault="00132DE7">
      <w:pPr>
        <w:rPr>
          <w:rFonts w:eastAsia="Arial" w:cs="Arial"/>
          <w:b/>
          <w:bCs/>
          <w:szCs w:val="24"/>
        </w:rPr>
      </w:pPr>
      <w:r>
        <w:rPr>
          <w:rFonts w:eastAsia="Arial" w:cs="Arial"/>
          <w:b/>
          <w:bCs/>
          <w:szCs w:val="24"/>
        </w:rPr>
        <w:br w:type="page"/>
      </w:r>
    </w:p>
    <w:p w14:paraId="21C6FD43" w14:textId="70C74F3A" w:rsidR="00132DE7" w:rsidRDefault="00132DE7" w:rsidP="00E31DB7">
      <w:pPr>
        <w:pStyle w:val="Caption"/>
        <w:rPr>
          <w:rFonts w:eastAsia="Arial"/>
        </w:rPr>
      </w:pPr>
      <w:r w:rsidRPr="004A37A5">
        <w:rPr>
          <w:rFonts w:eastAsia="Arial"/>
        </w:rPr>
        <w:lastRenderedPageBreak/>
        <w:t xml:space="preserve">Object Code </w:t>
      </w:r>
      <w:r>
        <w:rPr>
          <w:rFonts w:eastAsia="Arial"/>
        </w:rPr>
        <w:t>6</w:t>
      </w:r>
      <w:r w:rsidRPr="004A37A5">
        <w:rPr>
          <w:rFonts w:eastAsia="Arial"/>
        </w:rPr>
        <w:t>000</w:t>
      </w:r>
    </w:p>
    <w:tbl>
      <w:tblPr>
        <w:tblStyle w:val="TableGrid"/>
        <w:tblW w:w="0" w:type="auto"/>
        <w:jc w:val="center"/>
        <w:tblLook w:val="04A0" w:firstRow="1" w:lastRow="0" w:firstColumn="1" w:lastColumn="0" w:noHBand="0" w:noVBand="1"/>
        <w:tblDescription w:val="Object Code 6000 Table"/>
      </w:tblPr>
      <w:tblGrid>
        <w:gridCol w:w="1817"/>
        <w:gridCol w:w="2255"/>
        <w:gridCol w:w="3094"/>
        <w:gridCol w:w="3134"/>
        <w:gridCol w:w="1930"/>
      </w:tblGrid>
      <w:tr w:rsidR="00E92B8B" w:rsidRPr="004A37A5" w14:paraId="751E1712" w14:textId="77777777" w:rsidTr="001F0ACC">
        <w:trPr>
          <w:cantSplit/>
          <w:trHeight w:val="1970"/>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EBA5F" w14:textId="5D525030" w:rsidR="00E92B8B" w:rsidRPr="00DE2D74" w:rsidRDefault="00E92B8B" w:rsidP="00E92B8B">
            <w:pPr>
              <w:tabs>
                <w:tab w:val="left" w:pos="1710"/>
              </w:tabs>
              <w:spacing w:before="480" w:after="240"/>
              <w:jc w:val="center"/>
              <w:rPr>
                <w:rFonts w:eastAsia="Arial" w:cs="Arial"/>
                <w:b/>
                <w:bCs/>
                <w:color w:val="000000" w:themeColor="text1"/>
                <w:szCs w:val="24"/>
              </w:rPr>
            </w:pPr>
            <w:bookmarkStart w:id="48" w:name="_Hlk144301007"/>
            <w:r w:rsidRPr="004E36E9">
              <w:rPr>
                <w:rFonts w:eastAsia="Times New Roman" w:cs="Arial"/>
                <w:b/>
                <w:bCs/>
                <w:szCs w:val="24"/>
              </w:rPr>
              <w:t>Object Code</w:t>
            </w: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0AFD9" w14:textId="25EEA1C0" w:rsidR="00E92B8B" w:rsidRPr="00DE2D74" w:rsidRDefault="00E92B8B" w:rsidP="00E92B8B">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Task 1: Technical Assistance</w:t>
            </w:r>
          </w:p>
        </w:tc>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6C970" w14:textId="398BD03F" w:rsidR="00E92B8B" w:rsidRPr="00DE2D74" w:rsidRDefault="00E92B8B" w:rsidP="00E92B8B">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Task 2: Curriculum Development &amp; Professional Development</w:t>
            </w:r>
          </w:p>
        </w:tc>
        <w:tc>
          <w:tcPr>
            <w:tcW w:w="3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A8A9C" w14:textId="56E1D6C5" w:rsidR="00E92B8B" w:rsidRPr="00DE2D74" w:rsidRDefault="00E92B8B" w:rsidP="00E92B8B">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Task 3: Monitoring, Documentation,</w:t>
            </w:r>
            <w:r>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429A3" w14:textId="611D829D" w:rsidR="00E92B8B" w:rsidRPr="00DE2D74" w:rsidRDefault="00E92B8B" w:rsidP="00E92B8B">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Object Code Total</w:t>
            </w:r>
          </w:p>
        </w:tc>
      </w:tr>
      <w:tr w:rsidR="00132DE7" w:rsidRPr="004A37A5" w14:paraId="57E63E4A" w14:textId="77777777" w:rsidTr="001F0ACC">
        <w:trPr>
          <w:cantSplit/>
          <w:trHeight w:val="402"/>
          <w:tblHeader/>
          <w:jc w:val="center"/>
        </w:trPr>
        <w:tc>
          <w:tcPr>
            <w:tcW w:w="1817" w:type="dxa"/>
            <w:hideMark/>
          </w:tcPr>
          <w:p w14:paraId="1E68166F" w14:textId="2C6FFD3E" w:rsidR="00132DE7" w:rsidRPr="00132DE7" w:rsidRDefault="00132DE7" w:rsidP="00DE2D74">
            <w:pPr>
              <w:tabs>
                <w:tab w:val="left" w:pos="1710"/>
              </w:tabs>
              <w:spacing w:before="240" w:after="240"/>
              <w:rPr>
                <w:rFonts w:eastAsia="Arial" w:cs="Arial"/>
                <w:b/>
                <w:bCs/>
                <w:szCs w:val="24"/>
              </w:rPr>
            </w:pPr>
            <w:r w:rsidRPr="00132DE7">
              <w:rPr>
                <w:rFonts w:cs="Arial"/>
                <w:b/>
                <w:bCs/>
                <w:szCs w:val="24"/>
              </w:rPr>
              <w:t>Object Code 6000 (Capital Outlay Expenditures)</w:t>
            </w:r>
          </w:p>
        </w:tc>
        <w:tc>
          <w:tcPr>
            <w:tcW w:w="2255" w:type="dxa"/>
            <w:hideMark/>
          </w:tcPr>
          <w:p w14:paraId="1A3174C5" w14:textId="0E09B36C" w:rsidR="00132DE7" w:rsidRPr="00132DE7" w:rsidRDefault="00132DE7" w:rsidP="00DE2D74">
            <w:pPr>
              <w:tabs>
                <w:tab w:val="left" w:pos="1710"/>
              </w:tabs>
              <w:spacing w:before="240" w:after="240"/>
              <w:rPr>
                <w:rFonts w:eastAsia="Arial" w:cs="Arial"/>
                <w:b/>
                <w:bCs/>
                <w:szCs w:val="24"/>
              </w:rPr>
            </w:pPr>
            <w:r w:rsidRPr="00132DE7">
              <w:rPr>
                <w:rFonts w:cs="Arial"/>
                <w:b/>
                <w:bCs/>
                <w:szCs w:val="24"/>
              </w:rPr>
              <w:t xml:space="preserve">Non-Allowable for GSPP Technical </w:t>
            </w:r>
            <w:proofErr w:type="spellStart"/>
            <w:r w:rsidRPr="00132DE7">
              <w:rPr>
                <w:rFonts w:cs="Arial"/>
                <w:b/>
                <w:bCs/>
                <w:szCs w:val="24"/>
              </w:rPr>
              <w:t>Assitance</w:t>
            </w:r>
            <w:proofErr w:type="spellEnd"/>
            <w:r w:rsidRPr="00132DE7">
              <w:rPr>
                <w:rFonts w:cs="Arial"/>
                <w:b/>
                <w:bCs/>
                <w:szCs w:val="24"/>
              </w:rPr>
              <w:t xml:space="preserve"> Contract </w:t>
            </w:r>
          </w:p>
        </w:tc>
        <w:tc>
          <w:tcPr>
            <w:tcW w:w="3094" w:type="dxa"/>
            <w:hideMark/>
          </w:tcPr>
          <w:p w14:paraId="7659783D" w14:textId="785BAF48" w:rsidR="00132DE7" w:rsidRPr="00132DE7" w:rsidRDefault="00132DE7" w:rsidP="00DE2D74">
            <w:pPr>
              <w:tabs>
                <w:tab w:val="left" w:pos="1710"/>
              </w:tabs>
              <w:spacing w:before="240" w:after="240"/>
              <w:rPr>
                <w:rFonts w:eastAsia="Arial" w:cs="Arial"/>
                <w:b/>
                <w:bCs/>
                <w:szCs w:val="24"/>
              </w:rPr>
            </w:pPr>
            <w:r w:rsidRPr="00132DE7">
              <w:rPr>
                <w:rFonts w:cs="Arial"/>
                <w:b/>
                <w:bCs/>
                <w:szCs w:val="24"/>
              </w:rPr>
              <w:t xml:space="preserve">Non-Allowable for GSPP Technical </w:t>
            </w:r>
            <w:proofErr w:type="spellStart"/>
            <w:r w:rsidRPr="00132DE7">
              <w:rPr>
                <w:rFonts w:cs="Arial"/>
                <w:b/>
                <w:bCs/>
                <w:szCs w:val="24"/>
              </w:rPr>
              <w:t>Assitance</w:t>
            </w:r>
            <w:proofErr w:type="spellEnd"/>
            <w:r w:rsidRPr="00132DE7">
              <w:rPr>
                <w:rFonts w:cs="Arial"/>
                <w:b/>
                <w:bCs/>
                <w:szCs w:val="24"/>
              </w:rPr>
              <w:t xml:space="preserve"> Contract </w:t>
            </w:r>
          </w:p>
        </w:tc>
        <w:tc>
          <w:tcPr>
            <w:tcW w:w="3134" w:type="dxa"/>
            <w:hideMark/>
          </w:tcPr>
          <w:p w14:paraId="6166B1B9" w14:textId="382D2F4F" w:rsidR="00132DE7" w:rsidRPr="00132DE7" w:rsidRDefault="00132DE7" w:rsidP="00DE2D74">
            <w:pPr>
              <w:tabs>
                <w:tab w:val="left" w:pos="1710"/>
              </w:tabs>
              <w:spacing w:before="240" w:after="240"/>
              <w:rPr>
                <w:rFonts w:eastAsia="Arial" w:cs="Arial"/>
                <w:b/>
                <w:bCs/>
                <w:szCs w:val="24"/>
              </w:rPr>
            </w:pPr>
            <w:r w:rsidRPr="00132DE7">
              <w:rPr>
                <w:rFonts w:cs="Arial"/>
                <w:b/>
                <w:bCs/>
                <w:szCs w:val="24"/>
              </w:rPr>
              <w:t xml:space="preserve">Non-Allowable for GSPP Technical </w:t>
            </w:r>
            <w:proofErr w:type="spellStart"/>
            <w:r w:rsidRPr="00132DE7">
              <w:rPr>
                <w:rFonts w:cs="Arial"/>
                <w:b/>
                <w:bCs/>
                <w:szCs w:val="24"/>
              </w:rPr>
              <w:t>Assitance</w:t>
            </w:r>
            <w:proofErr w:type="spellEnd"/>
            <w:r w:rsidRPr="00132DE7">
              <w:rPr>
                <w:rFonts w:cs="Arial"/>
                <w:b/>
                <w:bCs/>
                <w:szCs w:val="24"/>
              </w:rPr>
              <w:t xml:space="preserve"> Contract </w:t>
            </w:r>
          </w:p>
        </w:tc>
        <w:tc>
          <w:tcPr>
            <w:tcW w:w="1930" w:type="dxa"/>
            <w:hideMark/>
          </w:tcPr>
          <w:p w14:paraId="3BBCDFE6" w14:textId="261E4E88" w:rsidR="00132DE7" w:rsidRPr="00132DE7" w:rsidRDefault="00132DE7" w:rsidP="00DE2D74">
            <w:pPr>
              <w:tabs>
                <w:tab w:val="left" w:pos="1710"/>
              </w:tabs>
              <w:spacing w:before="240" w:after="240"/>
              <w:rPr>
                <w:rFonts w:eastAsia="Arial" w:cs="Arial"/>
                <w:b/>
                <w:bCs/>
                <w:szCs w:val="24"/>
              </w:rPr>
            </w:pPr>
            <w:r w:rsidRPr="00132DE7">
              <w:rPr>
                <w:rFonts w:cs="Arial"/>
                <w:b/>
                <w:bCs/>
                <w:szCs w:val="24"/>
              </w:rPr>
              <w:t xml:space="preserve">Non-Allowable for GSPP Technical </w:t>
            </w:r>
            <w:proofErr w:type="spellStart"/>
            <w:r w:rsidRPr="00132DE7">
              <w:rPr>
                <w:rFonts w:cs="Arial"/>
                <w:b/>
                <w:bCs/>
                <w:szCs w:val="24"/>
              </w:rPr>
              <w:t>Assitance</w:t>
            </w:r>
            <w:proofErr w:type="spellEnd"/>
            <w:r w:rsidRPr="00132DE7">
              <w:rPr>
                <w:rFonts w:cs="Arial"/>
                <w:b/>
                <w:bCs/>
                <w:szCs w:val="24"/>
              </w:rPr>
              <w:t xml:space="preserve"> Contract </w:t>
            </w:r>
          </w:p>
        </w:tc>
      </w:tr>
    </w:tbl>
    <w:p w14:paraId="34163869" w14:textId="79CAD177" w:rsidR="00C04EB0" w:rsidRDefault="00FE29B7" w:rsidP="00E31DB7">
      <w:pPr>
        <w:pStyle w:val="Caption"/>
      </w:pPr>
      <w:bookmarkStart w:id="49" w:name="_Hlk144301301"/>
      <w:bookmarkEnd w:id="48"/>
      <w:r>
        <w:t>Object Code 7000</w:t>
      </w:r>
    </w:p>
    <w:tbl>
      <w:tblPr>
        <w:tblStyle w:val="TableGrid"/>
        <w:tblW w:w="0" w:type="auto"/>
        <w:jc w:val="center"/>
        <w:tblLook w:val="04A0" w:firstRow="1" w:lastRow="0" w:firstColumn="1" w:lastColumn="0" w:noHBand="0" w:noVBand="1"/>
        <w:tblDescription w:val="Object Code 7000"/>
      </w:tblPr>
      <w:tblGrid>
        <w:gridCol w:w="3578"/>
        <w:gridCol w:w="1933"/>
        <w:gridCol w:w="2521"/>
        <w:gridCol w:w="2672"/>
        <w:gridCol w:w="1526"/>
      </w:tblGrid>
      <w:tr w:rsidR="00FE29B7" w:rsidRPr="004A37A5" w14:paraId="559F2E71" w14:textId="77777777" w:rsidTr="001F0ACC">
        <w:trPr>
          <w:cantSplit/>
          <w:trHeight w:val="1970"/>
          <w:tblHeader/>
          <w:jc w:val="center"/>
        </w:trPr>
        <w:tc>
          <w:tcPr>
            <w:tcW w:w="3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2AA50" w14:textId="77777777" w:rsidR="00FE29B7" w:rsidRPr="00DE2D74" w:rsidRDefault="00FE29B7" w:rsidP="00AA2355">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Object Code</w:t>
            </w:r>
          </w:p>
        </w:tc>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CBAD8" w14:textId="77777777" w:rsidR="00FE29B7" w:rsidRPr="00DE2D74" w:rsidRDefault="00FE29B7" w:rsidP="00AA2355">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Task 1: Technical Assistance</w:t>
            </w:r>
          </w:p>
        </w:tc>
        <w:tc>
          <w:tcPr>
            <w:tcW w:w="2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8CD01" w14:textId="77777777" w:rsidR="00FE29B7" w:rsidRPr="00DE2D74" w:rsidRDefault="00FE29B7" w:rsidP="00AA2355">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Task 2: Curriculum Development &amp; Professional Development</w:t>
            </w:r>
          </w:p>
        </w:tc>
        <w:tc>
          <w:tcPr>
            <w:tcW w:w="2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D85B8" w14:textId="77777777" w:rsidR="00FE29B7" w:rsidRPr="00DE2D74" w:rsidRDefault="00FE29B7" w:rsidP="00AA2355">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Task 3: Monitoring, Documentation,</w:t>
            </w:r>
            <w:r>
              <w:rPr>
                <w:rFonts w:eastAsia="Times New Roman" w:cs="Arial"/>
                <w:b/>
                <w:bCs/>
                <w:szCs w:val="24"/>
              </w:rPr>
              <w:t xml:space="preserve"> </w:t>
            </w:r>
            <w:r w:rsidRPr="004E36E9">
              <w:rPr>
                <w:rFonts w:eastAsia="Times New Roman" w:cs="Arial"/>
                <w:b/>
                <w:bCs/>
                <w:szCs w:val="24"/>
              </w:rPr>
              <w:t>Reports, and Meetings with California Department of Education</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F9BF7" w14:textId="77777777" w:rsidR="00FE29B7" w:rsidRPr="00DE2D74" w:rsidRDefault="00FE29B7" w:rsidP="00AA2355">
            <w:pPr>
              <w:tabs>
                <w:tab w:val="left" w:pos="1710"/>
              </w:tabs>
              <w:spacing w:before="480" w:after="240"/>
              <w:jc w:val="center"/>
              <w:rPr>
                <w:rFonts w:eastAsia="Arial" w:cs="Arial"/>
                <w:b/>
                <w:bCs/>
                <w:color w:val="000000" w:themeColor="text1"/>
                <w:szCs w:val="24"/>
              </w:rPr>
            </w:pPr>
            <w:r w:rsidRPr="004E36E9">
              <w:rPr>
                <w:rFonts w:eastAsia="Times New Roman" w:cs="Arial"/>
                <w:b/>
                <w:bCs/>
                <w:szCs w:val="24"/>
              </w:rPr>
              <w:t>Object Code Total</w:t>
            </w:r>
          </w:p>
        </w:tc>
      </w:tr>
      <w:tr w:rsidR="00FE29B7" w:rsidRPr="004A37A5" w14:paraId="4FBC3041" w14:textId="77777777" w:rsidTr="001F0ACC">
        <w:trPr>
          <w:cantSplit/>
          <w:trHeight w:val="402"/>
          <w:tblHeader/>
          <w:jc w:val="center"/>
        </w:trPr>
        <w:tc>
          <w:tcPr>
            <w:tcW w:w="3578" w:type="dxa"/>
            <w:tcBorders>
              <w:top w:val="single" w:sz="4" w:space="0" w:color="000000"/>
              <w:left w:val="single" w:sz="4" w:space="0" w:color="000000"/>
              <w:bottom w:val="single" w:sz="4" w:space="0" w:color="000000"/>
              <w:right w:val="nil"/>
            </w:tcBorders>
            <w:shd w:val="clear" w:color="auto" w:fill="auto"/>
            <w:hideMark/>
          </w:tcPr>
          <w:p w14:paraId="56C58B7A" w14:textId="662633C2" w:rsidR="00FE29B7" w:rsidRPr="00834CFC" w:rsidRDefault="00FE29B7" w:rsidP="00FE29B7">
            <w:pPr>
              <w:tabs>
                <w:tab w:val="left" w:pos="1710"/>
              </w:tabs>
              <w:spacing w:before="240" w:after="240"/>
              <w:rPr>
                <w:rFonts w:eastAsia="Arial" w:cs="Arial"/>
                <w:b/>
                <w:bCs/>
                <w:szCs w:val="24"/>
              </w:rPr>
            </w:pPr>
            <w:r w:rsidRPr="00834CFC">
              <w:rPr>
                <w:rFonts w:cs="Arial"/>
                <w:color w:val="000000" w:themeColor="text1"/>
                <w:szCs w:val="24"/>
                <w:u w:val="single"/>
              </w:rPr>
              <w:t xml:space="preserve">Indirect Rates (CDE approved rates apply): </w:t>
            </w:r>
            <w:hyperlink r:id="rId41" w:tooltip="California Department of Education approved Indirect Cost Rates" w:history="1">
              <w:r w:rsidRPr="00834CFC">
                <w:rPr>
                  <w:rStyle w:val="Hyperlink"/>
                  <w:rFonts w:cs="Arial"/>
                  <w:szCs w:val="24"/>
                </w:rPr>
                <w:t>https://www.cde.ca.gov/fg/ac/ic/</w:t>
              </w:r>
            </w:hyperlink>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ACC5" w14:textId="704EA432" w:rsidR="00FE29B7" w:rsidRPr="00834CFC" w:rsidRDefault="00FE29B7" w:rsidP="00FE29B7">
            <w:pPr>
              <w:tabs>
                <w:tab w:val="left" w:pos="1710"/>
              </w:tabs>
              <w:spacing w:before="240" w:after="240"/>
              <w:rPr>
                <w:rFonts w:eastAsia="Arial" w:cs="Arial"/>
                <w:b/>
                <w:bCs/>
                <w:szCs w:val="24"/>
              </w:rPr>
            </w:pPr>
            <w:r w:rsidRPr="00834CFC">
              <w:rPr>
                <w:rFonts w:cs="Arial"/>
                <w:color w:val="000000"/>
                <w:szCs w:val="24"/>
              </w:rPr>
              <w:t xml:space="preserve"> $ [Enter Dollar Amount]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14:paraId="43E4FF85" w14:textId="14D434BE" w:rsidR="00FE29B7" w:rsidRPr="00834CFC" w:rsidRDefault="00FE29B7" w:rsidP="00FE29B7">
            <w:pPr>
              <w:tabs>
                <w:tab w:val="left" w:pos="1710"/>
              </w:tabs>
              <w:spacing w:before="240" w:after="240"/>
              <w:rPr>
                <w:rFonts w:eastAsia="Arial" w:cs="Arial"/>
                <w:b/>
                <w:bCs/>
                <w:szCs w:val="24"/>
              </w:rPr>
            </w:pPr>
            <w:r w:rsidRPr="00834CFC">
              <w:rPr>
                <w:rFonts w:cs="Arial"/>
                <w:color w:val="000000"/>
                <w:szCs w:val="24"/>
              </w:rPr>
              <w:t xml:space="preserve"> $ [Enter Dollar Amount] </w:t>
            </w:r>
          </w:p>
        </w:tc>
        <w:tc>
          <w:tcPr>
            <w:tcW w:w="2672" w:type="dxa"/>
            <w:tcBorders>
              <w:top w:val="single" w:sz="4" w:space="0" w:color="auto"/>
              <w:left w:val="nil"/>
              <w:bottom w:val="single" w:sz="4" w:space="0" w:color="auto"/>
              <w:right w:val="single" w:sz="4" w:space="0" w:color="auto"/>
            </w:tcBorders>
            <w:shd w:val="clear" w:color="auto" w:fill="auto"/>
            <w:vAlign w:val="center"/>
            <w:hideMark/>
          </w:tcPr>
          <w:p w14:paraId="432B7831" w14:textId="69AE8CDD" w:rsidR="00FE29B7" w:rsidRPr="00834CFC" w:rsidRDefault="00FE29B7" w:rsidP="00FE29B7">
            <w:pPr>
              <w:tabs>
                <w:tab w:val="left" w:pos="1710"/>
              </w:tabs>
              <w:spacing w:before="240" w:after="240"/>
              <w:rPr>
                <w:rFonts w:eastAsia="Arial" w:cs="Arial"/>
                <w:b/>
                <w:bCs/>
                <w:szCs w:val="24"/>
              </w:rPr>
            </w:pPr>
            <w:r w:rsidRPr="00834CFC">
              <w:rPr>
                <w:rFonts w:cs="Arial"/>
                <w:color w:val="000000"/>
                <w:szCs w:val="24"/>
              </w:rPr>
              <w:t xml:space="preserve"> $ [Enter Dollar Amount] </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D8B3" w14:textId="1CCB1575" w:rsidR="00FE29B7" w:rsidRPr="00834CFC" w:rsidRDefault="00FE29B7" w:rsidP="00FE29B7">
            <w:pPr>
              <w:tabs>
                <w:tab w:val="left" w:pos="1710"/>
              </w:tabs>
              <w:spacing w:before="240" w:after="240"/>
              <w:rPr>
                <w:rFonts w:eastAsia="Arial" w:cs="Arial"/>
                <w:b/>
                <w:bCs/>
                <w:szCs w:val="24"/>
              </w:rPr>
            </w:pPr>
            <w:r w:rsidRPr="00834CFC">
              <w:rPr>
                <w:rFonts w:cs="Arial"/>
                <w:color w:val="000000"/>
                <w:szCs w:val="24"/>
              </w:rPr>
              <w:t xml:space="preserve"> $                                                            -   </w:t>
            </w:r>
          </w:p>
        </w:tc>
      </w:tr>
      <w:bookmarkEnd w:id="49"/>
    </w:tbl>
    <w:p w14:paraId="3077319F" w14:textId="67B76E16" w:rsidR="00694C81" w:rsidRDefault="00694C81">
      <w:pPr>
        <w:rPr>
          <w:rFonts w:eastAsia="Times New Roman" w:cs="Times New Roman"/>
          <w:b/>
          <w:bCs/>
          <w:szCs w:val="24"/>
        </w:rPr>
      </w:pPr>
    </w:p>
    <w:p w14:paraId="087C59D8" w14:textId="47C52E42" w:rsidR="00694C81" w:rsidRDefault="00694C81" w:rsidP="00694C81">
      <w:pPr>
        <w:pStyle w:val="Caption"/>
      </w:pPr>
      <w:r>
        <w:lastRenderedPageBreak/>
        <w:t>Object Code 1000-7000 Grand Total</w:t>
      </w:r>
    </w:p>
    <w:tbl>
      <w:tblPr>
        <w:tblStyle w:val="TableGrid"/>
        <w:tblW w:w="0" w:type="auto"/>
        <w:jc w:val="center"/>
        <w:tblLook w:val="04A0" w:firstRow="1" w:lastRow="0" w:firstColumn="1" w:lastColumn="0" w:noHBand="0" w:noVBand="1"/>
        <w:tblDescription w:val="Object Code 1000-7000 Grand Total Table"/>
      </w:tblPr>
      <w:tblGrid>
        <w:gridCol w:w="3578"/>
        <w:gridCol w:w="1933"/>
        <w:gridCol w:w="2521"/>
        <w:gridCol w:w="2672"/>
        <w:gridCol w:w="1526"/>
      </w:tblGrid>
      <w:tr w:rsidR="00176004" w:rsidRPr="004A37A5" w14:paraId="767CF2BB" w14:textId="77777777" w:rsidTr="001F0ACC">
        <w:trPr>
          <w:cantSplit/>
          <w:trHeight w:val="1970"/>
          <w:tblHeader/>
          <w:jc w:val="center"/>
        </w:trPr>
        <w:tc>
          <w:tcPr>
            <w:tcW w:w="3578" w:type="dxa"/>
            <w:tcBorders>
              <w:top w:val="nil"/>
              <w:left w:val="single" w:sz="4" w:space="0" w:color="000000"/>
              <w:bottom w:val="single" w:sz="4" w:space="0" w:color="auto"/>
              <w:right w:val="single" w:sz="4" w:space="0" w:color="auto"/>
            </w:tcBorders>
            <w:shd w:val="clear" w:color="000000" w:fill="BFBFBF"/>
            <w:vAlign w:val="center"/>
            <w:hideMark/>
          </w:tcPr>
          <w:p w14:paraId="258F5B2F" w14:textId="0917A3D6" w:rsidR="00176004" w:rsidRPr="00DE2D74" w:rsidRDefault="00176004" w:rsidP="00176004">
            <w:pPr>
              <w:tabs>
                <w:tab w:val="left" w:pos="1710"/>
              </w:tabs>
              <w:spacing w:before="480" w:after="240"/>
              <w:jc w:val="center"/>
              <w:rPr>
                <w:rFonts w:eastAsia="Arial" w:cs="Arial"/>
                <w:b/>
                <w:bCs/>
                <w:color w:val="000000" w:themeColor="text1"/>
                <w:szCs w:val="24"/>
              </w:rPr>
            </w:pPr>
            <w:r>
              <w:rPr>
                <w:rFonts w:cs="Arial"/>
                <w:b/>
                <w:bCs/>
              </w:rPr>
              <w:t>Object Code</w:t>
            </w:r>
          </w:p>
        </w:tc>
        <w:tc>
          <w:tcPr>
            <w:tcW w:w="1933" w:type="dxa"/>
            <w:tcBorders>
              <w:top w:val="nil"/>
              <w:left w:val="nil"/>
              <w:bottom w:val="single" w:sz="4" w:space="0" w:color="auto"/>
              <w:right w:val="single" w:sz="4" w:space="0" w:color="auto"/>
            </w:tcBorders>
            <w:shd w:val="clear" w:color="000000" w:fill="BFBFBF"/>
            <w:vAlign w:val="center"/>
            <w:hideMark/>
          </w:tcPr>
          <w:p w14:paraId="07A9D7E5" w14:textId="5B369504" w:rsidR="00176004" w:rsidRPr="00DE2D74" w:rsidRDefault="00176004" w:rsidP="00176004">
            <w:pPr>
              <w:tabs>
                <w:tab w:val="left" w:pos="1710"/>
              </w:tabs>
              <w:spacing w:before="480" w:after="240"/>
              <w:jc w:val="center"/>
              <w:rPr>
                <w:rFonts w:eastAsia="Arial" w:cs="Arial"/>
                <w:b/>
                <w:bCs/>
                <w:color w:val="000000" w:themeColor="text1"/>
                <w:szCs w:val="24"/>
              </w:rPr>
            </w:pPr>
            <w:r>
              <w:rPr>
                <w:rFonts w:cs="Arial"/>
                <w:b/>
                <w:bCs/>
              </w:rPr>
              <w:t>Task 1: Technical Assistance</w:t>
            </w:r>
          </w:p>
        </w:tc>
        <w:tc>
          <w:tcPr>
            <w:tcW w:w="2521" w:type="dxa"/>
            <w:tcBorders>
              <w:top w:val="nil"/>
              <w:left w:val="nil"/>
              <w:bottom w:val="single" w:sz="4" w:space="0" w:color="auto"/>
              <w:right w:val="single" w:sz="4" w:space="0" w:color="auto"/>
            </w:tcBorders>
            <w:shd w:val="clear" w:color="000000" w:fill="BFBFBF"/>
            <w:vAlign w:val="center"/>
            <w:hideMark/>
          </w:tcPr>
          <w:p w14:paraId="19CC1A0D" w14:textId="05D4314C" w:rsidR="00176004" w:rsidRPr="00DE2D74" w:rsidRDefault="00176004" w:rsidP="00176004">
            <w:pPr>
              <w:tabs>
                <w:tab w:val="left" w:pos="1710"/>
              </w:tabs>
              <w:spacing w:before="480" w:after="240"/>
              <w:jc w:val="center"/>
              <w:rPr>
                <w:rFonts w:eastAsia="Arial" w:cs="Arial"/>
                <w:b/>
                <w:bCs/>
                <w:color w:val="000000" w:themeColor="text1"/>
                <w:szCs w:val="24"/>
              </w:rPr>
            </w:pPr>
            <w:r>
              <w:rPr>
                <w:rFonts w:cs="Arial"/>
                <w:b/>
                <w:bCs/>
              </w:rPr>
              <w:t>Task 2: Professional / Curriculum Development</w:t>
            </w:r>
          </w:p>
        </w:tc>
        <w:tc>
          <w:tcPr>
            <w:tcW w:w="2672" w:type="dxa"/>
            <w:tcBorders>
              <w:top w:val="nil"/>
              <w:left w:val="nil"/>
              <w:bottom w:val="single" w:sz="4" w:space="0" w:color="auto"/>
              <w:right w:val="single" w:sz="4" w:space="0" w:color="auto"/>
            </w:tcBorders>
            <w:shd w:val="clear" w:color="000000" w:fill="BFBFBF"/>
            <w:vAlign w:val="center"/>
            <w:hideMark/>
          </w:tcPr>
          <w:p w14:paraId="46101E7E" w14:textId="51582DC9" w:rsidR="00176004" w:rsidRPr="00DE2D74" w:rsidRDefault="00176004" w:rsidP="00176004">
            <w:pPr>
              <w:tabs>
                <w:tab w:val="left" w:pos="1710"/>
              </w:tabs>
              <w:spacing w:before="480" w:after="240"/>
              <w:jc w:val="center"/>
              <w:rPr>
                <w:rFonts w:eastAsia="Arial" w:cs="Arial"/>
                <w:b/>
                <w:bCs/>
                <w:color w:val="000000" w:themeColor="text1"/>
                <w:szCs w:val="24"/>
              </w:rPr>
            </w:pPr>
            <w:r>
              <w:rPr>
                <w:rFonts w:cs="Arial"/>
                <w:b/>
                <w:bCs/>
              </w:rPr>
              <w:t xml:space="preserve">Task 3: Monitoring / Documentation / Reports / Meetings with the </w:t>
            </w:r>
            <w:proofErr w:type="spellStart"/>
            <w:r>
              <w:rPr>
                <w:rFonts w:cs="Arial"/>
                <w:b/>
                <w:bCs/>
              </w:rPr>
              <w:t>Calaifornia</w:t>
            </w:r>
            <w:proofErr w:type="spellEnd"/>
            <w:r>
              <w:rPr>
                <w:rFonts w:cs="Arial"/>
                <w:b/>
                <w:bCs/>
              </w:rPr>
              <w:t xml:space="preserve"> Department of Education</w:t>
            </w:r>
          </w:p>
        </w:tc>
        <w:tc>
          <w:tcPr>
            <w:tcW w:w="1526" w:type="dxa"/>
            <w:tcBorders>
              <w:top w:val="nil"/>
              <w:left w:val="single" w:sz="4" w:space="0" w:color="auto"/>
              <w:bottom w:val="single" w:sz="4" w:space="0" w:color="auto"/>
              <w:right w:val="single" w:sz="4" w:space="0" w:color="000000"/>
            </w:tcBorders>
            <w:shd w:val="clear" w:color="000000" w:fill="BFBFBF"/>
            <w:vAlign w:val="center"/>
            <w:hideMark/>
          </w:tcPr>
          <w:p w14:paraId="736EA355" w14:textId="63B5461C" w:rsidR="00176004" w:rsidRPr="00DE2D74" w:rsidRDefault="00176004" w:rsidP="00176004">
            <w:pPr>
              <w:tabs>
                <w:tab w:val="left" w:pos="1710"/>
              </w:tabs>
              <w:spacing w:before="480" w:after="240"/>
              <w:jc w:val="center"/>
              <w:rPr>
                <w:rFonts w:eastAsia="Arial" w:cs="Arial"/>
                <w:b/>
                <w:bCs/>
                <w:color w:val="000000" w:themeColor="text1"/>
                <w:szCs w:val="24"/>
              </w:rPr>
            </w:pPr>
            <w:r>
              <w:rPr>
                <w:rFonts w:cs="Arial"/>
                <w:b/>
                <w:bCs/>
              </w:rPr>
              <w:t>Object Codes Grand Total</w:t>
            </w:r>
          </w:p>
        </w:tc>
      </w:tr>
      <w:tr w:rsidR="00176004" w:rsidRPr="004A37A5" w14:paraId="76D285CA" w14:textId="77777777" w:rsidTr="001F0ACC">
        <w:trPr>
          <w:cantSplit/>
          <w:trHeight w:val="402"/>
          <w:tblHeader/>
          <w:jc w:val="center"/>
        </w:trPr>
        <w:tc>
          <w:tcPr>
            <w:tcW w:w="3578" w:type="dxa"/>
            <w:tcBorders>
              <w:top w:val="nil"/>
              <w:left w:val="single" w:sz="4" w:space="0" w:color="000000"/>
              <w:bottom w:val="single" w:sz="4" w:space="0" w:color="000000"/>
              <w:right w:val="nil"/>
            </w:tcBorders>
            <w:shd w:val="clear" w:color="auto" w:fill="auto"/>
            <w:vAlign w:val="center"/>
            <w:hideMark/>
          </w:tcPr>
          <w:p w14:paraId="3278DDB4" w14:textId="55161C90" w:rsidR="00176004" w:rsidRPr="00834CFC" w:rsidRDefault="00176004" w:rsidP="00176004">
            <w:pPr>
              <w:tabs>
                <w:tab w:val="left" w:pos="1710"/>
              </w:tabs>
              <w:spacing w:before="240" w:after="240"/>
              <w:rPr>
                <w:rFonts w:eastAsia="Arial" w:cs="Arial"/>
                <w:b/>
                <w:bCs/>
                <w:szCs w:val="24"/>
              </w:rPr>
            </w:pPr>
            <w:r>
              <w:rPr>
                <w:rFonts w:cs="Arial"/>
                <w:b/>
                <w:bCs/>
                <w:color w:val="000000"/>
              </w:rPr>
              <w:t>Object Codes 1000-7000 Grand Total</w:t>
            </w:r>
          </w:p>
        </w:tc>
        <w:tc>
          <w:tcPr>
            <w:tcW w:w="1933"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61DE2046" w14:textId="6AF4EF8E" w:rsidR="00176004" w:rsidRPr="00834CFC" w:rsidRDefault="00176004" w:rsidP="00176004">
            <w:pPr>
              <w:tabs>
                <w:tab w:val="left" w:pos="1710"/>
              </w:tabs>
              <w:spacing w:before="240" w:after="240"/>
              <w:rPr>
                <w:rFonts w:eastAsia="Arial" w:cs="Arial"/>
                <w:b/>
                <w:bCs/>
                <w:szCs w:val="24"/>
              </w:rPr>
            </w:pPr>
          </w:p>
        </w:tc>
        <w:tc>
          <w:tcPr>
            <w:tcW w:w="25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1890E20" w14:textId="5196F7DF" w:rsidR="00176004" w:rsidRPr="00834CFC" w:rsidRDefault="00176004" w:rsidP="00176004">
            <w:pPr>
              <w:tabs>
                <w:tab w:val="left" w:pos="1710"/>
              </w:tabs>
              <w:spacing w:before="240" w:after="240"/>
              <w:rPr>
                <w:rFonts w:eastAsia="Arial" w:cs="Arial"/>
                <w:b/>
                <w:bCs/>
                <w:szCs w:val="24"/>
              </w:rPr>
            </w:pPr>
          </w:p>
        </w:tc>
        <w:tc>
          <w:tcPr>
            <w:tcW w:w="2672"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1EF9C4C" w14:textId="27B00566" w:rsidR="00176004" w:rsidRPr="00834CFC" w:rsidRDefault="00176004" w:rsidP="00176004">
            <w:pPr>
              <w:tabs>
                <w:tab w:val="left" w:pos="1710"/>
              </w:tabs>
              <w:spacing w:before="240" w:after="240"/>
              <w:rPr>
                <w:rFonts w:eastAsia="Arial" w:cs="Arial"/>
                <w:b/>
                <w:bCs/>
                <w:szCs w:val="24"/>
              </w:rPr>
            </w:pPr>
          </w:p>
        </w:tc>
        <w:tc>
          <w:tcPr>
            <w:tcW w:w="1526"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04BCBB5" w14:textId="26CBD64D" w:rsidR="00176004" w:rsidRPr="00834CFC" w:rsidRDefault="00176004" w:rsidP="00176004">
            <w:pPr>
              <w:tabs>
                <w:tab w:val="left" w:pos="1710"/>
              </w:tabs>
              <w:spacing w:before="240" w:after="240"/>
              <w:rPr>
                <w:rFonts w:eastAsia="Arial" w:cs="Arial"/>
                <w:b/>
                <w:bCs/>
                <w:szCs w:val="24"/>
              </w:rPr>
            </w:pPr>
          </w:p>
        </w:tc>
      </w:tr>
    </w:tbl>
    <w:p w14:paraId="31D2DF0F" w14:textId="52B09EBF" w:rsidR="00694C81" w:rsidRDefault="00694C81" w:rsidP="007320F3">
      <w:pPr>
        <w:spacing w:before="240" w:after="280"/>
        <w:jc w:val="center"/>
        <w:rPr>
          <w:rFonts w:cs="Arial"/>
          <w:b/>
          <w:szCs w:val="24"/>
        </w:rPr>
      </w:pPr>
    </w:p>
    <w:p w14:paraId="455E6E0C" w14:textId="57AA607F" w:rsidR="00FE29B7" w:rsidRDefault="00694C81" w:rsidP="00694C81">
      <w:pPr>
        <w:rPr>
          <w:rFonts w:cs="Arial"/>
          <w:b/>
          <w:szCs w:val="24"/>
        </w:rPr>
      </w:pPr>
      <w:r>
        <w:rPr>
          <w:rFonts w:cs="Arial"/>
          <w:b/>
          <w:szCs w:val="24"/>
        </w:rPr>
        <w:br w:type="page"/>
      </w:r>
    </w:p>
    <w:p w14:paraId="14BEE513" w14:textId="3956054D" w:rsidR="00D702B5" w:rsidRPr="006025DB" w:rsidRDefault="00D702B5" w:rsidP="006025DB">
      <w:pPr>
        <w:pStyle w:val="Heading2"/>
        <w:jc w:val="center"/>
        <w:rPr>
          <w:sz w:val="28"/>
          <w:szCs w:val="28"/>
        </w:rPr>
      </w:pPr>
      <w:r w:rsidRPr="006025DB">
        <w:rPr>
          <w:sz w:val="28"/>
          <w:szCs w:val="28"/>
        </w:rPr>
        <w:lastRenderedPageBreak/>
        <w:t>Golden State Pathways Program Technical Assistance Contract</w:t>
      </w:r>
    </w:p>
    <w:p w14:paraId="4655DC70" w14:textId="18C1CC33" w:rsidR="002E7C28" w:rsidRDefault="00FC465F" w:rsidP="006D336C">
      <w:pPr>
        <w:spacing w:after="280"/>
        <w:jc w:val="center"/>
        <w:rPr>
          <w:rFonts w:cs="Arial"/>
          <w:b/>
          <w:szCs w:val="24"/>
        </w:rPr>
      </w:pPr>
      <w:r w:rsidRPr="00C76B88">
        <w:rPr>
          <w:rFonts w:cs="Arial"/>
          <w:b/>
          <w:szCs w:val="24"/>
        </w:rPr>
        <w:t>Budget</w:t>
      </w:r>
      <w:r w:rsidRPr="00C76B88">
        <w:rPr>
          <w:rFonts w:cs="Arial"/>
          <w:b/>
          <w:spacing w:val="-4"/>
          <w:szCs w:val="24"/>
        </w:rPr>
        <w:t xml:space="preserve"> </w:t>
      </w:r>
      <w:r w:rsidRPr="00C76B88">
        <w:rPr>
          <w:rFonts w:cs="Arial"/>
          <w:b/>
          <w:szCs w:val="24"/>
        </w:rPr>
        <w:t>Narrative</w:t>
      </w:r>
    </w:p>
    <w:p w14:paraId="7D78D2A5" w14:textId="77777777" w:rsidR="00343040" w:rsidRPr="00C76B88" w:rsidRDefault="00343040" w:rsidP="00343040">
      <w:pPr>
        <w:spacing w:after="240"/>
        <w:jc w:val="center"/>
        <w:rPr>
          <w:rFonts w:cs="Arial"/>
          <w:b/>
          <w:szCs w:val="24"/>
        </w:rPr>
      </w:pPr>
      <w:r>
        <w:rPr>
          <w:rFonts w:cs="Arial"/>
          <w:b/>
          <w:szCs w:val="24"/>
        </w:rPr>
        <w:t>October 11, 2023, through June 30, 2029</w:t>
      </w:r>
    </w:p>
    <w:p w14:paraId="1F35F490" w14:textId="77777777" w:rsidR="00343040" w:rsidRPr="008D5430" w:rsidRDefault="00343040" w:rsidP="006025DB">
      <w:pPr>
        <w:pStyle w:val="Heading3"/>
        <w:jc w:val="center"/>
        <w:rPr>
          <w:rFonts w:eastAsia="Arial"/>
        </w:rPr>
      </w:pPr>
      <w:r w:rsidRPr="00C76B88">
        <w:t>Form B</w:t>
      </w:r>
    </w:p>
    <w:p w14:paraId="73F3EC16" w14:textId="77777777" w:rsidR="00343040" w:rsidRDefault="00343040" w:rsidP="00343040">
      <w:pPr>
        <w:spacing w:after="240"/>
        <w:rPr>
          <w:rFonts w:eastAsia="Times New Roman" w:cs="Arial"/>
          <w:szCs w:val="24"/>
        </w:rPr>
      </w:pPr>
      <w:r w:rsidRPr="00C76B88">
        <w:rPr>
          <w:rFonts w:eastAsia="Times New Roman" w:cs="Arial"/>
          <w:szCs w:val="24"/>
        </w:rPr>
        <w:t xml:space="preserve">Each applicant must submit a </w:t>
      </w:r>
      <w:r w:rsidRPr="00C76B88">
        <w:rPr>
          <w:rFonts w:eastAsia="Times New Roman" w:cs="Arial"/>
          <w:b/>
          <w:szCs w:val="24"/>
        </w:rPr>
        <w:t>Budget Narrative</w:t>
      </w:r>
      <w:r w:rsidRPr="00C76B88">
        <w:rPr>
          <w:rFonts w:eastAsia="Times New Roman" w:cs="Arial"/>
          <w:szCs w:val="24"/>
        </w:rPr>
        <w:t xml:space="preserve"> for each program year that explains all expenditures under each category within the budget.</w:t>
      </w:r>
    </w:p>
    <w:p w14:paraId="6FB4F589" w14:textId="77777777" w:rsidR="00343040" w:rsidRPr="00A54F81" w:rsidRDefault="00343040" w:rsidP="00343040">
      <w:pPr>
        <w:spacing w:after="240"/>
        <w:rPr>
          <w:rFonts w:eastAsia="Arial" w:cs="Arial"/>
          <w:szCs w:val="24"/>
        </w:rPr>
      </w:pPr>
      <w:r w:rsidRPr="00A54F81">
        <w:rPr>
          <w:rFonts w:eastAsia="Arial" w:cs="Arial"/>
          <w:szCs w:val="24"/>
        </w:rPr>
        <w:t>Please take note of the following items when completing the budget narrative form:</w:t>
      </w:r>
    </w:p>
    <w:p w14:paraId="0C3C7831" w14:textId="77777777" w:rsidR="00343040" w:rsidRPr="00A54F81" w:rsidRDefault="00343040" w:rsidP="00343040">
      <w:pPr>
        <w:pStyle w:val="ListParagraph"/>
        <w:widowControl/>
        <w:numPr>
          <w:ilvl w:val="0"/>
          <w:numId w:val="65"/>
        </w:numPr>
        <w:tabs>
          <w:tab w:val="left" w:pos="1440"/>
          <w:tab w:val="left" w:pos="2880"/>
          <w:tab w:val="left" w:pos="6768"/>
        </w:tabs>
        <w:spacing w:after="240"/>
        <w:rPr>
          <w:rFonts w:cs="Arial"/>
          <w:szCs w:val="24"/>
        </w:rPr>
      </w:pPr>
      <w:r w:rsidRPr="00A54F81">
        <w:rPr>
          <w:rFonts w:cs="Arial"/>
          <w:szCs w:val="24"/>
        </w:rPr>
        <w:t>Totals within each object code and column need to match the totals on the Proposed Budget Form (Appendix H-1).</w:t>
      </w:r>
    </w:p>
    <w:p w14:paraId="06DBA72D" w14:textId="77777777" w:rsidR="00343040" w:rsidRPr="00A54F81" w:rsidRDefault="00343040" w:rsidP="00343040">
      <w:pPr>
        <w:pStyle w:val="ListParagraph"/>
        <w:widowControl/>
        <w:numPr>
          <w:ilvl w:val="0"/>
          <w:numId w:val="65"/>
        </w:numPr>
        <w:tabs>
          <w:tab w:val="left" w:pos="1440"/>
          <w:tab w:val="left" w:pos="2880"/>
          <w:tab w:val="left" w:pos="6768"/>
        </w:tabs>
        <w:spacing w:after="240"/>
        <w:rPr>
          <w:rFonts w:cs="Arial"/>
          <w:szCs w:val="24"/>
        </w:rPr>
      </w:pPr>
      <w:r w:rsidRPr="00A54F81">
        <w:rPr>
          <w:rFonts w:cs="Arial"/>
          <w:szCs w:val="24"/>
        </w:rPr>
        <w:t>Narrative description rows can be expanded to allow for additional information/text.</w:t>
      </w:r>
    </w:p>
    <w:p w14:paraId="33A925BE" w14:textId="77777777" w:rsidR="00343040" w:rsidRPr="00A54F81" w:rsidRDefault="00343040" w:rsidP="00343040">
      <w:pPr>
        <w:pStyle w:val="ListParagraph"/>
        <w:widowControl/>
        <w:numPr>
          <w:ilvl w:val="0"/>
          <w:numId w:val="65"/>
        </w:numPr>
        <w:tabs>
          <w:tab w:val="left" w:pos="1440"/>
          <w:tab w:val="left" w:pos="2880"/>
          <w:tab w:val="left" w:pos="6768"/>
        </w:tabs>
        <w:spacing w:after="240"/>
        <w:rPr>
          <w:rFonts w:cs="Arial"/>
          <w:szCs w:val="24"/>
        </w:rPr>
      </w:pPr>
      <w:r w:rsidRPr="00A54F81">
        <w:rPr>
          <w:rFonts w:eastAsia="Arial" w:cs="Arial"/>
          <w:b/>
          <w:bCs/>
          <w:szCs w:val="24"/>
        </w:rPr>
        <w:t>Maximum page limit for the budget narrative is six (6) pages</w:t>
      </w:r>
      <w:r w:rsidRPr="00A54F81">
        <w:rPr>
          <w:rFonts w:eastAsia="Arial" w:cs="Arial"/>
          <w:szCs w:val="24"/>
        </w:rPr>
        <w:t xml:space="preserve"> (size 8 ½- by 11 -inch with one-inch margins).</w:t>
      </w:r>
    </w:p>
    <w:p w14:paraId="692B5330" w14:textId="2BE58F8C" w:rsidR="00B27B74" w:rsidRDefault="00343040" w:rsidP="00B27B74">
      <w:pPr>
        <w:pStyle w:val="ListParagraph"/>
        <w:widowControl/>
        <w:numPr>
          <w:ilvl w:val="0"/>
          <w:numId w:val="65"/>
        </w:numPr>
        <w:tabs>
          <w:tab w:val="left" w:pos="1440"/>
          <w:tab w:val="left" w:pos="2880"/>
          <w:tab w:val="left" w:pos="6768"/>
        </w:tabs>
        <w:spacing w:after="240"/>
        <w:rPr>
          <w:rFonts w:cs="Arial"/>
          <w:szCs w:val="24"/>
        </w:rPr>
      </w:pPr>
      <w:r w:rsidRPr="00A54F81">
        <w:rPr>
          <w:rFonts w:cs="Arial"/>
          <w:szCs w:val="24"/>
        </w:rPr>
        <w:t>Font Size cannot be smaller than Arial 11.</w:t>
      </w:r>
    </w:p>
    <w:p w14:paraId="20C0C334" w14:textId="77777777" w:rsidR="00B27B74" w:rsidRDefault="00B27B74">
      <w:pPr>
        <w:rPr>
          <w:rFonts w:cs="Arial"/>
          <w:szCs w:val="24"/>
        </w:rPr>
      </w:pPr>
      <w:r>
        <w:rPr>
          <w:rFonts w:cs="Arial"/>
          <w:szCs w:val="24"/>
        </w:rPr>
        <w:br w:type="page"/>
      </w:r>
    </w:p>
    <w:p w14:paraId="525F44F7" w14:textId="0DA6DEDE" w:rsidR="00B27B74" w:rsidRPr="00B27B74" w:rsidRDefault="000A6CC0" w:rsidP="000A6CC0">
      <w:pPr>
        <w:pStyle w:val="Caption"/>
      </w:pPr>
      <w:r>
        <w:lastRenderedPageBreak/>
        <w:t>Budget Narrative Table</w:t>
      </w:r>
    </w:p>
    <w:tbl>
      <w:tblPr>
        <w:tblStyle w:val="TableGrid"/>
        <w:tblpPr w:leftFromText="180" w:rightFromText="180" w:vertAnchor="text" w:horzAnchor="margin" w:tblpY="270"/>
        <w:tblW w:w="13230" w:type="dxa"/>
        <w:tblLayout w:type="fixed"/>
        <w:tblLook w:val="04A0" w:firstRow="1" w:lastRow="0" w:firstColumn="1" w:lastColumn="0" w:noHBand="0" w:noVBand="1"/>
        <w:tblDescription w:val="Budget Narrative Table"/>
      </w:tblPr>
      <w:tblGrid>
        <w:gridCol w:w="1439"/>
        <w:gridCol w:w="3383"/>
        <w:gridCol w:w="3383"/>
        <w:gridCol w:w="3383"/>
        <w:gridCol w:w="1642"/>
      </w:tblGrid>
      <w:tr w:rsidR="00343040" w14:paraId="0141BF25" w14:textId="77777777" w:rsidTr="008C52D9">
        <w:trPr>
          <w:cantSplit/>
          <w:trHeight w:val="1700"/>
          <w:tblHeader/>
        </w:trPr>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0C2E88"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Object Code</w:t>
            </w:r>
          </w:p>
        </w:tc>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1EBDA"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Task 1: Technical Assistance</w:t>
            </w:r>
          </w:p>
        </w:tc>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1D8DF"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Task 2: Curriculum Development &amp; Professional Development</w:t>
            </w:r>
          </w:p>
        </w:tc>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9B236"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Task 3: Monitoring, Documentation,</w:t>
            </w:r>
          </w:p>
          <w:p w14:paraId="73069B3B"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Reports, and Meetings with California Department of Education</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E0990"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Object Code Total</w:t>
            </w:r>
          </w:p>
        </w:tc>
      </w:tr>
      <w:tr w:rsidR="00343040" w14:paraId="39A43ECB" w14:textId="77777777" w:rsidTr="005914BD">
        <w:trPr>
          <w:cantSplit/>
          <w:trHeight w:val="962"/>
        </w:trPr>
        <w:tc>
          <w:tcPr>
            <w:tcW w:w="1439" w:type="dxa"/>
            <w:tcBorders>
              <w:top w:val="single" w:sz="4" w:space="0" w:color="auto"/>
              <w:left w:val="single" w:sz="4" w:space="0" w:color="auto"/>
              <w:bottom w:val="single" w:sz="4" w:space="0" w:color="auto"/>
              <w:right w:val="single" w:sz="4" w:space="0" w:color="auto"/>
            </w:tcBorders>
            <w:vAlign w:val="center"/>
            <w:hideMark/>
          </w:tcPr>
          <w:p w14:paraId="524E9C26"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1000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2CC93001" w14:textId="77777777" w:rsidR="00343040" w:rsidRPr="004E36E9" w:rsidRDefault="00343040" w:rsidP="005914BD">
            <w:pPr>
              <w:tabs>
                <w:tab w:val="left" w:pos="2430"/>
              </w:tabs>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D435F45"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5CAAA9CA"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A408E6A"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r w:rsidR="00343040" w14:paraId="07DC7AA1" w14:textId="77777777" w:rsidTr="005914BD">
        <w:trPr>
          <w:cantSplit/>
          <w:trHeight w:val="827"/>
        </w:trPr>
        <w:tc>
          <w:tcPr>
            <w:tcW w:w="1439" w:type="dxa"/>
            <w:tcBorders>
              <w:top w:val="single" w:sz="4" w:space="0" w:color="auto"/>
              <w:left w:val="single" w:sz="4" w:space="0" w:color="auto"/>
              <w:bottom w:val="single" w:sz="4" w:space="0" w:color="auto"/>
              <w:right w:val="single" w:sz="4" w:space="0" w:color="auto"/>
            </w:tcBorders>
            <w:vAlign w:val="center"/>
            <w:hideMark/>
          </w:tcPr>
          <w:p w14:paraId="6D09B3C1"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2000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2841F44B"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59A6C"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1C50C" w14:textId="77777777" w:rsidR="00343040" w:rsidRPr="004E36E9" w:rsidRDefault="00343040" w:rsidP="005914BD">
            <w:pPr>
              <w:jc w:val="center"/>
              <w:rPr>
                <w:rFonts w:eastAsia="Times New Roman" w:cs="Arial"/>
                <w:b/>
                <w:bCs/>
                <w:szCs w:val="24"/>
              </w:rPr>
            </w:pPr>
            <w:r w:rsidRPr="004E36E9">
              <w:rPr>
                <w:rFonts w:eastAsia="Times New Roman" w:cs="Arial"/>
                <w:szCs w:val="24"/>
              </w:rPr>
              <w:t>[Enter Cost &amp; Brief Description]</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156D2"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r w:rsidR="00343040" w14:paraId="56597F23" w14:textId="77777777" w:rsidTr="005914BD">
        <w:trPr>
          <w:cantSplit/>
          <w:trHeight w:val="782"/>
        </w:trPr>
        <w:tc>
          <w:tcPr>
            <w:tcW w:w="1439" w:type="dxa"/>
            <w:tcBorders>
              <w:top w:val="single" w:sz="4" w:space="0" w:color="auto"/>
              <w:left w:val="single" w:sz="4" w:space="0" w:color="auto"/>
              <w:bottom w:val="single" w:sz="4" w:space="0" w:color="auto"/>
              <w:right w:val="single" w:sz="4" w:space="0" w:color="auto"/>
            </w:tcBorders>
            <w:vAlign w:val="center"/>
            <w:hideMark/>
          </w:tcPr>
          <w:p w14:paraId="305918C7"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3000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5185D29"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2BAEA0C"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07B1CDBE" w14:textId="77777777" w:rsidR="00343040" w:rsidRPr="004E36E9" w:rsidRDefault="00343040" w:rsidP="005914BD">
            <w:pPr>
              <w:jc w:val="center"/>
              <w:rPr>
                <w:rFonts w:eastAsia="Times New Roman" w:cs="Arial"/>
                <w:b/>
                <w:bCs/>
                <w:szCs w:val="24"/>
              </w:rPr>
            </w:pPr>
            <w:r w:rsidRPr="004E36E9">
              <w:rPr>
                <w:rFonts w:eastAsia="Times New Roman" w:cs="Arial"/>
                <w:szCs w:val="24"/>
              </w:rPr>
              <w:t>[Enter Cost &amp; Brief Description]</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B2E9D68"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r w:rsidR="00343040" w14:paraId="7F394D35" w14:textId="77777777" w:rsidTr="005914BD">
        <w:trPr>
          <w:cantSplit/>
          <w:trHeight w:val="1152"/>
        </w:trPr>
        <w:tc>
          <w:tcPr>
            <w:tcW w:w="1439" w:type="dxa"/>
            <w:tcBorders>
              <w:top w:val="single" w:sz="4" w:space="0" w:color="auto"/>
              <w:left w:val="single" w:sz="4" w:space="0" w:color="auto"/>
              <w:bottom w:val="single" w:sz="4" w:space="0" w:color="auto"/>
              <w:right w:val="single" w:sz="4" w:space="0" w:color="auto"/>
            </w:tcBorders>
            <w:vAlign w:val="center"/>
            <w:hideMark/>
          </w:tcPr>
          <w:p w14:paraId="426F522F"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4000</w:t>
            </w:r>
          </w:p>
        </w:tc>
        <w:tc>
          <w:tcPr>
            <w:tcW w:w="3383" w:type="dxa"/>
            <w:tcBorders>
              <w:top w:val="nil"/>
              <w:left w:val="single" w:sz="4" w:space="0" w:color="auto"/>
              <w:bottom w:val="single" w:sz="4" w:space="0" w:color="auto"/>
              <w:right w:val="single" w:sz="4" w:space="0" w:color="auto"/>
            </w:tcBorders>
            <w:vAlign w:val="center"/>
            <w:hideMark/>
          </w:tcPr>
          <w:p w14:paraId="43B0A134"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nil"/>
              <w:left w:val="single" w:sz="4" w:space="0" w:color="auto"/>
              <w:bottom w:val="single" w:sz="4" w:space="0" w:color="auto"/>
              <w:right w:val="single" w:sz="4" w:space="0" w:color="auto"/>
            </w:tcBorders>
            <w:vAlign w:val="center"/>
            <w:hideMark/>
          </w:tcPr>
          <w:p w14:paraId="6A251058"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nil"/>
              <w:left w:val="single" w:sz="4" w:space="0" w:color="auto"/>
              <w:bottom w:val="single" w:sz="4" w:space="0" w:color="auto"/>
              <w:right w:val="single" w:sz="4" w:space="0" w:color="auto"/>
            </w:tcBorders>
            <w:vAlign w:val="center"/>
            <w:hideMark/>
          </w:tcPr>
          <w:p w14:paraId="2AF0F29C"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1642" w:type="dxa"/>
            <w:tcBorders>
              <w:top w:val="nil"/>
              <w:left w:val="single" w:sz="4" w:space="0" w:color="auto"/>
              <w:bottom w:val="single" w:sz="4" w:space="0" w:color="auto"/>
              <w:right w:val="single" w:sz="4" w:space="0" w:color="auto"/>
            </w:tcBorders>
            <w:vAlign w:val="center"/>
            <w:hideMark/>
          </w:tcPr>
          <w:p w14:paraId="78982110"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r w:rsidR="00343040" w14:paraId="77FF5E0E" w14:textId="77777777" w:rsidTr="005914BD">
        <w:trPr>
          <w:cantSplit/>
          <w:trHeight w:val="980"/>
        </w:trPr>
        <w:tc>
          <w:tcPr>
            <w:tcW w:w="1439" w:type="dxa"/>
            <w:tcBorders>
              <w:top w:val="single" w:sz="4" w:space="0" w:color="auto"/>
              <w:left w:val="single" w:sz="4" w:space="0" w:color="auto"/>
              <w:bottom w:val="single" w:sz="4" w:space="0" w:color="auto"/>
              <w:right w:val="single" w:sz="4" w:space="0" w:color="auto"/>
            </w:tcBorders>
            <w:vAlign w:val="center"/>
            <w:hideMark/>
          </w:tcPr>
          <w:p w14:paraId="5453E7C2"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5000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1EEE0E8"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436FF8C"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3CF65A7A" w14:textId="77777777" w:rsidR="00343040" w:rsidRPr="004E36E9" w:rsidRDefault="00343040" w:rsidP="005914BD">
            <w:pPr>
              <w:jc w:val="center"/>
              <w:rPr>
                <w:rFonts w:eastAsia="Times New Roman" w:cs="Arial"/>
                <w:szCs w:val="24"/>
              </w:rPr>
            </w:pPr>
            <w:r w:rsidRPr="004E36E9">
              <w:rPr>
                <w:rFonts w:eastAsia="Times New Roman" w:cs="Arial"/>
                <w:szCs w:val="24"/>
              </w:rPr>
              <w:t>[Enter Cost &amp; Brief Description]</w:t>
            </w:r>
          </w:p>
        </w:tc>
        <w:tc>
          <w:tcPr>
            <w:tcW w:w="1642" w:type="dxa"/>
            <w:tcBorders>
              <w:top w:val="single" w:sz="4" w:space="0" w:color="auto"/>
              <w:left w:val="single" w:sz="4" w:space="0" w:color="auto"/>
              <w:bottom w:val="single" w:sz="4" w:space="0" w:color="auto"/>
              <w:right w:val="single" w:sz="4" w:space="0" w:color="auto"/>
            </w:tcBorders>
            <w:vAlign w:val="center"/>
            <w:hideMark/>
          </w:tcPr>
          <w:p w14:paraId="51F9D223"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r w:rsidR="00343040" w14:paraId="7401AD95" w14:textId="77777777" w:rsidTr="005914BD">
        <w:trPr>
          <w:cantSplit/>
          <w:trHeight w:val="899"/>
        </w:trPr>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83B05"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6000</w:t>
            </w:r>
          </w:p>
        </w:tc>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CF314" w14:textId="77777777" w:rsidR="00343040" w:rsidRPr="004E36E9" w:rsidRDefault="00343040" w:rsidP="005914BD">
            <w:pPr>
              <w:jc w:val="center"/>
              <w:rPr>
                <w:rFonts w:eastAsia="Times New Roman" w:cs="Arial"/>
                <w:szCs w:val="24"/>
              </w:rPr>
            </w:pPr>
            <w:r w:rsidRPr="004E36E9">
              <w:rPr>
                <w:rFonts w:eastAsia="Times New Roman" w:cs="Arial"/>
                <w:b/>
                <w:bCs/>
                <w:szCs w:val="24"/>
              </w:rPr>
              <w:t>Not Allowed</w:t>
            </w:r>
          </w:p>
        </w:tc>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60BF3" w14:textId="77777777" w:rsidR="00343040" w:rsidRPr="004E36E9" w:rsidRDefault="00343040" w:rsidP="005914BD">
            <w:pPr>
              <w:jc w:val="center"/>
              <w:rPr>
                <w:rFonts w:eastAsia="Times New Roman" w:cs="Arial"/>
                <w:szCs w:val="24"/>
              </w:rPr>
            </w:pPr>
            <w:r w:rsidRPr="004E36E9">
              <w:rPr>
                <w:rFonts w:eastAsia="Times New Roman" w:cs="Arial"/>
                <w:b/>
                <w:bCs/>
                <w:szCs w:val="24"/>
              </w:rPr>
              <w:t>Not Allowed</w:t>
            </w:r>
          </w:p>
        </w:tc>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54046"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Not Allowed</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F6C7D"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Not Allowed</w:t>
            </w:r>
          </w:p>
        </w:tc>
      </w:tr>
      <w:tr w:rsidR="00343040" w14:paraId="663D2CEA" w14:textId="77777777" w:rsidTr="005914BD">
        <w:trPr>
          <w:cantSplit/>
          <w:trHeight w:val="890"/>
        </w:trPr>
        <w:tc>
          <w:tcPr>
            <w:tcW w:w="1439" w:type="dxa"/>
            <w:tcBorders>
              <w:top w:val="single" w:sz="4" w:space="0" w:color="auto"/>
              <w:left w:val="single" w:sz="4" w:space="0" w:color="auto"/>
              <w:bottom w:val="single" w:sz="4" w:space="0" w:color="auto"/>
              <w:right w:val="single" w:sz="4" w:space="0" w:color="auto"/>
            </w:tcBorders>
            <w:vAlign w:val="center"/>
            <w:hideMark/>
          </w:tcPr>
          <w:p w14:paraId="7F6D137A"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t>7000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16913452" w14:textId="77777777" w:rsidR="00343040" w:rsidRPr="004E36E9" w:rsidRDefault="00343040" w:rsidP="005914BD">
            <w:pPr>
              <w:jc w:val="center"/>
              <w:rPr>
                <w:rFonts w:eastAsia="Times New Roman" w:cs="Arial"/>
                <w:b/>
                <w:bCs/>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5B90F126" w14:textId="77777777" w:rsidR="00343040" w:rsidRPr="004E36E9" w:rsidRDefault="00343040" w:rsidP="005914BD">
            <w:pPr>
              <w:jc w:val="center"/>
              <w:rPr>
                <w:rFonts w:eastAsia="Times New Roman" w:cs="Arial"/>
                <w:b/>
                <w:bCs/>
                <w:szCs w:val="24"/>
              </w:rPr>
            </w:pPr>
            <w:r w:rsidRPr="004E36E9">
              <w:rPr>
                <w:rFonts w:eastAsia="Times New Roman" w:cs="Arial"/>
                <w:szCs w:val="24"/>
              </w:rPr>
              <w:t>[Enter Cost &amp; Brief Description]</w:t>
            </w:r>
          </w:p>
        </w:tc>
        <w:tc>
          <w:tcPr>
            <w:tcW w:w="3383" w:type="dxa"/>
            <w:tcBorders>
              <w:top w:val="single" w:sz="4" w:space="0" w:color="auto"/>
              <w:left w:val="single" w:sz="4" w:space="0" w:color="auto"/>
              <w:bottom w:val="single" w:sz="4" w:space="0" w:color="auto"/>
              <w:right w:val="single" w:sz="4" w:space="0" w:color="auto"/>
            </w:tcBorders>
            <w:vAlign w:val="center"/>
            <w:hideMark/>
          </w:tcPr>
          <w:p w14:paraId="628023F5" w14:textId="77777777" w:rsidR="00343040" w:rsidRPr="004E36E9" w:rsidRDefault="00343040" w:rsidP="005914BD">
            <w:pPr>
              <w:jc w:val="center"/>
              <w:rPr>
                <w:rFonts w:eastAsia="Times New Roman" w:cs="Arial"/>
                <w:b/>
                <w:bCs/>
                <w:szCs w:val="24"/>
              </w:rPr>
            </w:pPr>
            <w:r w:rsidRPr="004E36E9">
              <w:rPr>
                <w:rFonts w:eastAsia="Times New Roman" w:cs="Arial"/>
                <w:szCs w:val="24"/>
              </w:rPr>
              <w:t>[Enter Cost &amp; Brief Description]</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8F05015"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r w:rsidR="00343040" w14:paraId="608E07AA" w14:textId="77777777" w:rsidTr="005914BD">
        <w:trPr>
          <w:cantSplit/>
          <w:trHeight w:val="1152"/>
        </w:trPr>
        <w:tc>
          <w:tcPr>
            <w:tcW w:w="1439" w:type="dxa"/>
            <w:tcBorders>
              <w:top w:val="single" w:sz="4" w:space="0" w:color="auto"/>
              <w:left w:val="single" w:sz="4" w:space="0" w:color="auto"/>
              <w:bottom w:val="single" w:sz="4" w:space="0" w:color="auto"/>
              <w:right w:val="single" w:sz="4" w:space="0" w:color="auto"/>
            </w:tcBorders>
            <w:vAlign w:val="center"/>
            <w:hideMark/>
          </w:tcPr>
          <w:p w14:paraId="53F0ED71" w14:textId="77777777" w:rsidR="00343040" w:rsidRPr="004E36E9" w:rsidRDefault="00343040" w:rsidP="005914BD">
            <w:pPr>
              <w:jc w:val="center"/>
              <w:rPr>
                <w:rFonts w:eastAsia="Times New Roman" w:cs="Arial"/>
                <w:b/>
                <w:bCs/>
                <w:szCs w:val="24"/>
              </w:rPr>
            </w:pPr>
            <w:r w:rsidRPr="004E36E9">
              <w:rPr>
                <w:rFonts w:eastAsia="Times New Roman" w:cs="Arial"/>
                <w:b/>
                <w:bCs/>
                <w:szCs w:val="24"/>
              </w:rPr>
              <w:lastRenderedPageBreak/>
              <w:t>Total</w:t>
            </w:r>
          </w:p>
        </w:tc>
        <w:tc>
          <w:tcPr>
            <w:tcW w:w="3383" w:type="dxa"/>
            <w:tcBorders>
              <w:top w:val="single" w:sz="4" w:space="0" w:color="auto"/>
              <w:left w:val="single" w:sz="4" w:space="0" w:color="auto"/>
              <w:bottom w:val="single" w:sz="4" w:space="0" w:color="auto"/>
              <w:right w:val="single" w:sz="4" w:space="0" w:color="auto"/>
            </w:tcBorders>
            <w:vAlign w:val="center"/>
            <w:hideMark/>
          </w:tcPr>
          <w:p w14:paraId="5CD1D91F" w14:textId="77777777" w:rsidR="00343040" w:rsidRPr="004E36E9" w:rsidRDefault="00343040" w:rsidP="005914BD">
            <w:pPr>
              <w:jc w:val="center"/>
              <w:rPr>
                <w:rFonts w:eastAsia="Times New Roman" w:cs="Arial"/>
                <w:b/>
                <w:bCs/>
                <w:szCs w:val="24"/>
              </w:rPr>
            </w:pPr>
            <w:r w:rsidRPr="004E36E9">
              <w:rPr>
                <w:rFonts w:eastAsia="Times New Roman" w:cs="Arial"/>
                <w:szCs w:val="24"/>
              </w:rPr>
              <w:t>[Enter Total Cost]</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98368A1" w14:textId="77777777" w:rsidR="00343040" w:rsidRPr="004E36E9" w:rsidRDefault="00343040" w:rsidP="005914BD">
            <w:pPr>
              <w:jc w:val="center"/>
              <w:rPr>
                <w:rFonts w:eastAsia="Times New Roman" w:cs="Arial"/>
                <w:b/>
                <w:bCs/>
                <w:szCs w:val="24"/>
              </w:rPr>
            </w:pPr>
            <w:r w:rsidRPr="004E36E9">
              <w:rPr>
                <w:rFonts w:eastAsia="Times New Roman" w:cs="Arial"/>
                <w:szCs w:val="24"/>
              </w:rPr>
              <w:t>[Enter Total Cost]</w:t>
            </w:r>
          </w:p>
        </w:tc>
        <w:tc>
          <w:tcPr>
            <w:tcW w:w="3383" w:type="dxa"/>
            <w:tcBorders>
              <w:top w:val="single" w:sz="4" w:space="0" w:color="auto"/>
              <w:left w:val="single" w:sz="4" w:space="0" w:color="auto"/>
              <w:bottom w:val="single" w:sz="4" w:space="0" w:color="auto"/>
              <w:right w:val="single" w:sz="4" w:space="0" w:color="auto"/>
            </w:tcBorders>
            <w:vAlign w:val="center"/>
            <w:hideMark/>
          </w:tcPr>
          <w:p w14:paraId="4151D7AF" w14:textId="77777777" w:rsidR="00343040" w:rsidRPr="004E36E9" w:rsidRDefault="00343040" w:rsidP="005914BD">
            <w:pPr>
              <w:jc w:val="center"/>
              <w:rPr>
                <w:rFonts w:eastAsia="Times New Roman" w:cs="Arial"/>
                <w:b/>
                <w:bCs/>
                <w:szCs w:val="24"/>
              </w:rPr>
            </w:pPr>
            <w:r w:rsidRPr="004E36E9">
              <w:rPr>
                <w:rFonts w:eastAsia="Times New Roman" w:cs="Arial"/>
                <w:szCs w:val="24"/>
              </w:rPr>
              <w:t>[Enter Total Cost]</w:t>
            </w:r>
          </w:p>
        </w:tc>
        <w:tc>
          <w:tcPr>
            <w:tcW w:w="1642" w:type="dxa"/>
            <w:tcBorders>
              <w:top w:val="single" w:sz="4" w:space="0" w:color="auto"/>
              <w:left w:val="single" w:sz="4" w:space="0" w:color="auto"/>
              <w:bottom w:val="single" w:sz="4" w:space="0" w:color="auto"/>
              <w:right w:val="single" w:sz="4" w:space="0" w:color="auto"/>
            </w:tcBorders>
            <w:vAlign w:val="center"/>
            <w:hideMark/>
          </w:tcPr>
          <w:p w14:paraId="7BCC1D54" w14:textId="77777777" w:rsidR="00343040" w:rsidRPr="004E36E9" w:rsidRDefault="00343040" w:rsidP="005914BD">
            <w:pPr>
              <w:jc w:val="center"/>
              <w:rPr>
                <w:rFonts w:eastAsia="Times New Roman" w:cs="Arial"/>
                <w:szCs w:val="24"/>
              </w:rPr>
            </w:pPr>
            <w:r w:rsidRPr="004E36E9">
              <w:rPr>
                <w:rFonts w:eastAsia="Times New Roman" w:cs="Arial"/>
                <w:szCs w:val="24"/>
              </w:rPr>
              <w:t>[Enter Object Code Total]</w:t>
            </w:r>
          </w:p>
        </w:tc>
      </w:tr>
    </w:tbl>
    <w:p w14:paraId="47B910B9" w14:textId="75ACB3C0" w:rsidR="00441CF2" w:rsidRPr="00441CF2" w:rsidRDefault="00441CF2" w:rsidP="00441CF2">
      <w:pPr>
        <w:ind w:left="111"/>
        <w:rPr>
          <w:rFonts w:eastAsia="Arial" w:cs="Arial"/>
          <w:b/>
          <w:bCs/>
          <w:szCs w:val="24"/>
        </w:rPr>
        <w:sectPr w:rsidR="00441CF2" w:rsidRPr="00441CF2" w:rsidSect="008D048B">
          <w:pgSz w:w="15840" w:h="12240"/>
          <w:pgMar w:top="1440" w:right="1800" w:bottom="1440" w:left="1800" w:header="720" w:footer="720" w:gutter="0"/>
          <w:cols w:space="720"/>
        </w:sectPr>
      </w:pPr>
    </w:p>
    <w:p w14:paraId="4F7F7391" w14:textId="3E510410" w:rsidR="00722574" w:rsidRDefault="0018432F" w:rsidP="00722574">
      <w:pPr>
        <w:pStyle w:val="Heading2"/>
        <w:jc w:val="center"/>
        <w:rPr>
          <w:rStyle w:val="Heading3Char"/>
        </w:rPr>
      </w:pPr>
      <w:bookmarkStart w:id="50" w:name="_Golden_State_Pathways_5"/>
      <w:bookmarkEnd w:id="50"/>
      <w:r w:rsidRPr="006025DB">
        <w:rPr>
          <w:sz w:val="28"/>
          <w:szCs w:val="28"/>
        </w:rPr>
        <w:lastRenderedPageBreak/>
        <w:t>Golden State Pathways</w:t>
      </w:r>
      <w:r w:rsidR="006E238D" w:rsidRPr="006025DB">
        <w:rPr>
          <w:sz w:val="28"/>
          <w:szCs w:val="28"/>
        </w:rPr>
        <w:t xml:space="preserve"> Program</w:t>
      </w:r>
      <w:r w:rsidR="00E64074" w:rsidRPr="006025DB">
        <w:rPr>
          <w:spacing w:val="-6"/>
          <w:sz w:val="28"/>
          <w:szCs w:val="28"/>
        </w:rPr>
        <w:t xml:space="preserve"> </w:t>
      </w:r>
      <w:r w:rsidR="00E64074" w:rsidRPr="006025DB">
        <w:rPr>
          <w:sz w:val="28"/>
          <w:szCs w:val="28"/>
        </w:rPr>
        <w:t>Grant Technical</w:t>
      </w:r>
      <w:r w:rsidR="00E64074" w:rsidRPr="006025DB">
        <w:rPr>
          <w:spacing w:val="-7"/>
          <w:sz w:val="28"/>
          <w:szCs w:val="28"/>
        </w:rPr>
        <w:t xml:space="preserve"> </w:t>
      </w:r>
      <w:r w:rsidR="00E64074" w:rsidRPr="006025DB">
        <w:rPr>
          <w:sz w:val="28"/>
          <w:szCs w:val="28"/>
        </w:rPr>
        <w:t>Assistance</w:t>
      </w:r>
      <w:r w:rsidR="00E64074" w:rsidRPr="006025DB">
        <w:rPr>
          <w:spacing w:val="-6"/>
          <w:sz w:val="28"/>
          <w:szCs w:val="28"/>
        </w:rPr>
        <w:t xml:space="preserve"> </w:t>
      </w:r>
      <w:r w:rsidR="00E64074" w:rsidRPr="006025DB">
        <w:rPr>
          <w:sz w:val="28"/>
          <w:szCs w:val="28"/>
        </w:rPr>
        <w:t>Contract</w:t>
      </w:r>
      <w:bookmarkStart w:id="51" w:name="QuarterlyReportForm"/>
    </w:p>
    <w:p w14:paraId="521692E8" w14:textId="72D0CE18" w:rsidR="00C64C58" w:rsidRPr="00722574" w:rsidRDefault="006F37CE" w:rsidP="00722574">
      <w:pPr>
        <w:pStyle w:val="Heading3"/>
        <w:jc w:val="center"/>
        <w:rPr>
          <w:b w:val="0"/>
          <w:bCs/>
        </w:rPr>
      </w:pPr>
      <w:r w:rsidRPr="00722574">
        <w:rPr>
          <w:rStyle w:val="Heading3Char"/>
          <w:b/>
          <w:bCs/>
        </w:rPr>
        <w:t>Quarterly Report Form</w:t>
      </w:r>
      <w:bookmarkEnd w:id="51"/>
    </w:p>
    <w:p w14:paraId="3BC32BE2" w14:textId="6017EF2B" w:rsidR="00082D24" w:rsidRDefault="00AC3AAD" w:rsidP="00082D24">
      <w:pPr>
        <w:spacing w:after="240"/>
        <w:rPr>
          <w:rFonts w:eastAsia="Arial" w:cs="Arial"/>
          <w:b/>
          <w:szCs w:val="24"/>
        </w:rPr>
      </w:pPr>
      <w:r>
        <w:rPr>
          <w:rFonts w:eastAsia="Arial" w:cs="Arial"/>
          <w:b/>
          <w:szCs w:val="24"/>
        </w:rPr>
        <w:t>Local Education</w:t>
      </w:r>
      <w:r w:rsidR="00C45040">
        <w:rPr>
          <w:rFonts w:eastAsia="Arial" w:cs="Arial"/>
          <w:b/>
          <w:szCs w:val="24"/>
        </w:rPr>
        <w:t>al</w:t>
      </w:r>
      <w:r>
        <w:rPr>
          <w:rFonts w:eastAsia="Arial" w:cs="Arial"/>
          <w:b/>
          <w:szCs w:val="24"/>
        </w:rPr>
        <w:t xml:space="preserve"> Agency (</w:t>
      </w:r>
      <w:r w:rsidR="007B2EC5">
        <w:rPr>
          <w:rFonts w:eastAsia="Arial" w:cs="Arial"/>
          <w:b/>
          <w:szCs w:val="24"/>
        </w:rPr>
        <w:t>LEA</w:t>
      </w:r>
      <w:r>
        <w:rPr>
          <w:rFonts w:eastAsia="Arial" w:cs="Arial"/>
          <w:b/>
          <w:szCs w:val="24"/>
        </w:rPr>
        <w:t>)</w:t>
      </w:r>
      <w:r w:rsidR="006F37CE" w:rsidRPr="007F7092">
        <w:rPr>
          <w:rFonts w:eastAsia="Arial" w:cs="Arial"/>
          <w:b/>
          <w:szCs w:val="24"/>
        </w:rPr>
        <w:t xml:space="preserve"> Office Name</w:t>
      </w:r>
      <w:r w:rsidR="00082D24">
        <w:rPr>
          <w:rFonts w:eastAsia="Arial" w:cs="Arial"/>
          <w:b/>
          <w:szCs w:val="24"/>
        </w:rPr>
        <w:t>:</w:t>
      </w:r>
    </w:p>
    <w:p w14:paraId="08918DA6" w14:textId="77777777" w:rsidR="0048746D" w:rsidRDefault="007B2EC5" w:rsidP="00D655A6">
      <w:pPr>
        <w:pBdr>
          <w:bottom w:val="single" w:sz="12" w:space="0" w:color="auto"/>
        </w:pBdr>
        <w:spacing w:after="240"/>
        <w:rPr>
          <w:rFonts w:eastAsia="Arial" w:cs="Arial"/>
          <w:b/>
          <w:szCs w:val="24"/>
        </w:rPr>
      </w:pPr>
      <w:r>
        <w:rPr>
          <w:rFonts w:eastAsia="Arial" w:cs="Arial"/>
          <w:b/>
          <w:szCs w:val="24"/>
        </w:rPr>
        <w:t xml:space="preserve">Pathway or </w:t>
      </w:r>
      <w:r w:rsidR="00AC3AAD">
        <w:rPr>
          <w:rFonts w:eastAsia="Arial" w:cs="Arial"/>
          <w:b/>
          <w:szCs w:val="24"/>
        </w:rPr>
        <w:t>Career Technical Education (</w:t>
      </w:r>
      <w:r w:rsidR="006F37CE" w:rsidRPr="007F7092">
        <w:rPr>
          <w:rFonts w:eastAsia="Arial" w:cs="Arial"/>
          <w:b/>
          <w:szCs w:val="24"/>
        </w:rPr>
        <w:t>CTE</w:t>
      </w:r>
      <w:r w:rsidR="00AC3AAD">
        <w:rPr>
          <w:rFonts w:eastAsia="Arial" w:cs="Arial"/>
          <w:b/>
          <w:szCs w:val="24"/>
        </w:rPr>
        <w:t>)</w:t>
      </w:r>
      <w:r w:rsidR="006F37CE" w:rsidRPr="007F7092">
        <w:rPr>
          <w:rFonts w:eastAsia="Arial" w:cs="Arial"/>
          <w:b/>
          <w:szCs w:val="24"/>
        </w:rPr>
        <w:t xml:space="preserve"> </w:t>
      </w:r>
      <w:r>
        <w:rPr>
          <w:rFonts w:eastAsia="Arial" w:cs="Arial"/>
          <w:b/>
          <w:szCs w:val="24"/>
        </w:rPr>
        <w:t xml:space="preserve">Pathway </w:t>
      </w:r>
      <w:r w:rsidR="006F37CE" w:rsidRPr="007F7092">
        <w:rPr>
          <w:rFonts w:eastAsia="Arial" w:cs="Arial"/>
          <w:b/>
          <w:szCs w:val="24"/>
        </w:rPr>
        <w:t>Director Name:</w:t>
      </w:r>
    </w:p>
    <w:p w14:paraId="01730579" w14:textId="34A5ACE1" w:rsidR="00AD123B" w:rsidRDefault="0048746D" w:rsidP="00D655A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2960"/>
        </w:tabs>
        <w:spacing w:after="240"/>
        <w:rPr>
          <w:rFonts w:eastAsia="Times New Roman" w:cs="Arial"/>
          <w:szCs w:val="24"/>
          <w:u w:val="thick"/>
          <w:shd w:val="clear" w:color="auto" w:fill="DAEEF3" w:themeFill="accent5" w:themeFillTint="33"/>
        </w:rPr>
      </w:pPr>
      <w:r>
        <w:rPr>
          <w:rFonts w:eastAsia="Arial" w:cs="Arial"/>
          <w:b/>
          <w:szCs w:val="24"/>
        </w:rPr>
        <w:t>Da</w:t>
      </w:r>
      <w:r w:rsidR="006F37CE" w:rsidRPr="007F7092">
        <w:rPr>
          <w:rFonts w:eastAsia="Arial" w:cs="Arial"/>
          <w:b/>
          <w:szCs w:val="24"/>
        </w:rPr>
        <w:t xml:space="preserve">te: </w:t>
      </w:r>
      <w:r w:rsidR="00B71E47" w:rsidRPr="009C4538">
        <w:rPr>
          <w:rFonts w:eastAsia="Times New Roman" w:cs="Arial"/>
          <w:szCs w:val="24"/>
          <w:u w:val="thick"/>
          <w:shd w:val="clear" w:color="auto" w:fill="DAEEF3" w:themeFill="accent5" w:themeFillTint="33"/>
        </w:rPr>
        <w:t>[Enter Date]</w:t>
      </w:r>
      <w:r w:rsidR="006F37CE" w:rsidRPr="007F7092">
        <w:rPr>
          <w:rFonts w:eastAsia="Arial" w:cs="Arial"/>
          <w:b/>
          <w:szCs w:val="24"/>
        </w:rPr>
        <w:tab/>
        <w:t xml:space="preserve">Quarterly Report: </w:t>
      </w:r>
      <w:r w:rsidR="00C6024B" w:rsidRPr="009C4538">
        <w:rPr>
          <w:rFonts w:eastAsia="Times New Roman" w:cs="Arial"/>
          <w:szCs w:val="24"/>
          <w:u w:val="thick"/>
          <w:shd w:val="clear" w:color="auto" w:fill="DAEEF3" w:themeFill="accent5" w:themeFillTint="33"/>
        </w:rPr>
        <w:t xml:space="preserve">[Enter </w:t>
      </w:r>
      <w:r w:rsidR="009C4538">
        <w:rPr>
          <w:rFonts w:eastAsia="Times New Roman" w:cs="Arial"/>
          <w:szCs w:val="24"/>
          <w:u w:val="thick"/>
          <w:shd w:val="clear" w:color="auto" w:fill="DAEEF3" w:themeFill="accent5" w:themeFillTint="33"/>
        </w:rPr>
        <w:t xml:space="preserve">Quarter as </w:t>
      </w:r>
      <w:r w:rsidR="006F37CE" w:rsidRPr="009C4538">
        <w:rPr>
          <w:rFonts w:eastAsia="Times New Roman" w:cs="Arial"/>
          <w:szCs w:val="24"/>
          <w:u w:val="thick"/>
          <w:shd w:val="clear" w:color="auto" w:fill="DAEEF3" w:themeFill="accent5" w:themeFillTint="33"/>
        </w:rPr>
        <w:t>Q1 – Q2 – Q3 – Q4</w:t>
      </w:r>
      <w:r w:rsidR="00C6024B" w:rsidRPr="009C4538">
        <w:rPr>
          <w:rFonts w:eastAsia="Times New Roman" w:cs="Arial"/>
          <w:szCs w:val="24"/>
          <w:u w:val="thick"/>
          <w:shd w:val="clear" w:color="auto" w:fill="DAEEF3" w:themeFill="accent5" w:themeFillTint="33"/>
        </w:rPr>
        <w:t>]</w:t>
      </w:r>
    </w:p>
    <w:p w14:paraId="51ABA1A4" w14:textId="5B576B34" w:rsidR="00D655A6" w:rsidRDefault="00C64C58" w:rsidP="00D655A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2960"/>
        </w:tabs>
        <w:spacing w:after="240"/>
        <w:rPr>
          <w:rFonts w:cs="Arial"/>
          <w:szCs w:val="24"/>
        </w:rPr>
      </w:pPr>
      <w:r w:rsidRPr="00455265">
        <w:rPr>
          <w:rFonts w:cs="Arial"/>
          <w:szCs w:val="24"/>
        </w:rPr>
        <w:t>Include who, what, where, and when the different tas</w:t>
      </w:r>
      <w:r w:rsidR="00907B47" w:rsidRPr="00455265">
        <w:rPr>
          <w:rFonts w:cs="Arial"/>
          <w:szCs w:val="24"/>
        </w:rPr>
        <w:t xml:space="preserve">ks for the </w:t>
      </w:r>
      <w:r w:rsidR="00AC3AAD" w:rsidRPr="00455265">
        <w:rPr>
          <w:rFonts w:cs="Arial"/>
          <w:szCs w:val="24"/>
        </w:rPr>
        <w:t xml:space="preserve">Golden State Pathways Program Technical Assistance </w:t>
      </w:r>
      <w:r w:rsidR="003717CD" w:rsidRPr="00455265">
        <w:rPr>
          <w:rFonts w:cs="Arial"/>
          <w:szCs w:val="24"/>
        </w:rPr>
        <w:t xml:space="preserve">Center </w:t>
      </w:r>
      <w:r w:rsidR="00AC3AAD" w:rsidRPr="00455265">
        <w:rPr>
          <w:rFonts w:cs="Arial"/>
          <w:szCs w:val="24"/>
        </w:rPr>
        <w:t>(</w:t>
      </w:r>
      <w:r w:rsidR="007B2EC5" w:rsidRPr="00455265">
        <w:rPr>
          <w:rFonts w:cs="Arial"/>
          <w:szCs w:val="24"/>
        </w:rPr>
        <w:t>GSPP</w:t>
      </w:r>
      <w:r w:rsidR="007771BE" w:rsidRPr="00455265">
        <w:rPr>
          <w:rFonts w:cs="Arial"/>
          <w:szCs w:val="24"/>
        </w:rPr>
        <w:t xml:space="preserve"> </w:t>
      </w:r>
      <w:r w:rsidR="00907B47" w:rsidRPr="00455265">
        <w:rPr>
          <w:rFonts w:cs="Arial"/>
          <w:szCs w:val="24"/>
        </w:rPr>
        <w:t>TA</w:t>
      </w:r>
      <w:r w:rsidR="007771BE" w:rsidRPr="00455265">
        <w:rPr>
          <w:rFonts w:cs="Arial"/>
          <w:szCs w:val="24"/>
        </w:rPr>
        <w:t>C</w:t>
      </w:r>
      <w:r w:rsidR="00AC3AAD" w:rsidRPr="00455265">
        <w:rPr>
          <w:rFonts w:cs="Arial"/>
          <w:szCs w:val="24"/>
        </w:rPr>
        <w:t>)</w:t>
      </w:r>
      <w:r w:rsidR="00907B47" w:rsidRPr="00455265">
        <w:rPr>
          <w:rFonts w:cs="Arial"/>
          <w:szCs w:val="24"/>
        </w:rPr>
        <w:t xml:space="preserve"> c</w:t>
      </w:r>
      <w:r w:rsidR="005E4A43" w:rsidRPr="00455265">
        <w:rPr>
          <w:rFonts w:cs="Arial"/>
          <w:szCs w:val="24"/>
        </w:rPr>
        <w:t>ontract were</w:t>
      </w:r>
      <w:r w:rsidRPr="00455265">
        <w:rPr>
          <w:rFonts w:cs="Arial"/>
          <w:szCs w:val="24"/>
        </w:rPr>
        <w:t xml:space="preserve"> completed. </w:t>
      </w:r>
      <w:r w:rsidR="00907B47" w:rsidRPr="00455265">
        <w:rPr>
          <w:rFonts w:cs="Arial"/>
          <w:szCs w:val="24"/>
        </w:rPr>
        <w:t>Include the names of the LEAs, charter s</w:t>
      </w:r>
      <w:r w:rsidRPr="00455265">
        <w:rPr>
          <w:rFonts w:cs="Arial"/>
          <w:szCs w:val="24"/>
        </w:rPr>
        <w:t>chools, and/or J</w:t>
      </w:r>
      <w:r w:rsidR="00907B47" w:rsidRPr="00455265">
        <w:rPr>
          <w:rFonts w:cs="Arial"/>
          <w:szCs w:val="24"/>
        </w:rPr>
        <w:t xml:space="preserve">oint </w:t>
      </w:r>
      <w:r w:rsidRPr="00455265">
        <w:rPr>
          <w:rFonts w:cs="Arial"/>
          <w:szCs w:val="24"/>
        </w:rPr>
        <w:t>P</w:t>
      </w:r>
      <w:r w:rsidR="00907B47" w:rsidRPr="00455265">
        <w:rPr>
          <w:rFonts w:cs="Arial"/>
          <w:szCs w:val="24"/>
        </w:rPr>
        <w:t xml:space="preserve">owers </w:t>
      </w:r>
      <w:r w:rsidRPr="00455265">
        <w:rPr>
          <w:rFonts w:cs="Arial"/>
          <w:szCs w:val="24"/>
        </w:rPr>
        <w:t>A</w:t>
      </w:r>
      <w:r w:rsidR="00907B47" w:rsidRPr="00455265">
        <w:rPr>
          <w:rFonts w:cs="Arial"/>
          <w:szCs w:val="24"/>
        </w:rPr>
        <w:t>uthoritie</w:t>
      </w:r>
      <w:r w:rsidRPr="00455265">
        <w:rPr>
          <w:rFonts w:cs="Arial"/>
          <w:szCs w:val="24"/>
        </w:rPr>
        <w:t>s</w:t>
      </w:r>
      <w:r w:rsidR="00907B47" w:rsidRPr="00455265">
        <w:rPr>
          <w:rFonts w:cs="Arial"/>
          <w:szCs w:val="24"/>
        </w:rPr>
        <w:t xml:space="preserve"> (JPAs)</w:t>
      </w:r>
      <w:r w:rsidRPr="00455265">
        <w:rPr>
          <w:rFonts w:cs="Arial"/>
          <w:szCs w:val="24"/>
        </w:rPr>
        <w:t xml:space="preserve"> tha</w:t>
      </w:r>
      <w:r w:rsidR="005E4A43" w:rsidRPr="00455265">
        <w:rPr>
          <w:rFonts w:cs="Arial"/>
          <w:szCs w:val="24"/>
        </w:rPr>
        <w:t>t participated in the regional technical assistance, curriculum development, and/or m</w:t>
      </w:r>
      <w:r w:rsidRPr="00455265">
        <w:rPr>
          <w:rFonts w:cs="Arial"/>
          <w:szCs w:val="24"/>
        </w:rPr>
        <w:t>on</w:t>
      </w:r>
      <w:r w:rsidR="008055ED" w:rsidRPr="00455265">
        <w:rPr>
          <w:rFonts w:cs="Arial"/>
          <w:szCs w:val="24"/>
        </w:rPr>
        <w:t>itoring, documentation, and reports. I</w:t>
      </w:r>
      <w:r w:rsidRPr="00455265">
        <w:rPr>
          <w:rFonts w:cs="Arial"/>
          <w:szCs w:val="24"/>
        </w:rPr>
        <w:t xml:space="preserve">nclude the meetings the </w:t>
      </w:r>
      <w:r w:rsidR="00CF1356" w:rsidRPr="00455265">
        <w:rPr>
          <w:rFonts w:cs="Arial"/>
          <w:szCs w:val="24"/>
        </w:rPr>
        <w:t>GSPP</w:t>
      </w:r>
      <w:r w:rsidR="007771BE" w:rsidRPr="00455265">
        <w:rPr>
          <w:rFonts w:cs="Arial"/>
          <w:szCs w:val="24"/>
        </w:rPr>
        <w:t xml:space="preserve"> </w:t>
      </w:r>
      <w:r w:rsidR="00CF1356" w:rsidRPr="00455265">
        <w:rPr>
          <w:rFonts w:cs="Arial"/>
          <w:szCs w:val="24"/>
        </w:rPr>
        <w:t>TACs</w:t>
      </w:r>
      <w:r w:rsidRPr="00455265">
        <w:rPr>
          <w:rFonts w:cs="Arial"/>
          <w:szCs w:val="24"/>
        </w:rPr>
        <w:t xml:space="preserve"> had with C</w:t>
      </w:r>
      <w:r w:rsidR="00AC3AAD" w:rsidRPr="00455265">
        <w:rPr>
          <w:rFonts w:cs="Arial"/>
          <w:szCs w:val="24"/>
        </w:rPr>
        <w:t>alifornia Department of Education (C</w:t>
      </w:r>
      <w:r w:rsidRPr="00455265">
        <w:rPr>
          <w:rFonts w:cs="Arial"/>
          <w:szCs w:val="24"/>
        </w:rPr>
        <w:t>DE</w:t>
      </w:r>
      <w:r w:rsidR="00AC3AAD" w:rsidRPr="00455265">
        <w:rPr>
          <w:rFonts w:cs="Arial"/>
          <w:szCs w:val="24"/>
        </w:rPr>
        <w:t>)</w:t>
      </w:r>
      <w:r w:rsidRPr="00455265">
        <w:rPr>
          <w:rFonts w:cs="Arial"/>
          <w:szCs w:val="24"/>
        </w:rPr>
        <w:t xml:space="preserve"> as</w:t>
      </w:r>
      <w:r w:rsidR="008055ED" w:rsidRPr="00455265">
        <w:rPr>
          <w:rFonts w:cs="Arial"/>
          <w:szCs w:val="24"/>
        </w:rPr>
        <w:t xml:space="preserve"> well </w:t>
      </w:r>
      <w:r w:rsidR="00CF1356" w:rsidRPr="00455265">
        <w:rPr>
          <w:rFonts w:cs="Arial"/>
          <w:szCs w:val="24"/>
        </w:rPr>
        <w:t>in</w:t>
      </w:r>
      <w:r w:rsidR="008055ED" w:rsidRPr="00455265">
        <w:rPr>
          <w:rFonts w:cs="Arial"/>
          <w:szCs w:val="24"/>
        </w:rPr>
        <w:t xml:space="preserve"> each quarterly report.</w:t>
      </w:r>
    </w:p>
    <w:p w14:paraId="1305C472" w14:textId="40CF9F5A" w:rsidR="005E53EE" w:rsidRDefault="005E53EE" w:rsidP="005E53EE">
      <w:pPr>
        <w:pStyle w:val="Caption"/>
      </w:pPr>
      <w:r>
        <w:t>Golden State Pathways Program Technical Assistance Contract Quarterly Report Table</w:t>
      </w:r>
    </w:p>
    <w:tbl>
      <w:tblPr>
        <w:tblW w:w="14437" w:type="dxa"/>
        <w:tblInd w:w="-729" w:type="dxa"/>
        <w:tblLayout w:type="fixed"/>
        <w:tblCellMar>
          <w:left w:w="0" w:type="dxa"/>
          <w:right w:w="0" w:type="dxa"/>
        </w:tblCellMar>
        <w:tblLook w:val="01E0" w:firstRow="1" w:lastRow="1" w:firstColumn="1" w:lastColumn="1" w:noHBand="0" w:noVBand="0"/>
        <w:tblDescription w:val="GSPP Technical Assistance Contract Quarterly Report Table"/>
      </w:tblPr>
      <w:tblGrid>
        <w:gridCol w:w="899"/>
        <w:gridCol w:w="3691"/>
        <w:gridCol w:w="3680"/>
        <w:gridCol w:w="3700"/>
        <w:gridCol w:w="2467"/>
      </w:tblGrid>
      <w:tr w:rsidR="00EC28AE" w:rsidRPr="007F7092" w14:paraId="65745EC5" w14:textId="77777777" w:rsidTr="001F0ACC">
        <w:trPr>
          <w:cantSplit/>
          <w:trHeight w:hRule="exact" w:val="1169"/>
          <w:tblHeader/>
        </w:trPr>
        <w:tc>
          <w:tcPr>
            <w:tcW w:w="899"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4AC57A0E" w14:textId="77777777" w:rsidR="00EC28AE" w:rsidRPr="00EC28AE" w:rsidRDefault="00EC28AE" w:rsidP="009D46A3">
            <w:pPr>
              <w:jc w:val="center"/>
              <w:rPr>
                <w:rFonts w:cs="Arial"/>
                <w:b/>
                <w:szCs w:val="24"/>
              </w:rPr>
            </w:pPr>
            <w:r w:rsidRPr="00EC28AE">
              <w:rPr>
                <w:rFonts w:cs="Arial"/>
                <w:b/>
                <w:szCs w:val="24"/>
              </w:rPr>
              <w:t>Object Code</w:t>
            </w:r>
          </w:p>
        </w:tc>
        <w:tc>
          <w:tcPr>
            <w:tcW w:w="369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14E84A3F" w14:textId="77777777" w:rsidR="00EC28AE" w:rsidRPr="00EC28AE" w:rsidRDefault="00EC28AE" w:rsidP="009D46A3">
            <w:pPr>
              <w:pStyle w:val="TableParagraph"/>
              <w:spacing w:before="149"/>
              <w:jc w:val="center"/>
              <w:rPr>
                <w:rFonts w:eastAsia="Arial" w:cs="Arial"/>
                <w:b/>
                <w:szCs w:val="24"/>
              </w:rPr>
            </w:pPr>
            <w:r w:rsidRPr="00EC28AE">
              <w:rPr>
                <w:rFonts w:cs="Arial"/>
                <w:b/>
                <w:szCs w:val="24"/>
              </w:rPr>
              <w:t>Task</w:t>
            </w:r>
            <w:r w:rsidRPr="00EC28AE">
              <w:rPr>
                <w:rFonts w:cs="Arial"/>
                <w:b/>
                <w:spacing w:val="-3"/>
                <w:szCs w:val="24"/>
              </w:rPr>
              <w:t xml:space="preserve"> </w:t>
            </w:r>
            <w:r w:rsidR="00E64074">
              <w:rPr>
                <w:rFonts w:cs="Arial"/>
                <w:b/>
                <w:szCs w:val="24"/>
              </w:rPr>
              <w:t xml:space="preserve">1: </w:t>
            </w:r>
            <w:r w:rsidRPr="00EC28AE">
              <w:rPr>
                <w:rFonts w:cs="Arial"/>
                <w:b/>
                <w:szCs w:val="24"/>
              </w:rPr>
              <w:t>Technical Assistance</w:t>
            </w:r>
          </w:p>
        </w:tc>
        <w:tc>
          <w:tcPr>
            <w:tcW w:w="368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2E752097" w14:textId="77777777" w:rsidR="00E64074" w:rsidRDefault="00EC28AE" w:rsidP="009D46A3">
            <w:pPr>
              <w:pStyle w:val="TableParagraph"/>
              <w:spacing w:before="14"/>
              <w:jc w:val="center"/>
              <w:rPr>
                <w:rFonts w:cs="Arial"/>
                <w:b/>
                <w:spacing w:val="-2"/>
                <w:szCs w:val="24"/>
              </w:rPr>
            </w:pPr>
            <w:r w:rsidRPr="00EC28AE">
              <w:rPr>
                <w:rFonts w:cs="Arial"/>
                <w:b/>
                <w:szCs w:val="24"/>
              </w:rPr>
              <w:t>Task</w:t>
            </w:r>
            <w:r w:rsidRPr="00EC28AE">
              <w:rPr>
                <w:rFonts w:cs="Arial"/>
                <w:b/>
                <w:spacing w:val="-2"/>
                <w:szCs w:val="24"/>
              </w:rPr>
              <w:t xml:space="preserve"> </w:t>
            </w:r>
            <w:r w:rsidRPr="00EC28AE">
              <w:rPr>
                <w:rFonts w:cs="Arial"/>
                <w:b/>
                <w:szCs w:val="24"/>
              </w:rPr>
              <w:t>2</w:t>
            </w:r>
            <w:r w:rsidR="00E64074">
              <w:rPr>
                <w:rFonts w:cs="Arial"/>
                <w:b/>
                <w:spacing w:val="-2"/>
                <w:szCs w:val="24"/>
              </w:rPr>
              <w:t>: Professional/</w:t>
            </w:r>
          </w:p>
          <w:p w14:paraId="5E700231" w14:textId="77777777" w:rsidR="00EC28AE" w:rsidRPr="00EC28AE" w:rsidRDefault="00EC28AE" w:rsidP="009D46A3">
            <w:pPr>
              <w:pStyle w:val="TableParagraph"/>
              <w:spacing w:before="14"/>
              <w:jc w:val="center"/>
              <w:rPr>
                <w:rFonts w:eastAsia="Arial" w:cs="Arial"/>
                <w:b/>
                <w:szCs w:val="24"/>
              </w:rPr>
            </w:pPr>
            <w:r w:rsidRPr="00EC28AE">
              <w:rPr>
                <w:rFonts w:cs="Arial"/>
                <w:b/>
                <w:szCs w:val="24"/>
              </w:rPr>
              <w:t>Curriculum Development</w:t>
            </w:r>
          </w:p>
        </w:tc>
        <w:tc>
          <w:tcPr>
            <w:tcW w:w="370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0A10FAA1" w14:textId="04CD6D33" w:rsidR="00EC28AE" w:rsidRPr="00EC28AE" w:rsidRDefault="00EC28AE" w:rsidP="009D46A3">
            <w:pPr>
              <w:pStyle w:val="TableParagraph"/>
              <w:spacing w:before="14"/>
              <w:ind w:left="43"/>
              <w:jc w:val="center"/>
              <w:rPr>
                <w:rFonts w:eastAsia="Arial" w:cs="Arial"/>
                <w:b/>
                <w:szCs w:val="24"/>
              </w:rPr>
            </w:pPr>
            <w:r w:rsidRPr="00EC28AE">
              <w:rPr>
                <w:rFonts w:cs="Arial"/>
                <w:b/>
                <w:szCs w:val="24"/>
              </w:rPr>
              <w:t>Task</w:t>
            </w:r>
            <w:r w:rsidRPr="00EC28AE">
              <w:rPr>
                <w:rFonts w:cs="Arial"/>
                <w:b/>
                <w:spacing w:val="-3"/>
                <w:szCs w:val="24"/>
              </w:rPr>
              <w:t xml:space="preserve"> </w:t>
            </w:r>
            <w:r w:rsidR="00E64074">
              <w:rPr>
                <w:rFonts w:cs="Arial"/>
                <w:b/>
                <w:szCs w:val="24"/>
              </w:rPr>
              <w:t xml:space="preserve">3: </w:t>
            </w:r>
            <w:r w:rsidRPr="00EC28AE">
              <w:rPr>
                <w:rFonts w:cs="Arial"/>
                <w:b/>
                <w:w w:val="95"/>
                <w:szCs w:val="24"/>
              </w:rPr>
              <w:t>Monitoring/</w:t>
            </w:r>
            <w:r w:rsidR="00B52A42">
              <w:rPr>
                <w:rFonts w:cs="Arial"/>
                <w:b/>
                <w:w w:val="95"/>
                <w:szCs w:val="24"/>
              </w:rPr>
              <w:br/>
            </w:r>
            <w:r w:rsidRPr="00EC28AE">
              <w:rPr>
                <w:rFonts w:cs="Arial"/>
                <w:b/>
                <w:w w:val="95"/>
                <w:szCs w:val="24"/>
              </w:rPr>
              <w:t>Documentation/Reports/</w:t>
            </w:r>
            <w:r w:rsidRPr="00EC28AE">
              <w:rPr>
                <w:rFonts w:cs="Arial"/>
                <w:b/>
                <w:w w:val="99"/>
                <w:szCs w:val="24"/>
              </w:rPr>
              <w:t xml:space="preserve"> </w:t>
            </w:r>
            <w:r w:rsidRPr="00EC28AE">
              <w:rPr>
                <w:rFonts w:cs="Arial"/>
                <w:b/>
                <w:szCs w:val="24"/>
              </w:rPr>
              <w:t>Meetings</w:t>
            </w:r>
            <w:r w:rsidRPr="00EC28AE">
              <w:rPr>
                <w:rFonts w:cs="Arial"/>
                <w:b/>
                <w:spacing w:val="-3"/>
                <w:szCs w:val="24"/>
              </w:rPr>
              <w:t xml:space="preserve"> </w:t>
            </w:r>
            <w:r w:rsidRPr="00EC28AE">
              <w:rPr>
                <w:rFonts w:cs="Arial"/>
                <w:b/>
                <w:szCs w:val="24"/>
              </w:rPr>
              <w:t>with</w:t>
            </w:r>
            <w:r w:rsidRPr="00EC28AE">
              <w:rPr>
                <w:rFonts w:cs="Arial"/>
                <w:b/>
                <w:spacing w:val="-2"/>
                <w:szCs w:val="24"/>
              </w:rPr>
              <w:t xml:space="preserve"> </w:t>
            </w:r>
            <w:r w:rsidRPr="00EC28AE">
              <w:rPr>
                <w:rFonts w:cs="Arial"/>
                <w:b/>
                <w:szCs w:val="24"/>
              </w:rPr>
              <w:t>CDE</w:t>
            </w:r>
          </w:p>
        </w:tc>
        <w:tc>
          <w:tcPr>
            <w:tcW w:w="2467"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486BAA62" w14:textId="77777777" w:rsidR="00EC28AE" w:rsidRPr="00EC28AE" w:rsidRDefault="00EC28AE" w:rsidP="009D46A3">
            <w:pPr>
              <w:pStyle w:val="TableParagraph"/>
              <w:spacing w:before="14"/>
              <w:ind w:left="43" w:right="211"/>
              <w:jc w:val="center"/>
              <w:rPr>
                <w:rFonts w:cs="Arial"/>
                <w:b/>
                <w:szCs w:val="24"/>
              </w:rPr>
            </w:pPr>
            <w:r>
              <w:rPr>
                <w:rFonts w:cs="Arial"/>
                <w:b/>
                <w:szCs w:val="24"/>
              </w:rPr>
              <w:t xml:space="preserve">Object Code </w:t>
            </w:r>
            <w:r w:rsidRPr="00EC28AE">
              <w:rPr>
                <w:rFonts w:cs="Arial"/>
                <w:b/>
                <w:szCs w:val="24"/>
              </w:rPr>
              <w:t>Total</w:t>
            </w:r>
          </w:p>
        </w:tc>
      </w:tr>
      <w:tr w:rsidR="00143F19" w:rsidRPr="007F7092" w14:paraId="36A891C9"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3C649E5B" w14:textId="77777777" w:rsidR="00143F19" w:rsidRPr="007F7092" w:rsidRDefault="00143F19" w:rsidP="009D46A3">
            <w:pPr>
              <w:pStyle w:val="TableParagraph"/>
              <w:spacing w:before="14"/>
              <w:ind w:left="44" w:right="-10"/>
              <w:jc w:val="center"/>
              <w:rPr>
                <w:rFonts w:eastAsia="Arial" w:cs="Arial"/>
                <w:szCs w:val="24"/>
              </w:rPr>
            </w:pPr>
            <w:r w:rsidRPr="007F7092">
              <w:rPr>
                <w:rFonts w:cs="Arial"/>
                <w:szCs w:val="24"/>
              </w:rPr>
              <w:t>1000</w:t>
            </w:r>
          </w:p>
        </w:tc>
        <w:tc>
          <w:tcPr>
            <w:tcW w:w="3691" w:type="dxa"/>
            <w:tcBorders>
              <w:top w:val="single" w:sz="7" w:space="0" w:color="000000"/>
              <w:left w:val="single" w:sz="7" w:space="0" w:color="000000"/>
              <w:bottom w:val="single" w:sz="7" w:space="0" w:color="000000"/>
              <w:right w:val="single" w:sz="7" w:space="0" w:color="000000"/>
            </w:tcBorders>
            <w:vAlign w:val="center"/>
          </w:tcPr>
          <w:p w14:paraId="7B1BED62" w14:textId="4676BBE1" w:rsidR="00143F19" w:rsidRPr="009D46A3" w:rsidRDefault="009D46A3" w:rsidP="009D46A3">
            <w:pPr>
              <w:jc w:val="center"/>
              <w:rPr>
                <w:rFonts w:eastAsia="Times New Roman" w:cs="Arial"/>
                <w:szCs w:val="24"/>
                <w:shd w:val="clear" w:color="auto" w:fill="DAEEF3" w:themeFill="accent5" w:themeFillTint="33"/>
              </w:rPr>
            </w:pPr>
            <w:r w:rsidRPr="009D46A3">
              <w:rPr>
                <w:rFonts w:eastAsia="Times New Roman" w:cs="Arial"/>
                <w:szCs w:val="24"/>
                <w:shd w:val="clear" w:color="auto" w:fill="DAEEF3" w:themeFill="accent5" w:themeFillTint="33"/>
              </w:rPr>
              <w:t>[Enter Dollar Amount &amp; Narrative]</w:t>
            </w:r>
          </w:p>
        </w:tc>
        <w:tc>
          <w:tcPr>
            <w:tcW w:w="3680" w:type="dxa"/>
            <w:tcBorders>
              <w:top w:val="single" w:sz="7" w:space="0" w:color="000000"/>
              <w:left w:val="single" w:sz="7" w:space="0" w:color="000000"/>
              <w:bottom w:val="single" w:sz="7" w:space="0" w:color="000000"/>
              <w:right w:val="single" w:sz="7" w:space="0" w:color="000000"/>
            </w:tcBorders>
            <w:vAlign w:val="center"/>
          </w:tcPr>
          <w:p w14:paraId="796ED11E" w14:textId="70D00458"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700" w:type="dxa"/>
            <w:tcBorders>
              <w:top w:val="single" w:sz="7" w:space="0" w:color="000000"/>
              <w:left w:val="single" w:sz="7" w:space="0" w:color="000000"/>
              <w:bottom w:val="single" w:sz="7" w:space="0" w:color="000000"/>
              <w:right w:val="single" w:sz="7" w:space="0" w:color="000000"/>
            </w:tcBorders>
            <w:vAlign w:val="center"/>
          </w:tcPr>
          <w:p w14:paraId="2B596A4E" w14:textId="77439F99"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2467" w:type="dxa"/>
            <w:tcBorders>
              <w:top w:val="single" w:sz="7" w:space="0" w:color="000000"/>
              <w:left w:val="single" w:sz="7" w:space="0" w:color="000000"/>
              <w:bottom w:val="single" w:sz="7" w:space="0" w:color="000000"/>
              <w:right w:val="single" w:sz="7" w:space="0" w:color="000000"/>
            </w:tcBorders>
            <w:vAlign w:val="center"/>
          </w:tcPr>
          <w:p w14:paraId="204FF64C" w14:textId="588A957B" w:rsidR="00143F19"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Dollar Amount</w:t>
            </w:r>
            <w:r>
              <w:rPr>
                <w:rFonts w:eastAsia="Times New Roman" w:cs="Arial"/>
                <w:szCs w:val="24"/>
                <w:shd w:val="clear" w:color="auto" w:fill="DAEEF3" w:themeFill="accent5" w:themeFillTint="33"/>
              </w:rPr>
              <w:t>]</w:t>
            </w:r>
          </w:p>
        </w:tc>
      </w:tr>
      <w:tr w:rsidR="00143F19" w:rsidRPr="007F7092" w14:paraId="0D3F674C"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0BE41B8B" w14:textId="77777777" w:rsidR="00143F19" w:rsidRPr="007F7092" w:rsidRDefault="00143F19" w:rsidP="009D46A3">
            <w:pPr>
              <w:pStyle w:val="TableParagraph"/>
              <w:spacing w:before="14"/>
              <w:ind w:left="44" w:right="-10"/>
              <w:jc w:val="center"/>
              <w:rPr>
                <w:rFonts w:eastAsia="Arial" w:cs="Arial"/>
                <w:szCs w:val="24"/>
              </w:rPr>
            </w:pPr>
            <w:r w:rsidRPr="007F7092">
              <w:rPr>
                <w:rFonts w:cs="Arial"/>
                <w:szCs w:val="24"/>
              </w:rPr>
              <w:t>2000</w:t>
            </w:r>
          </w:p>
        </w:tc>
        <w:tc>
          <w:tcPr>
            <w:tcW w:w="3691" w:type="dxa"/>
            <w:tcBorders>
              <w:top w:val="single" w:sz="7" w:space="0" w:color="000000"/>
              <w:left w:val="single" w:sz="7" w:space="0" w:color="000000"/>
              <w:bottom w:val="single" w:sz="7" w:space="0" w:color="000000"/>
              <w:right w:val="single" w:sz="7" w:space="0" w:color="000000"/>
            </w:tcBorders>
            <w:vAlign w:val="center"/>
          </w:tcPr>
          <w:p w14:paraId="4901643C" w14:textId="0361FDF3"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680" w:type="dxa"/>
            <w:tcBorders>
              <w:top w:val="single" w:sz="7" w:space="0" w:color="000000"/>
              <w:left w:val="single" w:sz="7" w:space="0" w:color="000000"/>
              <w:bottom w:val="single" w:sz="7" w:space="0" w:color="000000"/>
              <w:right w:val="single" w:sz="7" w:space="0" w:color="000000"/>
            </w:tcBorders>
            <w:vAlign w:val="center"/>
          </w:tcPr>
          <w:p w14:paraId="556F293D" w14:textId="73EC9938"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700" w:type="dxa"/>
            <w:tcBorders>
              <w:top w:val="single" w:sz="7" w:space="0" w:color="000000"/>
              <w:left w:val="single" w:sz="7" w:space="0" w:color="000000"/>
              <w:bottom w:val="single" w:sz="7" w:space="0" w:color="000000"/>
              <w:right w:val="single" w:sz="7" w:space="0" w:color="000000"/>
            </w:tcBorders>
            <w:vAlign w:val="center"/>
          </w:tcPr>
          <w:p w14:paraId="248DE207" w14:textId="56BEFE44"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2467" w:type="dxa"/>
            <w:tcBorders>
              <w:top w:val="single" w:sz="7" w:space="0" w:color="000000"/>
              <w:left w:val="single" w:sz="7" w:space="0" w:color="000000"/>
              <w:bottom w:val="single" w:sz="7" w:space="0" w:color="000000"/>
              <w:right w:val="single" w:sz="7" w:space="0" w:color="000000"/>
            </w:tcBorders>
            <w:vAlign w:val="center"/>
          </w:tcPr>
          <w:p w14:paraId="7224EA5A" w14:textId="39B01630" w:rsidR="00143F19"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Dollar Amount</w:t>
            </w:r>
            <w:r>
              <w:rPr>
                <w:rFonts w:eastAsia="Times New Roman" w:cs="Arial"/>
                <w:szCs w:val="24"/>
                <w:shd w:val="clear" w:color="auto" w:fill="DAEEF3" w:themeFill="accent5" w:themeFillTint="33"/>
              </w:rPr>
              <w:t>]</w:t>
            </w:r>
          </w:p>
        </w:tc>
      </w:tr>
      <w:tr w:rsidR="00143F19" w:rsidRPr="007F7092" w14:paraId="166BA32D"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7504C97E" w14:textId="77777777" w:rsidR="00143F19" w:rsidRPr="007F7092" w:rsidRDefault="00143F19" w:rsidP="009D46A3">
            <w:pPr>
              <w:pStyle w:val="TableParagraph"/>
              <w:spacing w:before="14"/>
              <w:ind w:left="44"/>
              <w:jc w:val="center"/>
              <w:rPr>
                <w:rFonts w:eastAsia="Arial" w:cs="Arial"/>
                <w:szCs w:val="24"/>
              </w:rPr>
            </w:pPr>
            <w:r>
              <w:rPr>
                <w:rFonts w:cs="Arial"/>
                <w:szCs w:val="24"/>
              </w:rPr>
              <w:lastRenderedPageBreak/>
              <w:t>3</w:t>
            </w:r>
            <w:r w:rsidRPr="007F7092">
              <w:rPr>
                <w:rFonts w:cs="Arial"/>
                <w:szCs w:val="24"/>
              </w:rPr>
              <w:t>000</w:t>
            </w:r>
          </w:p>
        </w:tc>
        <w:tc>
          <w:tcPr>
            <w:tcW w:w="3691" w:type="dxa"/>
            <w:tcBorders>
              <w:top w:val="single" w:sz="7" w:space="0" w:color="000000"/>
              <w:left w:val="single" w:sz="7" w:space="0" w:color="000000"/>
              <w:bottom w:val="single" w:sz="7" w:space="0" w:color="000000"/>
              <w:right w:val="single" w:sz="7" w:space="0" w:color="000000"/>
            </w:tcBorders>
            <w:vAlign w:val="center"/>
          </w:tcPr>
          <w:p w14:paraId="53B2E0C1" w14:textId="6158186F"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680" w:type="dxa"/>
            <w:tcBorders>
              <w:top w:val="single" w:sz="7" w:space="0" w:color="000000"/>
              <w:left w:val="single" w:sz="7" w:space="0" w:color="000000"/>
              <w:bottom w:val="single" w:sz="7" w:space="0" w:color="000000"/>
              <w:right w:val="single" w:sz="7" w:space="0" w:color="000000"/>
            </w:tcBorders>
            <w:vAlign w:val="center"/>
          </w:tcPr>
          <w:p w14:paraId="1065413B" w14:textId="782D5988"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700" w:type="dxa"/>
            <w:tcBorders>
              <w:top w:val="single" w:sz="7" w:space="0" w:color="000000"/>
              <w:left w:val="single" w:sz="7" w:space="0" w:color="000000"/>
              <w:bottom w:val="single" w:sz="7" w:space="0" w:color="000000"/>
              <w:right w:val="single" w:sz="7" w:space="0" w:color="000000"/>
            </w:tcBorders>
            <w:vAlign w:val="center"/>
          </w:tcPr>
          <w:p w14:paraId="1784243E" w14:textId="7ED0A6A5"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2467" w:type="dxa"/>
            <w:tcBorders>
              <w:top w:val="single" w:sz="7" w:space="0" w:color="000000"/>
              <w:left w:val="single" w:sz="7" w:space="0" w:color="000000"/>
              <w:bottom w:val="single" w:sz="7" w:space="0" w:color="000000"/>
              <w:right w:val="single" w:sz="7" w:space="0" w:color="000000"/>
            </w:tcBorders>
            <w:vAlign w:val="center"/>
          </w:tcPr>
          <w:p w14:paraId="436F0DA7" w14:textId="33500D19" w:rsidR="00143F19"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Dollar Amount</w:t>
            </w:r>
            <w:r>
              <w:rPr>
                <w:rFonts w:eastAsia="Times New Roman" w:cs="Arial"/>
                <w:szCs w:val="24"/>
                <w:shd w:val="clear" w:color="auto" w:fill="DAEEF3" w:themeFill="accent5" w:themeFillTint="33"/>
              </w:rPr>
              <w:t>]</w:t>
            </w:r>
          </w:p>
        </w:tc>
      </w:tr>
      <w:tr w:rsidR="00143F19" w:rsidRPr="007F7092" w14:paraId="34BACC32"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4B09064D" w14:textId="77777777" w:rsidR="00143F19" w:rsidRPr="007F7092" w:rsidRDefault="00143F19" w:rsidP="009D46A3">
            <w:pPr>
              <w:pStyle w:val="TableParagraph"/>
              <w:spacing w:before="14"/>
              <w:ind w:left="44"/>
              <w:jc w:val="center"/>
              <w:rPr>
                <w:rFonts w:eastAsia="Arial" w:cs="Arial"/>
                <w:szCs w:val="24"/>
              </w:rPr>
            </w:pPr>
            <w:r>
              <w:rPr>
                <w:rFonts w:cs="Arial"/>
                <w:szCs w:val="24"/>
              </w:rPr>
              <w:t>4</w:t>
            </w:r>
            <w:r w:rsidRPr="007F7092">
              <w:rPr>
                <w:rFonts w:cs="Arial"/>
                <w:szCs w:val="24"/>
              </w:rPr>
              <w:t>000</w:t>
            </w:r>
          </w:p>
        </w:tc>
        <w:tc>
          <w:tcPr>
            <w:tcW w:w="3691" w:type="dxa"/>
            <w:tcBorders>
              <w:top w:val="single" w:sz="7" w:space="0" w:color="000000"/>
              <w:left w:val="single" w:sz="7" w:space="0" w:color="000000"/>
              <w:bottom w:val="single" w:sz="7" w:space="0" w:color="000000"/>
              <w:right w:val="single" w:sz="7" w:space="0" w:color="000000"/>
            </w:tcBorders>
            <w:vAlign w:val="center"/>
          </w:tcPr>
          <w:p w14:paraId="34438AD8" w14:textId="0BAE4D45"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680" w:type="dxa"/>
            <w:tcBorders>
              <w:top w:val="single" w:sz="7" w:space="0" w:color="000000"/>
              <w:left w:val="single" w:sz="7" w:space="0" w:color="000000"/>
              <w:bottom w:val="single" w:sz="7" w:space="0" w:color="000000"/>
              <w:right w:val="single" w:sz="7" w:space="0" w:color="000000"/>
            </w:tcBorders>
            <w:vAlign w:val="center"/>
          </w:tcPr>
          <w:p w14:paraId="1E325644" w14:textId="25960C0B"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700" w:type="dxa"/>
            <w:tcBorders>
              <w:top w:val="single" w:sz="7" w:space="0" w:color="000000"/>
              <w:left w:val="single" w:sz="7" w:space="0" w:color="000000"/>
              <w:bottom w:val="single" w:sz="7" w:space="0" w:color="000000"/>
              <w:right w:val="single" w:sz="7" w:space="0" w:color="000000"/>
            </w:tcBorders>
            <w:vAlign w:val="center"/>
          </w:tcPr>
          <w:p w14:paraId="0C24215C" w14:textId="0858BE78"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2467" w:type="dxa"/>
            <w:tcBorders>
              <w:top w:val="single" w:sz="7" w:space="0" w:color="000000"/>
              <w:left w:val="single" w:sz="7" w:space="0" w:color="000000"/>
              <w:bottom w:val="single" w:sz="7" w:space="0" w:color="000000"/>
              <w:right w:val="single" w:sz="7" w:space="0" w:color="000000"/>
            </w:tcBorders>
            <w:vAlign w:val="center"/>
          </w:tcPr>
          <w:p w14:paraId="612071CE" w14:textId="211353DF" w:rsidR="00143F19"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Dollar Amount</w:t>
            </w:r>
            <w:r>
              <w:rPr>
                <w:rFonts w:eastAsia="Times New Roman" w:cs="Arial"/>
                <w:szCs w:val="24"/>
                <w:shd w:val="clear" w:color="auto" w:fill="DAEEF3" w:themeFill="accent5" w:themeFillTint="33"/>
              </w:rPr>
              <w:t>]</w:t>
            </w:r>
          </w:p>
        </w:tc>
      </w:tr>
      <w:tr w:rsidR="00143F19" w:rsidRPr="007F7092" w14:paraId="065CF898"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4FA94600" w14:textId="1A5C40AA" w:rsidR="00143F19" w:rsidRPr="007F7092" w:rsidRDefault="00143F19" w:rsidP="006D1F02">
            <w:pPr>
              <w:pStyle w:val="TableParagraph"/>
              <w:spacing w:before="14"/>
              <w:ind w:left="43"/>
              <w:jc w:val="center"/>
              <w:rPr>
                <w:rFonts w:cs="Arial"/>
                <w:szCs w:val="24"/>
              </w:rPr>
            </w:pPr>
            <w:r>
              <w:rPr>
                <w:rFonts w:cs="Arial"/>
                <w:szCs w:val="24"/>
              </w:rPr>
              <w:t>5000</w:t>
            </w:r>
          </w:p>
        </w:tc>
        <w:tc>
          <w:tcPr>
            <w:tcW w:w="3691" w:type="dxa"/>
            <w:tcBorders>
              <w:top w:val="single" w:sz="7" w:space="0" w:color="000000"/>
              <w:left w:val="single" w:sz="7" w:space="0" w:color="000000"/>
              <w:bottom w:val="single" w:sz="7" w:space="0" w:color="000000"/>
              <w:right w:val="single" w:sz="7" w:space="0" w:color="000000"/>
            </w:tcBorders>
            <w:vAlign w:val="center"/>
          </w:tcPr>
          <w:p w14:paraId="2BEF4E36" w14:textId="4F8FA51C"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680" w:type="dxa"/>
            <w:tcBorders>
              <w:top w:val="single" w:sz="7" w:space="0" w:color="000000"/>
              <w:left w:val="single" w:sz="7" w:space="0" w:color="000000"/>
              <w:bottom w:val="single" w:sz="7" w:space="0" w:color="000000"/>
              <w:right w:val="single" w:sz="7" w:space="0" w:color="000000"/>
            </w:tcBorders>
            <w:vAlign w:val="center"/>
          </w:tcPr>
          <w:p w14:paraId="169829CA" w14:textId="75862398"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700" w:type="dxa"/>
            <w:tcBorders>
              <w:top w:val="single" w:sz="7" w:space="0" w:color="000000"/>
              <w:left w:val="single" w:sz="7" w:space="0" w:color="000000"/>
              <w:bottom w:val="single" w:sz="7" w:space="0" w:color="000000"/>
              <w:right w:val="single" w:sz="7" w:space="0" w:color="000000"/>
            </w:tcBorders>
            <w:vAlign w:val="center"/>
          </w:tcPr>
          <w:p w14:paraId="6687D863" w14:textId="182FE74C" w:rsidR="00143F19" w:rsidRPr="007F709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2467" w:type="dxa"/>
            <w:tcBorders>
              <w:top w:val="single" w:sz="7" w:space="0" w:color="000000"/>
              <w:left w:val="single" w:sz="7" w:space="0" w:color="000000"/>
              <w:bottom w:val="single" w:sz="7" w:space="0" w:color="000000"/>
              <w:right w:val="single" w:sz="7" w:space="0" w:color="000000"/>
            </w:tcBorders>
            <w:vAlign w:val="center"/>
          </w:tcPr>
          <w:p w14:paraId="04853C0A" w14:textId="7D85590A" w:rsidR="00143F19"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Dollar Amount</w:t>
            </w:r>
            <w:r>
              <w:rPr>
                <w:rFonts w:eastAsia="Times New Roman" w:cs="Arial"/>
                <w:szCs w:val="24"/>
                <w:shd w:val="clear" w:color="auto" w:fill="DAEEF3" w:themeFill="accent5" w:themeFillTint="33"/>
              </w:rPr>
              <w:t>]</w:t>
            </w:r>
          </w:p>
        </w:tc>
      </w:tr>
      <w:tr w:rsidR="00B52A42" w:rsidRPr="007F7092" w14:paraId="4FA9186D"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19F6FA8C" w14:textId="77777777" w:rsidR="00B52A42" w:rsidRPr="00B52A42" w:rsidRDefault="00B52A42" w:rsidP="009D46A3">
            <w:pPr>
              <w:jc w:val="center"/>
              <w:rPr>
                <w:rFonts w:cs="Arial"/>
                <w:szCs w:val="24"/>
              </w:rPr>
            </w:pPr>
            <w:r>
              <w:rPr>
                <w:rFonts w:cs="Arial"/>
                <w:szCs w:val="24"/>
              </w:rPr>
              <w:t>7000</w:t>
            </w:r>
          </w:p>
        </w:tc>
        <w:tc>
          <w:tcPr>
            <w:tcW w:w="3691" w:type="dxa"/>
            <w:tcBorders>
              <w:top w:val="single" w:sz="7" w:space="0" w:color="000000"/>
              <w:left w:val="single" w:sz="7" w:space="0" w:color="000000"/>
              <w:bottom w:val="single" w:sz="7" w:space="0" w:color="000000"/>
              <w:right w:val="single" w:sz="7" w:space="0" w:color="000000"/>
            </w:tcBorders>
            <w:vAlign w:val="center"/>
          </w:tcPr>
          <w:p w14:paraId="32F67C5D" w14:textId="54BE00C2" w:rsidR="00B52A42" w:rsidRPr="00B52A4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680" w:type="dxa"/>
            <w:tcBorders>
              <w:top w:val="single" w:sz="7" w:space="0" w:color="000000"/>
              <w:left w:val="single" w:sz="7" w:space="0" w:color="000000"/>
              <w:bottom w:val="single" w:sz="7" w:space="0" w:color="000000"/>
              <w:right w:val="single" w:sz="7" w:space="0" w:color="000000"/>
            </w:tcBorders>
            <w:vAlign w:val="center"/>
          </w:tcPr>
          <w:p w14:paraId="350DDBC5" w14:textId="3DEE2ECC" w:rsidR="00B52A42" w:rsidRPr="00B52A4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3700" w:type="dxa"/>
            <w:tcBorders>
              <w:top w:val="single" w:sz="7" w:space="0" w:color="000000"/>
              <w:left w:val="single" w:sz="7" w:space="0" w:color="000000"/>
              <w:bottom w:val="single" w:sz="7" w:space="0" w:color="000000"/>
              <w:right w:val="single" w:sz="7" w:space="0" w:color="000000"/>
            </w:tcBorders>
            <w:vAlign w:val="center"/>
          </w:tcPr>
          <w:p w14:paraId="6FB4E231" w14:textId="00C919C4" w:rsidR="00B52A42" w:rsidRPr="00B52A42" w:rsidRDefault="009D46A3" w:rsidP="009D46A3">
            <w:pPr>
              <w:jc w:val="center"/>
              <w:rPr>
                <w:rFonts w:cs="Arial"/>
                <w:szCs w:val="24"/>
              </w:rPr>
            </w:pPr>
            <w:r w:rsidRPr="009D46A3">
              <w:rPr>
                <w:rFonts w:eastAsia="Times New Roman" w:cs="Arial"/>
                <w:szCs w:val="24"/>
                <w:shd w:val="clear" w:color="auto" w:fill="DAEEF3" w:themeFill="accent5" w:themeFillTint="33"/>
              </w:rPr>
              <w:t>[Enter Dollar Amount &amp; Narrative]</w:t>
            </w:r>
          </w:p>
        </w:tc>
        <w:tc>
          <w:tcPr>
            <w:tcW w:w="2467" w:type="dxa"/>
            <w:tcBorders>
              <w:top w:val="single" w:sz="7" w:space="0" w:color="000000"/>
              <w:left w:val="single" w:sz="7" w:space="0" w:color="000000"/>
              <w:bottom w:val="single" w:sz="7" w:space="0" w:color="000000"/>
              <w:right w:val="single" w:sz="7" w:space="0" w:color="000000"/>
            </w:tcBorders>
            <w:vAlign w:val="center"/>
          </w:tcPr>
          <w:p w14:paraId="09565289" w14:textId="7FB5DC53" w:rsidR="00B52A42"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Dollar Amount</w:t>
            </w:r>
            <w:r>
              <w:rPr>
                <w:rFonts w:eastAsia="Times New Roman" w:cs="Arial"/>
                <w:szCs w:val="24"/>
                <w:shd w:val="clear" w:color="auto" w:fill="DAEEF3" w:themeFill="accent5" w:themeFillTint="33"/>
              </w:rPr>
              <w:t>]</w:t>
            </w:r>
          </w:p>
        </w:tc>
      </w:tr>
      <w:tr w:rsidR="00B52A42" w:rsidRPr="007F7092" w14:paraId="025893F4" w14:textId="77777777" w:rsidTr="001F0ACC">
        <w:trPr>
          <w:cantSplit/>
          <w:trHeight w:hRule="exact" w:val="1440"/>
        </w:trPr>
        <w:tc>
          <w:tcPr>
            <w:tcW w:w="899" w:type="dxa"/>
            <w:tcBorders>
              <w:top w:val="single" w:sz="7" w:space="0" w:color="000000"/>
              <w:left w:val="single" w:sz="7" w:space="0" w:color="000000"/>
              <w:bottom w:val="single" w:sz="7" w:space="0" w:color="000000"/>
              <w:right w:val="single" w:sz="7" w:space="0" w:color="000000"/>
            </w:tcBorders>
            <w:vAlign w:val="center"/>
          </w:tcPr>
          <w:p w14:paraId="519EB8A1" w14:textId="77777777" w:rsidR="00B52A42" w:rsidRPr="00EC28AE" w:rsidRDefault="00B52A42" w:rsidP="009D46A3">
            <w:pPr>
              <w:jc w:val="center"/>
              <w:rPr>
                <w:rFonts w:cs="Arial"/>
                <w:b/>
                <w:szCs w:val="24"/>
              </w:rPr>
            </w:pPr>
            <w:r w:rsidRPr="00EC28AE">
              <w:rPr>
                <w:rFonts w:cs="Arial"/>
                <w:b/>
                <w:szCs w:val="24"/>
              </w:rPr>
              <w:t>Total</w:t>
            </w:r>
          </w:p>
        </w:tc>
        <w:tc>
          <w:tcPr>
            <w:tcW w:w="3691" w:type="dxa"/>
            <w:tcBorders>
              <w:top w:val="single" w:sz="7" w:space="0" w:color="000000"/>
              <w:left w:val="single" w:sz="7" w:space="0" w:color="000000"/>
              <w:bottom w:val="single" w:sz="7" w:space="0" w:color="000000"/>
              <w:right w:val="single" w:sz="7" w:space="0" w:color="000000"/>
            </w:tcBorders>
            <w:vAlign w:val="center"/>
          </w:tcPr>
          <w:p w14:paraId="511DD912" w14:textId="589C4D9E" w:rsidR="00B52A42"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Total Dollar Amount]</w:t>
            </w:r>
          </w:p>
        </w:tc>
        <w:tc>
          <w:tcPr>
            <w:tcW w:w="3680" w:type="dxa"/>
            <w:tcBorders>
              <w:top w:val="single" w:sz="7" w:space="0" w:color="000000"/>
              <w:left w:val="single" w:sz="7" w:space="0" w:color="000000"/>
              <w:bottom w:val="single" w:sz="7" w:space="0" w:color="000000"/>
              <w:right w:val="single" w:sz="7" w:space="0" w:color="000000"/>
            </w:tcBorders>
            <w:vAlign w:val="center"/>
          </w:tcPr>
          <w:p w14:paraId="011D668D" w14:textId="4F78762B" w:rsidR="00B52A42"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Total Dollar Amount]</w:t>
            </w:r>
          </w:p>
        </w:tc>
        <w:tc>
          <w:tcPr>
            <w:tcW w:w="3700" w:type="dxa"/>
            <w:tcBorders>
              <w:top w:val="single" w:sz="7" w:space="0" w:color="000000"/>
              <w:left w:val="single" w:sz="7" w:space="0" w:color="000000"/>
              <w:bottom w:val="single" w:sz="7" w:space="0" w:color="000000"/>
              <w:right w:val="single" w:sz="7" w:space="0" w:color="000000"/>
            </w:tcBorders>
            <w:vAlign w:val="center"/>
          </w:tcPr>
          <w:p w14:paraId="5FF3EEFC" w14:textId="5B5A3765" w:rsidR="00B52A42" w:rsidRPr="00EC28AE" w:rsidRDefault="009D46A3" w:rsidP="009D46A3">
            <w:pPr>
              <w:jc w:val="center"/>
              <w:rPr>
                <w:rFonts w:cs="Arial"/>
                <w:b/>
                <w:szCs w:val="24"/>
              </w:rPr>
            </w:pPr>
            <w:r w:rsidRPr="009D46A3">
              <w:rPr>
                <w:rFonts w:eastAsia="Times New Roman" w:cs="Arial"/>
                <w:szCs w:val="24"/>
                <w:shd w:val="clear" w:color="auto" w:fill="DAEEF3" w:themeFill="accent5" w:themeFillTint="33"/>
              </w:rPr>
              <w:t>[Enter Total Dollar Amount]</w:t>
            </w:r>
          </w:p>
        </w:tc>
        <w:tc>
          <w:tcPr>
            <w:tcW w:w="2467" w:type="dxa"/>
            <w:tcBorders>
              <w:top w:val="single" w:sz="7" w:space="0" w:color="000000"/>
              <w:left w:val="single" w:sz="7" w:space="0" w:color="000000"/>
              <w:bottom w:val="single" w:sz="7" w:space="0" w:color="000000"/>
              <w:right w:val="single" w:sz="7" w:space="0" w:color="000000"/>
            </w:tcBorders>
            <w:vAlign w:val="center"/>
          </w:tcPr>
          <w:p w14:paraId="2C24297E" w14:textId="77777777" w:rsidR="00B52A42" w:rsidRPr="00EC28AE" w:rsidRDefault="00B52A42" w:rsidP="009D46A3">
            <w:pPr>
              <w:jc w:val="center"/>
              <w:rPr>
                <w:rFonts w:cs="Arial"/>
                <w:b/>
                <w:szCs w:val="24"/>
              </w:rPr>
            </w:pPr>
          </w:p>
        </w:tc>
      </w:tr>
    </w:tbl>
    <w:p w14:paraId="53870E0D" w14:textId="77777777" w:rsidR="00441CF2" w:rsidRDefault="00441CF2" w:rsidP="001979B9">
      <w:pPr>
        <w:pStyle w:val="Heading1"/>
        <w:spacing w:after="280"/>
        <w:ind w:left="0"/>
        <w:jc w:val="center"/>
        <w:rPr>
          <w:rFonts w:cs="Arial"/>
          <w:sz w:val="24"/>
          <w:szCs w:val="24"/>
        </w:rPr>
        <w:sectPr w:rsidR="00441CF2" w:rsidSect="008D048B">
          <w:headerReference w:type="default" r:id="rId42"/>
          <w:pgSz w:w="15840" w:h="12240" w:orient="landscape"/>
          <w:pgMar w:top="1440" w:right="1440" w:bottom="1440" w:left="1440" w:header="720" w:footer="720" w:gutter="0"/>
          <w:cols w:space="720"/>
          <w:docGrid w:linePitch="299"/>
        </w:sectPr>
      </w:pPr>
    </w:p>
    <w:p w14:paraId="64A0CAA9" w14:textId="77777777" w:rsidR="00232132" w:rsidRPr="00232132" w:rsidRDefault="007B2EC5" w:rsidP="005E62F7">
      <w:pPr>
        <w:pStyle w:val="Heading2"/>
        <w:ind w:left="461"/>
        <w:jc w:val="center"/>
        <w:rPr>
          <w:sz w:val="28"/>
          <w:szCs w:val="28"/>
        </w:rPr>
      </w:pPr>
      <w:bookmarkStart w:id="52" w:name="_Golden_State_Pathways_6"/>
      <w:bookmarkEnd w:id="52"/>
      <w:r w:rsidRPr="00232132">
        <w:rPr>
          <w:sz w:val="28"/>
          <w:szCs w:val="28"/>
        </w:rPr>
        <w:lastRenderedPageBreak/>
        <w:t>Golden State Pathways Program</w:t>
      </w:r>
      <w:r w:rsidR="00E64074" w:rsidRPr="00232132">
        <w:rPr>
          <w:spacing w:val="-6"/>
          <w:sz w:val="28"/>
          <w:szCs w:val="28"/>
        </w:rPr>
        <w:t xml:space="preserve"> </w:t>
      </w:r>
      <w:r w:rsidR="00E64074" w:rsidRPr="00232132">
        <w:rPr>
          <w:sz w:val="28"/>
          <w:szCs w:val="28"/>
        </w:rPr>
        <w:t>Technical</w:t>
      </w:r>
      <w:r w:rsidR="00E64074" w:rsidRPr="00232132">
        <w:rPr>
          <w:spacing w:val="-7"/>
          <w:sz w:val="28"/>
          <w:szCs w:val="28"/>
        </w:rPr>
        <w:t xml:space="preserve"> </w:t>
      </w:r>
      <w:r w:rsidR="00E64074" w:rsidRPr="00232132">
        <w:rPr>
          <w:sz w:val="28"/>
          <w:szCs w:val="28"/>
        </w:rPr>
        <w:t>Assistance</w:t>
      </w:r>
      <w:r w:rsidR="00E64074" w:rsidRPr="00232132">
        <w:rPr>
          <w:spacing w:val="-6"/>
          <w:sz w:val="28"/>
          <w:szCs w:val="28"/>
        </w:rPr>
        <w:t xml:space="preserve"> </w:t>
      </w:r>
      <w:r w:rsidR="003717CD" w:rsidRPr="00232132">
        <w:rPr>
          <w:spacing w:val="-6"/>
          <w:sz w:val="28"/>
          <w:szCs w:val="28"/>
        </w:rPr>
        <w:t xml:space="preserve">Center </w:t>
      </w:r>
      <w:r w:rsidR="00E64074" w:rsidRPr="00232132">
        <w:rPr>
          <w:sz w:val="28"/>
          <w:szCs w:val="28"/>
        </w:rPr>
        <w:t>Contract</w:t>
      </w:r>
      <w:bookmarkStart w:id="53" w:name="AnnualEndoftheYEarReportForm"/>
      <w:r w:rsidR="00232132" w:rsidRPr="00232132">
        <w:rPr>
          <w:sz w:val="28"/>
          <w:szCs w:val="28"/>
        </w:rPr>
        <w:t xml:space="preserve"> </w:t>
      </w:r>
    </w:p>
    <w:p w14:paraId="1A00C39A" w14:textId="246227E2" w:rsidR="001E1710" w:rsidRPr="005E62F7" w:rsidRDefault="0073772C" w:rsidP="00232132">
      <w:pPr>
        <w:pStyle w:val="Heading3"/>
        <w:jc w:val="center"/>
        <w:rPr>
          <w:spacing w:val="-1"/>
        </w:rPr>
      </w:pPr>
      <w:r w:rsidRPr="007F7092">
        <w:t xml:space="preserve">Annual (End of Year) </w:t>
      </w:r>
      <w:r w:rsidR="00FC465F" w:rsidRPr="007F7092">
        <w:t>Report Form</w:t>
      </w:r>
      <w:bookmarkEnd w:id="53"/>
    </w:p>
    <w:p w14:paraId="62E404D2" w14:textId="43B97651" w:rsidR="00032DAB" w:rsidRDefault="00344278" w:rsidP="00441CF2">
      <w:pPr>
        <w:spacing w:after="240"/>
        <w:rPr>
          <w:rFonts w:eastAsia="Arial" w:cs="Arial"/>
          <w:b/>
          <w:szCs w:val="24"/>
        </w:rPr>
      </w:pPr>
      <w:r w:rsidRPr="003717CD">
        <w:rPr>
          <w:rFonts w:eastAsia="Arial" w:cs="Arial"/>
          <w:b/>
          <w:szCs w:val="24"/>
        </w:rPr>
        <w:t>G</w:t>
      </w:r>
      <w:r w:rsidR="00AC3AAD" w:rsidRPr="003717CD">
        <w:rPr>
          <w:rFonts w:eastAsia="Arial" w:cs="Arial"/>
          <w:b/>
          <w:szCs w:val="24"/>
        </w:rPr>
        <w:t xml:space="preserve">olden State Pathways Program Technical Assistance </w:t>
      </w:r>
      <w:r w:rsidR="003717CD" w:rsidRPr="003717CD">
        <w:rPr>
          <w:rFonts w:eastAsia="Arial" w:cs="Arial"/>
          <w:b/>
          <w:szCs w:val="24"/>
        </w:rPr>
        <w:t>Center</w:t>
      </w:r>
      <w:r w:rsidR="00AC3AAD">
        <w:rPr>
          <w:rFonts w:eastAsia="Arial" w:cs="Arial"/>
          <w:b/>
          <w:szCs w:val="24"/>
        </w:rPr>
        <w:t xml:space="preserve"> </w:t>
      </w:r>
      <w:r>
        <w:rPr>
          <w:rFonts w:eastAsia="Arial" w:cs="Arial"/>
          <w:b/>
          <w:szCs w:val="24"/>
        </w:rPr>
        <w:t>Name</w:t>
      </w:r>
      <w:r w:rsidR="00E64074" w:rsidRPr="007F7092">
        <w:rPr>
          <w:rFonts w:eastAsia="Arial" w:cs="Arial"/>
          <w:b/>
          <w:szCs w:val="24"/>
        </w:rPr>
        <w:t>:</w:t>
      </w:r>
    </w:p>
    <w:p w14:paraId="65672F79" w14:textId="44AB919A" w:rsidR="00441CF2" w:rsidRPr="00441CF2" w:rsidRDefault="00441CF2" w:rsidP="00441CF2">
      <w:pPr>
        <w:pBdr>
          <w:bottom w:val="single" w:sz="12" w:space="1" w:color="auto"/>
        </w:pBdr>
        <w:spacing w:after="240"/>
        <w:rPr>
          <w:rFonts w:eastAsia="Times New Roman" w:cs="Arial"/>
          <w:szCs w:val="24"/>
          <w:shd w:val="clear" w:color="auto" w:fill="DAEEF3" w:themeFill="accent5" w:themeFillTint="33"/>
        </w:rPr>
      </w:pPr>
      <w:r>
        <w:rPr>
          <w:rFonts w:eastAsia="Times New Roman" w:cs="Arial"/>
          <w:szCs w:val="24"/>
          <w:shd w:val="clear" w:color="auto" w:fill="DAEEF3" w:themeFill="accent5" w:themeFillTint="33"/>
        </w:rPr>
        <w:t>[Enter Golden State Pathways Program Technical Assistance Center Name]</w:t>
      </w:r>
    </w:p>
    <w:p w14:paraId="6EF0C1F8" w14:textId="77777777" w:rsidR="00441CF2" w:rsidRDefault="00441CF2" w:rsidP="00441CF2">
      <w:pPr>
        <w:pBdr>
          <w:bottom w:val="single" w:sz="12" w:space="1" w:color="auto"/>
        </w:pBdr>
        <w:spacing w:after="240"/>
        <w:rPr>
          <w:rFonts w:eastAsia="Arial" w:cs="Arial"/>
          <w:b/>
          <w:szCs w:val="24"/>
        </w:rPr>
      </w:pPr>
      <w:r>
        <w:rPr>
          <w:rFonts w:eastAsia="Arial" w:cs="Arial"/>
          <w:b/>
          <w:szCs w:val="24"/>
        </w:rPr>
        <w:t>Pathway or Career Technical Education Pathway Director Name:</w:t>
      </w:r>
    </w:p>
    <w:p w14:paraId="4A08E16D" w14:textId="59BAECA2" w:rsidR="00441CF2" w:rsidRPr="00441CF2" w:rsidRDefault="00441CF2" w:rsidP="00441CF2">
      <w:pPr>
        <w:pBdr>
          <w:bottom w:val="single" w:sz="12" w:space="1" w:color="auto"/>
        </w:pBdr>
        <w:spacing w:after="240"/>
        <w:rPr>
          <w:rFonts w:eastAsia="Times New Roman" w:cs="Arial"/>
          <w:szCs w:val="24"/>
          <w:shd w:val="clear" w:color="auto" w:fill="DAEEF3" w:themeFill="accent5" w:themeFillTint="33"/>
        </w:rPr>
      </w:pPr>
      <w:r>
        <w:rPr>
          <w:rFonts w:eastAsia="Arial" w:cs="Arial"/>
          <w:b/>
          <w:szCs w:val="24"/>
        </w:rPr>
        <w:t xml:space="preserve"> </w:t>
      </w:r>
      <w:r>
        <w:rPr>
          <w:rFonts w:eastAsia="Times New Roman" w:cs="Arial"/>
          <w:szCs w:val="24"/>
          <w:shd w:val="clear" w:color="auto" w:fill="DAEEF3" w:themeFill="accent5" w:themeFillTint="33"/>
        </w:rPr>
        <w:t>[Enter Career Technical Education Pathway Director Name]</w:t>
      </w:r>
    </w:p>
    <w:p w14:paraId="1EC73B3C" w14:textId="14B633B5" w:rsidR="0005587D" w:rsidRPr="00F95C6C" w:rsidRDefault="0005587D" w:rsidP="00441CF2">
      <w:pPr>
        <w:spacing w:after="240"/>
        <w:rPr>
          <w:rFonts w:eastAsia="Arial" w:cs="Arial"/>
          <w:b/>
          <w:szCs w:val="24"/>
        </w:rPr>
      </w:pPr>
      <w:r w:rsidRPr="007F7092">
        <w:rPr>
          <w:rFonts w:eastAsia="Arial" w:cs="Arial"/>
          <w:b/>
          <w:szCs w:val="24"/>
        </w:rPr>
        <w:t>Date:</w:t>
      </w:r>
      <w:r w:rsidR="00441CF2">
        <w:rPr>
          <w:rFonts w:eastAsia="Arial" w:cs="Arial"/>
          <w:b/>
          <w:szCs w:val="24"/>
        </w:rPr>
        <w:t xml:space="preserve"> </w:t>
      </w:r>
      <w:r w:rsidR="00441CF2">
        <w:rPr>
          <w:rFonts w:eastAsia="Times New Roman" w:cs="Arial"/>
          <w:szCs w:val="24"/>
          <w:u w:val="thick"/>
          <w:shd w:val="clear" w:color="auto" w:fill="DAEEF3" w:themeFill="accent5" w:themeFillTint="33"/>
        </w:rPr>
        <w:t>[Enter Date]</w:t>
      </w:r>
    </w:p>
    <w:p w14:paraId="7271359F" w14:textId="26FF7D5A" w:rsidR="00F42864" w:rsidRDefault="009728A1" w:rsidP="00441CF2">
      <w:pPr>
        <w:pStyle w:val="BodyText"/>
        <w:spacing w:after="240"/>
        <w:ind w:left="0"/>
        <w:rPr>
          <w:rFonts w:cs="Arial"/>
          <w:spacing w:val="-3"/>
        </w:rPr>
      </w:pPr>
      <w:r>
        <w:rPr>
          <w:rFonts w:cs="Arial"/>
        </w:rPr>
        <w:t>Summary of services provided</w:t>
      </w:r>
      <w:r w:rsidR="00634554">
        <w:rPr>
          <w:rFonts w:cs="Arial"/>
        </w:rPr>
        <w:t xml:space="preserve"> to grantees with </w:t>
      </w:r>
      <w:r w:rsidR="00634554" w:rsidRPr="00907B47">
        <w:rPr>
          <w:rFonts w:cs="Arial"/>
        </w:rPr>
        <w:t xml:space="preserve">existing </w:t>
      </w:r>
      <w:r w:rsidR="007B2EC5">
        <w:rPr>
          <w:rFonts w:cs="Arial"/>
        </w:rPr>
        <w:t>pathway</w:t>
      </w:r>
      <w:r w:rsidR="00634554" w:rsidRPr="00907B47">
        <w:rPr>
          <w:rFonts w:cs="Arial"/>
        </w:rPr>
        <w:t xml:space="preserve"> program</w:t>
      </w:r>
      <w:r w:rsidR="00B177A8" w:rsidRPr="00907B47">
        <w:rPr>
          <w:rFonts w:cs="Arial"/>
        </w:rPr>
        <w:t>s</w:t>
      </w:r>
      <w:r>
        <w:rPr>
          <w:rFonts w:cs="Arial"/>
        </w:rPr>
        <w:t xml:space="preserve"> in the following three areas: Technical Assistance,</w:t>
      </w:r>
      <w:r w:rsidR="00FC465F" w:rsidRPr="007F7092">
        <w:rPr>
          <w:rFonts w:cs="Arial"/>
          <w:spacing w:val="-3"/>
        </w:rPr>
        <w:t xml:space="preserve"> </w:t>
      </w:r>
      <w:r>
        <w:rPr>
          <w:rFonts w:cs="Arial"/>
          <w:spacing w:val="-3"/>
        </w:rPr>
        <w:t>Curriculum Development/Professional Development, and Monitoring and Reporting:</w:t>
      </w:r>
    </w:p>
    <w:p w14:paraId="6CFDA1D3" w14:textId="390B18AB" w:rsidR="00441CF2" w:rsidRPr="00441CF2" w:rsidRDefault="00441CF2" w:rsidP="00441CF2">
      <w:pPr>
        <w:spacing w:after="240"/>
        <w:rPr>
          <w:rFonts w:eastAsia="Times New Roman" w:cs="Arial"/>
          <w:szCs w:val="24"/>
          <w:shd w:val="clear" w:color="auto" w:fill="DAEEF3" w:themeFill="accent5" w:themeFillTint="33"/>
        </w:rPr>
      </w:pPr>
      <w:r>
        <w:rPr>
          <w:rFonts w:eastAsia="Times New Roman" w:cs="Arial"/>
          <w:szCs w:val="24"/>
          <w:shd w:val="clear" w:color="auto" w:fill="DAEEF3" w:themeFill="accent5" w:themeFillTint="33"/>
        </w:rPr>
        <w:t>[Enter Summary of services provided to grantees with existing pathway programs in the following three areas: Technical Assistance, Curriculum Development/Professional Development, and Monitoring and Reporting]</w:t>
      </w:r>
    </w:p>
    <w:p w14:paraId="37D9D1E6" w14:textId="3278B87E" w:rsidR="0005587D" w:rsidRDefault="00634554" w:rsidP="00441CF2">
      <w:pPr>
        <w:pStyle w:val="BodyText"/>
        <w:spacing w:after="240"/>
        <w:ind w:left="0"/>
        <w:rPr>
          <w:rFonts w:cs="Arial"/>
          <w:spacing w:val="-3"/>
        </w:rPr>
      </w:pPr>
      <w:r>
        <w:rPr>
          <w:rFonts w:cs="Arial"/>
        </w:rPr>
        <w:t xml:space="preserve">Summary of services provided to grantees with </w:t>
      </w:r>
      <w:r w:rsidRPr="00907B47">
        <w:rPr>
          <w:rFonts w:cs="Arial"/>
        </w:rPr>
        <w:t xml:space="preserve">new </w:t>
      </w:r>
      <w:r w:rsidR="007B2EC5">
        <w:rPr>
          <w:rFonts w:cs="Arial"/>
        </w:rPr>
        <w:t>pathway</w:t>
      </w:r>
      <w:r w:rsidRPr="00907B47">
        <w:rPr>
          <w:rFonts w:cs="Arial"/>
        </w:rPr>
        <w:t xml:space="preserve"> program</w:t>
      </w:r>
      <w:r w:rsidR="00B177A8" w:rsidRPr="00907B47">
        <w:rPr>
          <w:rFonts w:cs="Arial"/>
        </w:rPr>
        <w:t>s</w:t>
      </w:r>
      <w:r w:rsidRPr="00907B47">
        <w:rPr>
          <w:rFonts w:cs="Arial"/>
        </w:rPr>
        <w:t xml:space="preserve"> </w:t>
      </w:r>
      <w:r>
        <w:rPr>
          <w:rFonts w:cs="Arial"/>
        </w:rPr>
        <w:t>in the following three areas: Technical Assistance,</w:t>
      </w:r>
      <w:r w:rsidRPr="007F7092">
        <w:rPr>
          <w:rFonts w:cs="Arial"/>
          <w:spacing w:val="-3"/>
        </w:rPr>
        <w:t xml:space="preserve"> </w:t>
      </w:r>
      <w:r>
        <w:rPr>
          <w:rFonts w:cs="Arial"/>
          <w:spacing w:val="-3"/>
        </w:rPr>
        <w:t>Curriculum Development/Professional Development, and Monitoring and Reporting:</w:t>
      </w:r>
    </w:p>
    <w:p w14:paraId="68CDBDFC" w14:textId="00357F79" w:rsidR="00441CF2" w:rsidRPr="00441CF2" w:rsidRDefault="00441CF2" w:rsidP="00441CF2">
      <w:pPr>
        <w:spacing w:after="240"/>
        <w:rPr>
          <w:rFonts w:cs="Arial"/>
        </w:rPr>
      </w:pPr>
      <w:r>
        <w:rPr>
          <w:rFonts w:eastAsia="Times New Roman" w:cs="Arial"/>
          <w:szCs w:val="24"/>
          <w:shd w:val="clear" w:color="auto" w:fill="DAEEF3" w:themeFill="accent5" w:themeFillTint="33"/>
        </w:rPr>
        <w:t>[Enter Summary of services provided to grantees with new pathway programs in the following three areas: Technical Assistance, Curriculum Development/Professional Development, and Monitoring and Reporting]</w:t>
      </w:r>
    </w:p>
    <w:p w14:paraId="4DCC588F" w14:textId="0614E9EF" w:rsidR="00F42864" w:rsidRDefault="009728A1" w:rsidP="00441CF2">
      <w:pPr>
        <w:pStyle w:val="BodyText"/>
        <w:spacing w:after="240"/>
        <w:ind w:left="0"/>
        <w:rPr>
          <w:rFonts w:cs="Arial"/>
        </w:rPr>
      </w:pPr>
      <w:r>
        <w:rPr>
          <w:rFonts w:cs="Arial"/>
        </w:rPr>
        <w:t>Deliverables completed</w:t>
      </w:r>
      <w:r w:rsidR="00FC465F" w:rsidRPr="007F7092">
        <w:rPr>
          <w:rFonts w:cs="Arial"/>
          <w:spacing w:val="-2"/>
        </w:rPr>
        <w:t xml:space="preserve"> </w:t>
      </w:r>
      <w:r w:rsidR="00FC465F" w:rsidRPr="007F7092">
        <w:rPr>
          <w:rFonts w:cs="Arial"/>
        </w:rPr>
        <w:t>(specify</w:t>
      </w:r>
      <w:r w:rsidR="00FC465F" w:rsidRPr="007F7092">
        <w:rPr>
          <w:rFonts w:cs="Arial"/>
          <w:spacing w:val="-2"/>
        </w:rPr>
        <w:t xml:space="preserve"> </w:t>
      </w:r>
      <w:r w:rsidR="00FC465F" w:rsidRPr="007F7092">
        <w:rPr>
          <w:rFonts w:cs="Arial"/>
        </w:rPr>
        <w:t>each</w:t>
      </w:r>
      <w:r w:rsidR="00FC465F" w:rsidRPr="007F7092">
        <w:rPr>
          <w:rFonts w:cs="Arial"/>
          <w:spacing w:val="-2"/>
        </w:rPr>
        <w:t xml:space="preserve"> </w:t>
      </w:r>
      <w:r w:rsidR="00FC465F" w:rsidRPr="007F7092">
        <w:rPr>
          <w:rFonts w:cs="Arial"/>
        </w:rPr>
        <w:t>expected</w:t>
      </w:r>
      <w:r w:rsidR="00FC465F" w:rsidRPr="007F7092">
        <w:rPr>
          <w:rFonts w:cs="Arial"/>
          <w:spacing w:val="-2"/>
        </w:rPr>
        <w:t xml:space="preserve"> </w:t>
      </w:r>
      <w:r w:rsidR="00FC465F" w:rsidRPr="007F7092">
        <w:rPr>
          <w:rFonts w:cs="Arial"/>
        </w:rPr>
        <w:t>outcome</w:t>
      </w:r>
      <w:r w:rsidR="00FC465F" w:rsidRPr="007F7092">
        <w:rPr>
          <w:rFonts w:cs="Arial"/>
          <w:spacing w:val="-2"/>
        </w:rPr>
        <w:t xml:space="preserve"> </w:t>
      </w:r>
      <w:r w:rsidR="00907B47">
        <w:rPr>
          <w:rFonts w:cs="Arial"/>
        </w:rPr>
        <w:t>1–</w:t>
      </w:r>
      <w:r w:rsidR="007B2EC5">
        <w:rPr>
          <w:rFonts w:cs="Arial"/>
        </w:rPr>
        <w:t>9</w:t>
      </w:r>
      <w:r w:rsidR="00FC465F" w:rsidRPr="007F7092">
        <w:rPr>
          <w:rFonts w:cs="Arial"/>
        </w:rPr>
        <w:t>):</w:t>
      </w:r>
    </w:p>
    <w:p w14:paraId="78A136CA" w14:textId="4D455480" w:rsidR="00441CF2" w:rsidRPr="00441CF2" w:rsidRDefault="00441CF2" w:rsidP="00441CF2">
      <w:pPr>
        <w:spacing w:after="240"/>
        <w:rPr>
          <w:rFonts w:eastAsia="Arial" w:cs="Arial"/>
          <w:szCs w:val="24"/>
        </w:rPr>
      </w:pPr>
      <w:r>
        <w:rPr>
          <w:rFonts w:eastAsia="Times New Roman" w:cs="Arial"/>
          <w:szCs w:val="24"/>
          <w:shd w:val="clear" w:color="auto" w:fill="DAEEF3" w:themeFill="accent5" w:themeFillTint="33"/>
        </w:rPr>
        <w:t>[Enter Deliverables completed (specify each expected outcome 1–9)]</w:t>
      </w:r>
    </w:p>
    <w:p w14:paraId="0ADBEEC7" w14:textId="303374D4" w:rsidR="00C3069E" w:rsidRDefault="009728A1" w:rsidP="00441CF2">
      <w:pPr>
        <w:pStyle w:val="BodyText"/>
        <w:spacing w:after="240"/>
        <w:ind w:left="0"/>
        <w:rPr>
          <w:rFonts w:cs="Arial"/>
        </w:rPr>
      </w:pPr>
      <w:r>
        <w:rPr>
          <w:rFonts w:cs="Arial"/>
        </w:rPr>
        <w:t>Challenges</w:t>
      </w:r>
      <w:r w:rsidR="00C3069E">
        <w:rPr>
          <w:rFonts w:cs="Arial"/>
        </w:rPr>
        <w:t>/</w:t>
      </w:r>
      <w:r w:rsidR="00B52A42">
        <w:rPr>
          <w:rFonts w:cs="Arial"/>
        </w:rPr>
        <w:t>i</w:t>
      </w:r>
      <w:r w:rsidR="00C3069E">
        <w:rPr>
          <w:rFonts w:cs="Arial"/>
        </w:rPr>
        <w:t>ssues</w:t>
      </w:r>
      <w:r>
        <w:rPr>
          <w:rFonts w:cs="Arial"/>
        </w:rPr>
        <w:t xml:space="preserve"> (sp</w:t>
      </w:r>
      <w:r w:rsidR="00624927">
        <w:rPr>
          <w:rFonts w:cs="Arial"/>
        </w:rPr>
        <w:t>ecify each expected outcome 1–</w:t>
      </w:r>
      <w:r w:rsidR="007B2EC5">
        <w:rPr>
          <w:rFonts w:cs="Arial"/>
        </w:rPr>
        <w:t>9</w:t>
      </w:r>
      <w:r>
        <w:rPr>
          <w:rFonts w:cs="Arial"/>
        </w:rPr>
        <w:t>)</w:t>
      </w:r>
      <w:r w:rsidR="00F311F5">
        <w:rPr>
          <w:rFonts w:cs="Arial"/>
        </w:rPr>
        <w:t>:</w:t>
      </w:r>
    </w:p>
    <w:p w14:paraId="7629D38B" w14:textId="35E6956C" w:rsidR="00441CF2" w:rsidRPr="00441CF2" w:rsidRDefault="00441CF2" w:rsidP="00441CF2">
      <w:pPr>
        <w:spacing w:after="240"/>
        <w:rPr>
          <w:rFonts w:eastAsia="Arial" w:cs="Arial"/>
          <w:szCs w:val="24"/>
        </w:rPr>
      </w:pPr>
      <w:r>
        <w:rPr>
          <w:rFonts w:eastAsia="Times New Roman" w:cs="Arial"/>
          <w:szCs w:val="24"/>
          <w:shd w:val="clear" w:color="auto" w:fill="DAEEF3" w:themeFill="accent5" w:themeFillTint="33"/>
        </w:rPr>
        <w:t>[Enter Challenges/issues (specify each expected outcome 1–9)]</w:t>
      </w:r>
    </w:p>
    <w:p w14:paraId="531AC5DF" w14:textId="787A5306" w:rsidR="00F42864" w:rsidRDefault="00B177A8" w:rsidP="00441CF2">
      <w:pPr>
        <w:pStyle w:val="BodyText"/>
        <w:spacing w:after="240"/>
        <w:ind w:left="0"/>
        <w:rPr>
          <w:rFonts w:cs="Arial"/>
        </w:rPr>
      </w:pPr>
      <w:r>
        <w:rPr>
          <w:rFonts w:cs="Arial"/>
        </w:rPr>
        <w:t>Actions taken to address issues</w:t>
      </w:r>
      <w:r w:rsidR="00FC465F" w:rsidRPr="007F7092">
        <w:rPr>
          <w:rFonts w:cs="Arial"/>
          <w:spacing w:val="-2"/>
        </w:rPr>
        <w:t xml:space="preserve"> </w:t>
      </w:r>
      <w:r w:rsidR="00FC465F" w:rsidRPr="007F7092">
        <w:rPr>
          <w:rFonts w:cs="Arial"/>
        </w:rPr>
        <w:t>(specify</w:t>
      </w:r>
      <w:r w:rsidR="00FC465F" w:rsidRPr="007F7092">
        <w:rPr>
          <w:rFonts w:cs="Arial"/>
          <w:spacing w:val="-2"/>
        </w:rPr>
        <w:t xml:space="preserve"> </w:t>
      </w:r>
      <w:r w:rsidR="00FC465F" w:rsidRPr="007F7092">
        <w:rPr>
          <w:rFonts w:cs="Arial"/>
        </w:rPr>
        <w:t>each</w:t>
      </w:r>
      <w:r w:rsidR="00FC465F" w:rsidRPr="007F7092">
        <w:rPr>
          <w:rFonts w:cs="Arial"/>
          <w:spacing w:val="-2"/>
        </w:rPr>
        <w:t xml:space="preserve"> </w:t>
      </w:r>
      <w:r w:rsidR="00FC465F" w:rsidRPr="007F7092">
        <w:rPr>
          <w:rFonts w:cs="Arial"/>
        </w:rPr>
        <w:t>expected</w:t>
      </w:r>
      <w:r w:rsidR="00FC465F" w:rsidRPr="007F7092">
        <w:rPr>
          <w:rFonts w:cs="Arial"/>
          <w:spacing w:val="-2"/>
        </w:rPr>
        <w:t xml:space="preserve"> </w:t>
      </w:r>
      <w:r w:rsidR="00FC465F" w:rsidRPr="007F7092">
        <w:rPr>
          <w:rFonts w:cs="Arial"/>
        </w:rPr>
        <w:t>outcome</w:t>
      </w:r>
      <w:r w:rsidR="00FC465F" w:rsidRPr="007F7092">
        <w:rPr>
          <w:rFonts w:cs="Arial"/>
          <w:spacing w:val="-2"/>
        </w:rPr>
        <w:t xml:space="preserve"> </w:t>
      </w:r>
      <w:r w:rsidR="00624927">
        <w:rPr>
          <w:rFonts w:cs="Arial"/>
        </w:rPr>
        <w:t>1–</w:t>
      </w:r>
      <w:r w:rsidR="007B2EC5">
        <w:rPr>
          <w:rFonts w:cs="Arial"/>
        </w:rPr>
        <w:t>9</w:t>
      </w:r>
      <w:r w:rsidR="00FC465F" w:rsidRPr="007F7092">
        <w:rPr>
          <w:rFonts w:cs="Arial"/>
        </w:rPr>
        <w:t>):</w:t>
      </w:r>
    </w:p>
    <w:p w14:paraId="0663F0E0" w14:textId="431C7706" w:rsidR="00441CF2" w:rsidRDefault="00441CF2" w:rsidP="00441CF2">
      <w:pPr>
        <w:spacing w:after="240"/>
        <w:rPr>
          <w:rFonts w:eastAsia="Times New Roman" w:cs="Arial"/>
          <w:szCs w:val="24"/>
          <w:shd w:val="clear" w:color="auto" w:fill="DAEEF3" w:themeFill="accent5" w:themeFillTint="33"/>
        </w:rPr>
        <w:sectPr w:rsidR="00441CF2" w:rsidSect="008D048B">
          <w:headerReference w:type="default" r:id="rId43"/>
          <w:pgSz w:w="15840" w:h="12240" w:orient="landscape"/>
          <w:pgMar w:top="1440" w:right="1440" w:bottom="1440" w:left="1440" w:header="720" w:footer="720" w:gutter="0"/>
          <w:cols w:space="720"/>
          <w:docGrid w:linePitch="299"/>
        </w:sectPr>
      </w:pPr>
      <w:r w:rsidRPr="00441CF2">
        <w:rPr>
          <w:rFonts w:eastAsia="Times New Roman" w:cs="Arial"/>
          <w:szCs w:val="24"/>
          <w:shd w:val="clear" w:color="auto" w:fill="DAEEF3" w:themeFill="accent5" w:themeFillTint="33"/>
        </w:rPr>
        <w:lastRenderedPageBreak/>
        <w:t>[Enter Actions taken to address issues (specify each expected outcome 1–9)</w:t>
      </w:r>
    </w:p>
    <w:p w14:paraId="337F4A33" w14:textId="4E1F9EC9" w:rsidR="00A82962" w:rsidRDefault="00AA32A4" w:rsidP="005E62F7">
      <w:pPr>
        <w:pStyle w:val="Heading2"/>
        <w:ind w:left="461"/>
        <w:jc w:val="center"/>
        <w:rPr>
          <w:sz w:val="28"/>
          <w:szCs w:val="28"/>
        </w:rPr>
      </w:pPr>
      <w:bookmarkStart w:id="54" w:name="_Golden_State_Pathways_7"/>
      <w:bookmarkEnd w:id="54"/>
      <w:r w:rsidRPr="005E62F7">
        <w:rPr>
          <w:spacing w:val="-6"/>
          <w:sz w:val="28"/>
          <w:szCs w:val="28"/>
        </w:rPr>
        <w:lastRenderedPageBreak/>
        <w:t>Golden State Pathways Program</w:t>
      </w:r>
      <w:r w:rsidR="0070411D" w:rsidRPr="005E62F7">
        <w:rPr>
          <w:spacing w:val="-6"/>
          <w:sz w:val="28"/>
          <w:szCs w:val="28"/>
        </w:rPr>
        <w:t xml:space="preserve"> </w:t>
      </w:r>
      <w:r w:rsidR="0070411D" w:rsidRPr="005E62F7">
        <w:rPr>
          <w:sz w:val="28"/>
          <w:szCs w:val="28"/>
        </w:rPr>
        <w:t>Grant Technical</w:t>
      </w:r>
      <w:r w:rsidR="0070411D" w:rsidRPr="005E62F7">
        <w:rPr>
          <w:spacing w:val="-7"/>
          <w:sz w:val="28"/>
          <w:szCs w:val="28"/>
        </w:rPr>
        <w:t xml:space="preserve"> </w:t>
      </w:r>
      <w:r w:rsidR="0070411D" w:rsidRPr="005E62F7">
        <w:rPr>
          <w:sz w:val="28"/>
          <w:szCs w:val="28"/>
        </w:rPr>
        <w:t>Assistance</w:t>
      </w:r>
      <w:r w:rsidR="0070411D" w:rsidRPr="005E62F7">
        <w:rPr>
          <w:spacing w:val="-6"/>
          <w:sz w:val="28"/>
          <w:szCs w:val="28"/>
        </w:rPr>
        <w:t xml:space="preserve"> </w:t>
      </w:r>
      <w:r w:rsidR="0070411D" w:rsidRPr="005E62F7">
        <w:rPr>
          <w:sz w:val="28"/>
          <w:szCs w:val="28"/>
        </w:rPr>
        <w:t>Contract</w:t>
      </w:r>
      <w:bookmarkStart w:id="55" w:name="ScoringRubric"/>
    </w:p>
    <w:p w14:paraId="7CE19501" w14:textId="46BBF3A8" w:rsidR="005E0247" w:rsidRDefault="00253814" w:rsidP="00A82962">
      <w:pPr>
        <w:pStyle w:val="Heading3"/>
        <w:jc w:val="center"/>
      </w:pPr>
      <w:r w:rsidRPr="005E62F7">
        <w:t>Scoring</w:t>
      </w:r>
      <w:r w:rsidRPr="005E62F7">
        <w:rPr>
          <w:spacing w:val="-6"/>
        </w:rPr>
        <w:t xml:space="preserve"> </w:t>
      </w:r>
      <w:r w:rsidRPr="005E62F7">
        <w:t>Rubric</w:t>
      </w:r>
      <w:bookmarkEnd w:id="55"/>
    </w:p>
    <w:p w14:paraId="2D84CE1C" w14:textId="6E9CE1C2" w:rsidR="00ED3940" w:rsidRPr="005E62F7" w:rsidRDefault="00ED3940" w:rsidP="00ED3940">
      <w:pPr>
        <w:pStyle w:val="Caption"/>
      </w:pPr>
      <w:r>
        <w:t>Golden State Pathways Program Technical Assistance Contract RFA Scoring Rubric Table</w:t>
      </w:r>
    </w:p>
    <w:tbl>
      <w:tblPr>
        <w:tblW w:w="14309" w:type="dxa"/>
        <w:tblInd w:w="-549" w:type="dxa"/>
        <w:tblCellMar>
          <w:left w:w="0" w:type="dxa"/>
          <w:right w:w="0" w:type="dxa"/>
        </w:tblCellMar>
        <w:tblLook w:val="01E0" w:firstRow="1" w:lastRow="1" w:firstColumn="1" w:lastColumn="1" w:noHBand="0" w:noVBand="0"/>
        <w:tblDescription w:val="GSPP Technical Assistance Contract RFA Scoring Rubric Table"/>
      </w:tblPr>
      <w:tblGrid>
        <w:gridCol w:w="2967"/>
        <w:gridCol w:w="2973"/>
        <w:gridCol w:w="2699"/>
        <w:gridCol w:w="2700"/>
        <w:gridCol w:w="2970"/>
      </w:tblGrid>
      <w:tr w:rsidR="00C76B88" w:rsidRPr="0070411D" w14:paraId="7AFC23BF" w14:textId="77777777" w:rsidTr="00187710">
        <w:trPr>
          <w:cantSplit/>
          <w:trHeight w:hRule="exact" w:val="890"/>
          <w:tblHeader/>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51E4CCF" w14:textId="77777777" w:rsidR="00253814" w:rsidRPr="00E50518" w:rsidRDefault="00253814" w:rsidP="006F0327">
            <w:pPr>
              <w:pStyle w:val="TableParagraph"/>
              <w:spacing w:before="6"/>
              <w:ind w:left="180" w:right="78"/>
              <w:rPr>
                <w:rFonts w:eastAsia="Arial" w:cs="Arial"/>
                <w:szCs w:val="24"/>
              </w:rPr>
            </w:pPr>
            <w:r w:rsidRPr="00E50518">
              <w:rPr>
                <w:rFonts w:cs="Arial"/>
                <w:b/>
                <w:spacing w:val="-1"/>
                <w:szCs w:val="24"/>
              </w:rPr>
              <w:t>QUESTION</w:t>
            </w:r>
          </w:p>
        </w:tc>
        <w:tc>
          <w:tcPr>
            <w:tcW w:w="2973"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26758E5F" w14:textId="76D41660" w:rsidR="00253814" w:rsidRPr="00E50518" w:rsidRDefault="00253814" w:rsidP="00B13585">
            <w:pPr>
              <w:pStyle w:val="TableParagraph"/>
              <w:spacing w:before="6"/>
              <w:ind w:right="78"/>
              <w:jc w:val="center"/>
              <w:rPr>
                <w:rFonts w:eastAsia="Arial" w:cs="Arial"/>
                <w:szCs w:val="24"/>
              </w:rPr>
            </w:pPr>
            <w:r w:rsidRPr="00E50518">
              <w:rPr>
                <w:rFonts w:cs="Arial"/>
                <w:b/>
                <w:spacing w:val="-1"/>
                <w:szCs w:val="24"/>
              </w:rPr>
              <w:t>STRONG</w:t>
            </w:r>
            <w:r w:rsidRPr="00E50518">
              <w:rPr>
                <w:rFonts w:cs="Arial"/>
                <w:b/>
                <w:spacing w:val="-10"/>
                <w:szCs w:val="24"/>
              </w:rPr>
              <w:t xml:space="preserve"> </w:t>
            </w:r>
            <w:r w:rsidR="00344278" w:rsidRPr="00E50518">
              <w:rPr>
                <w:rFonts w:cs="Arial"/>
                <w:b/>
                <w:spacing w:val="-1"/>
                <w:szCs w:val="24"/>
              </w:rPr>
              <w:t>SUMMARY</w:t>
            </w:r>
          </w:p>
          <w:p w14:paraId="06E39F04" w14:textId="77777777" w:rsidR="00253814" w:rsidRPr="00E50518" w:rsidRDefault="00253814" w:rsidP="00B13585">
            <w:pPr>
              <w:pStyle w:val="TableParagraph"/>
              <w:spacing w:before="10"/>
              <w:ind w:right="78"/>
              <w:jc w:val="center"/>
              <w:rPr>
                <w:rFonts w:eastAsia="Arial" w:cs="Arial"/>
                <w:szCs w:val="24"/>
              </w:rPr>
            </w:pPr>
            <w:r w:rsidRPr="00E50518">
              <w:rPr>
                <w:rFonts w:eastAsia="Arial" w:cs="Arial"/>
                <w:b/>
                <w:bCs/>
                <w:spacing w:val="-1"/>
                <w:szCs w:val="24"/>
              </w:rPr>
              <w:t>8–</w:t>
            </w:r>
            <w:r w:rsidR="00457359" w:rsidRPr="00E50518">
              <w:rPr>
                <w:rFonts w:eastAsia="Arial" w:cs="Arial"/>
                <w:b/>
                <w:bCs/>
                <w:spacing w:val="-1"/>
                <w:szCs w:val="24"/>
              </w:rPr>
              <w:t>7</w:t>
            </w:r>
            <w:r w:rsidRPr="00E50518">
              <w:rPr>
                <w:rFonts w:eastAsia="Arial" w:cs="Arial"/>
                <w:b/>
                <w:bCs/>
                <w:spacing w:val="-6"/>
                <w:szCs w:val="24"/>
              </w:rPr>
              <w:t xml:space="preserve"> </w:t>
            </w:r>
            <w:r w:rsidRPr="00E50518">
              <w:rPr>
                <w:rFonts w:eastAsia="Arial" w:cs="Arial"/>
                <w:b/>
                <w:bCs/>
                <w:spacing w:val="-1"/>
                <w:szCs w:val="24"/>
              </w:rPr>
              <w:t>Points</w:t>
            </w:r>
          </w:p>
        </w:tc>
        <w:tc>
          <w:tcPr>
            <w:tcW w:w="269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65582163" w14:textId="784557F5" w:rsidR="00253814" w:rsidRPr="00E50518" w:rsidRDefault="00253814" w:rsidP="00B13585">
            <w:pPr>
              <w:pStyle w:val="TableParagraph"/>
              <w:spacing w:before="6"/>
              <w:ind w:right="78"/>
              <w:jc w:val="center"/>
              <w:rPr>
                <w:rFonts w:eastAsia="Arial" w:cs="Arial"/>
                <w:szCs w:val="24"/>
              </w:rPr>
            </w:pPr>
            <w:r w:rsidRPr="00E50518">
              <w:rPr>
                <w:rFonts w:cs="Arial"/>
                <w:b/>
                <w:spacing w:val="-1"/>
                <w:szCs w:val="24"/>
              </w:rPr>
              <w:t>ADEQUATE</w:t>
            </w:r>
            <w:r w:rsidRPr="00E50518">
              <w:rPr>
                <w:rFonts w:cs="Arial"/>
                <w:b/>
                <w:spacing w:val="-10"/>
                <w:szCs w:val="24"/>
              </w:rPr>
              <w:t xml:space="preserve"> </w:t>
            </w:r>
            <w:r w:rsidR="00344278" w:rsidRPr="00E50518">
              <w:rPr>
                <w:rFonts w:cs="Arial"/>
                <w:b/>
                <w:spacing w:val="-1"/>
                <w:szCs w:val="24"/>
              </w:rPr>
              <w:t>SUMMARY</w:t>
            </w:r>
          </w:p>
          <w:p w14:paraId="0105B101" w14:textId="77777777" w:rsidR="00253814" w:rsidRPr="00E50518" w:rsidRDefault="00253814" w:rsidP="00B13585">
            <w:pPr>
              <w:pStyle w:val="TableParagraph"/>
              <w:spacing w:before="10"/>
              <w:ind w:right="78"/>
              <w:jc w:val="center"/>
              <w:rPr>
                <w:rFonts w:eastAsia="Arial" w:cs="Arial"/>
                <w:szCs w:val="24"/>
              </w:rPr>
            </w:pPr>
            <w:r w:rsidRPr="00E50518">
              <w:rPr>
                <w:rFonts w:eastAsia="Arial" w:cs="Arial"/>
                <w:b/>
                <w:bCs/>
                <w:spacing w:val="-1"/>
                <w:szCs w:val="24"/>
              </w:rPr>
              <w:t>6–</w:t>
            </w:r>
            <w:r w:rsidR="00457359" w:rsidRPr="00E50518">
              <w:rPr>
                <w:rFonts w:eastAsia="Arial" w:cs="Arial"/>
                <w:b/>
                <w:bCs/>
                <w:spacing w:val="-1"/>
                <w:szCs w:val="24"/>
              </w:rPr>
              <w:t>5</w:t>
            </w:r>
            <w:r w:rsidRPr="00E50518">
              <w:rPr>
                <w:rFonts w:eastAsia="Arial" w:cs="Arial"/>
                <w:b/>
                <w:bCs/>
                <w:spacing w:val="-6"/>
                <w:szCs w:val="24"/>
              </w:rPr>
              <w:t xml:space="preserve"> </w:t>
            </w:r>
            <w:r w:rsidRPr="00E50518">
              <w:rPr>
                <w:rFonts w:eastAsia="Arial" w:cs="Arial"/>
                <w:b/>
                <w:bCs/>
                <w:spacing w:val="-1"/>
                <w:szCs w:val="24"/>
              </w:rPr>
              <w:t>Points</w:t>
            </w:r>
          </w:p>
        </w:tc>
        <w:tc>
          <w:tcPr>
            <w:tcW w:w="27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52642544" w14:textId="65A170EF" w:rsidR="00253814" w:rsidRPr="00E50518" w:rsidRDefault="00253814" w:rsidP="00B13585">
            <w:pPr>
              <w:pStyle w:val="TableParagraph"/>
              <w:spacing w:before="6"/>
              <w:ind w:right="78"/>
              <w:jc w:val="center"/>
              <w:rPr>
                <w:rFonts w:eastAsia="Arial" w:cs="Arial"/>
                <w:szCs w:val="24"/>
              </w:rPr>
            </w:pPr>
            <w:r w:rsidRPr="00E50518">
              <w:rPr>
                <w:rFonts w:cs="Arial"/>
                <w:b/>
                <w:spacing w:val="-1"/>
                <w:szCs w:val="24"/>
              </w:rPr>
              <w:t>LIMITED</w:t>
            </w:r>
            <w:r w:rsidRPr="00E50518">
              <w:rPr>
                <w:rFonts w:cs="Arial"/>
                <w:b/>
                <w:spacing w:val="-9"/>
                <w:szCs w:val="24"/>
              </w:rPr>
              <w:t xml:space="preserve"> </w:t>
            </w:r>
            <w:r w:rsidR="00344278" w:rsidRPr="00E50518">
              <w:rPr>
                <w:rFonts w:cs="Arial"/>
                <w:b/>
                <w:spacing w:val="-1"/>
                <w:szCs w:val="24"/>
              </w:rPr>
              <w:t>SUMMARY</w:t>
            </w:r>
          </w:p>
          <w:p w14:paraId="66F67A7E" w14:textId="77777777" w:rsidR="00253814" w:rsidRPr="00E50518" w:rsidRDefault="00253814" w:rsidP="00B13585">
            <w:pPr>
              <w:pStyle w:val="TableParagraph"/>
              <w:spacing w:before="10"/>
              <w:ind w:right="78"/>
              <w:jc w:val="center"/>
              <w:rPr>
                <w:rFonts w:eastAsia="Arial" w:cs="Arial"/>
                <w:szCs w:val="24"/>
              </w:rPr>
            </w:pPr>
            <w:r w:rsidRPr="00E50518">
              <w:rPr>
                <w:rFonts w:eastAsia="Arial" w:cs="Arial"/>
                <w:b/>
                <w:bCs/>
                <w:spacing w:val="-1"/>
                <w:szCs w:val="24"/>
              </w:rPr>
              <w:t>4–</w:t>
            </w:r>
            <w:r w:rsidR="00457359" w:rsidRPr="00E50518">
              <w:rPr>
                <w:rFonts w:eastAsia="Arial" w:cs="Arial"/>
                <w:b/>
                <w:bCs/>
                <w:spacing w:val="-1"/>
                <w:szCs w:val="24"/>
              </w:rPr>
              <w:t>3</w:t>
            </w:r>
            <w:r w:rsidRPr="00E50518">
              <w:rPr>
                <w:rFonts w:eastAsia="Arial" w:cs="Arial"/>
                <w:b/>
                <w:bCs/>
                <w:spacing w:val="-6"/>
                <w:szCs w:val="24"/>
              </w:rPr>
              <w:t xml:space="preserve"> </w:t>
            </w:r>
            <w:r w:rsidRPr="00E50518">
              <w:rPr>
                <w:rFonts w:eastAsia="Arial" w:cs="Arial"/>
                <w:b/>
                <w:bCs/>
                <w:spacing w:val="-1"/>
                <w:szCs w:val="24"/>
              </w:rPr>
              <w:t>Points</w:t>
            </w:r>
          </w:p>
        </w:tc>
        <w:tc>
          <w:tcPr>
            <w:tcW w:w="297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8C62272" w14:textId="4255885A" w:rsidR="00253814" w:rsidRPr="00E50518" w:rsidRDefault="00253814" w:rsidP="00B13585">
            <w:pPr>
              <w:pStyle w:val="TableParagraph"/>
              <w:spacing w:before="6"/>
              <w:ind w:right="114"/>
              <w:jc w:val="center"/>
              <w:rPr>
                <w:rFonts w:eastAsia="Arial" w:cs="Arial"/>
                <w:szCs w:val="24"/>
              </w:rPr>
            </w:pPr>
            <w:r w:rsidRPr="00E50518">
              <w:rPr>
                <w:rFonts w:cs="Arial"/>
                <w:b/>
                <w:spacing w:val="-1"/>
                <w:szCs w:val="24"/>
              </w:rPr>
              <w:t>MINIMAL</w:t>
            </w:r>
            <w:r w:rsidRPr="00E50518">
              <w:rPr>
                <w:rFonts w:cs="Arial"/>
                <w:b/>
                <w:spacing w:val="-6"/>
                <w:szCs w:val="24"/>
              </w:rPr>
              <w:t xml:space="preserve"> </w:t>
            </w:r>
            <w:r w:rsidR="00344278" w:rsidRPr="00E50518">
              <w:rPr>
                <w:rFonts w:cs="Arial"/>
                <w:b/>
                <w:spacing w:val="-1"/>
                <w:szCs w:val="24"/>
              </w:rPr>
              <w:t>SUMMARY</w:t>
            </w:r>
          </w:p>
          <w:p w14:paraId="04242DC2" w14:textId="77777777" w:rsidR="00253814" w:rsidRPr="00E50518" w:rsidRDefault="00253814" w:rsidP="00B13585">
            <w:pPr>
              <w:pStyle w:val="TableParagraph"/>
              <w:spacing w:before="10"/>
              <w:ind w:right="114"/>
              <w:jc w:val="center"/>
              <w:rPr>
                <w:rFonts w:eastAsia="Arial" w:cs="Arial"/>
                <w:szCs w:val="24"/>
              </w:rPr>
            </w:pPr>
            <w:r w:rsidRPr="00E50518">
              <w:rPr>
                <w:rFonts w:eastAsia="Arial" w:cs="Arial"/>
                <w:b/>
                <w:bCs/>
                <w:spacing w:val="-1"/>
                <w:szCs w:val="24"/>
              </w:rPr>
              <w:t>2–0</w:t>
            </w:r>
            <w:r w:rsidRPr="00E50518">
              <w:rPr>
                <w:rFonts w:eastAsia="Arial" w:cs="Arial"/>
                <w:b/>
                <w:bCs/>
                <w:spacing w:val="-6"/>
                <w:szCs w:val="24"/>
              </w:rPr>
              <w:t xml:space="preserve"> </w:t>
            </w:r>
            <w:r w:rsidRPr="00E50518">
              <w:rPr>
                <w:rFonts w:eastAsia="Arial" w:cs="Arial"/>
                <w:b/>
                <w:bCs/>
                <w:spacing w:val="-1"/>
                <w:szCs w:val="24"/>
              </w:rPr>
              <w:t>Points</w:t>
            </w:r>
          </w:p>
        </w:tc>
      </w:tr>
      <w:tr w:rsidR="00C76B88" w:rsidRPr="00537F41" w14:paraId="4603AFDF" w14:textId="77777777" w:rsidTr="00187710">
        <w:trPr>
          <w:cantSplit/>
          <w:trHeight w:hRule="exact" w:val="4454"/>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35F44009" w14:textId="53D69042" w:rsidR="00537F41" w:rsidRPr="00E50518" w:rsidRDefault="00537F41" w:rsidP="00E67D48">
            <w:pPr>
              <w:pStyle w:val="TableParagraph"/>
              <w:spacing w:before="15"/>
              <w:ind w:left="90" w:right="78"/>
              <w:rPr>
                <w:rFonts w:eastAsia="Arial" w:cs="Arial"/>
                <w:b/>
                <w:szCs w:val="24"/>
              </w:rPr>
            </w:pPr>
            <w:r w:rsidRPr="00E50518">
              <w:rPr>
                <w:rFonts w:eastAsia="Arial" w:cs="Arial"/>
                <w:szCs w:val="24"/>
              </w:rPr>
              <w:t xml:space="preserve"> </w:t>
            </w:r>
            <w:r w:rsidR="00D87FDB" w:rsidRPr="00E50518">
              <w:rPr>
                <w:rFonts w:eastAsia="Arial" w:cs="Arial"/>
                <w:b/>
                <w:szCs w:val="24"/>
              </w:rPr>
              <w:t xml:space="preserve">I. </w:t>
            </w:r>
            <w:r w:rsidR="00AA32A4" w:rsidRPr="00E50518">
              <w:rPr>
                <w:rFonts w:eastAsia="Arial" w:cs="Arial"/>
                <w:b/>
                <w:szCs w:val="24"/>
              </w:rPr>
              <w:t>L</w:t>
            </w:r>
            <w:r w:rsidR="00851F7D" w:rsidRPr="00E50518">
              <w:rPr>
                <w:rFonts w:eastAsia="Arial" w:cs="Arial"/>
                <w:b/>
                <w:szCs w:val="24"/>
              </w:rPr>
              <w:t>ocal educational agency (LEA)</w:t>
            </w:r>
            <w:r w:rsidR="00253814" w:rsidRPr="00E50518">
              <w:rPr>
                <w:rFonts w:eastAsia="Arial" w:cs="Arial"/>
                <w:b/>
                <w:szCs w:val="24"/>
              </w:rPr>
              <w:t xml:space="preserve"> Background</w:t>
            </w:r>
            <w:r w:rsidR="00457359" w:rsidRPr="00E50518">
              <w:rPr>
                <w:rFonts w:eastAsia="Arial" w:cs="Arial"/>
                <w:b/>
                <w:szCs w:val="24"/>
              </w:rPr>
              <w:t>:</w:t>
            </w:r>
            <w:r w:rsidR="00253814" w:rsidRPr="00E50518">
              <w:rPr>
                <w:rFonts w:eastAsia="Arial" w:cs="Arial"/>
                <w:b/>
                <w:szCs w:val="24"/>
              </w:rPr>
              <w:t xml:space="preserve"> </w:t>
            </w:r>
          </w:p>
          <w:p w14:paraId="7649779A" w14:textId="485A6DCE" w:rsidR="00537F41" w:rsidRPr="00E50518" w:rsidRDefault="00253814" w:rsidP="00E67D48">
            <w:pPr>
              <w:pStyle w:val="TableParagraph"/>
              <w:spacing w:before="15"/>
              <w:ind w:left="90" w:right="78"/>
              <w:rPr>
                <w:rFonts w:eastAsia="Arial" w:cs="Arial"/>
                <w:szCs w:val="24"/>
              </w:rPr>
            </w:pPr>
            <w:r w:rsidRPr="00E50518">
              <w:rPr>
                <w:rFonts w:eastAsia="Arial" w:cs="Arial"/>
                <w:szCs w:val="24"/>
              </w:rPr>
              <w:t xml:space="preserve">Summary of experience </w:t>
            </w:r>
          </w:p>
          <w:p w14:paraId="7D86E720" w14:textId="50335CB0" w:rsidR="00253814" w:rsidRPr="00E50518" w:rsidRDefault="00253814" w:rsidP="00E67D48">
            <w:pPr>
              <w:pStyle w:val="TableParagraph"/>
              <w:spacing w:before="15"/>
              <w:ind w:left="90" w:right="78"/>
              <w:rPr>
                <w:rFonts w:eastAsia="Arial" w:cs="Arial"/>
                <w:szCs w:val="24"/>
              </w:rPr>
            </w:pPr>
            <w:r w:rsidRPr="00E50518">
              <w:rPr>
                <w:rFonts w:eastAsia="Arial" w:cs="Arial"/>
                <w:szCs w:val="24"/>
              </w:rPr>
              <w:t>and qualification, and</w:t>
            </w:r>
            <w:r w:rsidR="00ED73F3" w:rsidRPr="00E50518">
              <w:rPr>
                <w:rFonts w:eastAsia="Arial" w:cs="Arial"/>
                <w:szCs w:val="24"/>
              </w:rPr>
              <w:t xml:space="preserve"> </w:t>
            </w:r>
            <w:r w:rsidRPr="00E50518">
              <w:rPr>
                <w:rFonts w:eastAsia="Arial" w:cs="Arial"/>
                <w:szCs w:val="24"/>
              </w:rPr>
              <w:t>capacity to deliver</w:t>
            </w:r>
            <w:r w:rsidR="00ED73F3" w:rsidRPr="00E50518">
              <w:rPr>
                <w:rFonts w:eastAsia="Arial" w:cs="Arial"/>
                <w:szCs w:val="24"/>
              </w:rPr>
              <w:t xml:space="preserve"> </w:t>
            </w:r>
            <w:r w:rsidRPr="00E50518">
              <w:rPr>
                <w:rFonts w:eastAsia="Arial" w:cs="Arial"/>
                <w:szCs w:val="24"/>
              </w:rPr>
              <w:t>services</w:t>
            </w:r>
            <w:r w:rsidR="00537F41" w:rsidRPr="00E50518">
              <w:rPr>
                <w:rFonts w:eastAsia="Arial" w:cs="Arial"/>
                <w:szCs w:val="24"/>
              </w:rPr>
              <w:t xml:space="preserve"> </w:t>
            </w:r>
            <w:r w:rsidRPr="00E50518">
              <w:rPr>
                <w:rFonts w:eastAsia="Arial" w:cs="Arial"/>
                <w:szCs w:val="24"/>
              </w:rPr>
              <w:t xml:space="preserve">in the following areas: </w:t>
            </w:r>
          </w:p>
          <w:p w14:paraId="3B5DBA59" w14:textId="77777777" w:rsidR="00253814" w:rsidRPr="00E50518" w:rsidRDefault="00235D21" w:rsidP="00E67D48">
            <w:pPr>
              <w:pStyle w:val="TableParagraph"/>
              <w:spacing w:before="15"/>
              <w:ind w:left="90" w:right="78"/>
              <w:rPr>
                <w:rFonts w:eastAsia="Arial" w:cs="Arial"/>
                <w:szCs w:val="24"/>
              </w:rPr>
            </w:pPr>
            <w:r w:rsidRPr="00E50518">
              <w:rPr>
                <w:rFonts w:eastAsia="Arial" w:cs="Arial"/>
                <w:szCs w:val="24"/>
              </w:rPr>
              <w:t>a. Technical A</w:t>
            </w:r>
            <w:r w:rsidR="00253814" w:rsidRPr="00E50518">
              <w:rPr>
                <w:rFonts w:eastAsia="Arial" w:cs="Arial"/>
                <w:szCs w:val="24"/>
              </w:rPr>
              <w:t>ssistance,</w:t>
            </w:r>
          </w:p>
          <w:p w14:paraId="15C2CEC3" w14:textId="77777777" w:rsidR="00253814" w:rsidRPr="00E50518" w:rsidRDefault="00235D21" w:rsidP="00E67D48">
            <w:pPr>
              <w:pStyle w:val="TableParagraph"/>
              <w:spacing w:before="15"/>
              <w:ind w:left="90" w:right="78"/>
              <w:rPr>
                <w:rFonts w:eastAsia="Arial" w:cs="Arial"/>
                <w:szCs w:val="24"/>
              </w:rPr>
            </w:pPr>
            <w:r w:rsidRPr="00E50518">
              <w:rPr>
                <w:rFonts w:eastAsia="Arial" w:cs="Arial"/>
                <w:szCs w:val="24"/>
              </w:rPr>
              <w:t>b. P</w:t>
            </w:r>
            <w:r w:rsidR="00253814" w:rsidRPr="00E50518">
              <w:rPr>
                <w:rFonts w:eastAsia="Arial" w:cs="Arial"/>
                <w:szCs w:val="24"/>
              </w:rPr>
              <w:t>rofessional development/</w:t>
            </w:r>
            <w:r w:rsidRPr="00E50518">
              <w:rPr>
                <w:rFonts w:eastAsia="Arial" w:cs="Arial"/>
                <w:szCs w:val="24"/>
              </w:rPr>
              <w:t>C</w:t>
            </w:r>
            <w:r w:rsidR="00253814" w:rsidRPr="00E50518">
              <w:rPr>
                <w:rFonts w:eastAsia="Arial" w:cs="Arial"/>
                <w:szCs w:val="24"/>
              </w:rPr>
              <w:t xml:space="preserve">urriculum development, and </w:t>
            </w:r>
          </w:p>
          <w:p w14:paraId="6D82CDED" w14:textId="77777777" w:rsidR="00253814" w:rsidRPr="00E50518" w:rsidRDefault="00DE68ED" w:rsidP="00E67D48">
            <w:pPr>
              <w:pStyle w:val="TableParagraph"/>
              <w:spacing w:before="15"/>
              <w:ind w:left="90" w:right="78"/>
              <w:rPr>
                <w:rFonts w:eastAsia="Arial" w:cs="Arial"/>
                <w:szCs w:val="24"/>
              </w:rPr>
            </w:pPr>
            <w:r w:rsidRPr="00E50518">
              <w:rPr>
                <w:rFonts w:eastAsia="Arial" w:cs="Arial"/>
                <w:szCs w:val="24"/>
              </w:rPr>
              <w:t xml:space="preserve">c. Monitoring, Documentation, and </w:t>
            </w:r>
            <w:r w:rsidR="00235D21" w:rsidRPr="00E50518">
              <w:rPr>
                <w:rFonts w:eastAsia="Arial" w:cs="Arial"/>
                <w:szCs w:val="24"/>
              </w:rPr>
              <w:t>R</w:t>
            </w:r>
            <w:r w:rsidR="00253814" w:rsidRPr="00E50518">
              <w:rPr>
                <w:rFonts w:eastAsia="Arial" w:cs="Arial"/>
                <w:szCs w:val="24"/>
              </w:rPr>
              <w:t>eporting</w:t>
            </w:r>
          </w:p>
        </w:tc>
        <w:tc>
          <w:tcPr>
            <w:tcW w:w="2973" w:type="dxa"/>
            <w:tcBorders>
              <w:top w:val="single" w:sz="7" w:space="0" w:color="000000"/>
              <w:left w:val="single" w:sz="7" w:space="0" w:color="000000"/>
              <w:bottom w:val="single" w:sz="7" w:space="0" w:color="000000"/>
              <w:right w:val="single" w:sz="7" w:space="0" w:color="000000"/>
            </w:tcBorders>
          </w:tcPr>
          <w:p w14:paraId="6AB6C8D6" w14:textId="04F2480F" w:rsidR="00253814" w:rsidRPr="00E50518" w:rsidRDefault="00253814" w:rsidP="00E67D48">
            <w:pPr>
              <w:pStyle w:val="TableParagraph"/>
              <w:spacing w:before="15"/>
              <w:ind w:left="90" w:right="78"/>
              <w:rPr>
                <w:rFonts w:cs="Arial"/>
                <w:szCs w:val="24"/>
              </w:rPr>
            </w:pPr>
            <w:r w:rsidRPr="00E50518">
              <w:rPr>
                <w:rFonts w:cs="Arial"/>
                <w:szCs w:val="24"/>
              </w:rPr>
              <w:t>A comprehensive summary of experience, qualification, and capacity to deliver services</w:t>
            </w:r>
            <w:r w:rsidR="006F0327" w:rsidRPr="00E50518">
              <w:rPr>
                <w:rFonts w:cs="Arial"/>
                <w:szCs w:val="24"/>
              </w:rPr>
              <w:t xml:space="preserve"> </w:t>
            </w:r>
            <w:r w:rsidRPr="00E50518">
              <w:rPr>
                <w:rFonts w:cs="Arial"/>
                <w:szCs w:val="24"/>
              </w:rPr>
              <w:t>in areas a, b, and c. Includes a minimum of two examples in each of the</w:t>
            </w:r>
            <w:r w:rsidR="00537F41" w:rsidRPr="00E50518">
              <w:rPr>
                <w:rFonts w:cs="Arial"/>
                <w:szCs w:val="24"/>
              </w:rPr>
              <w:t xml:space="preserve"> </w:t>
            </w:r>
            <w:r w:rsidRPr="00E50518">
              <w:rPr>
                <w:rFonts w:cs="Arial"/>
                <w:szCs w:val="24"/>
              </w:rPr>
              <w:t>three areas</w:t>
            </w:r>
            <w:r w:rsidR="00457359" w:rsidRPr="00E50518">
              <w:rPr>
                <w:rFonts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0143AAD0" w14:textId="507CDB94" w:rsidR="00253814" w:rsidRPr="00E50518" w:rsidRDefault="00253814" w:rsidP="00D73454">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adequate</w:t>
            </w:r>
            <w:r w:rsidRPr="00E50518">
              <w:rPr>
                <w:rFonts w:cs="Arial"/>
                <w:szCs w:val="24"/>
              </w:rPr>
              <w:t xml:space="preserve"> summary of experience, qualification, and capacity to deliver services in areas a, b, and c. Includes a minimum of one example in each of the three areas</w:t>
            </w:r>
            <w:r w:rsidR="00457359" w:rsidRPr="00E50518">
              <w:rPr>
                <w:rFonts w:cs="Arial"/>
                <w:szCs w:val="24"/>
              </w:rPr>
              <w:t>.</w:t>
            </w:r>
          </w:p>
        </w:tc>
        <w:tc>
          <w:tcPr>
            <w:tcW w:w="2700" w:type="dxa"/>
            <w:tcBorders>
              <w:top w:val="single" w:sz="7" w:space="0" w:color="000000"/>
              <w:left w:val="single" w:sz="7" w:space="0" w:color="000000"/>
              <w:bottom w:val="single" w:sz="7" w:space="0" w:color="000000"/>
              <w:right w:val="single" w:sz="7" w:space="0" w:color="000000"/>
            </w:tcBorders>
          </w:tcPr>
          <w:p w14:paraId="1BFCA4B6" w14:textId="77777777" w:rsidR="00253814" w:rsidRPr="00E50518" w:rsidRDefault="00253814" w:rsidP="00D73454">
            <w:pPr>
              <w:pStyle w:val="TableParagraph"/>
              <w:spacing w:before="15"/>
              <w:ind w:left="103" w:right="78"/>
              <w:rPr>
                <w:rFonts w:cs="Arial"/>
                <w:szCs w:val="24"/>
              </w:rPr>
            </w:pPr>
            <w:r w:rsidRPr="00E50518">
              <w:rPr>
                <w:rFonts w:cs="Arial"/>
                <w:szCs w:val="24"/>
              </w:rPr>
              <w:t>A limited summary of experience, qualification, and capacity to deliver services in areas a, b, and c. Includes examples but not in all three areas</w:t>
            </w:r>
            <w:r w:rsidR="00457359" w:rsidRPr="00E50518">
              <w:rPr>
                <w:rFonts w:cs="Arial"/>
                <w:szCs w:val="24"/>
              </w:rPr>
              <w:t>.</w:t>
            </w:r>
          </w:p>
        </w:tc>
        <w:tc>
          <w:tcPr>
            <w:tcW w:w="2970" w:type="dxa"/>
            <w:tcBorders>
              <w:top w:val="single" w:sz="7" w:space="0" w:color="000000"/>
              <w:left w:val="single" w:sz="7" w:space="0" w:color="000000"/>
              <w:bottom w:val="single" w:sz="7" w:space="0" w:color="000000"/>
              <w:right w:val="single" w:sz="7" w:space="0" w:color="000000"/>
            </w:tcBorders>
          </w:tcPr>
          <w:p w14:paraId="4647A7F8" w14:textId="77777777" w:rsidR="00253814" w:rsidRPr="00E50518" w:rsidRDefault="00253814" w:rsidP="00D73454">
            <w:pPr>
              <w:pStyle w:val="TableParagraph"/>
              <w:spacing w:before="15"/>
              <w:ind w:left="103" w:right="114"/>
              <w:rPr>
                <w:rFonts w:cs="Arial"/>
                <w:szCs w:val="24"/>
              </w:rPr>
            </w:pPr>
            <w:r w:rsidRPr="00E50518">
              <w:rPr>
                <w:rFonts w:cs="Arial"/>
                <w:szCs w:val="24"/>
              </w:rPr>
              <w:t>An incomplete summary of experience, qualification, and capacity to deliver services in areas a, b, and c. No example in any area</w:t>
            </w:r>
            <w:r w:rsidR="00457359" w:rsidRPr="00E50518">
              <w:rPr>
                <w:rFonts w:cs="Arial"/>
                <w:szCs w:val="24"/>
              </w:rPr>
              <w:t>.</w:t>
            </w:r>
          </w:p>
        </w:tc>
      </w:tr>
      <w:tr w:rsidR="00C76B88" w:rsidRPr="00537F41" w14:paraId="42F95D1B" w14:textId="77777777" w:rsidTr="00187710">
        <w:trPr>
          <w:cantSplit/>
          <w:trHeight w:hRule="exact" w:val="288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67EC6D8" w14:textId="77777777" w:rsidR="00253814" w:rsidRPr="00E50518" w:rsidRDefault="00D87FDB" w:rsidP="00E67D48">
            <w:pPr>
              <w:pStyle w:val="TableParagraph"/>
              <w:spacing w:before="15"/>
              <w:ind w:left="90" w:right="78"/>
              <w:rPr>
                <w:rFonts w:eastAsia="Arial" w:cs="Arial"/>
                <w:szCs w:val="24"/>
              </w:rPr>
            </w:pPr>
            <w:r w:rsidRPr="00E50518">
              <w:rPr>
                <w:rFonts w:eastAsia="Arial" w:cs="Arial"/>
                <w:b/>
                <w:szCs w:val="24"/>
              </w:rPr>
              <w:lastRenderedPageBreak/>
              <w:t xml:space="preserve">II.1 </w:t>
            </w:r>
            <w:r w:rsidR="00624927" w:rsidRPr="00E50518">
              <w:rPr>
                <w:rFonts w:eastAsia="Arial" w:cs="Arial"/>
                <w:b/>
                <w:szCs w:val="24"/>
              </w:rPr>
              <w:t>Expected Outcome (1)</w:t>
            </w:r>
            <w:r w:rsidR="00457359" w:rsidRPr="00E50518">
              <w:rPr>
                <w:rFonts w:eastAsia="Arial" w:cs="Arial"/>
                <w:b/>
                <w:szCs w:val="24"/>
              </w:rPr>
              <w:t>:</w:t>
            </w:r>
            <w:r w:rsidR="00253814" w:rsidRPr="00E50518">
              <w:rPr>
                <w:rFonts w:eastAsia="Arial" w:cs="Arial"/>
                <w:szCs w:val="24"/>
              </w:rPr>
              <w:t xml:space="preserve"> </w:t>
            </w:r>
            <w:r w:rsidR="005519E7" w:rsidRPr="00E50518">
              <w:rPr>
                <w:rFonts w:eastAsia="Arial" w:cs="Arial"/>
                <w:szCs w:val="24"/>
              </w:rPr>
              <w:t>Ensure that participating LEAs (including charter schools) implement the design and implementation of college and career pathways plan.</w:t>
            </w:r>
          </w:p>
          <w:p w14:paraId="5DD565B5" w14:textId="77777777" w:rsidR="003717CD" w:rsidRPr="00E50518" w:rsidRDefault="003717CD" w:rsidP="00E67D48">
            <w:pPr>
              <w:pStyle w:val="TableParagraph"/>
              <w:spacing w:before="15"/>
              <w:ind w:left="90" w:right="78"/>
              <w:rPr>
                <w:rFonts w:eastAsia="Arial" w:cs="Arial"/>
                <w:szCs w:val="24"/>
              </w:rPr>
            </w:pPr>
          </w:p>
          <w:p w14:paraId="7F768471" w14:textId="77777777" w:rsidR="003717CD" w:rsidRPr="00E50518" w:rsidRDefault="003717CD" w:rsidP="00ED73F3">
            <w:pPr>
              <w:pStyle w:val="TableParagraph"/>
              <w:spacing w:before="15"/>
              <w:ind w:left="104" w:right="78"/>
              <w:rPr>
                <w:rFonts w:eastAsia="Arial" w:cs="Arial"/>
                <w:szCs w:val="24"/>
              </w:rPr>
            </w:pPr>
          </w:p>
          <w:p w14:paraId="189F153A" w14:textId="77777777" w:rsidR="005519E7" w:rsidRPr="00E50518" w:rsidRDefault="005519E7" w:rsidP="00ED73F3">
            <w:pPr>
              <w:pStyle w:val="TableParagraph"/>
              <w:spacing w:before="15"/>
              <w:ind w:left="104" w:right="78"/>
              <w:rPr>
                <w:rFonts w:eastAsia="Arial" w:cs="Arial"/>
                <w:szCs w:val="24"/>
              </w:rPr>
            </w:pPr>
          </w:p>
          <w:p w14:paraId="1EC533BF" w14:textId="77777777" w:rsidR="003717CD" w:rsidRPr="00E50518" w:rsidRDefault="003717CD" w:rsidP="00ED73F3">
            <w:pPr>
              <w:pStyle w:val="TableParagraph"/>
              <w:spacing w:before="15"/>
              <w:ind w:left="104" w:right="78"/>
              <w:rPr>
                <w:rFonts w:eastAsia="Arial" w:cs="Arial"/>
                <w:szCs w:val="24"/>
              </w:rPr>
            </w:pPr>
          </w:p>
          <w:p w14:paraId="29FE13DC" w14:textId="77777777" w:rsidR="005519E7" w:rsidRPr="00E50518" w:rsidRDefault="005519E7" w:rsidP="00ED73F3">
            <w:pPr>
              <w:pStyle w:val="TableParagraph"/>
              <w:spacing w:before="15"/>
              <w:ind w:left="104" w:right="78"/>
              <w:rPr>
                <w:rFonts w:eastAsia="Arial" w:cs="Arial"/>
                <w:szCs w:val="24"/>
              </w:rPr>
            </w:pPr>
          </w:p>
        </w:tc>
        <w:tc>
          <w:tcPr>
            <w:tcW w:w="2973" w:type="dxa"/>
            <w:tcBorders>
              <w:top w:val="single" w:sz="7" w:space="0" w:color="000000"/>
              <w:left w:val="single" w:sz="7" w:space="0" w:color="000000"/>
              <w:bottom w:val="single" w:sz="7" w:space="0" w:color="000000"/>
              <w:right w:val="single" w:sz="7" w:space="0" w:color="000000"/>
            </w:tcBorders>
          </w:tcPr>
          <w:p w14:paraId="134CA4D5" w14:textId="7F3F61E7" w:rsidR="005519E7" w:rsidRPr="00E50518" w:rsidRDefault="00253814" w:rsidP="00E67D48">
            <w:pPr>
              <w:pStyle w:val="TableParagraph"/>
              <w:spacing w:before="15"/>
              <w:ind w:left="90" w:right="78"/>
              <w:rPr>
                <w:rFonts w:cs="Arial"/>
                <w:szCs w:val="24"/>
              </w:rPr>
            </w:pPr>
            <w:r w:rsidRPr="00E50518">
              <w:rPr>
                <w:rFonts w:cs="Arial"/>
                <w:szCs w:val="24"/>
              </w:rPr>
              <w:t>A</w:t>
            </w:r>
            <w:r w:rsidRPr="00E50518">
              <w:rPr>
                <w:rFonts w:cs="Arial"/>
                <w:spacing w:val="29"/>
                <w:szCs w:val="24"/>
              </w:rPr>
              <w:t xml:space="preserve"> </w:t>
            </w:r>
            <w:r w:rsidRPr="00E50518">
              <w:rPr>
                <w:rFonts w:cs="Arial"/>
                <w:szCs w:val="24"/>
              </w:rPr>
              <w:t>comprehensive</w:t>
            </w:r>
            <w:r w:rsidRPr="00E50518">
              <w:rPr>
                <w:rFonts w:cs="Arial"/>
                <w:w w:val="102"/>
                <w:szCs w:val="24"/>
              </w:rPr>
              <w:t xml:space="preserve"> </w:t>
            </w:r>
            <w:r w:rsidR="00916C24" w:rsidRPr="00E50518">
              <w:rPr>
                <w:rFonts w:cs="Arial"/>
                <w:szCs w:val="24"/>
              </w:rPr>
              <w:t>summary</w:t>
            </w:r>
            <w:r w:rsidR="005519E7" w:rsidRPr="00E50518">
              <w:rPr>
                <w:rFonts w:cs="Arial"/>
                <w:szCs w:val="24"/>
              </w:rPr>
              <w:t>,</w:t>
            </w:r>
            <w:r w:rsidRPr="00E50518">
              <w:rPr>
                <w:rFonts w:cs="Arial"/>
                <w:spacing w:val="11"/>
                <w:szCs w:val="24"/>
              </w:rPr>
              <w:t xml:space="preserve"> </w:t>
            </w:r>
            <w:r w:rsidRPr="00E50518">
              <w:rPr>
                <w:rFonts w:cs="Arial"/>
                <w:szCs w:val="24"/>
              </w:rPr>
              <w:t>timeline</w:t>
            </w:r>
            <w:r w:rsidR="00D50E5A" w:rsidRPr="00E50518">
              <w:rPr>
                <w:rFonts w:cs="Arial"/>
                <w:szCs w:val="24"/>
              </w:rPr>
              <w:t>,</w:t>
            </w:r>
            <w:r w:rsidR="005519E7" w:rsidRPr="00E50518">
              <w:rPr>
                <w:rFonts w:cs="Arial"/>
                <w:szCs w:val="24"/>
              </w:rPr>
              <w:t xml:space="preserve"> and activities to</w:t>
            </w:r>
            <w:r w:rsidRPr="00E50518">
              <w:rPr>
                <w:rFonts w:cs="Arial"/>
                <w:spacing w:val="11"/>
                <w:szCs w:val="24"/>
              </w:rPr>
              <w:t xml:space="preserve"> </w:t>
            </w:r>
            <w:r w:rsidR="005519E7" w:rsidRPr="00E50518">
              <w:rPr>
                <w:rFonts w:cs="Arial"/>
                <w:spacing w:val="11"/>
                <w:szCs w:val="24"/>
              </w:rPr>
              <w:t>e</w:t>
            </w:r>
            <w:r w:rsidR="005519E7" w:rsidRPr="00E50518">
              <w:rPr>
                <w:rFonts w:cs="Arial"/>
                <w:szCs w:val="24"/>
              </w:rPr>
              <w:t xml:space="preserve">nsure that participating LEAs implement the design and implementation of college and career </w:t>
            </w:r>
          </w:p>
          <w:p w14:paraId="7E5C44E9" w14:textId="77777777" w:rsidR="00D73454" w:rsidRPr="00E50518" w:rsidRDefault="005519E7" w:rsidP="00E67D48">
            <w:pPr>
              <w:pStyle w:val="TableParagraph"/>
              <w:spacing w:before="15"/>
              <w:ind w:left="90" w:right="78"/>
              <w:rPr>
                <w:rFonts w:cs="Arial"/>
                <w:szCs w:val="24"/>
              </w:rPr>
            </w:pPr>
            <w:r w:rsidRPr="00E50518">
              <w:rPr>
                <w:rFonts w:cs="Arial"/>
                <w:szCs w:val="24"/>
              </w:rPr>
              <w:t>pathways plan.</w:t>
            </w:r>
          </w:p>
          <w:p w14:paraId="0BD6BF22" w14:textId="77777777" w:rsidR="003717CD" w:rsidRPr="00E50518" w:rsidRDefault="003717CD" w:rsidP="00537F41">
            <w:pPr>
              <w:pStyle w:val="TableParagraph"/>
              <w:spacing w:before="15"/>
              <w:ind w:left="103" w:right="78"/>
              <w:rPr>
                <w:rFonts w:cs="Arial"/>
                <w:szCs w:val="24"/>
              </w:rPr>
            </w:pPr>
          </w:p>
          <w:p w14:paraId="6906AE61" w14:textId="77777777" w:rsidR="003717CD" w:rsidRPr="00E50518" w:rsidRDefault="003717CD" w:rsidP="00537F41">
            <w:pPr>
              <w:pStyle w:val="TableParagraph"/>
              <w:spacing w:before="15"/>
              <w:ind w:left="103" w:right="78"/>
              <w:rPr>
                <w:rFonts w:cs="Arial"/>
                <w:szCs w:val="24"/>
              </w:rPr>
            </w:pPr>
          </w:p>
          <w:p w14:paraId="34CC8E10" w14:textId="77777777" w:rsidR="005519E7" w:rsidRPr="00E50518" w:rsidRDefault="005519E7" w:rsidP="00537F41">
            <w:pPr>
              <w:pStyle w:val="TableParagraph"/>
              <w:spacing w:before="15"/>
              <w:ind w:left="103" w:right="78"/>
              <w:rPr>
                <w:rFonts w:eastAsia="Arial" w:cs="Arial"/>
                <w:szCs w:val="24"/>
              </w:rPr>
            </w:pPr>
          </w:p>
        </w:tc>
        <w:tc>
          <w:tcPr>
            <w:tcW w:w="2699" w:type="dxa"/>
            <w:tcBorders>
              <w:top w:val="single" w:sz="7" w:space="0" w:color="000000"/>
              <w:left w:val="single" w:sz="7" w:space="0" w:color="000000"/>
              <w:bottom w:val="single" w:sz="7" w:space="0" w:color="000000"/>
              <w:right w:val="single" w:sz="7" w:space="0" w:color="000000"/>
            </w:tcBorders>
          </w:tcPr>
          <w:p w14:paraId="2672D98D" w14:textId="2328A7F9" w:rsidR="005519E7" w:rsidRPr="00E50518" w:rsidRDefault="00253814" w:rsidP="005519E7">
            <w:pPr>
              <w:pStyle w:val="TableParagraph"/>
              <w:spacing w:before="15"/>
              <w:ind w:left="103" w:right="78"/>
              <w:rPr>
                <w:rFonts w:cs="Arial"/>
                <w:spacing w:val="15"/>
                <w:szCs w:val="24"/>
              </w:rPr>
            </w:pPr>
            <w:r w:rsidRPr="00E50518">
              <w:rPr>
                <w:rFonts w:cs="Arial"/>
                <w:szCs w:val="24"/>
              </w:rPr>
              <w:t>A</w:t>
            </w:r>
            <w:r w:rsidR="00344278" w:rsidRPr="00E50518">
              <w:rPr>
                <w:rFonts w:cs="Arial"/>
                <w:szCs w:val="24"/>
              </w:rPr>
              <w:t>n</w:t>
            </w:r>
            <w:r w:rsidRPr="00E50518">
              <w:rPr>
                <w:rFonts w:cs="Arial"/>
                <w:spacing w:val="8"/>
                <w:szCs w:val="24"/>
              </w:rPr>
              <w:t xml:space="preserve"> </w:t>
            </w:r>
            <w:r w:rsidR="00344278" w:rsidRPr="00E50518">
              <w:rPr>
                <w:rFonts w:cs="Arial"/>
                <w:szCs w:val="24"/>
              </w:rPr>
              <w:t xml:space="preserve">adequate </w:t>
            </w:r>
            <w:r w:rsidR="00916C24" w:rsidRPr="00E50518">
              <w:rPr>
                <w:rFonts w:cs="Arial"/>
                <w:szCs w:val="24"/>
              </w:rPr>
              <w:t>summary</w:t>
            </w:r>
            <w:r w:rsidR="005519E7" w:rsidRPr="00E50518">
              <w:rPr>
                <w:rFonts w:cs="Arial"/>
                <w:szCs w:val="24"/>
              </w:rPr>
              <w:t>,</w:t>
            </w:r>
            <w:r w:rsidRPr="00E50518">
              <w:rPr>
                <w:rFonts w:cs="Arial"/>
                <w:w w:val="102"/>
                <w:szCs w:val="24"/>
              </w:rPr>
              <w:t xml:space="preserve"> </w:t>
            </w:r>
            <w:r w:rsidRPr="00E50518">
              <w:rPr>
                <w:rFonts w:cs="Arial"/>
                <w:szCs w:val="24"/>
              </w:rPr>
              <w:t>timeline</w:t>
            </w:r>
            <w:r w:rsidR="00D50E5A" w:rsidRPr="00E50518">
              <w:rPr>
                <w:rFonts w:cs="Arial"/>
                <w:szCs w:val="24"/>
              </w:rPr>
              <w:t>,</w:t>
            </w:r>
            <w:r w:rsidR="005519E7" w:rsidRPr="00E50518">
              <w:rPr>
                <w:rFonts w:cs="Arial"/>
                <w:szCs w:val="24"/>
              </w:rPr>
              <w:t xml:space="preserve"> and activities</w:t>
            </w:r>
            <w:r w:rsidRPr="00E50518">
              <w:rPr>
                <w:rFonts w:cs="Arial"/>
                <w:spacing w:val="15"/>
                <w:szCs w:val="24"/>
              </w:rPr>
              <w:t xml:space="preserve"> </w:t>
            </w:r>
            <w:r w:rsidRPr="00E50518">
              <w:rPr>
                <w:rFonts w:cs="Arial"/>
                <w:szCs w:val="24"/>
              </w:rPr>
              <w:t>to</w:t>
            </w:r>
            <w:r w:rsidR="005519E7" w:rsidRPr="00E50518">
              <w:rPr>
                <w:rFonts w:cs="Arial"/>
                <w:szCs w:val="24"/>
              </w:rPr>
              <w:t xml:space="preserve"> </w:t>
            </w:r>
            <w:r w:rsidR="005519E7" w:rsidRPr="00E50518">
              <w:rPr>
                <w:rFonts w:cs="Arial"/>
                <w:spacing w:val="15"/>
                <w:szCs w:val="24"/>
              </w:rPr>
              <w:t xml:space="preserve">ensure that participating LEAs implement the design and implementation of college and career </w:t>
            </w:r>
          </w:p>
          <w:p w14:paraId="6F162DA6" w14:textId="77777777" w:rsidR="00253814" w:rsidRPr="00E50518" w:rsidRDefault="005519E7" w:rsidP="005519E7">
            <w:pPr>
              <w:pStyle w:val="TableParagraph"/>
              <w:spacing w:before="15"/>
              <w:ind w:left="103" w:right="78"/>
              <w:rPr>
                <w:rFonts w:cs="Arial"/>
                <w:szCs w:val="24"/>
              </w:rPr>
            </w:pPr>
            <w:r w:rsidRPr="00E50518">
              <w:rPr>
                <w:rFonts w:cs="Arial"/>
                <w:spacing w:val="15"/>
                <w:szCs w:val="24"/>
              </w:rPr>
              <w:t>pathways plan.</w:t>
            </w:r>
            <w:r w:rsidR="00253814" w:rsidRPr="00E50518">
              <w:rPr>
                <w:rFonts w:cs="Arial"/>
                <w:szCs w:val="24"/>
              </w:rPr>
              <w:t xml:space="preserve"> </w:t>
            </w:r>
          </w:p>
          <w:p w14:paraId="1F10B29E" w14:textId="77777777" w:rsidR="003717CD" w:rsidRPr="00E50518" w:rsidRDefault="003717CD" w:rsidP="005519E7">
            <w:pPr>
              <w:pStyle w:val="TableParagraph"/>
              <w:spacing w:before="15"/>
              <w:ind w:left="103" w:right="78"/>
              <w:rPr>
                <w:rFonts w:eastAsia="Arial" w:cs="Arial"/>
                <w:szCs w:val="24"/>
              </w:rPr>
            </w:pPr>
          </w:p>
        </w:tc>
        <w:tc>
          <w:tcPr>
            <w:tcW w:w="2700" w:type="dxa"/>
            <w:tcBorders>
              <w:top w:val="single" w:sz="7" w:space="0" w:color="000000"/>
              <w:left w:val="single" w:sz="7" w:space="0" w:color="000000"/>
              <w:bottom w:val="single" w:sz="7" w:space="0" w:color="000000"/>
              <w:right w:val="single" w:sz="7" w:space="0" w:color="000000"/>
            </w:tcBorders>
          </w:tcPr>
          <w:p w14:paraId="5EA11A4F" w14:textId="5C35E0A3" w:rsidR="00365DB3" w:rsidRPr="00E50518" w:rsidRDefault="00253814" w:rsidP="00365DB3">
            <w:pPr>
              <w:pStyle w:val="TableParagraph"/>
              <w:spacing w:before="15"/>
              <w:ind w:left="103" w:right="78"/>
              <w:rPr>
                <w:rFonts w:cs="Arial"/>
                <w:szCs w:val="24"/>
              </w:rPr>
            </w:pPr>
            <w:r w:rsidRPr="00E50518">
              <w:rPr>
                <w:rFonts w:cs="Arial"/>
                <w:szCs w:val="24"/>
              </w:rPr>
              <w:t>A</w:t>
            </w:r>
            <w:r w:rsidRPr="00E50518">
              <w:rPr>
                <w:rFonts w:cs="Arial"/>
                <w:spacing w:val="10"/>
                <w:szCs w:val="24"/>
              </w:rPr>
              <w:t xml:space="preserve"> </w:t>
            </w:r>
            <w:r w:rsidRPr="00E50518">
              <w:rPr>
                <w:rFonts w:cs="Arial"/>
                <w:szCs w:val="24"/>
              </w:rPr>
              <w:t>limited</w:t>
            </w:r>
            <w:r w:rsidRPr="00E50518">
              <w:rPr>
                <w:rFonts w:cs="Arial"/>
                <w:spacing w:val="10"/>
                <w:szCs w:val="24"/>
              </w:rPr>
              <w:t xml:space="preserve"> </w:t>
            </w:r>
            <w:r w:rsidR="00916C24" w:rsidRPr="00E50518">
              <w:rPr>
                <w:rFonts w:cs="Arial"/>
                <w:szCs w:val="24"/>
              </w:rPr>
              <w:t>summary</w:t>
            </w:r>
            <w:r w:rsidR="005519E7" w:rsidRPr="00E50518">
              <w:rPr>
                <w:rFonts w:cs="Arial"/>
                <w:szCs w:val="24"/>
              </w:rPr>
              <w:t>,</w:t>
            </w:r>
            <w:r w:rsidRPr="00E50518">
              <w:rPr>
                <w:rFonts w:cs="Arial"/>
                <w:w w:val="102"/>
                <w:szCs w:val="24"/>
              </w:rPr>
              <w:t xml:space="preserve"> </w:t>
            </w:r>
            <w:r w:rsidRPr="00E50518">
              <w:rPr>
                <w:rFonts w:cs="Arial"/>
                <w:szCs w:val="24"/>
              </w:rPr>
              <w:t>timeline</w:t>
            </w:r>
            <w:r w:rsidR="00D50E5A" w:rsidRPr="00E50518">
              <w:rPr>
                <w:rFonts w:cs="Arial"/>
                <w:szCs w:val="24"/>
              </w:rPr>
              <w:t>,</w:t>
            </w:r>
            <w:r w:rsidR="005519E7" w:rsidRPr="00E50518">
              <w:rPr>
                <w:rFonts w:cs="Arial"/>
                <w:szCs w:val="24"/>
              </w:rPr>
              <w:t xml:space="preserve"> and an activity</w:t>
            </w:r>
            <w:r w:rsidRPr="00E50518">
              <w:rPr>
                <w:rFonts w:cs="Arial"/>
                <w:spacing w:val="15"/>
                <w:szCs w:val="24"/>
              </w:rPr>
              <w:t xml:space="preserve"> </w:t>
            </w:r>
            <w:r w:rsidRPr="00E50518">
              <w:rPr>
                <w:rFonts w:cs="Arial"/>
                <w:szCs w:val="24"/>
              </w:rPr>
              <w:t>to</w:t>
            </w:r>
            <w:r w:rsidRPr="00E50518">
              <w:rPr>
                <w:rFonts w:cs="Arial"/>
                <w:spacing w:val="15"/>
                <w:szCs w:val="24"/>
              </w:rPr>
              <w:t xml:space="preserve"> </w:t>
            </w:r>
            <w:r w:rsidR="00365DB3" w:rsidRPr="00E50518">
              <w:rPr>
                <w:rFonts w:cs="Arial"/>
                <w:szCs w:val="24"/>
              </w:rPr>
              <w:t xml:space="preserve">ensure that participating LEAs implement the design and implementation of college and career </w:t>
            </w:r>
          </w:p>
          <w:p w14:paraId="5C301970" w14:textId="77777777" w:rsidR="00253814" w:rsidRPr="00E50518" w:rsidRDefault="00365DB3" w:rsidP="00365DB3">
            <w:pPr>
              <w:pStyle w:val="TableParagraph"/>
              <w:spacing w:before="15"/>
              <w:ind w:left="103" w:right="78"/>
              <w:rPr>
                <w:rFonts w:cs="Arial"/>
                <w:szCs w:val="24"/>
              </w:rPr>
            </w:pPr>
            <w:r w:rsidRPr="00E50518">
              <w:rPr>
                <w:rFonts w:cs="Arial"/>
                <w:szCs w:val="24"/>
              </w:rPr>
              <w:t>pathways plan.</w:t>
            </w:r>
          </w:p>
          <w:p w14:paraId="3D35F67B" w14:textId="77777777" w:rsidR="003717CD" w:rsidRPr="00E50518" w:rsidRDefault="003717CD" w:rsidP="00365DB3">
            <w:pPr>
              <w:pStyle w:val="TableParagraph"/>
              <w:spacing w:before="15"/>
              <w:ind w:left="103" w:right="78"/>
              <w:rPr>
                <w:rFonts w:cs="Arial"/>
                <w:szCs w:val="24"/>
              </w:rPr>
            </w:pPr>
          </w:p>
          <w:p w14:paraId="657B2A67" w14:textId="77777777" w:rsidR="00911B15" w:rsidRPr="00E50518" w:rsidRDefault="00911B15" w:rsidP="00365DB3">
            <w:pPr>
              <w:pStyle w:val="TableParagraph"/>
              <w:spacing w:before="15"/>
              <w:ind w:left="103" w:right="78"/>
              <w:rPr>
                <w:rFonts w:eastAsia="Arial" w:cs="Arial"/>
                <w:szCs w:val="24"/>
              </w:rPr>
            </w:pPr>
          </w:p>
        </w:tc>
        <w:tc>
          <w:tcPr>
            <w:tcW w:w="2970" w:type="dxa"/>
            <w:tcBorders>
              <w:top w:val="single" w:sz="7" w:space="0" w:color="000000"/>
              <w:left w:val="single" w:sz="7" w:space="0" w:color="000000"/>
              <w:bottom w:val="single" w:sz="7" w:space="0" w:color="000000"/>
              <w:right w:val="single" w:sz="7" w:space="0" w:color="000000"/>
            </w:tcBorders>
          </w:tcPr>
          <w:p w14:paraId="4116AC3A" w14:textId="2CCB168D" w:rsidR="00365DB3" w:rsidRPr="00E50518" w:rsidRDefault="00253814" w:rsidP="00365DB3">
            <w:pPr>
              <w:pStyle w:val="TableParagraph"/>
              <w:spacing w:before="15"/>
              <w:ind w:left="103" w:right="114"/>
              <w:rPr>
                <w:rFonts w:cs="Arial"/>
                <w:szCs w:val="24"/>
              </w:rPr>
            </w:pPr>
            <w:r w:rsidRPr="00E50518">
              <w:rPr>
                <w:rFonts w:cs="Arial"/>
                <w:szCs w:val="24"/>
              </w:rPr>
              <w:t>An</w:t>
            </w:r>
            <w:r w:rsidRPr="00E50518">
              <w:rPr>
                <w:rFonts w:cs="Arial"/>
                <w:spacing w:val="14"/>
                <w:szCs w:val="24"/>
              </w:rPr>
              <w:t xml:space="preserve"> </w:t>
            </w:r>
            <w:r w:rsidRPr="00E50518">
              <w:rPr>
                <w:rFonts w:cs="Arial"/>
                <w:szCs w:val="24"/>
              </w:rPr>
              <w:t>incomplete</w:t>
            </w:r>
            <w:r w:rsidRPr="00E50518">
              <w:rPr>
                <w:rFonts w:cs="Arial"/>
                <w:spacing w:val="14"/>
                <w:szCs w:val="24"/>
              </w:rPr>
              <w:t xml:space="preserve"> </w:t>
            </w:r>
            <w:r w:rsidRPr="00E50518">
              <w:rPr>
                <w:rFonts w:cs="Arial"/>
                <w:szCs w:val="24"/>
              </w:rPr>
              <w:t>or</w:t>
            </w:r>
            <w:r w:rsidRPr="00E50518">
              <w:rPr>
                <w:rFonts w:cs="Arial"/>
                <w:w w:val="102"/>
                <w:szCs w:val="24"/>
              </w:rPr>
              <w:t xml:space="preserve"> </w:t>
            </w:r>
            <w:r w:rsidRPr="00E50518">
              <w:rPr>
                <w:rFonts w:cs="Arial"/>
                <w:szCs w:val="24"/>
              </w:rPr>
              <w:t>no</w:t>
            </w:r>
            <w:r w:rsidRPr="00E50518">
              <w:rPr>
                <w:rFonts w:cs="Arial"/>
                <w:spacing w:val="9"/>
                <w:szCs w:val="24"/>
              </w:rPr>
              <w:t xml:space="preserve"> </w:t>
            </w:r>
            <w:r w:rsidR="00916C24" w:rsidRPr="00E50518">
              <w:rPr>
                <w:rFonts w:cs="Arial"/>
                <w:szCs w:val="24"/>
              </w:rPr>
              <w:t xml:space="preserve">summary </w:t>
            </w:r>
            <w:r w:rsidRPr="00E50518">
              <w:rPr>
                <w:rFonts w:cs="Arial"/>
                <w:szCs w:val="24"/>
              </w:rPr>
              <w:t>and</w:t>
            </w:r>
            <w:r w:rsidRPr="00E50518">
              <w:rPr>
                <w:rFonts w:cs="Arial"/>
                <w:w w:val="102"/>
                <w:szCs w:val="24"/>
              </w:rPr>
              <w:t xml:space="preserve"> </w:t>
            </w:r>
            <w:r w:rsidRPr="00E50518">
              <w:rPr>
                <w:rFonts w:cs="Arial"/>
                <w:szCs w:val="24"/>
              </w:rPr>
              <w:t>timeline</w:t>
            </w:r>
            <w:r w:rsidRPr="00E50518">
              <w:rPr>
                <w:rFonts w:cs="Arial"/>
                <w:spacing w:val="15"/>
                <w:szCs w:val="24"/>
              </w:rPr>
              <w:t xml:space="preserve"> </w:t>
            </w:r>
            <w:r w:rsidRPr="00E50518">
              <w:rPr>
                <w:rFonts w:cs="Arial"/>
                <w:szCs w:val="24"/>
              </w:rPr>
              <w:t>to</w:t>
            </w:r>
            <w:r w:rsidRPr="00E50518">
              <w:rPr>
                <w:rFonts w:cs="Arial"/>
                <w:spacing w:val="15"/>
                <w:szCs w:val="24"/>
              </w:rPr>
              <w:t xml:space="preserve"> </w:t>
            </w:r>
            <w:r w:rsidR="00365DB3" w:rsidRPr="00E50518">
              <w:rPr>
                <w:rFonts w:cs="Arial"/>
                <w:szCs w:val="24"/>
              </w:rPr>
              <w:t xml:space="preserve">ensure that participating LEAs implement the design and implementation of college and career </w:t>
            </w:r>
          </w:p>
          <w:p w14:paraId="1DD9FBBF" w14:textId="77777777" w:rsidR="0070411D" w:rsidRPr="00E50518" w:rsidRDefault="00365DB3" w:rsidP="00365DB3">
            <w:pPr>
              <w:pStyle w:val="TableParagraph"/>
              <w:spacing w:before="15"/>
              <w:ind w:left="103" w:right="114"/>
              <w:rPr>
                <w:rFonts w:cs="Arial"/>
                <w:szCs w:val="24"/>
              </w:rPr>
            </w:pPr>
            <w:r w:rsidRPr="00E50518">
              <w:rPr>
                <w:rFonts w:cs="Arial"/>
                <w:szCs w:val="24"/>
              </w:rPr>
              <w:t>pathways plan.</w:t>
            </w:r>
          </w:p>
          <w:p w14:paraId="08EB22B6" w14:textId="77777777" w:rsidR="00D73454" w:rsidRPr="00E50518" w:rsidRDefault="00D73454" w:rsidP="00537F41">
            <w:pPr>
              <w:pStyle w:val="TableParagraph"/>
              <w:spacing w:before="15"/>
              <w:ind w:left="103" w:right="114"/>
              <w:rPr>
                <w:rFonts w:eastAsia="Arial" w:cs="Arial"/>
                <w:szCs w:val="24"/>
              </w:rPr>
            </w:pPr>
          </w:p>
          <w:p w14:paraId="4E9B9D96" w14:textId="77777777" w:rsidR="003717CD" w:rsidRPr="00E50518" w:rsidRDefault="003717CD" w:rsidP="00537F41">
            <w:pPr>
              <w:pStyle w:val="TableParagraph"/>
              <w:spacing w:before="15"/>
              <w:ind w:left="103" w:right="114"/>
              <w:rPr>
                <w:rFonts w:eastAsia="Arial" w:cs="Arial"/>
                <w:szCs w:val="24"/>
              </w:rPr>
            </w:pPr>
          </w:p>
        </w:tc>
      </w:tr>
      <w:tr w:rsidR="00C76B88" w:rsidRPr="0070411D" w14:paraId="3FC4B859" w14:textId="77777777" w:rsidTr="00187710">
        <w:trPr>
          <w:cantSplit/>
          <w:trHeight w:hRule="exact" w:val="3312"/>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7375B7F0" w14:textId="32FB86CB" w:rsidR="00253814" w:rsidRPr="00E50518" w:rsidRDefault="00D87FDB" w:rsidP="00E67D48">
            <w:pPr>
              <w:pStyle w:val="TableParagraph"/>
              <w:spacing w:before="15"/>
              <w:ind w:left="90" w:right="78"/>
              <w:rPr>
                <w:rFonts w:eastAsia="Arial" w:cs="Arial"/>
                <w:szCs w:val="24"/>
              </w:rPr>
            </w:pPr>
            <w:r w:rsidRPr="00E50518">
              <w:rPr>
                <w:rFonts w:eastAsia="Arial" w:cs="Arial"/>
                <w:b/>
                <w:szCs w:val="24"/>
              </w:rPr>
              <w:t xml:space="preserve">II.2 </w:t>
            </w:r>
            <w:r w:rsidR="00624927" w:rsidRPr="00E50518">
              <w:rPr>
                <w:rFonts w:eastAsia="Arial" w:cs="Arial"/>
                <w:b/>
                <w:szCs w:val="24"/>
              </w:rPr>
              <w:t>Expected Outcome (2)</w:t>
            </w:r>
            <w:r w:rsidR="00457359" w:rsidRPr="00E50518">
              <w:rPr>
                <w:rFonts w:eastAsia="Arial" w:cs="Arial"/>
                <w:b/>
                <w:szCs w:val="24"/>
              </w:rPr>
              <w:t>:</w:t>
            </w:r>
            <w:r w:rsidR="00457359" w:rsidRPr="00E50518">
              <w:rPr>
                <w:rFonts w:eastAsia="Arial" w:cs="Arial"/>
                <w:szCs w:val="24"/>
              </w:rPr>
              <w:t xml:space="preserve"> </w:t>
            </w:r>
            <w:r w:rsidR="00253814" w:rsidRPr="00E50518">
              <w:rPr>
                <w:rFonts w:eastAsia="Arial" w:cs="Arial"/>
                <w:szCs w:val="24"/>
              </w:rPr>
              <w:t>Assis</w:t>
            </w:r>
            <w:r w:rsidR="006C2076" w:rsidRPr="00E50518">
              <w:rPr>
                <w:rFonts w:eastAsia="Arial" w:cs="Arial"/>
                <w:szCs w:val="24"/>
              </w:rPr>
              <w:t>ting with the incorporation of i</w:t>
            </w:r>
            <w:r w:rsidR="00253814" w:rsidRPr="00E50518">
              <w:rPr>
                <w:rFonts w:eastAsia="Arial" w:cs="Arial"/>
                <w:szCs w:val="24"/>
              </w:rPr>
              <w:t xml:space="preserve">ndustry certifications, credentials, or </w:t>
            </w:r>
            <w:r w:rsidR="00365DB3" w:rsidRPr="00E50518">
              <w:rPr>
                <w:rFonts w:eastAsia="Arial" w:cs="Arial"/>
                <w:szCs w:val="24"/>
              </w:rPr>
              <w:t>third-party</w:t>
            </w:r>
            <w:r w:rsidR="00253814" w:rsidRPr="00E50518">
              <w:rPr>
                <w:rFonts w:eastAsia="Arial" w:cs="Arial"/>
                <w:szCs w:val="24"/>
              </w:rPr>
              <w:t xml:space="preserve"> assessments for skill attainment</w:t>
            </w:r>
            <w:r w:rsidR="00B50ACA" w:rsidRPr="00E50518">
              <w:rPr>
                <w:rFonts w:eastAsia="Arial" w:cs="Arial"/>
                <w:szCs w:val="24"/>
              </w:rPr>
              <w:t xml:space="preserve"> </w:t>
            </w:r>
            <w:r w:rsidR="00253814" w:rsidRPr="00E50518">
              <w:rPr>
                <w:rFonts w:eastAsia="Arial" w:cs="Arial"/>
                <w:szCs w:val="24"/>
              </w:rPr>
              <w:t xml:space="preserve">at the completion </w:t>
            </w:r>
            <w:r w:rsidR="006C2076" w:rsidRPr="00E50518">
              <w:rPr>
                <w:rFonts w:eastAsia="Arial" w:cs="Arial"/>
                <w:szCs w:val="24"/>
              </w:rPr>
              <w:t xml:space="preserve">of </w:t>
            </w:r>
            <w:r w:rsidR="00253814" w:rsidRPr="00E50518">
              <w:rPr>
                <w:rFonts w:eastAsia="Arial" w:cs="Arial"/>
                <w:szCs w:val="24"/>
              </w:rPr>
              <w:t>the course sequences in the pathway</w:t>
            </w:r>
            <w:r w:rsidR="00365DB3" w:rsidRPr="00E50518">
              <w:rPr>
                <w:rFonts w:eastAsia="Arial" w:cs="Arial"/>
                <w:szCs w:val="24"/>
              </w:rPr>
              <w:t>s</w:t>
            </w:r>
            <w:r w:rsidR="00253814" w:rsidRPr="00E50518">
              <w:rPr>
                <w:rFonts w:eastAsia="Arial" w:cs="Arial"/>
                <w:szCs w:val="24"/>
              </w:rPr>
              <w:t xml:space="preserve"> offered </w:t>
            </w:r>
            <w:r w:rsidR="0021775E" w:rsidRPr="00E50518">
              <w:rPr>
                <w:rFonts w:eastAsia="Arial" w:cs="Arial"/>
                <w:szCs w:val="24"/>
              </w:rPr>
              <w:t>with</w:t>
            </w:r>
            <w:r w:rsidR="00A63C83" w:rsidRPr="00E50518">
              <w:rPr>
                <w:rFonts w:cs="Arial"/>
                <w:spacing w:val="-2"/>
                <w:szCs w:val="24"/>
              </w:rPr>
              <w:t xml:space="preserve"> </w:t>
            </w:r>
            <w:r w:rsidR="00A63C83" w:rsidRPr="00E50518">
              <w:rPr>
                <w:rFonts w:eastAsia="Arial" w:cs="Arial"/>
                <w:szCs w:val="24"/>
              </w:rPr>
              <w:t>participating</w:t>
            </w:r>
            <w:r w:rsidR="0021775E" w:rsidRPr="00E50518">
              <w:rPr>
                <w:rFonts w:eastAsia="Arial" w:cs="Arial"/>
                <w:szCs w:val="24"/>
              </w:rPr>
              <w:t xml:space="preserve"> LEAs</w:t>
            </w:r>
            <w:r w:rsidR="00235D21" w:rsidRPr="00E50518">
              <w:rPr>
                <w:rFonts w:eastAsia="Arial" w:cs="Arial"/>
                <w:szCs w:val="24"/>
              </w:rPr>
              <w:t>.</w:t>
            </w:r>
            <w:r w:rsidR="0021775E" w:rsidRPr="00E50518">
              <w:rPr>
                <w:rFonts w:eastAsia="Arial" w:cs="Arial"/>
                <w:szCs w:val="24"/>
              </w:rPr>
              <w:t xml:space="preserve"> </w:t>
            </w:r>
          </w:p>
        </w:tc>
        <w:tc>
          <w:tcPr>
            <w:tcW w:w="2973" w:type="dxa"/>
            <w:tcBorders>
              <w:top w:val="single" w:sz="7" w:space="0" w:color="000000"/>
              <w:left w:val="single" w:sz="7" w:space="0" w:color="000000"/>
              <w:bottom w:val="single" w:sz="7" w:space="0" w:color="000000"/>
              <w:right w:val="single" w:sz="7" w:space="0" w:color="000000"/>
            </w:tcBorders>
          </w:tcPr>
          <w:p w14:paraId="061E57F2" w14:textId="43E2C3AA" w:rsidR="00253814" w:rsidRPr="00E50518" w:rsidRDefault="00253814" w:rsidP="00537F41">
            <w:pPr>
              <w:pStyle w:val="TableParagraph"/>
              <w:spacing w:before="15"/>
              <w:ind w:left="102" w:right="78"/>
              <w:rPr>
                <w:rFonts w:cs="Arial"/>
                <w:szCs w:val="24"/>
              </w:rPr>
            </w:pPr>
            <w:r w:rsidRPr="00E50518">
              <w:rPr>
                <w:rFonts w:cs="Arial"/>
                <w:szCs w:val="24"/>
              </w:rPr>
              <w:t>A</w:t>
            </w:r>
            <w:r w:rsidRPr="00E50518">
              <w:rPr>
                <w:rFonts w:cs="Arial"/>
                <w:spacing w:val="29"/>
                <w:szCs w:val="24"/>
              </w:rPr>
              <w:t xml:space="preserve"> </w:t>
            </w:r>
            <w:r w:rsidRPr="00E50518">
              <w:rPr>
                <w:rFonts w:cs="Arial"/>
                <w:szCs w:val="24"/>
              </w:rPr>
              <w:t>comprehensive</w:t>
            </w:r>
            <w:r w:rsidRPr="00E50518">
              <w:rPr>
                <w:rFonts w:cs="Arial"/>
                <w:w w:val="102"/>
                <w:szCs w:val="24"/>
              </w:rPr>
              <w:t xml:space="preserve"> </w:t>
            </w:r>
            <w:r w:rsidR="00916C24" w:rsidRPr="00E50518">
              <w:rPr>
                <w:rFonts w:cs="Arial"/>
                <w:szCs w:val="24"/>
              </w:rPr>
              <w:t>summary</w:t>
            </w:r>
            <w:r w:rsidR="00365DB3" w:rsidRPr="00E50518">
              <w:rPr>
                <w:rFonts w:cs="Arial"/>
                <w:szCs w:val="24"/>
              </w:rPr>
              <w:t>,</w:t>
            </w:r>
            <w:r w:rsidRPr="00E50518">
              <w:rPr>
                <w:rFonts w:cs="Arial"/>
                <w:spacing w:val="11"/>
                <w:szCs w:val="24"/>
              </w:rPr>
              <w:t xml:space="preserve"> </w:t>
            </w:r>
            <w:r w:rsidRPr="00E50518">
              <w:rPr>
                <w:rFonts w:cs="Arial"/>
                <w:szCs w:val="24"/>
              </w:rPr>
              <w:t>timeline</w:t>
            </w:r>
            <w:r w:rsidR="00D50E5A" w:rsidRPr="00E50518">
              <w:rPr>
                <w:rFonts w:cs="Arial"/>
                <w:szCs w:val="24"/>
              </w:rPr>
              <w:t>,</w:t>
            </w:r>
            <w:r w:rsidR="00365DB3" w:rsidRPr="00E50518">
              <w:rPr>
                <w:rFonts w:cs="Arial"/>
                <w:szCs w:val="24"/>
              </w:rPr>
              <w:t xml:space="preserve"> and activities</w:t>
            </w:r>
            <w:r w:rsidRPr="00E50518">
              <w:rPr>
                <w:rFonts w:cs="Arial"/>
                <w:spacing w:val="11"/>
                <w:szCs w:val="24"/>
              </w:rPr>
              <w:t xml:space="preserve"> </w:t>
            </w:r>
            <w:r w:rsidRPr="00E50518">
              <w:rPr>
                <w:rFonts w:cs="Arial"/>
                <w:szCs w:val="24"/>
              </w:rPr>
              <w:t>to</w:t>
            </w:r>
            <w:r w:rsidRPr="00E50518">
              <w:rPr>
                <w:rFonts w:cs="Arial"/>
                <w:w w:val="102"/>
                <w:szCs w:val="24"/>
              </w:rPr>
              <w:t xml:space="preserve"> </w:t>
            </w:r>
            <w:r w:rsidRPr="00E50518">
              <w:rPr>
                <w:rFonts w:cs="Arial"/>
                <w:szCs w:val="24"/>
              </w:rPr>
              <w:t>provide</w:t>
            </w:r>
            <w:r w:rsidRPr="00E50518">
              <w:rPr>
                <w:rFonts w:cs="Arial"/>
                <w:spacing w:val="14"/>
                <w:szCs w:val="24"/>
              </w:rPr>
              <w:t xml:space="preserve"> </w:t>
            </w:r>
            <w:r w:rsidRPr="00E50518">
              <w:rPr>
                <w:rFonts w:cs="Arial"/>
                <w:szCs w:val="24"/>
              </w:rPr>
              <w:t>for</w:t>
            </w:r>
            <w:r w:rsidRPr="00E50518">
              <w:rPr>
                <w:rFonts w:cs="Arial"/>
                <w:spacing w:val="14"/>
                <w:szCs w:val="24"/>
              </w:rPr>
              <w:t xml:space="preserve"> </w:t>
            </w:r>
            <w:r w:rsidRPr="00E50518">
              <w:rPr>
                <w:rFonts w:cs="Arial"/>
                <w:szCs w:val="24"/>
              </w:rPr>
              <w:t>pathway</w:t>
            </w:r>
            <w:r w:rsidRPr="00E50518">
              <w:rPr>
                <w:rFonts w:cs="Arial"/>
                <w:spacing w:val="27"/>
                <w:szCs w:val="24"/>
              </w:rPr>
              <w:t xml:space="preserve"> </w:t>
            </w:r>
            <w:r w:rsidRPr="00E50518">
              <w:rPr>
                <w:rFonts w:cs="Arial"/>
                <w:szCs w:val="24"/>
              </w:rPr>
              <w:t>specific</w:t>
            </w:r>
            <w:r w:rsidRPr="00E50518">
              <w:rPr>
                <w:rFonts w:cs="Arial"/>
                <w:w w:val="102"/>
                <w:szCs w:val="24"/>
              </w:rPr>
              <w:t xml:space="preserve"> </w:t>
            </w:r>
            <w:r w:rsidRPr="00E50518">
              <w:rPr>
                <w:rFonts w:cs="Arial"/>
                <w:szCs w:val="24"/>
              </w:rPr>
              <w:t>industry</w:t>
            </w:r>
            <w:r w:rsidRPr="00E50518">
              <w:rPr>
                <w:rFonts w:cs="Arial"/>
                <w:w w:val="102"/>
                <w:szCs w:val="24"/>
              </w:rPr>
              <w:t xml:space="preserve"> </w:t>
            </w:r>
            <w:r w:rsidRPr="00E50518">
              <w:rPr>
                <w:rFonts w:cs="Arial"/>
                <w:szCs w:val="24"/>
              </w:rPr>
              <w:t>certifications</w:t>
            </w:r>
            <w:r w:rsidR="00BE464F" w:rsidRPr="00E50518">
              <w:rPr>
                <w:rFonts w:cs="Arial"/>
                <w:szCs w:val="24"/>
              </w:rPr>
              <w:t>,</w:t>
            </w:r>
            <w:r w:rsidR="00BE464F" w:rsidRPr="00E50518">
              <w:rPr>
                <w:rFonts w:eastAsia="Arial" w:cs="Arial"/>
                <w:szCs w:val="24"/>
              </w:rPr>
              <w:t xml:space="preserve"> credentials, or third-party assessments for skill attainment</w:t>
            </w:r>
            <w:r w:rsidRPr="00E50518">
              <w:rPr>
                <w:rFonts w:cs="Arial"/>
                <w:w w:val="102"/>
                <w:szCs w:val="24"/>
              </w:rPr>
              <w:t xml:space="preserve"> </w:t>
            </w:r>
            <w:r w:rsidRPr="00E50518">
              <w:rPr>
                <w:rFonts w:cs="Arial"/>
                <w:szCs w:val="24"/>
              </w:rPr>
              <w:t>and</w:t>
            </w:r>
            <w:r w:rsidRPr="00E50518">
              <w:rPr>
                <w:rFonts w:cs="Arial"/>
                <w:w w:val="102"/>
                <w:szCs w:val="24"/>
              </w:rPr>
              <w:t xml:space="preserve"> </w:t>
            </w:r>
            <w:r w:rsidRPr="00E50518">
              <w:rPr>
                <w:rFonts w:cs="Arial"/>
                <w:szCs w:val="24"/>
              </w:rPr>
              <w:t>follow</w:t>
            </w:r>
            <w:r w:rsidRPr="00E50518">
              <w:rPr>
                <w:rFonts w:cs="Arial"/>
                <w:spacing w:val="8"/>
                <w:szCs w:val="24"/>
              </w:rPr>
              <w:t xml:space="preserve"> </w:t>
            </w:r>
            <w:r w:rsidRPr="00E50518">
              <w:rPr>
                <w:rFonts w:cs="Arial"/>
                <w:szCs w:val="24"/>
              </w:rPr>
              <w:t>up</w:t>
            </w:r>
            <w:r w:rsidRPr="00E50518">
              <w:rPr>
                <w:rFonts w:cs="Arial"/>
                <w:spacing w:val="9"/>
                <w:szCs w:val="24"/>
              </w:rPr>
              <w:t xml:space="preserve"> </w:t>
            </w:r>
            <w:r w:rsidRPr="00E50518">
              <w:rPr>
                <w:rFonts w:cs="Arial"/>
                <w:szCs w:val="24"/>
              </w:rPr>
              <w:t>for</w:t>
            </w:r>
            <w:r w:rsidRPr="00E50518">
              <w:rPr>
                <w:rFonts w:cs="Arial"/>
                <w:spacing w:val="8"/>
                <w:szCs w:val="24"/>
              </w:rPr>
              <w:t xml:space="preserve"> </w:t>
            </w:r>
            <w:r w:rsidRPr="00E50518">
              <w:rPr>
                <w:rFonts w:cs="Arial"/>
                <w:szCs w:val="24"/>
              </w:rPr>
              <w:t>LEAs</w:t>
            </w:r>
            <w:r w:rsidRPr="00E50518">
              <w:rPr>
                <w:rFonts w:cs="Arial"/>
                <w:spacing w:val="9"/>
                <w:szCs w:val="24"/>
              </w:rPr>
              <w:t xml:space="preserve"> </w:t>
            </w:r>
            <w:r w:rsidRPr="00E50518">
              <w:rPr>
                <w:rFonts w:cs="Arial"/>
                <w:szCs w:val="24"/>
              </w:rPr>
              <w:t>in</w:t>
            </w:r>
            <w:r w:rsidRPr="00E50518">
              <w:rPr>
                <w:rFonts w:cs="Arial"/>
                <w:w w:val="102"/>
                <w:szCs w:val="24"/>
              </w:rPr>
              <w:t xml:space="preserve"> </w:t>
            </w:r>
            <w:r w:rsidR="0021775E" w:rsidRPr="00E50518">
              <w:rPr>
                <w:rFonts w:cs="Arial"/>
                <w:szCs w:val="24"/>
              </w:rPr>
              <w:t>the</w:t>
            </w:r>
            <w:r w:rsidRPr="00E50518">
              <w:rPr>
                <w:rFonts w:cs="Arial"/>
                <w:spacing w:val="18"/>
                <w:szCs w:val="24"/>
              </w:rPr>
              <w:t xml:space="preserve"> </w:t>
            </w:r>
            <w:r w:rsidRPr="00E50518">
              <w:rPr>
                <w:rFonts w:cs="Arial"/>
                <w:szCs w:val="24"/>
              </w:rPr>
              <w:t>region</w:t>
            </w:r>
            <w:r w:rsidR="00457359" w:rsidRPr="00E50518">
              <w:rPr>
                <w:rFonts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552085CD" w14:textId="7C5A7A2A" w:rsidR="00253814" w:rsidRPr="00E50518" w:rsidRDefault="00253814" w:rsidP="00537F41">
            <w:pPr>
              <w:pStyle w:val="TableParagraph"/>
              <w:spacing w:before="15"/>
              <w:ind w:left="102" w:right="78"/>
              <w:rPr>
                <w:rFonts w:cs="Arial"/>
                <w:szCs w:val="24"/>
              </w:rPr>
            </w:pPr>
            <w:r w:rsidRPr="00E50518">
              <w:rPr>
                <w:rFonts w:cs="Arial"/>
                <w:szCs w:val="24"/>
              </w:rPr>
              <w:t>A</w:t>
            </w:r>
            <w:r w:rsidR="00344278" w:rsidRPr="00E50518">
              <w:rPr>
                <w:rFonts w:cs="Arial"/>
                <w:szCs w:val="24"/>
              </w:rPr>
              <w:t>n</w:t>
            </w:r>
            <w:r w:rsidRPr="00E50518">
              <w:rPr>
                <w:rFonts w:cs="Arial"/>
                <w:spacing w:val="8"/>
                <w:szCs w:val="24"/>
              </w:rPr>
              <w:t xml:space="preserve"> </w:t>
            </w:r>
            <w:r w:rsidR="00344278" w:rsidRPr="00E50518">
              <w:rPr>
                <w:rFonts w:cs="Arial"/>
                <w:szCs w:val="24"/>
              </w:rPr>
              <w:t xml:space="preserve">adequate </w:t>
            </w:r>
            <w:r w:rsidR="00916C24" w:rsidRPr="00E50518">
              <w:rPr>
                <w:rFonts w:cs="Arial"/>
                <w:szCs w:val="24"/>
              </w:rPr>
              <w:t>summary</w:t>
            </w:r>
            <w:r w:rsidR="00365DB3" w:rsidRPr="00E50518">
              <w:rPr>
                <w:rFonts w:cs="Arial"/>
                <w:szCs w:val="24"/>
              </w:rPr>
              <w:t xml:space="preserve">, </w:t>
            </w:r>
            <w:r w:rsidRPr="00E50518">
              <w:rPr>
                <w:rFonts w:cs="Arial"/>
                <w:szCs w:val="24"/>
              </w:rPr>
              <w:t>timeline</w:t>
            </w:r>
            <w:r w:rsidR="00D50E5A" w:rsidRPr="00E50518">
              <w:rPr>
                <w:rFonts w:cs="Arial"/>
                <w:szCs w:val="24"/>
              </w:rPr>
              <w:t>,</w:t>
            </w:r>
            <w:r w:rsidR="00365DB3" w:rsidRPr="00E50518">
              <w:rPr>
                <w:rFonts w:cs="Arial"/>
                <w:szCs w:val="24"/>
              </w:rPr>
              <w:t xml:space="preserve"> and activities</w:t>
            </w:r>
            <w:r w:rsidRPr="00E50518">
              <w:rPr>
                <w:rFonts w:cs="Arial"/>
                <w:spacing w:val="16"/>
                <w:szCs w:val="24"/>
              </w:rPr>
              <w:t xml:space="preserve"> </w:t>
            </w:r>
            <w:r w:rsidRPr="00E50518">
              <w:rPr>
                <w:rFonts w:cs="Arial"/>
                <w:szCs w:val="24"/>
              </w:rPr>
              <w:t>to</w:t>
            </w:r>
            <w:r w:rsidRPr="00E50518">
              <w:rPr>
                <w:rFonts w:cs="Arial"/>
                <w:spacing w:val="16"/>
                <w:szCs w:val="24"/>
              </w:rPr>
              <w:t xml:space="preserve"> </w:t>
            </w:r>
            <w:r w:rsidRPr="00E50518">
              <w:rPr>
                <w:rFonts w:cs="Arial"/>
                <w:szCs w:val="24"/>
              </w:rPr>
              <w:t>provide</w:t>
            </w:r>
            <w:r w:rsidRPr="00E50518">
              <w:rPr>
                <w:rFonts w:cs="Arial"/>
                <w:w w:val="102"/>
                <w:szCs w:val="24"/>
              </w:rPr>
              <w:t xml:space="preserve"> </w:t>
            </w:r>
            <w:r w:rsidRPr="00E50518">
              <w:rPr>
                <w:rFonts w:cs="Arial"/>
                <w:szCs w:val="24"/>
              </w:rPr>
              <w:t>for</w:t>
            </w:r>
            <w:r w:rsidRPr="00E50518">
              <w:rPr>
                <w:rFonts w:cs="Arial"/>
                <w:spacing w:val="14"/>
                <w:szCs w:val="24"/>
              </w:rPr>
              <w:t xml:space="preserve"> </w:t>
            </w:r>
            <w:r w:rsidRPr="00E50518">
              <w:rPr>
                <w:rFonts w:cs="Arial"/>
                <w:szCs w:val="24"/>
              </w:rPr>
              <w:t>pathway</w:t>
            </w:r>
            <w:r w:rsidRPr="00E50518">
              <w:rPr>
                <w:rFonts w:cs="Arial"/>
                <w:w w:val="102"/>
                <w:szCs w:val="24"/>
              </w:rPr>
              <w:t xml:space="preserve"> </w:t>
            </w:r>
            <w:r w:rsidRPr="00E50518">
              <w:rPr>
                <w:rFonts w:cs="Arial"/>
                <w:szCs w:val="24"/>
              </w:rPr>
              <w:t>specific</w:t>
            </w:r>
            <w:r w:rsidRPr="00E50518">
              <w:rPr>
                <w:rFonts w:cs="Arial"/>
                <w:spacing w:val="26"/>
                <w:szCs w:val="24"/>
              </w:rPr>
              <w:t xml:space="preserve"> </w:t>
            </w:r>
            <w:r w:rsidRPr="00E50518">
              <w:rPr>
                <w:rFonts w:cs="Arial"/>
                <w:szCs w:val="24"/>
              </w:rPr>
              <w:t>industry</w:t>
            </w:r>
            <w:r w:rsidRPr="00E50518">
              <w:rPr>
                <w:rFonts w:cs="Arial"/>
                <w:w w:val="102"/>
                <w:szCs w:val="24"/>
              </w:rPr>
              <w:t xml:space="preserve"> </w:t>
            </w:r>
            <w:r w:rsidRPr="00E50518">
              <w:rPr>
                <w:rFonts w:cs="Arial"/>
                <w:szCs w:val="24"/>
              </w:rPr>
              <w:t>certifications,</w:t>
            </w:r>
            <w:r w:rsidRPr="00E50518">
              <w:rPr>
                <w:rFonts w:cs="Arial"/>
                <w:w w:val="102"/>
                <w:szCs w:val="24"/>
              </w:rPr>
              <w:t xml:space="preserve"> </w:t>
            </w:r>
            <w:r w:rsidR="00BE464F" w:rsidRPr="00E50518">
              <w:rPr>
                <w:rFonts w:eastAsia="Arial" w:cs="Arial"/>
                <w:szCs w:val="24"/>
              </w:rPr>
              <w:t>credentials, or third-party assessments for skill attainment</w:t>
            </w:r>
            <w:r w:rsidR="00BE464F" w:rsidRPr="00E50518">
              <w:rPr>
                <w:rFonts w:cs="Arial"/>
                <w:szCs w:val="24"/>
              </w:rPr>
              <w:t xml:space="preserve"> </w:t>
            </w:r>
            <w:r w:rsidRPr="00E50518">
              <w:rPr>
                <w:rFonts w:cs="Arial"/>
                <w:szCs w:val="24"/>
              </w:rPr>
              <w:t>and</w:t>
            </w:r>
            <w:r w:rsidRPr="00E50518">
              <w:rPr>
                <w:rFonts w:cs="Arial"/>
                <w:w w:val="102"/>
                <w:szCs w:val="24"/>
              </w:rPr>
              <w:t xml:space="preserve"> </w:t>
            </w:r>
            <w:r w:rsidRPr="00E50518">
              <w:rPr>
                <w:rFonts w:cs="Arial"/>
                <w:szCs w:val="24"/>
              </w:rPr>
              <w:t>follow</w:t>
            </w:r>
            <w:r w:rsidRPr="00E50518">
              <w:rPr>
                <w:rFonts w:cs="Arial"/>
                <w:spacing w:val="8"/>
                <w:szCs w:val="24"/>
              </w:rPr>
              <w:t xml:space="preserve"> </w:t>
            </w:r>
            <w:r w:rsidRPr="00E50518">
              <w:rPr>
                <w:rFonts w:cs="Arial"/>
                <w:szCs w:val="24"/>
              </w:rPr>
              <w:t>up</w:t>
            </w:r>
            <w:r w:rsidRPr="00E50518">
              <w:rPr>
                <w:rFonts w:cs="Arial"/>
                <w:spacing w:val="9"/>
                <w:szCs w:val="24"/>
              </w:rPr>
              <w:t xml:space="preserve"> </w:t>
            </w:r>
            <w:r w:rsidRPr="00E50518">
              <w:rPr>
                <w:rFonts w:cs="Arial"/>
                <w:szCs w:val="24"/>
              </w:rPr>
              <w:t>for</w:t>
            </w:r>
            <w:r w:rsidRPr="00E50518">
              <w:rPr>
                <w:rFonts w:cs="Arial"/>
                <w:spacing w:val="8"/>
                <w:szCs w:val="24"/>
              </w:rPr>
              <w:t xml:space="preserve"> </w:t>
            </w:r>
            <w:r w:rsidRPr="00E50518">
              <w:rPr>
                <w:rFonts w:cs="Arial"/>
                <w:szCs w:val="24"/>
              </w:rPr>
              <w:t>LEAs</w:t>
            </w:r>
            <w:r w:rsidRPr="00E50518">
              <w:rPr>
                <w:rFonts w:cs="Arial"/>
                <w:spacing w:val="9"/>
                <w:szCs w:val="24"/>
              </w:rPr>
              <w:t xml:space="preserve"> </w:t>
            </w:r>
            <w:r w:rsidRPr="00E50518">
              <w:rPr>
                <w:rFonts w:cs="Arial"/>
                <w:szCs w:val="24"/>
              </w:rPr>
              <w:t>in</w:t>
            </w:r>
            <w:r w:rsidRPr="00E50518">
              <w:rPr>
                <w:rFonts w:cs="Arial"/>
                <w:w w:val="102"/>
                <w:szCs w:val="24"/>
              </w:rPr>
              <w:t xml:space="preserve"> </w:t>
            </w:r>
            <w:r w:rsidR="0021775E" w:rsidRPr="00E50518">
              <w:rPr>
                <w:rFonts w:cs="Arial"/>
                <w:szCs w:val="24"/>
              </w:rPr>
              <w:t xml:space="preserve">the </w:t>
            </w:r>
            <w:r w:rsidRPr="00E50518">
              <w:rPr>
                <w:rFonts w:cs="Arial"/>
                <w:szCs w:val="24"/>
              </w:rPr>
              <w:t>region</w:t>
            </w:r>
            <w:r w:rsidR="00457359" w:rsidRPr="00E50518">
              <w:rPr>
                <w:rFonts w:cs="Arial"/>
                <w:szCs w:val="24"/>
              </w:rPr>
              <w:t>.</w:t>
            </w:r>
          </w:p>
        </w:tc>
        <w:tc>
          <w:tcPr>
            <w:tcW w:w="2700" w:type="dxa"/>
            <w:tcBorders>
              <w:top w:val="single" w:sz="7" w:space="0" w:color="000000"/>
              <w:left w:val="single" w:sz="7" w:space="0" w:color="000000"/>
              <w:bottom w:val="single" w:sz="7" w:space="0" w:color="000000"/>
              <w:right w:val="single" w:sz="7" w:space="0" w:color="000000"/>
            </w:tcBorders>
          </w:tcPr>
          <w:p w14:paraId="5BB9EDBA" w14:textId="2072D0D3" w:rsidR="00253814" w:rsidRPr="00E50518" w:rsidRDefault="00253814" w:rsidP="00537F41">
            <w:pPr>
              <w:pStyle w:val="TableParagraph"/>
              <w:spacing w:before="15"/>
              <w:ind w:left="102" w:right="78"/>
              <w:rPr>
                <w:rFonts w:cs="Arial"/>
                <w:szCs w:val="24"/>
              </w:rPr>
            </w:pPr>
            <w:r w:rsidRPr="00E50518">
              <w:rPr>
                <w:rFonts w:cs="Arial"/>
                <w:szCs w:val="24"/>
              </w:rPr>
              <w:t>A</w:t>
            </w:r>
            <w:r w:rsidRPr="00E50518">
              <w:rPr>
                <w:rFonts w:cs="Arial"/>
                <w:spacing w:val="10"/>
                <w:szCs w:val="24"/>
              </w:rPr>
              <w:t xml:space="preserve"> </w:t>
            </w:r>
            <w:r w:rsidRPr="00E50518">
              <w:rPr>
                <w:rFonts w:cs="Arial"/>
                <w:szCs w:val="24"/>
              </w:rPr>
              <w:t>limited</w:t>
            </w:r>
            <w:r w:rsidRPr="00E50518">
              <w:rPr>
                <w:rFonts w:cs="Arial"/>
                <w:spacing w:val="10"/>
                <w:szCs w:val="24"/>
              </w:rPr>
              <w:t xml:space="preserve"> </w:t>
            </w:r>
            <w:r w:rsidR="00916C24" w:rsidRPr="00E50518">
              <w:rPr>
                <w:rFonts w:cs="Arial"/>
                <w:szCs w:val="24"/>
              </w:rPr>
              <w:t>summary</w:t>
            </w:r>
            <w:r w:rsidR="00365DB3" w:rsidRPr="00E50518">
              <w:rPr>
                <w:rFonts w:cs="Arial"/>
                <w:szCs w:val="24"/>
              </w:rPr>
              <w:t xml:space="preserve">, </w:t>
            </w:r>
            <w:r w:rsidRPr="00E50518">
              <w:rPr>
                <w:rFonts w:cs="Arial"/>
                <w:szCs w:val="24"/>
              </w:rPr>
              <w:t>timeline</w:t>
            </w:r>
            <w:r w:rsidR="00D50E5A" w:rsidRPr="00E50518">
              <w:rPr>
                <w:rFonts w:cs="Arial"/>
                <w:szCs w:val="24"/>
              </w:rPr>
              <w:t>,</w:t>
            </w:r>
            <w:r w:rsidR="00365DB3" w:rsidRPr="00E50518">
              <w:rPr>
                <w:rFonts w:cs="Arial"/>
                <w:szCs w:val="24"/>
              </w:rPr>
              <w:t xml:space="preserve"> and an activity</w:t>
            </w:r>
            <w:r w:rsidRPr="00E50518">
              <w:rPr>
                <w:rFonts w:cs="Arial"/>
                <w:spacing w:val="16"/>
                <w:szCs w:val="24"/>
              </w:rPr>
              <w:t xml:space="preserve"> </w:t>
            </w:r>
            <w:r w:rsidRPr="00E50518">
              <w:rPr>
                <w:rFonts w:cs="Arial"/>
                <w:szCs w:val="24"/>
              </w:rPr>
              <w:t>to</w:t>
            </w:r>
            <w:r w:rsidRPr="00E50518">
              <w:rPr>
                <w:rFonts w:cs="Arial"/>
                <w:spacing w:val="16"/>
                <w:szCs w:val="24"/>
              </w:rPr>
              <w:t xml:space="preserve"> </w:t>
            </w:r>
            <w:r w:rsidRPr="00E50518">
              <w:rPr>
                <w:rFonts w:cs="Arial"/>
                <w:szCs w:val="24"/>
              </w:rPr>
              <w:t>provide</w:t>
            </w:r>
            <w:r w:rsidRPr="00E50518">
              <w:rPr>
                <w:rFonts w:cs="Arial"/>
                <w:w w:val="102"/>
                <w:szCs w:val="24"/>
              </w:rPr>
              <w:t xml:space="preserve"> </w:t>
            </w:r>
            <w:r w:rsidRPr="00E50518">
              <w:rPr>
                <w:rFonts w:cs="Arial"/>
                <w:szCs w:val="24"/>
              </w:rPr>
              <w:t>for</w:t>
            </w:r>
            <w:r w:rsidRPr="00E50518">
              <w:rPr>
                <w:rFonts w:cs="Arial"/>
                <w:spacing w:val="14"/>
                <w:szCs w:val="24"/>
              </w:rPr>
              <w:t xml:space="preserve"> </w:t>
            </w:r>
            <w:r w:rsidRPr="00E50518">
              <w:rPr>
                <w:rFonts w:cs="Arial"/>
                <w:szCs w:val="24"/>
              </w:rPr>
              <w:t>pathway</w:t>
            </w:r>
            <w:r w:rsidRPr="00E50518">
              <w:rPr>
                <w:rFonts w:cs="Arial"/>
                <w:w w:val="102"/>
                <w:szCs w:val="24"/>
              </w:rPr>
              <w:t xml:space="preserve"> </w:t>
            </w:r>
            <w:r w:rsidRPr="00E50518">
              <w:rPr>
                <w:rFonts w:cs="Arial"/>
                <w:szCs w:val="24"/>
              </w:rPr>
              <w:t>specific</w:t>
            </w:r>
            <w:r w:rsidRPr="00E50518">
              <w:rPr>
                <w:rFonts w:cs="Arial"/>
                <w:spacing w:val="26"/>
                <w:szCs w:val="24"/>
              </w:rPr>
              <w:t xml:space="preserve"> </w:t>
            </w:r>
            <w:r w:rsidRPr="00E50518">
              <w:rPr>
                <w:rFonts w:cs="Arial"/>
                <w:szCs w:val="24"/>
              </w:rPr>
              <w:t>industry</w:t>
            </w:r>
            <w:r w:rsidRPr="00E50518">
              <w:rPr>
                <w:rFonts w:cs="Arial"/>
                <w:w w:val="102"/>
                <w:szCs w:val="24"/>
              </w:rPr>
              <w:t xml:space="preserve"> </w:t>
            </w:r>
            <w:r w:rsidRPr="00E50518">
              <w:rPr>
                <w:rFonts w:cs="Arial"/>
                <w:szCs w:val="24"/>
              </w:rPr>
              <w:t>certifications,</w:t>
            </w:r>
            <w:r w:rsidRPr="00E50518">
              <w:rPr>
                <w:rFonts w:cs="Arial"/>
                <w:w w:val="102"/>
                <w:szCs w:val="24"/>
              </w:rPr>
              <w:t xml:space="preserve"> </w:t>
            </w:r>
            <w:r w:rsidR="00BE464F" w:rsidRPr="00E50518">
              <w:rPr>
                <w:rFonts w:eastAsia="Arial" w:cs="Arial"/>
                <w:szCs w:val="24"/>
              </w:rPr>
              <w:t>credentials, or third-party assessments for skill attainment</w:t>
            </w:r>
            <w:r w:rsidR="00BE464F" w:rsidRPr="00E50518">
              <w:rPr>
                <w:rFonts w:cs="Arial"/>
                <w:szCs w:val="24"/>
              </w:rPr>
              <w:t xml:space="preserve"> </w:t>
            </w:r>
            <w:r w:rsidRPr="00E50518">
              <w:rPr>
                <w:rFonts w:cs="Arial"/>
                <w:szCs w:val="24"/>
              </w:rPr>
              <w:t>and</w:t>
            </w:r>
            <w:r w:rsidRPr="00E50518">
              <w:rPr>
                <w:rFonts w:cs="Arial"/>
                <w:w w:val="102"/>
                <w:szCs w:val="24"/>
              </w:rPr>
              <w:t xml:space="preserve"> </w:t>
            </w:r>
            <w:r w:rsidRPr="00E50518">
              <w:rPr>
                <w:rFonts w:cs="Arial"/>
                <w:szCs w:val="24"/>
              </w:rPr>
              <w:t>follow</w:t>
            </w:r>
            <w:r w:rsidRPr="00E50518">
              <w:rPr>
                <w:rFonts w:cs="Arial"/>
                <w:spacing w:val="8"/>
                <w:szCs w:val="24"/>
              </w:rPr>
              <w:t xml:space="preserve"> </w:t>
            </w:r>
            <w:r w:rsidRPr="00E50518">
              <w:rPr>
                <w:rFonts w:cs="Arial"/>
                <w:szCs w:val="24"/>
              </w:rPr>
              <w:t>up</w:t>
            </w:r>
            <w:r w:rsidRPr="00E50518">
              <w:rPr>
                <w:rFonts w:cs="Arial"/>
                <w:spacing w:val="9"/>
                <w:szCs w:val="24"/>
              </w:rPr>
              <w:t xml:space="preserve"> </w:t>
            </w:r>
            <w:r w:rsidRPr="00E50518">
              <w:rPr>
                <w:rFonts w:cs="Arial"/>
                <w:szCs w:val="24"/>
              </w:rPr>
              <w:t>for</w:t>
            </w:r>
            <w:r w:rsidRPr="00E50518">
              <w:rPr>
                <w:rFonts w:cs="Arial"/>
                <w:spacing w:val="8"/>
                <w:szCs w:val="24"/>
              </w:rPr>
              <w:t xml:space="preserve"> </w:t>
            </w:r>
            <w:r w:rsidRPr="00E50518">
              <w:rPr>
                <w:rFonts w:cs="Arial"/>
                <w:szCs w:val="24"/>
              </w:rPr>
              <w:t>LEAs</w:t>
            </w:r>
            <w:r w:rsidRPr="00E50518">
              <w:rPr>
                <w:rFonts w:cs="Arial"/>
                <w:spacing w:val="9"/>
                <w:szCs w:val="24"/>
              </w:rPr>
              <w:t xml:space="preserve"> </w:t>
            </w:r>
            <w:r w:rsidRPr="00E50518">
              <w:rPr>
                <w:rFonts w:cs="Arial"/>
                <w:szCs w:val="24"/>
              </w:rPr>
              <w:t>in</w:t>
            </w:r>
            <w:r w:rsidRPr="00E50518">
              <w:rPr>
                <w:rFonts w:cs="Arial"/>
                <w:w w:val="102"/>
                <w:szCs w:val="24"/>
              </w:rPr>
              <w:t xml:space="preserve"> </w:t>
            </w:r>
            <w:r w:rsidR="0021775E" w:rsidRPr="00E50518">
              <w:rPr>
                <w:rFonts w:cs="Arial"/>
                <w:szCs w:val="24"/>
              </w:rPr>
              <w:t>the</w:t>
            </w:r>
            <w:r w:rsidRPr="00E50518">
              <w:rPr>
                <w:rFonts w:cs="Arial"/>
                <w:spacing w:val="18"/>
                <w:szCs w:val="24"/>
              </w:rPr>
              <w:t xml:space="preserve"> </w:t>
            </w:r>
            <w:r w:rsidRPr="00E50518">
              <w:rPr>
                <w:rFonts w:cs="Arial"/>
                <w:szCs w:val="24"/>
              </w:rPr>
              <w:t>region</w:t>
            </w:r>
            <w:r w:rsidR="00457359" w:rsidRPr="00E50518">
              <w:rPr>
                <w:rFonts w:cs="Arial"/>
                <w:szCs w:val="24"/>
              </w:rPr>
              <w:t>.</w:t>
            </w:r>
          </w:p>
        </w:tc>
        <w:tc>
          <w:tcPr>
            <w:tcW w:w="2970" w:type="dxa"/>
            <w:tcBorders>
              <w:top w:val="single" w:sz="7" w:space="0" w:color="000000"/>
              <w:left w:val="single" w:sz="7" w:space="0" w:color="000000"/>
              <w:bottom w:val="single" w:sz="7" w:space="0" w:color="000000"/>
              <w:right w:val="single" w:sz="7" w:space="0" w:color="000000"/>
            </w:tcBorders>
          </w:tcPr>
          <w:p w14:paraId="06E1D3C3" w14:textId="5BDD1003" w:rsidR="00253814" w:rsidRPr="00E50518" w:rsidRDefault="00253814" w:rsidP="00537F41">
            <w:pPr>
              <w:pStyle w:val="TableParagraph"/>
              <w:spacing w:before="15"/>
              <w:ind w:left="103" w:right="114"/>
              <w:rPr>
                <w:rFonts w:eastAsia="Arial" w:cs="Arial"/>
                <w:szCs w:val="24"/>
              </w:rPr>
            </w:pPr>
            <w:r w:rsidRPr="00E50518">
              <w:rPr>
                <w:rFonts w:cs="Arial"/>
                <w:szCs w:val="24"/>
              </w:rPr>
              <w:t>An</w:t>
            </w:r>
            <w:r w:rsidRPr="00E50518">
              <w:rPr>
                <w:rFonts w:cs="Arial"/>
                <w:spacing w:val="14"/>
                <w:szCs w:val="24"/>
              </w:rPr>
              <w:t xml:space="preserve"> </w:t>
            </w:r>
            <w:r w:rsidRPr="00E50518">
              <w:rPr>
                <w:rFonts w:cs="Arial"/>
                <w:szCs w:val="24"/>
              </w:rPr>
              <w:t>incomplete</w:t>
            </w:r>
            <w:r w:rsidRPr="00E50518">
              <w:rPr>
                <w:rFonts w:cs="Arial"/>
                <w:spacing w:val="14"/>
                <w:szCs w:val="24"/>
              </w:rPr>
              <w:t xml:space="preserve"> </w:t>
            </w:r>
            <w:r w:rsidRPr="00E50518">
              <w:rPr>
                <w:rFonts w:cs="Arial"/>
                <w:szCs w:val="24"/>
              </w:rPr>
              <w:t>or</w:t>
            </w:r>
            <w:r w:rsidRPr="00E50518">
              <w:rPr>
                <w:rFonts w:cs="Arial"/>
                <w:w w:val="102"/>
                <w:szCs w:val="24"/>
              </w:rPr>
              <w:t xml:space="preserve"> </w:t>
            </w:r>
            <w:r w:rsidRPr="00E50518">
              <w:rPr>
                <w:rFonts w:cs="Arial"/>
                <w:szCs w:val="24"/>
              </w:rPr>
              <w:t>no</w:t>
            </w:r>
            <w:r w:rsidRPr="00E50518">
              <w:rPr>
                <w:rFonts w:cs="Arial"/>
                <w:spacing w:val="9"/>
                <w:szCs w:val="24"/>
              </w:rPr>
              <w:t xml:space="preserve"> </w:t>
            </w:r>
            <w:r w:rsidR="00916C24" w:rsidRPr="00E50518">
              <w:rPr>
                <w:rFonts w:cs="Arial"/>
                <w:szCs w:val="24"/>
              </w:rPr>
              <w:t>summary</w:t>
            </w:r>
            <w:r w:rsidR="00365DB3" w:rsidRPr="00E50518">
              <w:rPr>
                <w:rFonts w:cs="Arial"/>
                <w:szCs w:val="24"/>
              </w:rPr>
              <w:t>,</w:t>
            </w:r>
            <w:r w:rsidRPr="00E50518">
              <w:rPr>
                <w:rFonts w:cs="Arial"/>
                <w:spacing w:val="10"/>
                <w:szCs w:val="24"/>
              </w:rPr>
              <w:t xml:space="preserve"> </w:t>
            </w:r>
            <w:r w:rsidR="00911B15" w:rsidRPr="00E50518">
              <w:rPr>
                <w:rFonts w:cs="Arial"/>
                <w:szCs w:val="24"/>
              </w:rPr>
              <w:t>timeline,</w:t>
            </w:r>
            <w:r w:rsidR="00365DB3" w:rsidRPr="00E50518">
              <w:rPr>
                <w:rFonts w:cs="Arial"/>
                <w:szCs w:val="24"/>
              </w:rPr>
              <w:t xml:space="preserve"> or activities</w:t>
            </w:r>
          </w:p>
          <w:p w14:paraId="2085957E" w14:textId="70D192D9" w:rsidR="00253814" w:rsidRPr="00E50518" w:rsidRDefault="00253814" w:rsidP="00537F41">
            <w:pPr>
              <w:pStyle w:val="TableParagraph"/>
              <w:spacing w:before="15"/>
              <w:ind w:left="103" w:right="114"/>
              <w:rPr>
                <w:rFonts w:cs="Arial"/>
                <w:szCs w:val="24"/>
              </w:rPr>
            </w:pPr>
            <w:r w:rsidRPr="00E50518">
              <w:rPr>
                <w:rFonts w:cs="Arial"/>
                <w:szCs w:val="24"/>
              </w:rPr>
              <w:t>to</w:t>
            </w:r>
            <w:r w:rsidRPr="00E50518">
              <w:rPr>
                <w:rFonts w:cs="Arial"/>
                <w:spacing w:val="16"/>
                <w:szCs w:val="24"/>
              </w:rPr>
              <w:t xml:space="preserve"> </w:t>
            </w:r>
            <w:r w:rsidRPr="00E50518">
              <w:rPr>
                <w:rFonts w:cs="Arial"/>
                <w:szCs w:val="24"/>
              </w:rPr>
              <w:t>provide</w:t>
            </w:r>
            <w:r w:rsidRPr="00E50518">
              <w:rPr>
                <w:rFonts w:cs="Arial"/>
                <w:w w:val="102"/>
                <w:szCs w:val="24"/>
              </w:rPr>
              <w:t xml:space="preserve"> </w:t>
            </w:r>
            <w:r w:rsidR="00D73454" w:rsidRPr="00E50518">
              <w:rPr>
                <w:rFonts w:cs="Arial"/>
                <w:szCs w:val="24"/>
              </w:rPr>
              <w:t>for</w:t>
            </w:r>
            <w:r w:rsidR="00D73454" w:rsidRPr="00E50518">
              <w:rPr>
                <w:rFonts w:cs="Arial"/>
                <w:spacing w:val="14"/>
                <w:szCs w:val="24"/>
              </w:rPr>
              <w:t xml:space="preserve"> </w:t>
            </w:r>
            <w:r w:rsidR="00D73454" w:rsidRPr="00E50518">
              <w:rPr>
                <w:rFonts w:cs="Arial"/>
                <w:szCs w:val="24"/>
              </w:rPr>
              <w:t>pathway</w:t>
            </w:r>
            <w:r w:rsidR="00D73454" w:rsidRPr="00E50518">
              <w:rPr>
                <w:rFonts w:cs="Arial"/>
                <w:w w:val="102"/>
                <w:szCs w:val="24"/>
              </w:rPr>
              <w:t xml:space="preserve"> </w:t>
            </w:r>
            <w:r w:rsidR="00D73454" w:rsidRPr="00E50518">
              <w:rPr>
                <w:rFonts w:cs="Arial"/>
                <w:szCs w:val="24"/>
              </w:rPr>
              <w:t>specific</w:t>
            </w:r>
            <w:r w:rsidR="00D73454" w:rsidRPr="00E50518">
              <w:rPr>
                <w:rFonts w:cs="Arial"/>
                <w:spacing w:val="26"/>
                <w:szCs w:val="24"/>
              </w:rPr>
              <w:t xml:space="preserve"> </w:t>
            </w:r>
            <w:r w:rsidR="00D73454" w:rsidRPr="00E50518">
              <w:rPr>
                <w:rFonts w:cs="Arial"/>
                <w:szCs w:val="24"/>
              </w:rPr>
              <w:t>industry</w:t>
            </w:r>
            <w:r w:rsidR="00D73454" w:rsidRPr="00E50518">
              <w:rPr>
                <w:rFonts w:cs="Arial"/>
                <w:w w:val="102"/>
                <w:szCs w:val="24"/>
              </w:rPr>
              <w:t xml:space="preserve"> </w:t>
            </w:r>
            <w:r w:rsidR="00D73454" w:rsidRPr="00E50518">
              <w:rPr>
                <w:rFonts w:cs="Arial"/>
                <w:szCs w:val="24"/>
              </w:rPr>
              <w:t>certifications,</w:t>
            </w:r>
            <w:r w:rsidR="00D73454" w:rsidRPr="00E50518">
              <w:rPr>
                <w:rFonts w:cs="Arial"/>
                <w:w w:val="102"/>
                <w:szCs w:val="24"/>
              </w:rPr>
              <w:t xml:space="preserve"> </w:t>
            </w:r>
            <w:r w:rsidR="00BE464F" w:rsidRPr="00E50518">
              <w:rPr>
                <w:rFonts w:eastAsia="Arial" w:cs="Arial"/>
                <w:szCs w:val="24"/>
              </w:rPr>
              <w:t>credentials, or third-party assessments for skill attainment</w:t>
            </w:r>
            <w:r w:rsidR="00D73454" w:rsidRPr="00E50518">
              <w:rPr>
                <w:rFonts w:cs="Arial"/>
                <w:spacing w:val="34"/>
                <w:szCs w:val="24"/>
              </w:rPr>
              <w:t xml:space="preserve"> </w:t>
            </w:r>
            <w:r w:rsidR="00D73454" w:rsidRPr="00E50518">
              <w:rPr>
                <w:rFonts w:cs="Arial"/>
                <w:szCs w:val="24"/>
              </w:rPr>
              <w:t>and</w:t>
            </w:r>
            <w:r w:rsidR="00D73454" w:rsidRPr="00E50518">
              <w:rPr>
                <w:rFonts w:cs="Arial"/>
                <w:w w:val="102"/>
                <w:szCs w:val="24"/>
              </w:rPr>
              <w:t xml:space="preserve"> </w:t>
            </w:r>
            <w:r w:rsidR="00D73454" w:rsidRPr="00E50518">
              <w:rPr>
                <w:rFonts w:cs="Arial"/>
                <w:szCs w:val="24"/>
              </w:rPr>
              <w:t>follow</w:t>
            </w:r>
            <w:r w:rsidR="00D73454" w:rsidRPr="00E50518">
              <w:rPr>
                <w:rFonts w:cs="Arial"/>
                <w:spacing w:val="8"/>
                <w:szCs w:val="24"/>
              </w:rPr>
              <w:t xml:space="preserve"> </w:t>
            </w:r>
            <w:r w:rsidR="00D73454" w:rsidRPr="00E50518">
              <w:rPr>
                <w:rFonts w:cs="Arial"/>
                <w:szCs w:val="24"/>
              </w:rPr>
              <w:t>up</w:t>
            </w:r>
            <w:r w:rsidR="00D73454" w:rsidRPr="00E50518">
              <w:rPr>
                <w:rFonts w:cs="Arial"/>
                <w:spacing w:val="9"/>
                <w:szCs w:val="24"/>
              </w:rPr>
              <w:t xml:space="preserve"> </w:t>
            </w:r>
            <w:r w:rsidR="00D73454" w:rsidRPr="00E50518">
              <w:rPr>
                <w:rFonts w:cs="Arial"/>
                <w:szCs w:val="24"/>
              </w:rPr>
              <w:t>for</w:t>
            </w:r>
            <w:r w:rsidR="00D73454" w:rsidRPr="00E50518">
              <w:rPr>
                <w:rFonts w:cs="Arial"/>
                <w:spacing w:val="8"/>
                <w:szCs w:val="24"/>
              </w:rPr>
              <w:t xml:space="preserve"> </w:t>
            </w:r>
            <w:r w:rsidR="00D73454" w:rsidRPr="00E50518">
              <w:rPr>
                <w:rFonts w:cs="Arial"/>
                <w:szCs w:val="24"/>
              </w:rPr>
              <w:t>LEAs</w:t>
            </w:r>
            <w:r w:rsidR="00D73454" w:rsidRPr="00E50518">
              <w:rPr>
                <w:rFonts w:cs="Arial"/>
                <w:spacing w:val="9"/>
                <w:szCs w:val="24"/>
              </w:rPr>
              <w:t xml:space="preserve"> </w:t>
            </w:r>
            <w:r w:rsidR="00D73454" w:rsidRPr="00E50518">
              <w:rPr>
                <w:rFonts w:cs="Arial"/>
                <w:szCs w:val="24"/>
              </w:rPr>
              <w:t>in</w:t>
            </w:r>
            <w:r w:rsidR="00D73454" w:rsidRPr="00E50518">
              <w:rPr>
                <w:rFonts w:cs="Arial"/>
                <w:w w:val="102"/>
                <w:szCs w:val="24"/>
              </w:rPr>
              <w:t xml:space="preserve"> </w:t>
            </w:r>
            <w:r w:rsidR="00D73454" w:rsidRPr="00E50518">
              <w:rPr>
                <w:rFonts w:cs="Arial"/>
                <w:szCs w:val="24"/>
              </w:rPr>
              <w:t>the</w:t>
            </w:r>
            <w:r w:rsidR="00D73454" w:rsidRPr="00E50518">
              <w:rPr>
                <w:rFonts w:cs="Arial"/>
                <w:spacing w:val="18"/>
                <w:szCs w:val="24"/>
              </w:rPr>
              <w:t xml:space="preserve"> </w:t>
            </w:r>
            <w:r w:rsidR="00D73454" w:rsidRPr="00E50518">
              <w:rPr>
                <w:rFonts w:cs="Arial"/>
                <w:szCs w:val="24"/>
              </w:rPr>
              <w:t>region.</w:t>
            </w:r>
          </w:p>
        </w:tc>
      </w:tr>
      <w:tr w:rsidR="00C76B88" w:rsidRPr="0070411D" w14:paraId="4312F456" w14:textId="77777777" w:rsidTr="00187710">
        <w:trPr>
          <w:cantSplit/>
          <w:trHeight w:hRule="exact" w:val="576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78E1034C" w14:textId="77777777" w:rsidR="00253814" w:rsidRPr="00E50518" w:rsidRDefault="00235D21" w:rsidP="00E67D48">
            <w:pPr>
              <w:pStyle w:val="TableParagraph"/>
              <w:spacing w:before="15"/>
              <w:ind w:left="90" w:right="78"/>
              <w:rPr>
                <w:rFonts w:eastAsia="Arial" w:cs="Arial"/>
                <w:szCs w:val="24"/>
              </w:rPr>
            </w:pPr>
            <w:r w:rsidRPr="00E50518">
              <w:rPr>
                <w:rFonts w:eastAsia="Arial" w:cs="Arial"/>
                <w:b/>
                <w:szCs w:val="24"/>
              </w:rPr>
              <w:lastRenderedPageBreak/>
              <w:t xml:space="preserve">II.3 </w:t>
            </w:r>
            <w:r w:rsidR="00624927" w:rsidRPr="00E50518">
              <w:rPr>
                <w:rFonts w:eastAsia="Arial" w:cs="Arial"/>
                <w:b/>
                <w:szCs w:val="24"/>
              </w:rPr>
              <w:t>Expected Outcome (3)</w:t>
            </w:r>
            <w:r w:rsidR="00457359" w:rsidRPr="00E50518">
              <w:rPr>
                <w:rFonts w:eastAsia="Arial" w:cs="Arial"/>
                <w:b/>
                <w:szCs w:val="24"/>
              </w:rPr>
              <w:t>:</w:t>
            </w:r>
            <w:r w:rsidR="00457359" w:rsidRPr="00E50518">
              <w:rPr>
                <w:rFonts w:eastAsia="Arial" w:cs="Arial"/>
                <w:szCs w:val="24"/>
              </w:rPr>
              <w:t xml:space="preserve"> </w:t>
            </w:r>
            <w:r w:rsidR="00365DB3" w:rsidRPr="00E50518">
              <w:rPr>
                <w:rFonts w:eastAsia="Arial" w:cs="Arial"/>
                <w:szCs w:val="24"/>
              </w:rPr>
              <w:t>Ensure the outreach/marketing of pathway and/or CTE pathway development, in technology, health care, education, including early education and child development, and climate-related fields that allow pupils to advance seamlessly from high school to college and career and, provide the workforce needed for economic growth.</w:t>
            </w:r>
          </w:p>
        </w:tc>
        <w:tc>
          <w:tcPr>
            <w:tcW w:w="2973" w:type="dxa"/>
            <w:tcBorders>
              <w:top w:val="single" w:sz="7" w:space="0" w:color="000000"/>
              <w:left w:val="single" w:sz="7" w:space="0" w:color="000000"/>
              <w:bottom w:val="single" w:sz="7" w:space="0" w:color="000000"/>
              <w:right w:val="single" w:sz="7" w:space="0" w:color="000000"/>
            </w:tcBorders>
          </w:tcPr>
          <w:p w14:paraId="6B487A0F" w14:textId="5DB4521F" w:rsidR="00A67304" w:rsidRPr="00E50518" w:rsidRDefault="00253814" w:rsidP="00537F41">
            <w:pPr>
              <w:pStyle w:val="TableParagraph"/>
              <w:spacing w:before="15"/>
              <w:ind w:left="103" w:right="78"/>
              <w:rPr>
                <w:rFonts w:cs="Arial"/>
                <w:szCs w:val="24"/>
              </w:rPr>
            </w:pPr>
            <w:r w:rsidRPr="00E50518">
              <w:rPr>
                <w:rFonts w:cs="Arial"/>
                <w:szCs w:val="24"/>
              </w:rPr>
              <w:t xml:space="preserve">A comprehensive </w:t>
            </w:r>
            <w:r w:rsidR="00916C24" w:rsidRPr="00E50518">
              <w:rPr>
                <w:rFonts w:cs="Arial"/>
                <w:szCs w:val="24"/>
              </w:rPr>
              <w:t>summary</w:t>
            </w:r>
            <w:r w:rsidR="00365DB3" w:rsidRPr="00E50518">
              <w:rPr>
                <w:rFonts w:cs="Arial"/>
                <w:szCs w:val="24"/>
              </w:rPr>
              <w:t>,</w:t>
            </w:r>
            <w:r w:rsidRPr="00E50518">
              <w:rPr>
                <w:rFonts w:cs="Arial"/>
                <w:szCs w:val="24"/>
              </w:rPr>
              <w:t xml:space="preserve"> timeline</w:t>
            </w:r>
            <w:r w:rsidR="00365DB3" w:rsidRPr="00E50518">
              <w:rPr>
                <w:rFonts w:cs="Arial"/>
                <w:szCs w:val="24"/>
              </w:rPr>
              <w:t>, and activities</w:t>
            </w:r>
            <w:r w:rsidRPr="00E50518">
              <w:rPr>
                <w:rFonts w:cs="Arial"/>
                <w:szCs w:val="24"/>
              </w:rPr>
              <w:t xml:space="preserve"> to provide</w:t>
            </w:r>
            <w:r w:rsidR="005A516B" w:rsidRPr="00E50518">
              <w:rPr>
                <w:rFonts w:cs="Arial"/>
                <w:szCs w:val="24"/>
              </w:rPr>
              <w:t xml:space="preserve"> outreach/m</w:t>
            </w:r>
            <w:r w:rsidRPr="00E50518">
              <w:rPr>
                <w:rFonts w:cs="Arial"/>
                <w:szCs w:val="24"/>
              </w:rPr>
              <w:t>arketing o</w:t>
            </w:r>
            <w:r w:rsidR="00624927" w:rsidRPr="00E50518">
              <w:rPr>
                <w:rFonts w:cs="Arial"/>
                <w:szCs w:val="24"/>
              </w:rPr>
              <w:t>f pathway</w:t>
            </w:r>
            <w:r w:rsidR="00365DB3" w:rsidRPr="00E50518">
              <w:rPr>
                <w:rFonts w:cs="Arial"/>
                <w:szCs w:val="24"/>
              </w:rPr>
              <w:t xml:space="preserve"> development</w:t>
            </w:r>
            <w:r w:rsidR="00A67304" w:rsidRPr="00E50518">
              <w:rPr>
                <w:rFonts w:cs="Arial"/>
                <w:szCs w:val="24"/>
              </w:rPr>
              <w:t>, in</w:t>
            </w:r>
          </w:p>
          <w:p w14:paraId="567F909A" w14:textId="77777777" w:rsidR="00253814" w:rsidRPr="00E50518" w:rsidRDefault="00624927" w:rsidP="00537F41">
            <w:pPr>
              <w:pStyle w:val="TableParagraph"/>
              <w:spacing w:before="15"/>
              <w:ind w:left="103" w:right="78"/>
              <w:rPr>
                <w:rFonts w:cs="Arial"/>
                <w:szCs w:val="24"/>
              </w:rPr>
            </w:pPr>
            <w:r w:rsidRPr="00E50518">
              <w:rPr>
                <w:rFonts w:cs="Arial"/>
                <w:szCs w:val="24"/>
              </w:rPr>
              <w:t xml:space="preserve"> </w:t>
            </w:r>
            <w:r w:rsidR="00A67304" w:rsidRPr="00E50518">
              <w:rPr>
                <w:rFonts w:cs="Arial"/>
                <w:szCs w:val="24"/>
              </w:rPr>
              <w:t>technology, health care, education, including early education and child development, and climate-related fields that allow pupils to advance seamlessly from high school to college and career and, provide the workforce needed for economic growth.</w:t>
            </w:r>
          </w:p>
        </w:tc>
        <w:tc>
          <w:tcPr>
            <w:tcW w:w="2699" w:type="dxa"/>
            <w:tcBorders>
              <w:top w:val="single" w:sz="7" w:space="0" w:color="000000"/>
              <w:left w:val="single" w:sz="7" w:space="0" w:color="000000"/>
              <w:bottom w:val="single" w:sz="7" w:space="0" w:color="000000"/>
              <w:right w:val="single" w:sz="7" w:space="0" w:color="000000"/>
            </w:tcBorders>
          </w:tcPr>
          <w:p w14:paraId="76DB4739" w14:textId="6CD1202E" w:rsidR="00A67304" w:rsidRPr="00E50518" w:rsidRDefault="00253814" w:rsidP="00A67304">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00916C24" w:rsidRPr="00E50518">
              <w:rPr>
                <w:rFonts w:cs="Arial"/>
                <w:szCs w:val="24"/>
              </w:rPr>
              <w:t>summary</w:t>
            </w:r>
            <w:r w:rsidR="00A67304" w:rsidRPr="00E50518">
              <w:rPr>
                <w:rFonts w:cs="Arial"/>
                <w:szCs w:val="24"/>
              </w:rPr>
              <w:t>,</w:t>
            </w:r>
            <w:r w:rsidR="005A516B" w:rsidRPr="00E50518">
              <w:rPr>
                <w:rFonts w:cs="Arial"/>
                <w:szCs w:val="24"/>
              </w:rPr>
              <w:t xml:space="preserve"> timeline</w:t>
            </w:r>
            <w:r w:rsidR="00D50E5A" w:rsidRPr="00E50518">
              <w:rPr>
                <w:rFonts w:cs="Arial"/>
                <w:szCs w:val="24"/>
              </w:rPr>
              <w:t>,</w:t>
            </w:r>
            <w:r w:rsidR="00A67304" w:rsidRPr="00E50518">
              <w:rPr>
                <w:rFonts w:cs="Arial"/>
                <w:szCs w:val="24"/>
              </w:rPr>
              <w:t xml:space="preserve"> and activities</w:t>
            </w:r>
            <w:r w:rsidR="005A516B" w:rsidRPr="00E50518">
              <w:rPr>
                <w:rFonts w:cs="Arial"/>
                <w:szCs w:val="24"/>
              </w:rPr>
              <w:t xml:space="preserve"> to</w:t>
            </w:r>
            <w:r w:rsidR="00A67304" w:rsidRPr="00E50518">
              <w:rPr>
                <w:rFonts w:cs="Arial"/>
                <w:szCs w:val="24"/>
              </w:rPr>
              <w:t xml:space="preserve"> provide outreach/marketing of pathway development, in</w:t>
            </w:r>
          </w:p>
          <w:p w14:paraId="55484965" w14:textId="77777777" w:rsidR="00253814" w:rsidRPr="00E50518" w:rsidRDefault="00A67304" w:rsidP="00A67304">
            <w:pPr>
              <w:pStyle w:val="TableParagraph"/>
              <w:spacing w:before="15"/>
              <w:ind w:left="103" w:right="78"/>
              <w:rPr>
                <w:rFonts w:cs="Arial"/>
                <w:szCs w:val="24"/>
              </w:rPr>
            </w:pPr>
            <w:r w:rsidRPr="00E50518">
              <w:rPr>
                <w:rFonts w:cs="Arial"/>
                <w:szCs w:val="24"/>
              </w:rPr>
              <w:t xml:space="preserve"> technology, health care, education, including early education and child development, and climate-related fields that allow pupils to advance seamlessly from high school to college and career and, provide the workforce needed for economic growth.</w:t>
            </w:r>
          </w:p>
        </w:tc>
        <w:tc>
          <w:tcPr>
            <w:tcW w:w="2700" w:type="dxa"/>
            <w:tcBorders>
              <w:top w:val="single" w:sz="7" w:space="0" w:color="000000"/>
              <w:left w:val="single" w:sz="7" w:space="0" w:color="000000"/>
              <w:bottom w:val="single" w:sz="7" w:space="0" w:color="000000"/>
              <w:right w:val="single" w:sz="7" w:space="0" w:color="000000"/>
            </w:tcBorders>
          </w:tcPr>
          <w:p w14:paraId="513492EA" w14:textId="18D7A4FC" w:rsidR="00A67304" w:rsidRPr="00E50518" w:rsidRDefault="00253814" w:rsidP="00A67304">
            <w:pPr>
              <w:pStyle w:val="TableParagraph"/>
              <w:spacing w:before="15"/>
              <w:ind w:left="103" w:right="78"/>
              <w:rPr>
                <w:rFonts w:cs="Arial"/>
                <w:szCs w:val="24"/>
              </w:rPr>
            </w:pPr>
            <w:r w:rsidRPr="00E50518">
              <w:rPr>
                <w:rFonts w:cs="Arial"/>
                <w:szCs w:val="24"/>
              </w:rPr>
              <w:t>A limited</w:t>
            </w:r>
            <w:r w:rsidR="00457359" w:rsidRPr="00E50518">
              <w:rPr>
                <w:rFonts w:cs="Arial"/>
                <w:szCs w:val="24"/>
              </w:rPr>
              <w:t xml:space="preserve"> </w:t>
            </w:r>
            <w:r w:rsidR="00916C24" w:rsidRPr="00E50518">
              <w:rPr>
                <w:rFonts w:cs="Arial"/>
                <w:szCs w:val="24"/>
              </w:rPr>
              <w:t>summary</w:t>
            </w:r>
            <w:r w:rsidR="00A67304" w:rsidRPr="00E50518">
              <w:rPr>
                <w:rFonts w:cs="Arial"/>
                <w:szCs w:val="24"/>
              </w:rPr>
              <w:t>, timeline</w:t>
            </w:r>
            <w:r w:rsidR="00D50E5A" w:rsidRPr="00E50518">
              <w:rPr>
                <w:rFonts w:cs="Arial"/>
                <w:szCs w:val="24"/>
              </w:rPr>
              <w:t>,</w:t>
            </w:r>
            <w:r w:rsidR="005A516B" w:rsidRPr="00E50518">
              <w:rPr>
                <w:rFonts w:cs="Arial"/>
                <w:szCs w:val="24"/>
              </w:rPr>
              <w:t xml:space="preserve"> and </w:t>
            </w:r>
            <w:r w:rsidR="00A67304" w:rsidRPr="00E50518">
              <w:rPr>
                <w:rFonts w:cs="Arial"/>
                <w:szCs w:val="24"/>
              </w:rPr>
              <w:t>activities to provide outreach/marketing of pathway development, in</w:t>
            </w:r>
          </w:p>
          <w:p w14:paraId="68F4F213" w14:textId="77777777" w:rsidR="00253814" w:rsidRPr="00E50518" w:rsidRDefault="00A67304" w:rsidP="00A67304">
            <w:pPr>
              <w:pStyle w:val="TableParagraph"/>
              <w:spacing w:before="15"/>
              <w:ind w:left="103" w:right="78"/>
              <w:rPr>
                <w:rFonts w:cs="Arial"/>
                <w:szCs w:val="24"/>
              </w:rPr>
            </w:pPr>
            <w:r w:rsidRPr="00E50518">
              <w:rPr>
                <w:rFonts w:cs="Arial"/>
                <w:szCs w:val="24"/>
              </w:rPr>
              <w:t xml:space="preserve"> technology, health care, education, including early education and child development, and climate-related fields that allow pupils to advance seamlessly from high school to college and career and, provide the workforce needed for economic growth.</w:t>
            </w:r>
          </w:p>
        </w:tc>
        <w:tc>
          <w:tcPr>
            <w:tcW w:w="2970" w:type="dxa"/>
            <w:tcBorders>
              <w:top w:val="single" w:sz="7" w:space="0" w:color="000000"/>
              <w:left w:val="single" w:sz="7" w:space="0" w:color="000000"/>
              <w:bottom w:val="single" w:sz="7" w:space="0" w:color="000000"/>
              <w:right w:val="single" w:sz="7" w:space="0" w:color="000000"/>
            </w:tcBorders>
          </w:tcPr>
          <w:p w14:paraId="17F79F4B" w14:textId="7A36BD59" w:rsidR="00A67304" w:rsidRPr="00E50518" w:rsidRDefault="00253814" w:rsidP="00A67304">
            <w:pPr>
              <w:pStyle w:val="TableParagraph"/>
              <w:spacing w:before="15"/>
              <w:ind w:left="103" w:right="114"/>
              <w:rPr>
                <w:rFonts w:cs="Arial"/>
                <w:szCs w:val="24"/>
              </w:rPr>
            </w:pPr>
            <w:r w:rsidRPr="00E50518">
              <w:rPr>
                <w:rFonts w:cs="Arial"/>
                <w:szCs w:val="24"/>
              </w:rPr>
              <w:t xml:space="preserve">An incomplete or no </w:t>
            </w:r>
            <w:r w:rsidR="00916C24" w:rsidRPr="00E50518">
              <w:rPr>
                <w:rFonts w:cs="Arial"/>
                <w:szCs w:val="24"/>
              </w:rPr>
              <w:t xml:space="preserve">summary </w:t>
            </w:r>
            <w:r w:rsidRPr="00E50518">
              <w:rPr>
                <w:rFonts w:cs="Arial"/>
                <w:szCs w:val="24"/>
              </w:rPr>
              <w:t>and</w:t>
            </w:r>
            <w:r w:rsidR="00A67304" w:rsidRPr="00E50518">
              <w:rPr>
                <w:rFonts w:cs="Arial"/>
                <w:szCs w:val="24"/>
              </w:rPr>
              <w:t>/or</w:t>
            </w:r>
            <w:r w:rsidR="00B13585" w:rsidRPr="00E50518">
              <w:rPr>
                <w:rFonts w:cs="Arial"/>
                <w:szCs w:val="24"/>
              </w:rPr>
              <w:t xml:space="preserve"> </w:t>
            </w:r>
            <w:r w:rsidRPr="00E50518">
              <w:rPr>
                <w:rFonts w:cs="Arial"/>
                <w:szCs w:val="24"/>
              </w:rPr>
              <w:t>timeline</w:t>
            </w:r>
            <w:r w:rsidR="00D50E5A" w:rsidRPr="00E50518">
              <w:rPr>
                <w:rFonts w:cs="Arial"/>
                <w:szCs w:val="24"/>
              </w:rPr>
              <w:t>,</w:t>
            </w:r>
            <w:r w:rsidR="00A67304" w:rsidRPr="00E50518">
              <w:rPr>
                <w:rFonts w:cs="Arial"/>
                <w:szCs w:val="24"/>
              </w:rPr>
              <w:t xml:space="preserve"> and no activities</w:t>
            </w:r>
            <w:r w:rsidRPr="00E50518">
              <w:rPr>
                <w:rFonts w:cs="Arial"/>
                <w:szCs w:val="24"/>
              </w:rPr>
              <w:t xml:space="preserve"> </w:t>
            </w:r>
            <w:r w:rsidR="00A67304" w:rsidRPr="00E50518">
              <w:rPr>
                <w:rFonts w:cs="Arial"/>
                <w:szCs w:val="24"/>
              </w:rPr>
              <w:t>to provide outreach/marketing of pathway development, in</w:t>
            </w:r>
          </w:p>
          <w:p w14:paraId="11A6B24D" w14:textId="77777777" w:rsidR="005A516B" w:rsidRPr="00E50518" w:rsidRDefault="00A67304" w:rsidP="00A67304">
            <w:pPr>
              <w:pStyle w:val="TableParagraph"/>
              <w:spacing w:before="15"/>
              <w:ind w:left="103" w:right="114"/>
              <w:rPr>
                <w:rFonts w:cs="Arial"/>
                <w:szCs w:val="24"/>
              </w:rPr>
            </w:pPr>
            <w:r w:rsidRPr="00E50518">
              <w:rPr>
                <w:rFonts w:cs="Arial"/>
                <w:szCs w:val="24"/>
              </w:rPr>
              <w:t xml:space="preserve"> technology, health care, education, including early education and child development, and climate-related fields that allow pupils to advance seamlessly from high school to college and career and, provide the workforce needed for economic growth.</w:t>
            </w:r>
          </w:p>
        </w:tc>
      </w:tr>
      <w:tr w:rsidR="00C76B88" w:rsidRPr="0070411D" w14:paraId="29692D0B" w14:textId="77777777" w:rsidTr="00187710">
        <w:trPr>
          <w:cantSplit/>
          <w:trHeight w:hRule="exact" w:val="3816"/>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49346234" w14:textId="5B583A09" w:rsidR="00253814" w:rsidRPr="00E50518" w:rsidRDefault="00235D21" w:rsidP="00E67D48">
            <w:pPr>
              <w:pStyle w:val="TableParagraph"/>
              <w:spacing w:before="15"/>
              <w:ind w:left="90" w:right="78"/>
              <w:rPr>
                <w:rFonts w:eastAsia="Arial" w:cs="Arial"/>
                <w:szCs w:val="24"/>
              </w:rPr>
            </w:pPr>
            <w:r w:rsidRPr="00E50518">
              <w:rPr>
                <w:rFonts w:eastAsia="Arial" w:cs="Arial"/>
                <w:b/>
                <w:szCs w:val="24"/>
              </w:rPr>
              <w:lastRenderedPageBreak/>
              <w:t xml:space="preserve">II.4 </w:t>
            </w:r>
            <w:r w:rsidR="00624927" w:rsidRPr="00E50518">
              <w:rPr>
                <w:rFonts w:eastAsia="Arial" w:cs="Arial"/>
                <w:b/>
                <w:szCs w:val="24"/>
              </w:rPr>
              <w:t>Expected Outcome (4)</w:t>
            </w:r>
            <w:r w:rsidR="00457359" w:rsidRPr="00E50518">
              <w:rPr>
                <w:rFonts w:eastAsia="Arial" w:cs="Arial"/>
                <w:b/>
                <w:szCs w:val="24"/>
              </w:rPr>
              <w:t>:</w:t>
            </w:r>
            <w:r w:rsidR="00457359" w:rsidRPr="00E50518">
              <w:rPr>
                <w:rFonts w:eastAsia="Arial" w:cs="Arial"/>
                <w:szCs w:val="24"/>
              </w:rPr>
              <w:t xml:space="preserve"> </w:t>
            </w:r>
            <w:r w:rsidR="0040177A" w:rsidRPr="00E50518">
              <w:rPr>
                <w:rFonts w:eastAsia="Arial" w:cs="Arial"/>
                <w:szCs w:val="24"/>
              </w:rPr>
              <w:t xml:space="preserve">Assist with dual enrollment agreements for pathways with postsecondary agencies and </w:t>
            </w:r>
            <w:r w:rsidR="00BE464F" w:rsidRPr="00E50518">
              <w:rPr>
                <w:rFonts w:eastAsia="Arial" w:cs="Arial"/>
                <w:szCs w:val="24"/>
              </w:rPr>
              <w:t>work-place learning industry partnerships</w:t>
            </w:r>
            <w:r w:rsidR="0040177A" w:rsidRPr="00E50518">
              <w:rPr>
                <w:rFonts w:eastAsia="Arial" w:cs="Arial"/>
                <w:szCs w:val="24"/>
              </w:rPr>
              <w:t xml:space="preserve"> with participating LEAs (including charter schools) in the region.</w:t>
            </w:r>
          </w:p>
        </w:tc>
        <w:tc>
          <w:tcPr>
            <w:tcW w:w="2973" w:type="dxa"/>
            <w:tcBorders>
              <w:top w:val="single" w:sz="7" w:space="0" w:color="000000"/>
              <w:left w:val="single" w:sz="7" w:space="0" w:color="000000"/>
              <w:bottom w:val="single" w:sz="7" w:space="0" w:color="000000"/>
              <w:right w:val="single" w:sz="7" w:space="0" w:color="000000"/>
            </w:tcBorders>
          </w:tcPr>
          <w:p w14:paraId="79A8525C" w14:textId="3BD7D517" w:rsidR="00253814" w:rsidRPr="00E50518" w:rsidRDefault="00253814" w:rsidP="005A516B">
            <w:pPr>
              <w:pStyle w:val="TableParagraph"/>
              <w:spacing w:before="15"/>
              <w:ind w:left="103" w:right="78"/>
              <w:rPr>
                <w:rFonts w:cs="Arial"/>
                <w:szCs w:val="24"/>
              </w:rPr>
            </w:pPr>
            <w:r w:rsidRPr="00E50518">
              <w:rPr>
                <w:rFonts w:cs="Arial"/>
                <w:szCs w:val="24"/>
              </w:rPr>
              <w:t xml:space="preserve">A comprehensive </w:t>
            </w:r>
            <w:r w:rsidR="00916C24" w:rsidRPr="00E50518">
              <w:rPr>
                <w:rFonts w:cs="Arial"/>
                <w:szCs w:val="24"/>
              </w:rPr>
              <w:t>summary</w:t>
            </w:r>
            <w:r w:rsidR="0040177A" w:rsidRPr="00E50518">
              <w:rPr>
                <w:rFonts w:cs="Arial"/>
                <w:szCs w:val="24"/>
              </w:rPr>
              <w:t>,</w:t>
            </w:r>
            <w:r w:rsidRPr="00E50518">
              <w:rPr>
                <w:rFonts w:cs="Arial"/>
                <w:szCs w:val="24"/>
              </w:rPr>
              <w:t xml:space="preserve"> timeline</w:t>
            </w:r>
            <w:r w:rsidR="00D50E5A" w:rsidRPr="00E50518">
              <w:rPr>
                <w:rFonts w:cs="Arial"/>
                <w:szCs w:val="24"/>
              </w:rPr>
              <w:t>,</w:t>
            </w:r>
            <w:r w:rsidR="0040177A" w:rsidRPr="00E50518">
              <w:rPr>
                <w:rFonts w:cs="Arial"/>
                <w:szCs w:val="24"/>
              </w:rPr>
              <w:t xml:space="preserve"> and activities</w:t>
            </w:r>
            <w:r w:rsidRPr="00E50518">
              <w:rPr>
                <w:rFonts w:cs="Arial"/>
                <w:szCs w:val="24"/>
              </w:rPr>
              <w:t xml:space="preserve"> to </w:t>
            </w:r>
            <w:r w:rsidR="0040177A" w:rsidRPr="00E50518">
              <w:rPr>
                <w:rFonts w:cs="Arial"/>
                <w:szCs w:val="24"/>
              </w:rPr>
              <w:t xml:space="preserve">assist with dual enrollment agreements for pathways with postsecondary agencies </w:t>
            </w:r>
            <w:r w:rsidR="00BE464F" w:rsidRPr="00E50518">
              <w:rPr>
                <w:rFonts w:eastAsia="Arial" w:cs="Arial"/>
                <w:szCs w:val="24"/>
              </w:rPr>
              <w:t>and work-place learning industry partnerships</w:t>
            </w:r>
            <w:r w:rsidR="0040177A" w:rsidRPr="00E50518">
              <w:rPr>
                <w:rFonts w:cs="Arial"/>
                <w:szCs w:val="24"/>
              </w:rPr>
              <w:t xml:space="preserve"> with participating LEAs (including charter schools) in the region.</w:t>
            </w:r>
          </w:p>
        </w:tc>
        <w:tc>
          <w:tcPr>
            <w:tcW w:w="2699" w:type="dxa"/>
            <w:tcBorders>
              <w:top w:val="single" w:sz="7" w:space="0" w:color="000000"/>
              <w:left w:val="single" w:sz="7" w:space="0" w:color="000000"/>
              <w:bottom w:val="single" w:sz="7" w:space="0" w:color="000000"/>
              <w:right w:val="single" w:sz="7" w:space="0" w:color="000000"/>
            </w:tcBorders>
          </w:tcPr>
          <w:p w14:paraId="496C7BB9" w14:textId="189524A5" w:rsidR="00253814" w:rsidRPr="00E50518" w:rsidRDefault="00253814" w:rsidP="005A516B">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00916C24" w:rsidRPr="00E50518">
              <w:rPr>
                <w:rFonts w:cs="Arial"/>
                <w:szCs w:val="24"/>
              </w:rPr>
              <w:t>summary</w:t>
            </w:r>
            <w:r w:rsidR="0040177A" w:rsidRPr="00E50518">
              <w:rPr>
                <w:rFonts w:cs="Arial"/>
                <w:szCs w:val="24"/>
              </w:rPr>
              <w:t>, timeline</w:t>
            </w:r>
            <w:r w:rsidR="00D50E5A" w:rsidRPr="00E50518">
              <w:rPr>
                <w:rFonts w:cs="Arial"/>
                <w:szCs w:val="24"/>
              </w:rPr>
              <w:t>,</w:t>
            </w:r>
            <w:r w:rsidR="0040177A" w:rsidRPr="00E50518">
              <w:rPr>
                <w:rFonts w:cs="Arial"/>
                <w:szCs w:val="24"/>
              </w:rPr>
              <w:t xml:space="preserve"> and activities to assist with dual enrollment agreements for pathways with postsecondary agencies and </w:t>
            </w:r>
            <w:r w:rsidR="00BE464F" w:rsidRPr="00E50518">
              <w:rPr>
                <w:rFonts w:eastAsia="Arial" w:cs="Arial"/>
                <w:szCs w:val="24"/>
              </w:rPr>
              <w:t>work-place learning industry partnerships</w:t>
            </w:r>
            <w:r w:rsidR="0040177A" w:rsidRPr="00E50518">
              <w:rPr>
                <w:rFonts w:cs="Arial"/>
                <w:szCs w:val="24"/>
              </w:rPr>
              <w:t xml:space="preserve"> with participating LEAs (including charter schools) in the region.</w:t>
            </w:r>
          </w:p>
        </w:tc>
        <w:tc>
          <w:tcPr>
            <w:tcW w:w="2700" w:type="dxa"/>
            <w:tcBorders>
              <w:top w:val="single" w:sz="7" w:space="0" w:color="000000"/>
              <w:left w:val="single" w:sz="7" w:space="0" w:color="000000"/>
              <w:bottom w:val="single" w:sz="7" w:space="0" w:color="000000"/>
              <w:right w:val="single" w:sz="7" w:space="0" w:color="000000"/>
            </w:tcBorders>
          </w:tcPr>
          <w:p w14:paraId="61D33C0D" w14:textId="4B0C51FB" w:rsidR="00253814" w:rsidRPr="00E50518" w:rsidRDefault="00253814" w:rsidP="005A516B">
            <w:pPr>
              <w:pStyle w:val="TableParagraph"/>
              <w:spacing w:before="15"/>
              <w:ind w:left="103" w:right="78"/>
              <w:rPr>
                <w:rFonts w:cs="Arial"/>
                <w:szCs w:val="24"/>
              </w:rPr>
            </w:pPr>
            <w:r w:rsidRPr="00E50518">
              <w:rPr>
                <w:rFonts w:cs="Arial"/>
                <w:szCs w:val="24"/>
              </w:rPr>
              <w:t xml:space="preserve">A limited </w:t>
            </w:r>
            <w:r w:rsidR="00916C24" w:rsidRPr="00E50518">
              <w:rPr>
                <w:rFonts w:cs="Arial"/>
                <w:szCs w:val="24"/>
              </w:rPr>
              <w:t>summary</w:t>
            </w:r>
            <w:r w:rsidR="0040177A" w:rsidRPr="00E50518">
              <w:rPr>
                <w:rFonts w:cs="Arial"/>
                <w:szCs w:val="24"/>
              </w:rPr>
              <w:t>, timeline</w:t>
            </w:r>
            <w:r w:rsidR="00D50E5A" w:rsidRPr="00E50518">
              <w:rPr>
                <w:rFonts w:cs="Arial"/>
                <w:szCs w:val="24"/>
              </w:rPr>
              <w:t>,</w:t>
            </w:r>
            <w:r w:rsidR="0040177A" w:rsidRPr="00E50518">
              <w:rPr>
                <w:rFonts w:cs="Arial"/>
                <w:szCs w:val="24"/>
              </w:rPr>
              <w:t xml:space="preserve"> and activities to assist with dual enrollment agreements for pathways with postsecondary agencies </w:t>
            </w:r>
            <w:r w:rsidR="00BE464F" w:rsidRPr="00E50518">
              <w:rPr>
                <w:rFonts w:eastAsia="Arial" w:cs="Arial"/>
                <w:szCs w:val="24"/>
              </w:rPr>
              <w:t xml:space="preserve">and work-place learning industry partnerships </w:t>
            </w:r>
            <w:r w:rsidR="0040177A" w:rsidRPr="00E50518">
              <w:rPr>
                <w:rFonts w:cs="Arial"/>
                <w:szCs w:val="24"/>
              </w:rPr>
              <w:t>with participating LEAs (including charter schools) in the region</w:t>
            </w:r>
            <w:r w:rsidR="00B13585" w:rsidRPr="00E50518">
              <w:rPr>
                <w:rFonts w:cs="Arial"/>
                <w:szCs w:val="24"/>
              </w:rPr>
              <w:t>.</w:t>
            </w:r>
            <w:r w:rsidR="00B43C55" w:rsidRPr="00E50518">
              <w:rPr>
                <w:rFonts w:cs="Arial"/>
                <w:szCs w:val="24"/>
              </w:rPr>
              <w:t xml:space="preserve"> </w:t>
            </w:r>
          </w:p>
        </w:tc>
        <w:tc>
          <w:tcPr>
            <w:tcW w:w="2970" w:type="dxa"/>
            <w:tcBorders>
              <w:top w:val="single" w:sz="7" w:space="0" w:color="000000"/>
              <w:left w:val="single" w:sz="7" w:space="0" w:color="000000"/>
              <w:bottom w:val="single" w:sz="7" w:space="0" w:color="000000"/>
              <w:right w:val="single" w:sz="7" w:space="0" w:color="000000"/>
            </w:tcBorders>
          </w:tcPr>
          <w:p w14:paraId="7FB3A260" w14:textId="6FA4D368" w:rsidR="00253814" w:rsidRPr="00E50518" w:rsidRDefault="00457359" w:rsidP="004642A1">
            <w:pPr>
              <w:pStyle w:val="TableParagraph"/>
              <w:spacing w:before="15"/>
              <w:ind w:left="103" w:right="114"/>
              <w:rPr>
                <w:rFonts w:cs="Arial"/>
                <w:szCs w:val="24"/>
              </w:rPr>
            </w:pPr>
            <w:r w:rsidRPr="00E50518">
              <w:rPr>
                <w:rFonts w:cs="Arial"/>
                <w:szCs w:val="24"/>
              </w:rPr>
              <w:t>An incomplete/no</w:t>
            </w:r>
            <w:r w:rsidR="00253814" w:rsidRPr="00E50518">
              <w:rPr>
                <w:rFonts w:cs="Arial"/>
                <w:szCs w:val="24"/>
              </w:rPr>
              <w:t xml:space="preserve"> </w:t>
            </w:r>
            <w:r w:rsidR="00916C24" w:rsidRPr="00E50518">
              <w:rPr>
                <w:rFonts w:cs="Arial"/>
                <w:szCs w:val="24"/>
              </w:rPr>
              <w:t>summary</w:t>
            </w:r>
            <w:r w:rsidR="0040177A" w:rsidRPr="00E50518">
              <w:rPr>
                <w:rFonts w:cs="Arial"/>
                <w:szCs w:val="24"/>
              </w:rPr>
              <w:t>, incomplete/no timeline</w:t>
            </w:r>
            <w:r w:rsidR="00D50E5A" w:rsidRPr="00E50518">
              <w:rPr>
                <w:rFonts w:cs="Arial"/>
                <w:szCs w:val="24"/>
              </w:rPr>
              <w:t>,</w:t>
            </w:r>
            <w:r w:rsidR="0040177A" w:rsidRPr="00E50518">
              <w:rPr>
                <w:rFonts w:cs="Arial"/>
                <w:szCs w:val="24"/>
              </w:rPr>
              <w:t xml:space="preserve"> and incomplete/no activities to assist with dual enrollment agreements for pathways with postsecondary agencies </w:t>
            </w:r>
            <w:r w:rsidR="00BE464F" w:rsidRPr="00E50518">
              <w:rPr>
                <w:rFonts w:eastAsia="Arial" w:cs="Arial"/>
                <w:szCs w:val="24"/>
              </w:rPr>
              <w:t xml:space="preserve">and work-place learning industry partnerships </w:t>
            </w:r>
            <w:r w:rsidR="0040177A" w:rsidRPr="00E50518">
              <w:rPr>
                <w:rFonts w:cs="Arial"/>
                <w:szCs w:val="24"/>
              </w:rPr>
              <w:t>with participating LEAs (including charter schools) in the region.</w:t>
            </w:r>
          </w:p>
        </w:tc>
      </w:tr>
      <w:tr w:rsidR="00697116" w:rsidRPr="0070411D" w14:paraId="492BE10D" w14:textId="77777777" w:rsidTr="00187710">
        <w:trPr>
          <w:cantSplit/>
          <w:trHeight w:hRule="exact" w:val="252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42F1D5B0" w14:textId="27907306" w:rsidR="00697116" w:rsidRPr="00E50518" w:rsidRDefault="00235D21" w:rsidP="00E67D48">
            <w:pPr>
              <w:pStyle w:val="TableParagraph"/>
              <w:spacing w:before="15"/>
              <w:ind w:left="90" w:right="78"/>
              <w:rPr>
                <w:rFonts w:eastAsia="Arial" w:cs="Arial"/>
                <w:szCs w:val="24"/>
              </w:rPr>
            </w:pPr>
            <w:r w:rsidRPr="00E50518">
              <w:rPr>
                <w:rFonts w:eastAsia="Arial" w:cs="Arial"/>
                <w:b/>
                <w:szCs w:val="24"/>
              </w:rPr>
              <w:t xml:space="preserve">II.5 </w:t>
            </w:r>
            <w:r w:rsidR="00624927" w:rsidRPr="00E50518">
              <w:rPr>
                <w:rFonts w:eastAsia="Arial" w:cs="Arial"/>
                <w:b/>
                <w:szCs w:val="24"/>
              </w:rPr>
              <w:t>Expected Outcome (5)</w:t>
            </w:r>
            <w:r w:rsidR="00457359" w:rsidRPr="00E50518">
              <w:rPr>
                <w:rFonts w:eastAsia="Arial" w:cs="Arial"/>
                <w:b/>
                <w:szCs w:val="24"/>
              </w:rPr>
              <w:t>:</w:t>
            </w:r>
            <w:r w:rsidR="00457359" w:rsidRPr="00E50518">
              <w:rPr>
                <w:rFonts w:eastAsia="Arial" w:cs="Arial"/>
                <w:szCs w:val="24"/>
              </w:rPr>
              <w:t xml:space="preserve"> </w:t>
            </w:r>
            <w:r w:rsidR="005976B9" w:rsidRPr="00E50518">
              <w:rPr>
                <w:rFonts w:eastAsia="Arial" w:cs="Arial"/>
                <w:szCs w:val="24"/>
              </w:rPr>
              <w:t>Assist grant recipients with the collection and reporting of required data (including charter schools) in the region.</w:t>
            </w:r>
          </w:p>
        </w:tc>
        <w:tc>
          <w:tcPr>
            <w:tcW w:w="2973" w:type="dxa"/>
            <w:tcBorders>
              <w:top w:val="single" w:sz="7" w:space="0" w:color="000000"/>
              <w:left w:val="single" w:sz="7" w:space="0" w:color="000000"/>
              <w:bottom w:val="single" w:sz="7" w:space="0" w:color="000000"/>
              <w:right w:val="single" w:sz="7" w:space="0" w:color="000000"/>
            </w:tcBorders>
          </w:tcPr>
          <w:p w14:paraId="529FA0D8" w14:textId="31D16082" w:rsidR="00697116" w:rsidRPr="00E50518" w:rsidRDefault="00697116" w:rsidP="004642A1">
            <w:pPr>
              <w:pStyle w:val="TableParagraph"/>
              <w:spacing w:before="15"/>
              <w:ind w:left="103" w:right="78"/>
              <w:rPr>
                <w:rFonts w:cs="Arial"/>
                <w:szCs w:val="24"/>
              </w:rPr>
            </w:pPr>
            <w:r w:rsidRPr="00E50518">
              <w:rPr>
                <w:rFonts w:cs="Arial"/>
                <w:szCs w:val="24"/>
              </w:rPr>
              <w:t>A</w:t>
            </w:r>
            <w:r w:rsidRPr="00E50518">
              <w:rPr>
                <w:rFonts w:cs="Arial"/>
                <w:spacing w:val="29"/>
                <w:szCs w:val="24"/>
              </w:rPr>
              <w:t xml:space="preserve"> </w:t>
            </w:r>
            <w:r w:rsidRPr="00E50518">
              <w:rPr>
                <w:rFonts w:cs="Arial"/>
                <w:szCs w:val="24"/>
              </w:rPr>
              <w:t>comprehensive</w:t>
            </w:r>
            <w:r w:rsidRPr="00E50518">
              <w:rPr>
                <w:rFonts w:cs="Arial"/>
                <w:w w:val="102"/>
                <w:szCs w:val="24"/>
              </w:rPr>
              <w:t xml:space="preserve"> </w:t>
            </w:r>
            <w:r w:rsidR="00916C24" w:rsidRPr="00E50518">
              <w:rPr>
                <w:rFonts w:cs="Arial"/>
                <w:szCs w:val="24"/>
              </w:rPr>
              <w:t>summary</w:t>
            </w:r>
            <w:r w:rsidR="0040177A" w:rsidRPr="00E50518">
              <w:rPr>
                <w:rFonts w:cs="Arial"/>
                <w:szCs w:val="24"/>
              </w:rPr>
              <w:t>,</w:t>
            </w:r>
            <w:r w:rsidRPr="00E50518">
              <w:rPr>
                <w:rFonts w:cs="Arial"/>
                <w:spacing w:val="11"/>
                <w:szCs w:val="24"/>
              </w:rPr>
              <w:t xml:space="preserve"> </w:t>
            </w:r>
            <w:r w:rsidRPr="00E50518">
              <w:rPr>
                <w:rFonts w:cs="Arial"/>
                <w:szCs w:val="24"/>
              </w:rPr>
              <w:t>timeline</w:t>
            </w:r>
            <w:r w:rsidR="00D50E5A" w:rsidRPr="00E50518">
              <w:rPr>
                <w:rFonts w:cs="Arial"/>
                <w:szCs w:val="24"/>
              </w:rPr>
              <w:t>,</w:t>
            </w:r>
            <w:r w:rsidR="0040177A" w:rsidRPr="00E50518">
              <w:rPr>
                <w:rFonts w:cs="Arial"/>
                <w:szCs w:val="24"/>
              </w:rPr>
              <w:t xml:space="preserve"> and activities</w:t>
            </w:r>
            <w:r w:rsidRPr="00E50518">
              <w:rPr>
                <w:rFonts w:cs="Arial"/>
                <w:spacing w:val="11"/>
                <w:szCs w:val="24"/>
              </w:rPr>
              <w:t xml:space="preserve"> </w:t>
            </w:r>
            <w:r w:rsidRPr="00E50518">
              <w:rPr>
                <w:rFonts w:cs="Arial"/>
                <w:szCs w:val="24"/>
              </w:rPr>
              <w:t>to</w:t>
            </w:r>
            <w:r w:rsidRPr="00E50518">
              <w:rPr>
                <w:rFonts w:cs="Arial"/>
                <w:w w:val="102"/>
                <w:szCs w:val="24"/>
              </w:rPr>
              <w:t xml:space="preserve"> </w:t>
            </w:r>
            <w:r w:rsidRPr="00E50518">
              <w:rPr>
                <w:rFonts w:cs="Arial"/>
                <w:szCs w:val="24"/>
              </w:rPr>
              <w:t>provide</w:t>
            </w:r>
            <w:r w:rsidRPr="00E50518">
              <w:rPr>
                <w:rFonts w:cs="Arial"/>
                <w:spacing w:val="10"/>
                <w:szCs w:val="24"/>
              </w:rPr>
              <w:t xml:space="preserve"> </w:t>
            </w:r>
            <w:r w:rsidRPr="00E50518">
              <w:rPr>
                <w:rFonts w:cs="Arial"/>
                <w:szCs w:val="24"/>
              </w:rPr>
              <w:t>technical assistance</w:t>
            </w:r>
            <w:r w:rsidRPr="00E50518">
              <w:rPr>
                <w:rFonts w:cs="Arial"/>
                <w:spacing w:val="10"/>
                <w:szCs w:val="24"/>
              </w:rPr>
              <w:t xml:space="preserve"> </w:t>
            </w:r>
            <w:r w:rsidRPr="00E50518">
              <w:rPr>
                <w:rFonts w:eastAsia="Arial" w:cs="Arial"/>
                <w:szCs w:val="24"/>
              </w:rPr>
              <w:t>in data tracking, collection, and review</w:t>
            </w:r>
            <w:r w:rsidRPr="00E50518">
              <w:rPr>
                <w:rFonts w:cs="Arial"/>
                <w:spacing w:val="-2"/>
                <w:szCs w:val="24"/>
              </w:rPr>
              <w:t xml:space="preserve"> </w:t>
            </w:r>
            <w:r w:rsidRPr="00E50518">
              <w:rPr>
                <w:rFonts w:eastAsia="Arial" w:cs="Arial"/>
                <w:szCs w:val="24"/>
              </w:rPr>
              <w:t xml:space="preserve">with LEAs (including charter schools) in </w:t>
            </w:r>
            <w:r w:rsidR="0021775E" w:rsidRPr="00E50518">
              <w:rPr>
                <w:rFonts w:eastAsia="Arial" w:cs="Arial"/>
                <w:szCs w:val="24"/>
              </w:rPr>
              <w:t>the</w:t>
            </w:r>
            <w:r w:rsidRPr="00E50518">
              <w:rPr>
                <w:rFonts w:eastAsia="Arial" w:cs="Arial"/>
                <w:szCs w:val="24"/>
              </w:rPr>
              <w:t xml:space="preserve"> region</w:t>
            </w:r>
            <w:r w:rsidR="00B13585" w:rsidRPr="00E50518">
              <w:rPr>
                <w:rFonts w:eastAsia="Arial"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50EA6B7D" w14:textId="3546E8E3" w:rsidR="00697116" w:rsidRPr="00E50518" w:rsidRDefault="00697116" w:rsidP="004642A1">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pacing w:val="8"/>
                <w:szCs w:val="24"/>
              </w:rPr>
              <w:t xml:space="preserve"> </w:t>
            </w:r>
            <w:r w:rsidR="00344278" w:rsidRPr="00E50518">
              <w:rPr>
                <w:rFonts w:cs="Arial"/>
                <w:szCs w:val="24"/>
              </w:rPr>
              <w:t xml:space="preserve">adequate </w:t>
            </w:r>
            <w:r w:rsidR="00916C24" w:rsidRPr="00E50518">
              <w:rPr>
                <w:rFonts w:cs="Arial"/>
                <w:szCs w:val="24"/>
              </w:rPr>
              <w:t>summary</w:t>
            </w:r>
            <w:r w:rsidR="0040177A" w:rsidRPr="00E50518">
              <w:rPr>
                <w:rFonts w:cs="Arial"/>
                <w:szCs w:val="24"/>
              </w:rPr>
              <w:t>, timeline</w:t>
            </w:r>
            <w:r w:rsidR="00D50E5A" w:rsidRPr="00E50518">
              <w:rPr>
                <w:rFonts w:cs="Arial"/>
                <w:szCs w:val="24"/>
              </w:rPr>
              <w:t>,</w:t>
            </w:r>
            <w:r w:rsidR="0040177A" w:rsidRPr="00E50518">
              <w:rPr>
                <w:rFonts w:cs="Arial"/>
                <w:szCs w:val="24"/>
              </w:rPr>
              <w:t xml:space="preserve"> and activities</w:t>
            </w:r>
            <w:r w:rsidRPr="00E50518">
              <w:rPr>
                <w:rFonts w:cs="Arial"/>
                <w:spacing w:val="15"/>
                <w:szCs w:val="24"/>
              </w:rPr>
              <w:t xml:space="preserve"> </w:t>
            </w:r>
            <w:r w:rsidRPr="00E50518">
              <w:rPr>
                <w:rFonts w:cs="Arial"/>
                <w:szCs w:val="24"/>
              </w:rPr>
              <w:t>to</w:t>
            </w:r>
            <w:r w:rsidRPr="00E50518">
              <w:rPr>
                <w:rFonts w:cs="Arial"/>
                <w:spacing w:val="15"/>
                <w:szCs w:val="24"/>
              </w:rPr>
              <w:t xml:space="preserve"> </w:t>
            </w:r>
            <w:r w:rsidRPr="00E50518">
              <w:rPr>
                <w:rFonts w:cs="Arial"/>
                <w:szCs w:val="24"/>
              </w:rPr>
              <w:t>provide</w:t>
            </w:r>
            <w:r w:rsidRPr="00E50518">
              <w:rPr>
                <w:rFonts w:cs="Arial"/>
                <w:w w:val="102"/>
                <w:szCs w:val="24"/>
              </w:rPr>
              <w:t xml:space="preserve"> </w:t>
            </w:r>
            <w:r w:rsidRPr="00E50518">
              <w:rPr>
                <w:rFonts w:cs="Arial"/>
                <w:szCs w:val="24"/>
              </w:rPr>
              <w:t>technical assistance in data tracking, collection, and review with LEAs (incl</w:t>
            </w:r>
            <w:r w:rsidR="0021775E" w:rsidRPr="00E50518">
              <w:rPr>
                <w:rFonts w:cs="Arial"/>
                <w:szCs w:val="24"/>
              </w:rPr>
              <w:t xml:space="preserve">uding charter schools) in the </w:t>
            </w:r>
            <w:r w:rsidRPr="00E50518">
              <w:rPr>
                <w:rFonts w:cs="Arial"/>
                <w:szCs w:val="24"/>
              </w:rPr>
              <w:t>region</w:t>
            </w:r>
            <w:r w:rsidR="00B13585" w:rsidRPr="00E50518">
              <w:rPr>
                <w:rFonts w:cs="Arial"/>
                <w:szCs w:val="24"/>
              </w:rPr>
              <w:t>.</w:t>
            </w:r>
          </w:p>
        </w:tc>
        <w:tc>
          <w:tcPr>
            <w:tcW w:w="2700" w:type="dxa"/>
            <w:tcBorders>
              <w:top w:val="single" w:sz="7" w:space="0" w:color="000000"/>
              <w:left w:val="single" w:sz="7" w:space="0" w:color="000000"/>
              <w:bottom w:val="single" w:sz="7" w:space="0" w:color="000000"/>
              <w:right w:val="single" w:sz="7" w:space="0" w:color="000000"/>
            </w:tcBorders>
          </w:tcPr>
          <w:p w14:paraId="4C2A7F43" w14:textId="41A0AFCF" w:rsidR="00697116" w:rsidRPr="00E50518" w:rsidRDefault="00697116" w:rsidP="004642A1">
            <w:pPr>
              <w:pStyle w:val="TableParagraph"/>
              <w:spacing w:before="15"/>
              <w:ind w:left="103" w:right="78"/>
              <w:rPr>
                <w:rFonts w:cs="Arial"/>
                <w:szCs w:val="24"/>
              </w:rPr>
            </w:pPr>
            <w:r w:rsidRPr="00E50518">
              <w:rPr>
                <w:rFonts w:cs="Arial"/>
                <w:szCs w:val="24"/>
              </w:rPr>
              <w:t>A</w:t>
            </w:r>
            <w:r w:rsidRPr="00E50518">
              <w:rPr>
                <w:rFonts w:cs="Arial"/>
                <w:spacing w:val="10"/>
                <w:szCs w:val="24"/>
              </w:rPr>
              <w:t xml:space="preserve"> </w:t>
            </w:r>
            <w:r w:rsidRPr="00E50518">
              <w:rPr>
                <w:rFonts w:cs="Arial"/>
                <w:szCs w:val="24"/>
              </w:rPr>
              <w:t>limited</w:t>
            </w:r>
            <w:r w:rsidRPr="00E50518">
              <w:rPr>
                <w:rFonts w:cs="Arial"/>
                <w:spacing w:val="10"/>
                <w:szCs w:val="24"/>
              </w:rPr>
              <w:t xml:space="preserve"> </w:t>
            </w:r>
            <w:r w:rsidR="00916C24" w:rsidRPr="00E50518">
              <w:rPr>
                <w:rFonts w:cs="Arial"/>
                <w:szCs w:val="24"/>
              </w:rPr>
              <w:t>summary</w:t>
            </w:r>
            <w:r w:rsidR="0040177A" w:rsidRPr="00E50518">
              <w:rPr>
                <w:rFonts w:cs="Arial"/>
                <w:szCs w:val="24"/>
              </w:rPr>
              <w:t>, timeline</w:t>
            </w:r>
            <w:r w:rsidR="00D50E5A" w:rsidRPr="00E50518">
              <w:rPr>
                <w:rFonts w:cs="Arial"/>
                <w:szCs w:val="24"/>
              </w:rPr>
              <w:t>,</w:t>
            </w:r>
            <w:r w:rsidR="0040177A" w:rsidRPr="00E50518">
              <w:rPr>
                <w:rFonts w:cs="Arial"/>
                <w:szCs w:val="24"/>
              </w:rPr>
              <w:t xml:space="preserve"> and activities</w:t>
            </w:r>
            <w:r w:rsidRPr="00E50518">
              <w:rPr>
                <w:rFonts w:cs="Arial"/>
                <w:spacing w:val="15"/>
                <w:szCs w:val="24"/>
              </w:rPr>
              <w:t xml:space="preserve"> </w:t>
            </w:r>
            <w:r w:rsidRPr="00E50518">
              <w:rPr>
                <w:rFonts w:cs="Arial"/>
                <w:szCs w:val="24"/>
              </w:rPr>
              <w:t>to</w:t>
            </w:r>
            <w:r w:rsidRPr="00E50518">
              <w:rPr>
                <w:rFonts w:cs="Arial"/>
                <w:spacing w:val="15"/>
                <w:szCs w:val="24"/>
              </w:rPr>
              <w:t xml:space="preserve"> </w:t>
            </w:r>
            <w:r w:rsidRPr="00E50518">
              <w:rPr>
                <w:rFonts w:cs="Arial"/>
                <w:szCs w:val="24"/>
              </w:rPr>
              <w:t>provide</w:t>
            </w:r>
            <w:r w:rsidRPr="00E50518">
              <w:rPr>
                <w:rFonts w:cs="Arial"/>
                <w:w w:val="102"/>
                <w:szCs w:val="24"/>
              </w:rPr>
              <w:t xml:space="preserve"> </w:t>
            </w:r>
            <w:r w:rsidR="00F97C3E" w:rsidRPr="00E50518">
              <w:rPr>
                <w:rFonts w:cs="Arial"/>
                <w:szCs w:val="24"/>
              </w:rPr>
              <w:t>technical assistance in data tracking, collection, and review with LEAs (inc</w:t>
            </w:r>
            <w:r w:rsidR="0021775E" w:rsidRPr="00E50518">
              <w:rPr>
                <w:rFonts w:cs="Arial"/>
                <w:szCs w:val="24"/>
              </w:rPr>
              <w:t>luding charter schools) in the</w:t>
            </w:r>
            <w:r w:rsidR="00F97C3E" w:rsidRPr="00E50518">
              <w:rPr>
                <w:rFonts w:cs="Arial"/>
                <w:szCs w:val="24"/>
              </w:rPr>
              <w:t xml:space="preserve"> region</w:t>
            </w:r>
            <w:r w:rsidR="00B13585" w:rsidRPr="00E50518">
              <w:rPr>
                <w:rFonts w:cs="Arial"/>
                <w:szCs w:val="24"/>
              </w:rPr>
              <w:t>.</w:t>
            </w:r>
          </w:p>
        </w:tc>
        <w:tc>
          <w:tcPr>
            <w:tcW w:w="2970" w:type="dxa"/>
            <w:tcBorders>
              <w:top w:val="single" w:sz="7" w:space="0" w:color="000000"/>
              <w:left w:val="single" w:sz="7" w:space="0" w:color="000000"/>
              <w:bottom w:val="single" w:sz="7" w:space="0" w:color="000000"/>
              <w:right w:val="single" w:sz="7" w:space="0" w:color="000000"/>
            </w:tcBorders>
          </w:tcPr>
          <w:p w14:paraId="156119EA" w14:textId="76149630" w:rsidR="00697116" w:rsidRPr="00E50518" w:rsidRDefault="00457359" w:rsidP="004642A1">
            <w:pPr>
              <w:pStyle w:val="TableParagraph"/>
              <w:spacing w:before="15"/>
              <w:ind w:left="103" w:right="114"/>
              <w:rPr>
                <w:rFonts w:cs="Arial"/>
                <w:szCs w:val="24"/>
              </w:rPr>
            </w:pPr>
            <w:r w:rsidRPr="00E50518">
              <w:rPr>
                <w:rFonts w:cs="Arial"/>
                <w:szCs w:val="24"/>
              </w:rPr>
              <w:t xml:space="preserve">An incomplete/no </w:t>
            </w:r>
            <w:r w:rsidR="00916C24" w:rsidRPr="00E50518">
              <w:rPr>
                <w:rFonts w:cs="Arial"/>
                <w:szCs w:val="24"/>
              </w:rPr>
              <w:t>summary</w:t>
            </w:r>
            <w:r w:rsidR="0040177A" w:rsidRPr="00E50518">
              <w:rPr>
                <w:rFonts w:cs="Arial"/>
                <w:szCs w:val="24"/>
              </w:rPr>
              <w:t>, timeline</w:t>
            </w:r>
            <w:r w:rsidR="00D50E5A" w:rsidRPr="00E50518">
              <w:rPr>
                <w:rFonts w:cs="Arial"/>
                <w:szCs w:val="24"/>
              </w:rPr>
              <w:t>,</w:t>
            </w:r>
            <w:r w:rsidR="0040177A" w:rsidRPr="00E50518">
              <w:rPr>
                <w:rFonts w:cs="Arial"/>
                <w:szCs w:val="24"/>
              </w:rPr>
              <w:t xml:space="preserve"> and activities</w:t>
            </w:r>
            <w:r w:rsidR="00697116" w:rsidRPr="00E50518">
              <w:rPr>
                <w:rFonts w:cs="Arial"/>
                <w:spacing w:val="15"/>
                <w:szCs w:val="24"/>
              </w:rPr>
              <w:t xml:space="preserve"> </w:t>
            </w:r>
            <w:r w:rsidR="00697116" w:rsidRPr="00E50518">
              <w:rPr>
                <w:rFonts w:cs="Arial"/>
                <w:szCs w:val="24"/>
              </w:rPr>
              <w:t>to</w:t>
            </w:r>
            <w:r w:rsidR="00697116" w:rsidRPr="00E50518">
              <w:rPr>
                <w:rFonts w:cs="Arial"/>
                <w:spacing w:val="15"/>
                <w:szCs w:val="24"/>
              </w:rPr>
              <w:t xml:space="preserve"> </w:t>
            </w:r>
            <w:r w:rsidR="00F97C3E" w:rsidRPr="00E50518">
              <w:rPr>
                <w:rFonts w:cs="Arial"/>
                <w:szCs w:val="24"/>
              </w:rPr>
              <w:t>provide technical assistance in data tracking, collection, and review with LEAs (including charter</w:t>
            </w:r>
            <w:r w:rsidR="0021775E" w:rsidRPr="00E50518">
              <w:rPr>
                <w:rFonts w:cs="Arial"/>
                <w:szCs w:val="24"/>
              </w:rPr>
              <w:t xml:space="preserve"> schools) in the </w:t>
            </w:r>
            <w:r w:rsidR="00F97C3E" w:rsidRPr="00E50518">
              <w:rPr>
                <w:rFonts w:cs="Arial"/>
                <w:szCs w:val="24"/>
              </w:rPr>
              <w:t>region</w:t>
            </w:r>
            <w:r w:rsidR="00B13585" w:rsidRPr="00E50518">
              <w:rPr>
                <w:rFonts w:cs="Arial"/>
                <w:szCs w:val="24"/>
              </w:rPr>
              <w:t>.</w:t>
            </w:r>
          </w:p>
        </w:tc>
      </w:tr>
      <w:tr w:rsidR="00697116" w:rsidRPr="0070411D" w14:paraId="4E6BD4F4" w14:textId="77777777" w:rsidTr="00187710">
        <w:trPr>
          <w:cantSplit/>
          <w:trHeight w:hRule="exact" w:val="242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33658EA8" w14:textId="77777777" w:rsidR="00697116" w:rsidRPr="00E50518" w:rsidRDefault="00235D21" w:rsidP="00E67D48">
            <w:pPr>
              <w:pStyle w:val="TableParagraph"/>
              <w:spacing w:before="15"/>
              <w:ind w:left="90" w:right="78"/>
              <w:rPr>
                <w:rFonts w:eastAsia="Arial" w:cs="Arial"/>
                <w:szCs w:val="24"/>
              </w:rPr>
            </w:pPr>
            <w:r w:rsidRPr="00E50518">
              <w:rPr>
                <w:rFonts w:eastAsia="Arial" w:cs="Arial"/>
                <w:b/>
                <w:szCs w:val="24"/>
              </w:rPr>
              <w:lastRenderedPageBreak/>
              <w:t xml:space="preserve">III.1 </w:t>
            </w:r>
            <w:r w:rsidR="00624927" w:rsidRPr="00E50518">
              <w:rPr>
                <w:rFonts w:eastAsia="Arial" w:cs="Arial"/>
                <w:b/>
                <w:szCs w:val="24"/>
              </w:rPr>
              <w:t>Expected Outcome (6)</w:t>
            </w:r>
            <w:r w:rsidR="00457359" w:rsidRPr="00E50518">
              <w:rPr>
                <w:rFonts w:eastAsia="Arial" w:cs="Arial"/>
                <w:b/>
                <w:szCs w:val="24"/>
              </w:rPr>
              <w:t>:</w:t>
            </w:r>
            <w:r w:rsidR="00457359" w:rsidRPr="00E50518">
              <w:rPr>
                <w:rFonts w:eastAsia="Arial" w:cs="Arial"/>
                <w:szCs w:val="24"/>
              </w:rPr>
              <w:t xml:space="preserve"> </w:t>
            </w:r>
            <w:r w:rsidR="004147DA" w:rsidRPr="00E50518">
              <w:rPr>
                <w:rFonts w:cs="Arial"/>
                <w:szCs w:val="24"/>
              </w:rPr>
              <w:t>Training (with assistance fr</w:t>
            </w:r>
            <w:r w:rsidR="00002E83" w:rsidRPr="00E50518">
              <w:rPr>
                <w:rFonts w:cs="Arial"/>
                <w:szCs w:val="24"/>
              </w:rPr>
              <w:t>om CDE personnel) covering all nine</w:t>
            </w:r>
            <w:r w:rsidR="004147DA" w:rsidRPr="00E50518">
              <w:rPr>
                <w:rFonts w:cs="Arial"/>
                <w:szCs w:val="24"/>
              </w:rPr>
              <w:t xml:space="preserve"> items in the application and RFA for LEAs (including charter schools) in the region.</w:t>
            </w:r>
          </w:p>
        </w:tc>
        <w:tc>
          <w:tcPr>
            <w:tcW w:w="2973" w:type="dxa"/>
            <w:tcBorders>
              <w:top w:val="single" w:sz="7" w:space="0" w:color="000000"/>
              <w:left w:val="single" w:sz="7" w:space="0" w:color="000000"/>
              <w:bottom w:val="single" w:sz="7" w:space="0" w:color="000000"/>
              <w:right w:val="single" w:sz="7" w:space="0" w:color="000000"/>
            </w:tcBorders>
          </w:tcPr>
          <w:p w14:paraId="5A1EA230" w14:textId="0F834EF6" w:rsidR="00697116" w:rsidRPr="00E50518" w:rsidRDefault="00697116" w:rsidP="00002E83">
            <w:pPr>
              <w:pStyle w:val="TableParagraph"/>
              <w:spacing w:before="15"/>
              <w:ind w:left="103" w:right="78"/>
              <w:rPr>
                <w:rFonts w:cs="Arial"/>
                <w:szCs w:val="24"/>
              </w:rPr>
            </w:pPr>
            <w:r w:rsidRPr="00E50518">
              <w:rPr>
                <w:rFonts w:cs="Arial"/>
                <w:szCs w:val="24"/>
              </w:rPr>
              <w:t>A</w:t>
            </w:r>
            <w:r w:rsidRPr="00E50518">
              <w:rPr>
                <w:rFonts w:cs="Arial"/>
                <w:spacing w:val="29"/>
                <w:szCs w:val="24"/>
              </w:rPr>
              <w:t xml:space="preserve"> </w:t>
            </w:r>
            <w:r w:rsidRPr="00E50518">
              <w:rPr>
                <w:rFonts w:cs="Arial"/>
                <w:szCs w:val="24"/>
              </w:rPr>
              <w:t>comprehensive</w:t>
            </w:r>
            <w:r w:rsidRPr="00E50518">
              <w:rPr>
                <w:rFonts w:cs="Arial"/>
                <w:w w:val="102"/>
                <w:szCs w:val="24"/>
              </w:rPr>
              <w:t xml:space="preserve"> </w:t>
            </w:r>
            <w:r w:rsidR="00916C24" w:rsidRPr="00E50518">
              <w:rPr>
                <w:rFonts w:cs="Arial"/>
                <w:szCs w:val="24"/>
              </w:rPr>
              <w:t>summary</w:t>
            </w:r>
            <w:r w:rsidR="00CB0B8A" w:rsidRPr="00E50518">
              <w:rPr>
                <w:rFonts w:cs="Arial"/>
                <w:szCs w:val="24"/>
              </w:rPr>
              <w:t>,</w:t>
            </w:r>
            <w:r w:rsidRPr="00E50518">
              <w:rPr>
                <w:rFonts w:cs="Arial"/>
                <w:spacing w:val="10"/>
                <w:szCs w:val="24"/>
              </w:rPr>
              <w:t xml:space="preserve"> </w:t>
            </w:r>
            <w:r w:rsidR="00CB0B8A" w:rsidRPr="00E50518">
              <w:rPr>
                <w:rFonts w:cs="Arial"/>
                <w:spacing w:val="10"/>
                <w:szCs w:val="24"/>
              </w:rPr>
              <w:t>t</w:t>
            </w:r>
            <w:r w:rsidRPr="00E50518">
              <w:rPr>
                <w:rFonts w:cs="Arial"/>
                <w:szCs w:val="24"/>
              </w:rPr>
              <w:t>imeline</w:t>
            </w:r>
            <w:r w:rsidR="00D50E5A" w:rsidRPr="00E50518">
              <w:rPr>
                <w:rFonts w:cs="Arial"/>
                <w:szCs w:val="24"/>
              </w:rPr>
              <w:t>,</w:t>
            </w:r>
            <w:r w:rsidR="00CB0B8A" w:rsidRPr="00E50518">
              <w:rPr>
                <w:rFonts w:cs="Arial"/>
                <w:szCs w:val="24"/>
              </w:rPr>
              <w:t xml:space="preserve"> and activities</w:t>
            </w:r>
            <w:r w:rsidRPr="00E50518">
              <w:rPr>
                <w:rFonts w:cs="Arial"/>
                <w:spacing w:val="11"/>
                <w:szCs w:val="24"/>
              </w:rPr>
              <w:t xml:space="preserve"> </w:t>
            </w:r>
            <w:r w:rsidRPr="00E50518">
              <w:rPr>
                <w:rFonts w:cs="Arial"/>
                <w:szCs w:val="24"/>
              </w:rPr>
              <w:t>to</w:t>
            </w:r>
            <w:r w:rsidRPr="00E50518">
              <w:rPr>
                <w:rFonts w:cs="Arial"/>
                <w:w w:val="102"/>
                <w:szCs w:val="24"/>
              </w:rPr>
              <w:t xml:space="preserve"> </w:t>
            </w:r>
            <w:r w:rsidR="00002E83" w:rsidRPr="00E50518">
              <w:rPr>
                <w:rFonts w:cs="Arial"/>
                <w:szCs w:val="24"/>
              </w:rPr>
              <w:t>train LEA staff within the region on the nine items included in Expected Outcome (6).</w:t>
            </w:r>
          </w:p>
        </w:tc>
        <w:tc>
          <w:tcPr>
            <w:tcW w:w="2699" w:type="dxa"/>
            <w:tcBorders>
              <w:top w:val="single" w:sz="7" w:space="0" w:color="000000"/>
              <w:left w:val="single" w:sz="7" w:space="0" w:color="000000"/>
              <w:bottom w:val="single" w:sz="7" w:space="0" w:color="000000"/>
              <w:right w:val="single" w:sz="7" w:space="0" w:color="000000"/>
            </w:tcBorders>
          </w:tcPr>
          <w:p w14:paraId="6440FF80" w14:textId="27F20181" w:rsidR="00697116" w:rsidRPr="00E50518" w:rsidRDefault="00697116" w:rsidP="00002E83">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pacing w:val="8"/>
                <w:szCs w:val="24"/>
              </w:rPr>
              <w:t xml:space="preserve"> </w:t>
            </w:r>
            <w:r w:rsidR="00344278" w:rsidRPr="00E50518">
              <w:rPr>
                <w:rFonts w:cs="Arial"/>
                <w:szCs w:val="24"/>
              </w:rPr>
              <w:t xml:space="preserve">adequate </w:t>
            </w:r>
            <w:r w:rsidR="00916C24" w:rsidRPr="00E50518">
              <w:rPr>
                <w:rFonts w:cs="Arial"/>
                <w:szCs w:val="24"/>
              </w:rPr>
              <w:t>summary</w:t>
            </w:r>
            <w:r w:rsidR="00CB0B8A" w:rsidRPr="00E50518">
              <w:rPr>
                <w:rFonts w:cs="Arial"/>
                <w:szCs w:val="24"/>
              </w:rPr>
              <w:t>,</w:t>
            </w:r>
            <w:r w:rsidR="00CB0B8A" w:rsidRPr="00E50518">
              <w:rPr>
                <w:rFonts w:cs="Arial"/>
                <w:spacing w:val="10"/>
                <w:szCs w:val="24"/>
              </w:rPr>
              <w:t xml:space="preserve"> t</w:t>
            </w:r>
            <w:r w:rsidR="00CB0B8A" w:rsidRPr="00E50518">
              <w:rPr>
                <w:rFonts w:cs="Arial"/>
                <w:szCs w:val="24"/>
              </w:rPr>
              <w:t>imeline</w:t>
            </w:r>
            <w:r w:rsidR="00D50E5A" w:rsidRPr="00E50518">
              <w:rPr>
                <w:rFonts w:cs="Arial"/>
                <w:szCs w:val="24"/>
              </w:rPr>
              <w:t>,</w:t>
            </w:r>
            <w:r w:rsidR="00CB0B8A" w:rsidRPr="00E50518">
              <w:rPr>
                <w:rFonts w:cs="Arial"/>
                <w:szCs w:val="24"/>
              </w:rPr>
              <w:t xml:space="preserve"> and activities</w:t>
            </w:r>
            <w:r w:rsidRPr="00E50518">
              <w:rPr>
                <w:rFonts w:cs="Arial"/>
                <w:spacing w:val="14"/>
                <w:szCs w:val="24"/>
              </w:rPr>
              <w:t xml:space="preserve"> </w:t>
            </w:r>
            <w:r w:rsidRPr="00E50518">
              <w:rPr>
                <w:rFonts w:cs="Arial"/>
                <w:szCs w:val="24"/>
              </w:rPr>
              <w:t>to</w:t>
            </w:r>
            <w:r w:rsidRPr="00E50518">
              <w:rPr>
                <w:rFonts w:cs="Arial"/>
                <w:spacing w:val="15"/>
                <w:szCs w:val="24"/>
              </w:rPr>
              <w:t xml:space="preserve"> </w:t>
            </w:r>
            <w:r w:rsidR="00002E83" w:rsidRPr="00E50518">
              <w:rPr>
                <w:rFonts w:cs="Arial"/>
                <w:szCs w:val="24"/>
              </w:rPr>
              <w:t>train LEA staff within the region on the nine items included in Expected Outcome (6).</w:t>
            </w:r>
          </w:p>
        </w:tc>
        <w:tc>
          <w:tcPr>
            <w:tcW w:w="2700" w:type="dxa"/>
            <w:tcBorders>
              <w:top w:val="single" w:sz="7" w:space="0" w:color="000000"/>
              <w:left w:val="single" w:sz="7" w:space="0" w:color="000000"/>
              <w:bottom w:val="single" w:sz="7" w:space="0" w:color="000000"/>
              <w:right w:val="single" w:sz="7" w:space="0" w:color="000000"/>
            </w:tcBorders>
          </w:tcPr>
          <w:p w14:paraId="2C96B934" w14:textId="022A588D" w:rsidR="00697116" w:rsidRPr="00E50518" w:rsidRDefault="00697116" w:rsidP="00002E83">
            <w:pPr>
              <w:pStyle w:val="TableParagraph"/>
              <w:spacing w:before="15"/>
              <w:ind w:left="103" w:right="78"/>
              <w:rPr>
                <w:rFonts w:cs="Arial"/>
                <w:szCs w:val="24"/>
              </w:rPr>
            </w:pPr>
            <w:r w:rsidRPr="00E50518">
              <w:rPr>
                <w:rFonts w:cs="Arial"/>
                <w:szCs w:val="24"/>
              </w:rPr>
              <w:t>A</w:t>
            </w:r>
            <w:r w:rsidRPr="00E50518">
              <w:rPr>
                <w:rFonts w:cs="Arial"/>
                <w:spacing w:val="10"/>
                <w:szCs w:val="24"/>
              </w:rPr>
              <w:t xml:space="preserve"> </w:t>
            </w:r>
            <w:r w:rsidRPr="00E50518">
              <w:rPr>
                <w:rFonts w:cs="Arial"/>
                <w:szCs w:val="24"/>
              </w:rPr>
              <w:t>limited</w:t>
            </w:r>
            <w:r w:rsidRPr="00E50518">
              <w:rPr>
                <w:rFonts w:cs="Arial"/>
                <w:spacing w:val="10"/>
                <w:szCs w:val="24"/>
              </w:rPr>
              <w:t xml:space="preserve"> </w:t>
            </w:r>
            <w:r w:rsidR="00916C24" w:rsidRPr="00E50518">
              <w:rPr>
                <w:rFonts w:cs="Arial"/>
                <w:szCs w:val="24"/>
              </w:rPr>
              <w:t>summary</w:t>
            </w:r>
            <w:r w:rsidR="00CB0B8A" w:rsidRPr="00E50518">
              <w:rPr>
                <w:rFonts w:cs="Arial"/>
                <w:szCs w:val="24"/>
              </w:rPr>
              <w:t>,</w:t>
            </w:r>
            <w:r w:rsidR="00CB0B8A" w:rsidRPr="00E50518">
              <w:rPr>
                <w:rFonts w:cs="Arial"/>
                <w:spacing w:val="10"/>
                <w:szCs w:val="24"/>
              </w:rPr>
              <w:t xml:space="preserve"> t</w:t>
            </w:r>
            <w:r w:rsidR="00CB0B8A" w:rsidRPr="00E50518">
              <w:rPr>
                <w:rFonts w:cs="Arial"/>
                <w:szCs w:val="24"/>
              </w:rPr>
              <w:t>imeline</w:t>
            </w:r>
            <w:r w:rsidR="00D50E5A" w:rsidRPr="00E50518">
              <w:rPr>
                <w:rFonts w:cs="Arial"/>
                <w:szCs w:val="24"/>
              </w:rPr>
              <w:t>,</w:t>
            </w:r>
            <w:r w:rsidR="00CB0B8A" w:rsidRPr="00E50518">
              <w:rPr>
                <w:rFonts w:cs="Arial"/>
                <w:szCs w:val="24"/>
              </w:rPr>
              <w:t xml:space="preserve"> and activities</w:t>
            </w:r>
            <w:r w:rsidRPr="00E50518">
              <w:rPr>
                <w:rFonts w:cs="Arial"/>
                <w:spacing w:val="14"/>
                <w:szCs w:val="24"/>
              </w:rPr>
              <w:t xml:space="preserve"> </w:t>
            </w:r>
            <w:r w:rsidRPr="00E50518">
              <w:rPr>
                <w:rFonts w:cs="Arial"/>
                <w:szCs w:val="24"/>
              </w:rPr>
              <w:t>to</w:t>
            </w:r>
            <w:r w:rsidRPr="00E50518">
              <w:rPr>
                <w:rFonts w:cs="Arial"/>
                <w:spacing w:val="15"/>
                <w:szCs w:val="24"/>
              </w:rPr>
              <w:t xml:space="preserve"> </w:t>
            </w:r>
            <w:r w:rsidR="00002E83" w:rsidRPr="00E50518">
              <w:rPr>
                <w:rFonts w:cs="Arial"/>
                <w:szCs w:val="24"/>
              </w:rPr>
              <w:t>train LEA staff within the region on the nine items included in Expected Outcome (6).</w:t>
            </w:r>
          </w:p>
        </w:tc>
        <w:tc>
          <w:tcPr>
            <w:tcW w:w="2970" w:type="dxa"/>
            <w:tcBorders>
              <w:top w:val="single" w:sz="7" w:space="0" w:color="000000"/>
              <w:left w:val="single" w:sz="7" w:space="0" w:color="000000"/>
              <w:bottom w:val="single" w:sz="7" w:space="0" w:color="000000"/>
              <w:right w:val="single" w:sz="7" w:space="0" w:color="000000"/>
            </w:tcBorders>
          </w:tcPr>
          <w:p w14:paraId="2D4BC25A" w14:textId="1A3D7F69" w:rsidR="00697116" w:rsidRPr="00E50518" w:rsidRDefault="00457359" w:rsidP="00002E83">
            <w:pPr>
              <w:pStyle w:val="TableParagraph"/>
              <w:spacing w:before="15"/>
              <w:ind w:left="103" w:right="114"/>
              <w:rPr>
                <w:rFonts w:cs="Arial"/>
                <w:szCs w:val="24"/>
              </w:rPr>
            </w:pPr>
            <w:r w:rsidRPr="00E50518">
              <w:rPr>
                <w:rFonts w:cs="Arial"/>
                <w:szCs w:val="24"/>
              </w:rPr>
              <w:t>An incomplete</w:t>
            </w:r>
            <w:r w:rsidR="004147DA" w:rsidRPr="00E50518">
              <w:rPr>
                <w:rFonts w:cs="Arial"/>
                <w:szCs w:val="24"/>
              </w:rPr>
              <w:t xml:space="preserve"> or </w:t>
            </w:r>
            <w:r w:rsidRPr="00E50518">
              <w:rPr>
                <w:rFonts w:cs="Arial"/>
                <w:szCs w:val="24"/>
              </w:rPr>
              <w:t xml:space="preserve">no </w:t>
            </w:r>
            <w:r w:rsidR="00916C24" w:rsidRPr="00E50518">
              <w:rPr>
                <w:rFonts w:cs="Arial"/>
                <w:szCs w:val="24"/>
              </w:rPr>
              <w:t>summary</w:t>
            </w:r>
            <w:r w:rsidR="00CB0B8A" w:rsidRPr="00E50518">
              <w:rPr>
                <w:rFonts w:cs="Arial"/>
                <w:szCs w:val="24"/>
              </w:rPr>
              <w:t>,</w:t>
            </w:r>
            <w:r w:rsidR="00CB0B8A" w:rsidRPr="00E50518">
              <w:rPr>
                <w:rFonts w:cs="Arial"/>
                <w:spacing w:val="10"/>
                <w:szCs w:val="24"/>
              </w:rPr>
              <w:t xml:space="preserve"> t</w:t>
            </w:r>
            <w:r w:rsidR="00CB0B8A" w:rsidRPr="00E50518">
              <w:rPr>
                <w:rFonts w:cs="Arial"/>
                <w:szCs w:val="24"/>
              </w:rPr>
              <w:t>imeline</w:t>
            </w:r>
            <w:r w:rsidR="00D50E5A" w:rsidRPr="00E50518">
              <w:rPr>
                <w:rFonts w:cs="Arial"/>
                <w:szCs w:val="24"/>
              </w:rPr>
              <w:t>,</w:t>
            </w:r>
            <w:r w:rsidR="00CB0B8A" w:rsidRPr="00E50518">
              <w:rPr>
                <w:rFonts w:cs="Arial"/>
                <w:szCs w:val="24"/>
              </w:rPr>
              <w:t xml:space="preserve"> and activities</w:t>
            </w:r>
            <w:r w:rsidR="00697116" w:rsidRPr="00E50518">
              <w:rPr>
                <w:rFonts w:cs="Arial"/>
                <w:spacing w:val="14"/>
                <w:szCs w:val="24"/>
              </w:rPr>
              <w:t xml:space="preserve"> </w:t>
            </w:r>
            <w:r w:rsidR="00697116" w:rsidRPr="00E50518">
              <w:rPr>
                <w:rFonts w:cs="Arial"/>
                <w:szCs w:val="24"/>
              </w:rPr>
              <w:t>to</w:t>
            </w:r>
            <w:r w:rsidR="00697116" w:rsidRPr="00E50518">
              <w:rPr>
                <w:rFonts w:cs="Arial"/>
                <w:spacing w:val="15"/>
                <w:szCs w:val="24"/>
              </w:rPr>
              <w:t xml:space="preserve"> </w:t>
            </w:r>
            <w:r w:rsidR="00002E83" w:rsidRPr="00E50518">
              <w:rPr>
                <w:rFonts w:cs="Arial"/>
                <w:szCs w:val="24"/>
              </w:rPr>
              <w:t>train LEA staff within the region on the nine items included in Expected Outcome (6).</w:t>
            </w:r>
          </w:p>
        </w:tc>
      </w:tr>
      <w:tr w:rsidR="00697116" w:rsidRPr="0070411D" w14:paraId="4EBEFEBD" w14:textId="77777777" w:rsidTr="00187710">
        <w:trPr>
          <w:cantSplit/>
          <w:trHeight w:hRule="exact" w:val="467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9D581D0" w14:textId="2AA1E9FD" w:rsidR="00697116" w:rsidRPr="00E50518" w:rsidRDefault="00FB0E15" w:rsidP="00E67D48">
            <w:pPr>
              <w:pStyle w:val="TableParagraph"/>
              <w:spacing w:before="15"/>
              <w:ind w:left="90" w:right="78"/>
              <w:rPr>
                <w:rFonts w:eastAsia="Arial" w:cs="Arial"/>
                <w:szCs w:val="24"/>
              </w:rPr>
            </w:pPr>
            <w:r w:rsidRPr="00E50518">
              <w:rPr>
                <w:rFonts w:eastAsia="Arial" w:cs="Arial"/>
                <w:b/>
                <w:szCs w:val="24"/>
              </w:rPr>
              <w:t xml:space="preserve">IV.1 </w:t>
            </w:r>
            <w:r w:rsidR="00624927" w:rsidRPr="00E50518">
              <w:rPr>
                <w:rFonts w:eastAsia="Arial" w:cs="Arial"/>
                <w:b/>
                <w:szCs w:val="24"/>
              </w:rPr>
              <w:t>Expected Outcome (7)</w:t>
            </w:r>
            <w:r w:rsidR="00457359" w:rsidRPr="00E50518">
              <w:rPr>
                <w:rFonts w:eastAsia="Arial" w:cs="Arial"/>
                <w:b/>
                <w:szCs w:val="24"/>
              </w:rPr>
              <w:t>:</w:t>
            </w:r>
            <w:r w:rsidR="00457359" w:rsidRPr="00E50518">
              <w:rPr>
                <w:rFonts w:eastAsia="Arial" w:cs="Arial"/>
                <w:szCs w:val="24"/>
              </w:rPr>
              <w:t xml:space="preserve"> </w:t>
            </w:r>
            <w:r w:rsidR="00E314C0" w:rsidRPr="00E50518">
              <w:rPr>
                <w:rFonts w:eastAsia="Arial" w:cs="Arial"/>
                <w:szCs w:val="24"/>
              </w:rPr>
              <w:t xml:space="preserve">Providing prospective applicants and grantees with feedback regarding the development of their planned application for a </w:t>
            </w:r>
            <w:r w:rsidR="006B13A6" w:rsidRPr="00E50518">
              <w:rPr>
                <w:rFonts w:eastAsia="Arial" w:cs="Arial"/>
                <w:szCs w:val="24"/>
              </w:rPr>
              <w:t>GSPP</w:t>
            </w:r>
            <w:r w:rsidR="00E314C0" w:rsidRPr="00E50518">
              <w:rPr>
                <w:rFonts w:eastAsia="Arial" w:cs="Arial"/>
                <w:szCs w:val="24"/>
              </w:rPr>
              <w:t xml:space="preserve">, the implementation of a </w:t>
            </w:r>
            <w:r w:rsidR="006B13A6" w:rsidRPr="00E50518">
              <w:rPr>
                <w:rFonts w:eastAsia="Arial" w:cs="Arial"/>
                <w:szCs w:val="24"/>
              </w:rPr>
              <w:t>GSPP</w:t>
            </w:r>
            <w:r w:rsidR="00E314C0" w:rsidRPr="00E50518">
              <w:rPr>
                <w:rFonts w:eastAsia="Arial" w:cs="Arial"/>
                <w:szCs w:val="24"/>
              </w:rPr>
              <w:t xml:space="preserve"> for grantees selected to receive an award, and to support the continual improvement of a grant recipient’s </w:t>
            </w:r>
            <w:r w:rsidR="006B13A6" w:rsidRPr="00E50518">
              <w:rPr>
                <w:rFonts w:eastAsia="Arial" w:cs="Arial"/>
                <w:szCs w:val="24"/>
              </w:rPr>
              <w:t>GSPP</w:t>
            </w:r>
            <w:r w:rsidR="00E314C0" w:rsidRPr="00E50518">
              <w:rPr>
                <w:rFonts w:eastAsia="Arial" w:cs="Arial"/>
                <w:szCs w:val="24"/>
              </w:rPr>
              <w:t>.</w:t>
            </w:r>
          </w:p>
        </w:tc>
        <w:tc>
          <w:tcPr>
            <w:tcW w:w="2973" w:type="dxa"/>
            <w:tcBorders>
              <w:top w:val="single" w:sz="7" w:space="0" w:color="000000"/>
              <w:left w:val="single" w:sz="7" w:space="0" w:color="000000"/>
              <w:bottom w:val="single" w:sz="7" w:space="0" w:color="000000"/>
              <w:right w:val="single" w:sz="7" w:space="0" w:color="000000"/>
            </w:tcBorders>
          </w:tcPr>
          <w:p w14:paraId="2EE1D4FE" w14:textId="24B69FF4" w:rsidR="00697116" w:rsidRPr="00E50518" w:rsidRDefault="00697116" w:rsidP="00DD34C2">
            <w:pPr>
              <w:pStyle w:val="TableParagraph"/>
              <w:spacing w:before="15"/>
              <w:ind w:left="103" w:right="78"/>
              <w:rPr>
                <w:rFonts w:cs="Arial"/>
                <w:szCs w:val="24"/>
              </w:rPr>
            </w:pPr>
            <w:r w:rsidRPr="00E50518">
              <w:rPr>
                <w:rFonts w:cs="Arial"/>
                <w:szCs w:val="24"/>
              </w:rPr>
              <w:t xml:space="preserve">A comprehensive </w:t>
            </w:r>
            <w:r w:rsidR="00916C24" w:rsidRPr="00E50518">
              <w:rPr>
                <w:rFonts w:cs="Arial"/>
                <w:szCs w:val="24"/>
              </w:rPr>
              <w:t>summary</w:t>
            </w:r>
            <w:r w:rsidR="00CB0B8A" w:rsidRPr="00E50518">
              <w:rPr>
                <w:rFonts w:cs="Arial"/>
                <w:szCs w:val="24"/>
              </w:rPr>
              <w:t>,</w:t>
            </w:r>
            <w:r w:rsidRPr="00E50518">
              <w:rPr>
                <w:rFonts w:cs="Arial"/>
                <w:szCs w:val="24"/>
              </w:rPr>
              <w:t xml:space="preserve"> timeline</w:t>
            </w:r>
            <w:r w:rsidR="00D50E5A" w:rsidRPr="00E50518">
              <w:rPr>
                <w:rFonts w:cs="Arial"/>
                <w:szCs w:val="24"/>
              </w:rPr>
              <w:t>,</w:t>
            </w:r>
            <w:r w:rsidR="00CB0B8A" w:rsidRPr="00E50518">
              <w:rPr>
                <w:rFonts w:cs="Arial"/>
                <w:szCs w:val="24"/>
              </w:rPr>
              <w:t xml:space="preserve"> and activities </w:t>
            </w:r>
            <w:r w:rsidR="00DD34C2" w:rsidRPr="00E50518">
              <w:rPr>
                <w:rFonts w:cs="Arial"/>
                <w:szCs w:val="24"/>
              </w:rPr>
              <w:t xml:space="preserve">to </w:t>
            </w:r>
            <w:r w:rsidR="00CB0B8A" w:rsidRPr="00E50518">
              <w:rPr>
                <w:rFonts w:cs="Arial"/>
                <w:szCs w:val="24"/>
              </w:rPr>
              <w:t xml:space="preserve">provide prospective applicants and grantees with feedback regarding the development of their planned application for a </w:t>
            </w:r>
            <w:r w:rsidR="006B13A6" w:rsidRPr="00E50518">
              <w:rPr>
                <w:rFonts w:cs="Arial"/>
                <w:szCs w:val="24"/>
              </w:rPr>
              <w:t>GSPP</w:t>
            </w:r>
            <w:r w:rsidR="00CB0B8A" w:rsidRPr="00E50518">
              <w:rPr>
                <w:rFonts w:cs="Arial"/>
                <w:szCs w:val="24"/>
              </w:rPr>
              <w:t xml:space="preserve">, the implementation of a </w:t>
            </w:r>
            <w:r w:rsidR="006B13A6" w:rsidRPr="00E50518">
              <w:rPr>
                <w:rFonts w:cs="Arial"/>
                <w:szCs w:val="24"/>
              </w:rPr>
              <w:t>GSPP</w:t>
            </w:r>
            <w:r w:rsidR="00CB0B8A" w:rsidRPr="00E50518">
              <w:rPr>
                <w:rFonts w:cs="Arial"/>
                <w:szCs w:val="24"/>
              </w:rPr>
              <w:t xml:space="preserve"> for grantees selected to receive an award, and to support the continual improvement of a grant recipient’s </w:t>
            </w:r>
            <w:r w:rsidR="006B13A6" w:rsidRPr="00E50518">
              <w:rPr>
                <w:rFonts w:cs="Arial"/>
                <w:szCs w:val="24"/>
              </w:rPr>
              <w:t>GSPP</w:t>
            </w:r>
            <w:r w:rsidR="00CB0B8A" w:rsidRPr="00E50518">
              <w:rPr>
                <w:rFonts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28B4D23E" w14:textId="78FA32BF" w:rsidR="00697116" w:rsidRPr="00E50518" w:rsidRDefault="00697116" w:rsidP="004147DA">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00916C24" w:rsidRPr="00E50518">
              <w:rPr>
                <w:rFonts w:cs="Arial"/>
                <w:szCs w:val="24"/>
              </w:rPr>
              <w:t>summary</w:t>
            </w:r>
            <w:r w:rsidR="00CB0B8A" w:rsidRPr="00E50518">
              <w:rPr>
                <w:rFonts w:cs="Arial"/>
                <w:szCs w:val="24"/>
              </w:rPr>
              <w:t>, timeline</w:t>
            </w:r>
            <w:r w:rsidR="00D50E5A" w:rsidRPr="00E50518">
              <w:rPr>
                <w:rFonts w:cs="Arial"/>
                <w:szCs w:val="24"/>
              </w:rPr>
              <w:t>,</w:t>
            </w:r>
            <w:r w:rsidR="00CB0B8A" w:rsidRPr="00E50518">
              <w:rPr>
                <w:rFonts w:cs="Arial"/>
                <w:szCs w:val="24"/>
              </w:rPr>
              <w:t xml:space="preserve"> and activities to provide prospective applicants and grantees with feedback regarding the development of their planned application for a </w:t>
            </w:r>
            <w:r w:rsidR="006B13A6" w:rsidRPr="00E50518">
              <w:rPr>
                <w:rFonts w:cs="Arial"/>
                <w:szCs w:val="24"/>
              </w:rPr>
              <w:t>GSPP</w:t>
            </w:r>
            <w:r w:rsidR="00CB0B8A" w:rsidRPr="00E50518">
              <w:rPr>
                <w:rFonts w:cs="Arial"/>
                <w:szCs w:val="24"/>
              </w:rPr>
              <w:t xml:space="preserve">, the implementation of a </w:t>
            </w:r>
            <w:r w:rsidR="006B13A6" w:rsidRPr="00E50518">
              <w:rPr>
                <w:rFonts w:cs="Arial"/>
                <w:szCs w:val="24"/>
              </w:rPr>
              <w:t>GSPP</w:t>
            </w:r>
            <w:r w:rsidR="00CB0B8A" w:rsidRPr="00E50518">
              <w:rPr>
                <w:rFonts w:cs="Arial"/>
                <w:szCs w:val="24"/>
              </w:rPr>
              <w:t xml:space="preserve"> for grantees selected to receive an award, and to support the continual improvement of a grant recipient’s </w:t>
            </w:r>
            <w:r w:rsidR="006B13A6" w:rsidRPr="00E50518">
              <w:rPr>
                <w:rFonts w:cs="Arial"/>
                <w:szCs w:val="24"/>
              </w:rPr>
              <w:t>GSPP</w:t>
            </w:r>
            <w:r w:rsidR="00CB0B8A" w:rsidRPr="00E50518">
              <w:rPr>
                <w:rFonts w:cs="Arial"/>
                <w:szCs w:val="24"/>
              </w:rPr>
              <w:t>.</w:t>
            </w:r>
          </w:p>
        </w:tc>
        <w:tc>
          <w:tcPr>
            <w:tcW w:w="2700" w:type="dxa"/>
            <w:tcBorders>
              <w:top w:val="single" w:sz="7" w:space="0" w:color="000000"/>
              <w:left w:val="single" w:sz="7" w:space="0" w:color="000000"/>
              <w:bottom w:val="single" w:sz="7" w:space="0" w:color="000000"/>
              <w:right w:val="single" w:sz="7" w:space="0" w:color="000000"/>
            </w:tcBorders>
          </w:tcPr>
          <w:p w14:paraId="3BF25051" w14:textId="76B0B608" w:rsidR="00697116" w:rsidRPr="00E50518" w:rsidRDefault="00697116" w:rsidP="004147DA">
            <w:pPr>
              <w:pStyle w:val="TableParagraph"/>
              <w:spacing w:before="15"/>
              <w:ind w:left="103" w:right="78"/>
              <w:rPr>
                <w:rFonts w:cs="Arial"/>
                <w:szCs w:val="24"/>
              </w:rPr>
            </w:pPr>
            <w:r w:rsidRPr="00E50518">
              <w:rPr>
                <w:rFonts w:cs="Arial"/>
                <w:szCs w:val="24"/>
              </w:rPr>
              <w:t xml:space="preserve">A limited </w:t>
            </w:r>
            <w:r w:rsidR="00916C24" w:rsidRPr="00E50518">
              <w:rPr>
                <w:rFonts w:cs="Arial"/>
                <w:szCs w:val="24"/>
              </w:rPr>
              <w:t>summary</w:t>
            </w:r>
            <w:r w:rsidR="00CB0B8A" w:rsidRPr="00E50518">
              <w:rPr>
                <w:rFonts w:cs="Arial"/>
                <w:szCs w:val="24"/>
              </w:rPr>
              <w:t>, timeline</w:t>
            </w:r>
            <w:r w:rsidR="00D50E5A" w:rsidRPr="00E50518">
              <w:rPr>
                <w:rFonts w:cs="Arial"/>
                <w:szCs w:val="24"/>
              </w:rPr>
              <w:t>,</w:t>
            </w:r>
            <w:r w:rsidR="00CB0B8A" w:rsidRPr="00E50518">
              <w:rPr>
                <w:rFonts w:cs="Arial"/>
                <w:szCs w:val="24"/>
              </w:rPr>
              <w:t xml:space="preserve"> and activities to provide prospective applicants and grantees with feedback regarding the development of their planned application for a </w:t>
            </w:r>
            <w:r w:rsidR="006B13A6" w:rsidRPr="00E50518">
              <w:rPr>
                <w:rFonts w:cs="Arial"/>
                <w:szCs w:val="24"/>
              </w:rPr>
              <w:t>GSPP</w:t>
            </w:r>
            <w:r w:rsidR="00CB0B8A" w:rsidRPr="00E50518">
              <w:rPr>
                <w:rFonts w:cs="Arial"/>
                <w:szCs w:val="24"/>
              </w:rPr>
              <w:t xml:space="preserve">, the implementation of a </w:t>
            </w:r>
            <w:r w:rsidR="006B13A6" w:rsidRPr="00E50518">
              <w:rPr>
                <w:rFonts w:cs="Arial"/>
                <w:szCs w:val="24"/>
              </w:rPr>
              <w:t>GSPP</w:t>
            </w:r>
            <w:r w:rsidR="00CB0B8A" w:rsidRPr="00E50518">
              <w:rPr>
                <w:rFonts w:cs="Arial"/>
                <w:szCs w:val="24"/>
              </w:rPr>
              <w:t xml:space="preserve"> for grantees selected to receive an award, and to support the continual improvement of a grant recipient’s </w:t>
            </w:r>
            <w:r w:rsidR="006B13A6" w:rsidRPr="00E50518">
              <w:rPr>
                <w:rFonts w:cs="Arial"/>
                <w:szCs w:val="24"/>
              </w:rPr>
              <w:t>GSPP</w:t>
            </w:r>
            <w:r w:rsidR="00CB0B8A" w:rsidRPr="00E50518">
              <w:rPr>
                <w:rFonts w:cs="Arial"/>
                <w:szCs w:val="24"/>
              </w:rPr>
              <w:t>.</w:t>
            </w:r>
          </w:p>
        </w:tc>
        <w:tc>
          <w:tcPr>
            <w:tcW w:w="2970" w:type="dxa"/>
            <w:tcBorders>
              <w:top w:val="single" w:sz="7" w:space="0" w:color="000000"/>
              <w:left w:val="single" w:sz="7" w:space="0" w:color="000000"/>
              <w:bottom w:val="single" w:sz="7" w:space="0" w:color="000000"/>
              <w:right w:val="single" w:sz="7" w:space="0" w:color="000000"/>
            </w:tcBorders>
          </w:tcPr>
          <w:p w14:paraId="5A000B51" w14:textId="71F2AD6B" w:rsidR="00697116" w:rsidRPr="00E50518" w:rsidRDefault="00457359" w:rsidP="004147DA">
            <w:pPr>
              <w:pStyle w:val="TableParagraph"/>
              <w:spacing w:before="15"/>
              <w:ind w:left="103" w:right="114"/>
              <w:rPr>
                <w:rFonts w:cs="Arial"/>
                <w:szCs w:val="24"/>
              </w:rPr>
            </w:pPr>
            <w:r w:rsidRPr="00E50518">
              <w:rPr>
                <w:rFonts w:cs="Arial"/>
                <w:szCs w:val="24"/>
              </w:rPr>
              <w:t>An incomplete</w:t>
            </w:r>
            <w:r w:rsidR="004147DA" w:rsidRPr="00E50518">
              <w:rPr>
                <w:rFonts w:cs="Arial"/>
                <w:szCs w:val="24"/>
              </w:rPr>
              <w:t xml:space="preserve"> or </w:t>
            </w:r>
            <w:r w:rsidRPr="00E50518">
              <w:rPr>
                <w:rFonts w:cs="Arial"/>
                <w:szCs w:val="24"/>
              </w:rPr>
              <w:t xml:space="preserve">no </w:t>
            </w:r>
            <w:r w:rsidR="00916C24" w:rsidRPr="00E50518">
              <w:rPr>
                <w:rFonts w:cs="Arial"/>
                <w:szCs w:val="24"/>
              </w:rPr>
              <w:t>summary</w:t>
            </w:r>
            <w:r w:rsidR="00CB0B8A" w:rsidRPr="00E50518">
              <w:rPr>
                <w:rFonts w:cs="Arial"/>
                <w:szCs w:val="24"/>
              </w:rPr>
              <w:t>, timeline</w:t>
            </w:r>
            <w:r w:rsidR="00D50E5A" w:rsidRPr="00E50518">
              <w:rPr>
                <w:rFonts w:cs="Arial"/>
                <w:szCs w:val="24"/>
              </w:rPr>
              <w:t>,</w:t>
            </w:r>
            <w:r w:rsidR="00CB0B8A" w:rsidRPr="00E50518">
              <w:rPr>
                <w:rFonts w:cs="Arial"/>
                <w:szCs w:val="24"/>
              </w:rPr>
              <w:t xml:space="preserve"> and activities to provide prospective applicants and grantees with feedback regarding the development of their planned application for a </w:t>
            </w:r>
            <w:r w:rsidR="006B13A6" w:rsidRPr="00E50518">
              <w:rPr>
                <w:rFonts w:cs="Arial"/>
                <w:szCs w:val="24"/>
              </w:rPr>
              <w:t>GSPP</w:t>
            </w:r>
            <w:r w:rsidR="00CB0B8A" w:rsidRPr="00E50518">
              <w:rPr>
                <w:rFonts w:cs="Arial"/>
                <w:szCs w:val="24"/>
              </w:rPr>
              <w:t xml:space="preserve">, the implementation of a </w:t>
            </w:r>
            <w:r w:rsidR="006B13A6" w:rsidRPr="00E50518">
              <w:rPr>
                <w:rFonts w:cs="Arial"/>
                <w:szCs w:val="24"/>
              </w:rPr>
              <w:t>GSPP</w:t>
            </w:r>
            <w:r w:rsidR="00CB0B8A" w:rsidRPr="00E50518">
              <w:rPr>
                <w:rFonts w:cs="Arial"/>
                <w:szCs w:val="24"/>
              </w:rPr>
              <w:t xml:space="preserve"> for grantees selected to receive an award, and to support the continual improvement of a grant recipient’s </w:t>
            </w:r>
            <w:r w:rsidR="006B13A6" w:rsidRPr="00E50518">
              <w:rPr>
                <w:rFonts w:cs="Arial"/>
                <w:szCs w:val="24"/>
              </w:rPr>
              <w:t>GSPP</w:t>
            </w:r>
            <w:r w:rsidR="00CB0B8A" w:rsidRPr="00E50518">
              <w:rPr>
                <w:rFonts w:cs="Arial"/>
                <w:szCs w:val="24"/>
              </w:rPr>
              <w:t>.</w:t>
            </w:r>
          </w:p>
        </w:tc>
      </w:tr>
      <w:tr w:rsidR="00697116" w:rsidRPr="0070411D" w14:paraId="510F3F35" w14:textId="77777777" w:rsidTr="00187710">
        <w:trPr>
          <w:cantSplit/>
          <w:trHeight w:hRule="exact" w:val="360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03F6A1C" w14:textId="77777777" w:rsidR="00B45E55" w:rsidRPr="00E50518" w:rsidRDefault="00FB0E15" w:rsidP="00E67D48">
            <w:pPr>
              <w:pStyle w:val="TableParagraph"/>
              <w:spacing w:before="15"/>
              <w:ind w:left="90" w:right="78"/>
              <w:rPr>
                <w:rFonts w:cs="Arial"/>
                <w:szCs w:val="24"/>
              </w:rPr>
            </w:pPr>
            <w:r w:rsidRPr="00E50518">
              <w:rPr>
                <w:rFonts w:eastAsia="Arial" w:cs="Arial"/>
                <w:b/>
                <w:szCs w:val="24"/>
              </w:rPr>
              <w:lastRenderedPageBreak/>
              <w:t>IV.</w:t>
            </w:r>
            <w:r w:rsidR="00B45E55" w:rsidRPr="00E50518">
              <w:rPr>
                <w:rFonts w:eastAsia="Arial" w:cs="Arial"/>
                <w:b/>
                <w:szCs w:val="24"/>
              </w:rPr>
              <w:t xml:space="preserve"> </w:t>
            </w:r>
            <w:r w:rsidRPr="00E50518">
              <w:rPr>
                <w:rFonts w:eastAsia="Arial" w:cs="Arial"/>
                <w:b/>
                <w:szCs w:val="24"/>
              </w:rPr>
              <w:t xml:space="preserve">2 </w:t>
            </w:r>
            <w:r w:rsidR="00624927" w:rsidRPr="00E50518">
              <w:rPr>
                <w:rFonts w:eastAsia="Arial" w:cs="Arial"/>
                <w:b/>
                <w:szCs w:val="24"/>
              </w:rPr>
              <w:t>Expected Outcome (8)</w:t>
            </w:r>
            <w:r w:rsidR="00457359" w:rsidRPr="00E50518">
              <w:rPr>
                <w:rFonts w:eastAsia="Arial" w:cs="Arial"/>
                <w:b/>
                <w:szCs w:val="24"/>
              </w:rPr>
              <w:t>:</w:t>
            </w:r>
            <w:r w:rsidR="00697116" w:rsidRPr="00E50518">
              <w:rPr>
                <w:rFonts w:eastAsia="Arial" w:cs="Arial"/>
                <w:szCs w:val="24"/>
              </w:rPr>
              <w:t xml:space="preserve"> </w:t>
            </w:r>
            <w:r w:rsidR="00CB0B8A" w:rsidRPr="00E50518">
              <w:rPr>
                <w:rFonts w:cs="Arial"/>
                <w:szCs w:val="24"/>
              </w:rPr>
              <w:t>Monitor and assist in data reporting, analysis, and strategies for program and instruction improvement of the course sequences in the pathway(s) with LEAs (including charter schools) in the region.</w:t>
            </w:r>
          </w:p>
          <w:p w14:paraId="6BD678A7" w14:textId="77777777" w:rsidR="00697116" w:rsidRPr="00E50518" w:rsidRDefault="00697116" w:rsidP="00ED73F3">
            <w:pPr>
              <w:pStyle w:val="TableParagraph"/>
              <w:spacing w:before="15"/>
              <w:ind w:left="104" w:right="78"/>
              <w:rPr>
                <w:rFonts w:eastAsia="Arial" w:cs="Arial"/>
                <w:szCs w:val="24"/>
              </w:rPr>
            </w:pPr>
          </w:p>
          <w:p w14:paraId="1DDF9F9F" w14:textId="77777777" w:rsidR="00B45E55" w:rsidRPr="00E50518" w:rsidRDefault="00B45E55" w:rsidP="00ED73F3">
            <w:pPr>
              <w:pStyle w:val="TableParagraph"/>
              <w:spacing w:before="15"/>
              <w:ind w:left="104" w:right="78"/>
              <w:rPr>
                <w:rFonts w:eastAsia="Arial" w:cs="Arial"/>
                <w:szCs w:val="24"/>
              </w:rPr>
            </w:pPr>
          </w:p>
          <w:p w14:paraId="26FB6178" w14:textId="77777777" w:rsidR="00B45E55" w:rsidRPr="00E50518" w:rsidRDefault="00B45E55" w:rsidP="00ED73F3">
            <w:pPr>
              <w:pStyle w:val="TableParagraph"/>
              <w:spacing w:before="15"/>
              <w:ind w:left="104" w:right="78"/>
              <w:rPr>
                <w:rFonts w:eastAsia="Arial" w:cs="Arial"/>
                <w:szCs w:val="24"/>
              </w:rPr>
            </w:pPr>
          </w:p>
          <w:p w14:paraId="14D6EFBE" w14:textId="77777777" w:rsidR="00B45E55" w:rsidRPr="00E50518" w:rsidRDefault="00B45E55" w:rsidP="00ED73F3">
            <w:pPr>
              <w:pStyle w:val="TableParagraph"/>
              <w:spacing w:before="15"/>
              <w:ind w:left="104" w:right="78"/>
              <w:rPr>
                <w:rFonts w:eastAsia="Arial" w:cs="Arial"/>
                <w:szCs w:val="24"/>
              </w:rPr>
            </w:pPr>
          </w:p>
          <w:p w14:paraId="14B819E0" w14:textId="77777777" w:rsidR="00B45E55" w:rsidRPr="00E50518" w:rsidRDefault="00B45E55" w:rsidP="00ED73F3">
            <w:pPr>
              <w:pStyle w:val="TableParagraph"/>
              <w:spacing w:before="15"/>
              <w:ind w:left="104" w:right="78"/>
              <w:rPr>
                <w:rFonts w:eastAsia="Arial" w:cs="Arial"/>
                <w:szCs w:val="24"/>
              </w:rPr>
            </w:pPr>
          </w:p>
          <w:p w14:paraId="75C575A5" w14:textId="77777777" w:rsidR="00B45E55" w:rsidRPr="00E50518" w:rsidRDefault="00B45E55" w:rsidP="00ED73F3">
            <w:pPr>
              <w:pStyle w:val="TableParagraph"/>
              <w:spacing w:before="15"/>
              <w:ind w:left="104" w:right="78"/>
              <w:rPr>
                <w:rFonts w:eastAsia="Arial" w:cs="Arial"/>
                <w:szCs w:val="24"/>
              </w:rPr>
            </w:pPr>
          </w:p>
          <w:p w14:paraId="333F41E3" w14:textId="77777777" w:rsidR="00B45E55" w:rsidRPr="00E50518" w:rsidRDefault="00B45E55" w:rsidP="00ED73F3">
            <w:pPr>
              <w:pStyle w:val="TableParagraph"/>
              <w:spacing w:before="15"/>
              <w:ind w:left="104" w:right="78"/>
              <w:rPr>
                <w:rFonts w:eastAsia="Arial" w:cs="Arial"/>
                <w:szCs w:val="24"/>
              </w:rPr>
            </w:pPr>
          </w:p>
        </w:tc>
        <w:tc>
          <w:tcPr>
            <w:tcW w:w="2973" w:type="dxa"/>
            <w:tcBorders>
              <w:top w:val="single" w:sz="7" w:space="0" w:color="000000"/>
              <w:left w:val="single" w:sz="7" w:space="0" w:color="000000"/>
              <w:bottom w:val="single" w:sz="7" w:space="0" w:color="000000"/>
              <w:right w:val="single" w:sz="7" w:space="0" w:color="000000"/>
            </w:tcBorders>
          </w:tcPr>
          <w:p w14:paraId="1CCF808D" w14:textId="17C5CE2E" w:rsidR="00697116" w:rsidRPr="00E50518" w:rsidRDefault="00697116" w:rsidP="004147DA">
            <w:pPr>
              <w:pStyle w:val="TableParagraph"/>
              <w:spacing w:before="15"/>
              <w:ind w:left="103" w:right="78"/>
              <w:rPr>
                <w:rFonts w:cs="Arial"/>
                <w:szCs w:val="24"/>
              </w:rPr>
            </w:pPr>
            <w:r w:rsidRPr="00E50518">
              <w:rPr>
                <w:rFonts w:cs="Arial"/>
                <w:szCs w:val="24"/>
              </w:rPr>
              <w:t>A</w:t>
            </w:r>
            <w:r w:rsidRPr="00E50518">
              <w:rPr>
                <w:rFonts w:cs="Arial"/>
                <w:spacing w:val="29"/>
                <w:szCs w:val="24"/>
              </w:rPr>
              <w:t xml:space="preserve"> </w:t>
            </w:r>
            <w:r w:rsidRPr="00E50518">
              <w:rPr>
                <w:rFonts w:cs="Arial"/>
                <w:szCs w:val="24"/>
              </w:rPr>
              <w:t>comprehensive</w:t>
            </w:r>
            <w:r w:rsidRPr="00E50518">
              <w:rPr>
                <w:rFonts w:cs="Arial"/>
                <w:w w:val="102"/>
                <w:szCs w:val="24"/>
              </w:rPr>
              <w:t xml:space="preserve"> </w:t>
            </w:r>
            <w:r w:rsidR="00916C24" w:rsidRPr="00E50518">
              <w:rPr>
                <w:rFonts w:cs="Arial"/>
                <w:szCs w:val="24"/>
              </w:rPr>
              <w:t>summary</w:t>
            </w:r>
            <w:r w:rsidR="00CB0B8A" w:rsidRPr="00E50518">
              <w:rPr>
                <w:rFonts w:cs="Arial"/>
                <w:szCs w:val="24"/>
              </w:rPr>
              <w:t>,</w:t>
            </w:r>
            <w:r w:rsidRPr="00E50518">
              <w:rPr>
                <w:rFonts w:cs="Arial"/>
                <w:spacing w:val="11"/>
                <w:szCs w:val="24"/>
              </w:rPr>
              <w:t xml:space="preserve"> </w:t>
            </w:r>
            <w:r w:rsidRPr="00E50518">
              <w:rPr>
                <w:rFonts w:cs="Arial"/>
                <w:szCs w:val="24"/>
              </w:rPr>
              <w:t>timeline</w:t>
            </w:r>
            <w:r w:rsidR="00D50E5A" w:rsidRPr="00E50518">
              <w:rPr>
                <w:rFonts w:cs="Arial"/>
                <w:szCs w:val="24"/>
              </w:rPr>
              <w:t>,</w:t>
            </w:r>
            <w:r w:rsidR="00CB0B8A" w:rsidRPr="00E50518">
              <w:rPr>
                <w:rFonts w:cs="Arial"/>
                <w:szCs w:val="24"/>
              </w:rPr>
              <w:t xml:space="preserve"> and activities</w:t>
            </w:r>
            <w:r w:rsidRPr="00E50518">
              <w:rPr>
                <w:rFonts w:cs="Arial"/>
                <w:spacing w:val="11"/>
                <w:szCs w:val="24"/>
              </w:rPr>
              <w:t xml:space="preserve"> </w:t>
            </w:r>
            <w:r w:rsidRPr="00E50518">
              <w:rPr>
                <w:rFonts w:cs="Arial"/>
                <w:szCs w:val="24"/>
              </w:rPr>
              <w:t>to</w:t>
            </w:r>
            <w:r w:rsidRPr="00E50518">
              <w:rPr>
                <w:rFonts w:cs="Arial"/>
                <w:w w:val="102"/>
                <w:szCs w:val="24"/>
              </w:rPr>
              <w:t xml:space="preserve"> </w:t>
            </w:r>
            <w:r w:rsidR="00F97C3E" w:rsidRPr="00E50518">
              <w:rPr>
                <w:rFonts w:cs="Arial"/>
                <w:szCs w:val="24"/>
              </w:rPr>
              <w:t xml:space="preserve">monitor data reporting, analysis, and strategies for </w:t>
            </w:r>
            <w:r w:rsidR="00E52C2C" w:rsidRPr="00E50518">
              <w:rPr>
                <w:rFonts w:cs="Arial"/>
                <w:szCs w:val="24"/>
              </w:rPr>
              <w:t xml:space="preserve">program and instruction </w:t>
            </w:r>
            <w:r w:rsidR="00F97C3E" w:rsidRPr="00E50518">
              <w:rPr>
                <w:rFonts w:cs="Arial"/>
                <w:szCs w:val="24"/>
              </w:rPr>
              <w:t>improvement</w:t>
            </w:r>
            <w:r w:rsidRPr="00E50518">
              <w:rPr>
                <w:rFonts w:cs="Arial"/>
                <w:spacing w:val="10"/>
                <w:szCs w:val="24"/>
              </w:rPr>
              <w:t xml:space="preserve"> </w:t>
            </w:r>
            <w:r w:rsidR="00F97C3E" w:rsidRPr="00E50518">
              <w:rPr>
                <w:rFonts w:cs="Arial"/>
                <w:szCs w:val="24"/>
              </w:rPr>
              <w:t>of the course sequences in the pathway</w:t>
            </w:r>
            <w:r w:rsidR="00CB0B8A" w:rsidRPr="00E50518">
              <w:rPr>
                <w:rFonts w:cs="Arial"/>
                <w:szCs w:val="24"/>
              </w:rPr>
              <w:t>(s)</w:t>
            </w:r>
            <w:r w:rsidR="00F97C3E" w:rsidRPr="00E50518">
              <w:rPr>
                <w:rFonts w:cs="Arial"/>
                <w:szCs w:val="24"/>
              </w:rPr>
              <w:t xml:space="preserve"> with LEAs (including charter schools) in </w:t>
            </w:r>
            <w:r w:rsidR="0021775E" w:rsidRPr="00E50518">
              <w:rPr>
                <w:rFonts w:cs="Arial"/>
                <w:szCs w:val="24"/>
              </w:rPr>
              <w:t>the</w:t>
            </w:r>
            <w:r w:rsidR="00F97C3E" w:rsidRPr="00E50518">
              <w:rPr>
                <w:rFonts w:cs="Arial"/>
                <w:szCs w:val="24"/>
              </w:rPr>
              <w:t xml:space="preserve"> region</w:t>
            </w:r>
            <w:r w:rsidR="00B13585" w:rsidRPr="00E50518">
              <w:rPr>
                <w:rFonts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5F8367F4" w14:textId="40C7C65B" w:rsidR="00697116" w:rsidRPr="00E50518" w:rsidRDefault="00697116" w:rsidP="004147DA">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pacing w:val="8"/>
                <w:szCs w:val="24"/>
              </w:rPr>
              <w:t xml:space="preserve"> </w:t>
            </w:r>
            <w:r w:rsidR="00344278" w:rsidRPr="00E50518">
              <w:rPr>
                <w:rFonts w:cs="Arial"/>
                <w:szCs w:val="24"/>
              </w:rPr>
              <w:t xml:space="preserve">adequate </w:t>
            </w:r>
            <w:r w:rsidR="00916C24" w:rsidRPr="00E50518">
              <w:rPr>
                <w:rFonts w:cs="Arial"/>
                <w:szCs w:val="24"/>
              </w:rPr>
              <w:t>summary</w:t>
            </w:r>
            <w:r w:rsidR="00B45E55" w:rsidRPr="00E50518">
              <w:rPr>
                <w:rFonts w:cs="Arial"/>
                <w:szCs w:val="24"/>
              </w:rPr>
              <w:t>, timeline</w:t>
            </w:r>
            <w:r w:rsidR="00D50E5A" w:rsidRPr="00E50518">
              <w:rPr>
                <w:rFonts w:cs="Arial"/>
                <w:szCs w:val="24"/>
              </w:rPr>
              <w:t>,</w:t>
            </w:r>
            <w:r w:rsidR="00B45E55" w:rsidRPr="00E50518">
              <w:rPr>
                <w:rFonts w:cs="Arial"/>
                <w:szCs w:val="24"/>
              </w:rPr>
              <w:t xml:space="preserve"> and activities to monitor data reporting, analysis, and strategies for program and instruction improvement of the course sequences in the pathway(s) with LEAs (including charter schools) in the region.</w:t>
            </w:r>
          </w:p>
        </w:tc>
        <w:tc>
          <w:tcPr>
            <w:tcW w:w="2700" w:type="dxa"/>
            <w:tcBorders>
              <w:top w:val="single" w:sz="7" w:space="0" w:color="000000"/>
              <w:left w:val="single" w:sz="7" w:space="0" w:color="000000"/>
              <w:bottom w:val="single" w:sz="7" w:space="0" w:color="000000"/>
              <w:right w:val="single" w:sz="7" w:space="0" w:color="000000"/>
            </w:tcBorders>
          </w:tcPr>
          <w:p w14:paraId="4F37E776" w14:textId="789D4FF0" w:rsidR="00697116" w:rsidRPr="00E50518" w:rsidRDefault="00697116" w:rsidP="004147DA">
            <w:pPr>
              <w:pStyle w:val="TableParagraph"/>
              <w:spacing w:before="15"/>
              <w:ind w:left="103" w:right="78"/>
              <w:rPr>
                <w:rFonts w:cs="Arial"/>
                <w:szCs w:val="24"/>
              </w:rPr>
            </w:pPr>
            <w:r w:rsidRPr="00E50518">
              <w:rPr>
                <w:rFonts w:cs="Arial"/>
                <w:szCs w:val="24"/>
              </w:rPr>
              <w:t>A</w:t>
            </w:r>
            <w:r w:rsidRPr="00E50518">
              <w:rPr>
                <w:rFonts w:cs="Arial"/>
                <w:spacing w:val="10"/>
                <w:szCs w:val="24"/>
              </w:rPr>
              <w:t xml:space="preserve"> </w:t>
            </w:r>
            <w:r w:rsidRPr="00E50518">
              <w:rPr>
                <w:rFonts w:cs="Arial"/>
                <w:szCs w:val="24"/>
              </w:rPr>
              <w:t>limited</w:t>
            </w:r>
            <w:r w:rsidRPr="00E50518">
              <w:rPr>
                <w:rFonts w:cs="Arial"/>
                <w:spacing w:val="10"/>
                <w:szCs w:val="24"/>
              </w:rPr>
              <w:t xml:space="preserve"> </w:t>
            </w:r>
            <w:r w:rsidR="00916C24" w:rsidRPr="00E50518">
              <w:rPr>
                <w:rFonts w:cs="Arial"/>
                <w:szCs w:val="24"/>
              </w:rPr>
              <w:t>summary</w:t>
            </w:r>
            <w:r w:rsidR="00B45E55" w:rsidRPr="00E50518">
              <w:rPr>
                <w:rFonts w:cs="Arial"/>
                <w:szCs w:val="24"/>
              </w:rPr>
              <w:t>, timeline</w:t>
            </w:r>
            <w:r w:rsidR="00D50E5A" w:rsidRPr="00E50518">
              <w:rPr>
                <w:rFonts w:cs="Arial"/>
                <w:szCs w:val="24"/>
              </w:rPr>
              <w:t>,</w:t>
            </w:r>
            <w:r w:rsidR="00B45E55" w:rsidRPr="00E50518">
              <w:rPr>
                <w:rFonts w:cs="Arial"/>
                <w:szCs w:val="24"/>
              </w:rPr>
              <w:t xml:space="preserve"> and activities to monitor data reporting, analysis, and strategies for program and instruction improvement of the course sequences in the pathway(s) with LEAs (including charter schools) in the region.</w:t>
            </w:r>
          </w:p>
        </w:tc>
        <w:tc>
          <w:tcPr>
            <w:tcW w:w="2970" w:type="dxa"/>
            <w:tcBorders>
              <w:top w:val="single" w:sz="7" w:space="0" w:color="000000"/>
              <w:left w:val="single" w:sz="7" w:space="0" w:color="000000"/>
              <w:bottom w:val="single" w:sz="7" w:space="0" w:color="000000"/>
              <w:right w:val="single" w:sz="7" w:space="0" w:color="000000"/>
            </w:tcBorders>
          </w:tcPr>
          <w:p w14:paraId="2EB78252" w14:textId="04801CE1" w:rsidR="00697116" w:rsidRPr="00E50518" w:rsidRDefault="00697116" w:rsidP="004147DA">
            <w:pPr>
              <w:pStyle w:val="TableParagraph"/>
              <w:spacing w:before="15"/>
              <w:ind w:left="103" w:right="114"/>
              <w:rPr>
                <w:rFonts w:cs="Arial"/>
                <w:szCs w:val="24"/>
              </w:rPr>
            </w:pPr>
            <w:r w:rsidRPr="00E50518">
              <w:rPr>
                <w:rFonts w:cs="Arial"/>
                <w:szCs w:val="24"/>
              </w:rPr>
              <w:t>An</w:t>
            </w:r>
            <w:r w:rsidRPr="00E50518">
              <w:rPr>
                <w:rFonts w:cs="Arial"/>
                <w:spacing w:val="14"/>
                <w:szCs w:val="24"/>
              </w:rPr>
              <w:t xml:space="preserve"> </w:t>
            </w:r>
            <w:r w:rsidRPr="00E50518">
              <w:rPr>
                <w:rFonts w:cs="Arial"/>
                <w:szCs w:val="24"/>
              </w:rPr>
              <w:t>incomplete</w:t>
            </w:r>
            <w:r w:rsidR="00E52C2C" w:rsidRPr="00E50518">
              <w:rPr>
                <w:rFonts w:cs="Arial"/>
                <w:szCs w:val="24"/>
              </w:rPr>
              <w:t xml:space="preserve"> or </w:t>
            </w:r>
            <w:r w:rsidRPr="00E50518">
              <w:rPr>
                <w:rFonts w:cs="Arial"/>
                <w:szCs w:val="24"/>
              </w:rPr>
              <w:t>no</w:t>
            </w:r>
            <w:r w:rsidRPr="00E50518">
              <w:rPr>
                <w:rFonts w:cs="Arial"/>
                <w:spacing w:val="9"/>
                <w:szCs w:val="24"/>
              </w:rPr>
              <w:t xml:space="preserve"> </w:t>
            </w:r>
            <w:r w:rsidR="00916C24" w:rsidRPr="00E50518">
              <w:rPr>
                <w:rFonts w:cs="Arial"/>
                <w:szCs w:val="24"/>
              </w:rPr>
              <w:t>summary</w:t>
            </w:r>
            <w:r w:rsidR="00B45E55" w:rsidRPr="00E50518">
              <w:rPr>
                <w:rFonts w:cs="Arial"/>
                <w:szCs w:val="24"/>
              </w:rPr>
              <w:t>, timeline</w:t>
            </w:r>
            <w:r w:rsidR="00D50E5A" w:rsidRPr="00E50518">
              <w:rPr>
                <w:rFonts w:cs="Arial"/>
                <w:szCs w:val="24"/>
              </w:rPr>
              <w:t>,</w:t>
            </w:r>
            <w:r w:rsidR="00B45E55" w:rsidRPr="00E50518">
              <w:rPr>
                <w:rFonts w:cs="Arial"/>
                <w:szCs w:val="24"/>
              </w:rPr>
              <w:t xml:space="preserve"> and activities to monitor data reporting, analysis, and strategies for program and instruction improvement of the course sequences in the pathway(s) with LEAs (including charter schools) in the region.</w:t>
            </w:r>
          </w:p>
        </w:tc>
      </w:tr>
      <w:tr w:rsidR="00C0041F" w:rsidRPr="0070411D" w14:paraId="2CAF120B" w14:textId="77777777" w:rsidTr="00187710">
        <w:trPr>
          <w:cantSplit/>
          <w:trHeight w:hRule="exact" w:val="144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0F8AFAA" w14:textId="77777777" w:rsidR="00C0041F" w:rsidRPr="00E50518" w:rsidRDefault="00FB0E15" w:rsidP="00E67D48">
            <w:pPr>
              <w:pStyle w:val="TableParagraph"/>
              <w:spacing w:before="15"/>
              <w:ind w:left="90" w:right="78"/>
              <w:rPr>
                <w:rFonts w:eastAsia="Arial" w:cs="Arial"/>
                <w:szCs w:val="24"/>
              </w:rPr>
            </w:pPr>
            <w:r w:rsidRPr="00E50518">
              <w:rPr>
                <w:rFonts w:cs="Arial"/>
                <w:b/>
                <w:szCs w:val="24"/>
              </w:rPr>
              <w:t xml:space="preserve">IV.3 </w:t>
            </w:r>
            <w:r w:rsidR="00C0041F" w:rsidRPr="00E50518">
              <w:rPr>
                <w:rFonts w:cs="Arial"/>
                <w:b/>
                <w:szCs w:val="24"/>
              </w:rPr>
              <w:t xml:space="preserve">Expected Outcome </w:t>
            </w:r>
            <w:r w:rsidR="00D67CFD" w:rsidRPr="00E50518">
              <w:rPr>
                <w:rFonts w:cs="Arial"/>
                <w:b/>
                <w:szCs w:val="24"/>
              </w:rPr>
              <w:t>(</w:t>
            </w:r>
            <w:r w:rsidR="00C0041F" w:rsidRPr="00E50518">
              <w:rPr>
                <w:rFonts w:cs="Arial"/>
                <w:b/>
                <w:szCs w:val="24"/>
              </w:rPr>
              <w:t>9</w:t>
            </w:r>
            <w:r w:rsidR="00D67CFD" w:rsidRPr="00E50518">
              <w:rPr>
                <w:rFonts w:cs="Arial"/>
                <w:b/>
                <w:szCs w:val="24"/>
              </w:rPr>
              <w:t>)</w:t>
            </w:r>
            <w:r w:rsidR="00457359" w:rsidRPr="00E50518">
              <w:rPr>
                <w:rFonts w:cs="Arial"/>
                <w:b/>
                <w:szCs w:val="24"/>
              </w:rPr>
              <w:t>:</w:t>
            </w:r>
            <w:r w:rsidR="00457359" w:rsidRPr="00E50518">
              <w:rPr>
                <w:rFonts w:cs="Arial"/>
                <w:szCs w:val="24"/>
              </w:rPr>
              <w:t xml:space="preserve"> </w:t>
            </w:r>
            <w:r w:rsidR="00B45E55" w:rsidRPr="00E50518">
              <w:rPr>
                <w:rFonts w:cs="Arial"/>
                <w:szCs w:val="24"/>
              </w:rPr>
              <w:t>Develop and submit a monitoring plan to CDE.</w:t>
            </w:r>
          </w:p>
        </w:tc>
        <w:tc>
          <w:tcPr>
            <w:tcW w:w="2973" w:type="dxa"/>
            <w:tcBorders>
              <w:top w:val="single" w:sz="7" w:space="0" w:color="000000"/>
              <w:left w:val="single" w:sz="7" w:space="0" w:color="000000"/>
              <w:bottom w:val="single" w:sz="7" w:space="0" w:color="000000"/>
              <w:right w:val="single" w:sz="7" w:space="0" w:color="000000"/>
            </w:tcBorders>
          </w:tcPr>
          <w:p w14:paraId="6F77FDAC" w14:textId="131CCE7C" w:rsidR="00C0041F" w:rsidRPr="00E50518" w:rsidRDefault="00C0041F" w:rsidP="00E52C2C">
            <w:pPr>
              <w:pStyle w:val="TableParagraph"/>
              <w:spacing w:before="15"/>
              <w:ind w:left="103" w:right="78"/>
              <w:rPr>
                <w:rFonts w:cs="Arial"/>
                <w:szCs w:val="24"/>
              </w:rPr>
            </w:pPr>
            <w:r w:rsidRPr="00E50518">
              <w:rPr>
                <w:rFonts w:cs="Arial"/>
                <w:szCs w:val="24"/>
              </w:rPr>
              <w:t>A</w:t>
            </w:r>
            <w:r w:rsidRPr="00E50518">
              <w:rPr>
                <w:rFonts w:cs="Arial"/>
                <w:spacing w:val="29"/>
                <w:szCs w:val="24"/>
              </w:rPr>
              <w:t xml:space="preserve"> </w:t>
            </w:r>
            <w:r w:rsidRPr="00E50518">
              <w:rPr>
                <w:rFonts w:cs="Arial"/>
                <w:szCs w:val="24"/>
              </w:rPr>
              <w:t>comprehensive</w:t>
            </w:r>
            <w:r w:rsidRPr="00E50518">
              <w:rPr>
                <w:rFonts w:cs="Arial"/>
                <w:w w:val="102"/>
                <w:szCs w:val="24"/>
              </w:rPr>
              <w:t xml:space="preserve"> </w:t>
            </w:r>
            <w:r w:rsidR="00916C24" w:rsidRPr="00E50518">
              <w:rPr>
                <w:rFonts w:cs="Arial"/>
                <w:szCs w:val="24"/>
              </w:rPr>
              <w:t>summary</w:t>
            </w:r>
            <w:r w:rsidR="00B45E55" w:rsidRPr="00E50518">
              <w:rPr>
                <w:rFonts w:cs="Arial"/>
                <w:szCs w:val="24"/>
              </w:rPr>
              <w:t xml:space="preserve">, </w:t>
            </w:r>
            <w:r w:rsidRPr="00E50518">
              <w:rPr>
                <w:rFonts w:cs="Arial"/>
                <w:szCs w:val="24"/>
              </w:rPr>
              <w:t>timeline</w:t>
            </w:r>
            <w:r w:rsidR="00D50E5A" w:rsidRPr="00E50518">
              <w:rPr>
                <w:rFonts w:cs="Arial"/>
                <w:szCs w:val="24"/>
              </w:rPr>
              <w:t>,</w:t>
            </w:r>
            <w:r w:rsidR="00B45E55" w:rsidRPr="00E50518">
              <w:rPr>
                <w:rFonts w:cs="Arial"/>
                <w:szCs w:val="24"/>
              </w:rPr>
              <w:t xml:space="preserve"> and activities </w:t>
            </w:r>
            <w:r w:rsidRPr="00E50518">
              <w:rPr>
                <w:rFonts w:cs="Arial"/>
                <w:szCs w:val="24"/>
              </w:rPr>
              <w:t>to</w:t>
            </w:r>
            <w:r w:rsidRPr="00E50518">
              <w:rPr>
                <w:rFonts w:cs="Arial"/>
                <w:w w:val="102"/>
                <w:szCs w:val="24"/>
              </w:rPr>
              <w:t xml:space="preserve"> </w:t>
            </w:r>
            <w:r w:rsidR="00B45E55" w:rsidRPr="00E50518">
              <w:rPr>
                <w:rFonts w:cs="Arial"/>
                <w:w w:val="102"/>
                <w:szCs w:val="24"/>
              </w:rPr>
              <w:t>d</w:t>
            </w:r>
            <w:r w:rsidR="00B45E55" w:rsidRPr="00E50518">
              <w:rPr>
                <w:rFonts w:cs="Arial"/>
                <w:szCs w:val="24"/>
              </w:rPr>
              <w:t>evelop and submit a monitoring plan to CDE.</w:t>
            </w:r>
          </w:p>
        </w:tc>
        <w:tc>
          <w:tcPr>
            <w:tcW w:w="2699" w:type="dxa"/>
            <w:tcBorders>
              <w:top w:val="single" w:sz="7" w:space="0" w:color="000000"/>
              <w:left w:val="single" w:sz="7" w:space="0" w:color="000000"/>
              <w:bottom w:val="single" w:sz="7" w:space="0" w:color="000000"/>
              <w:right w:val="single" w:sz="7" w:space="0" w:color="000000"/>
            </w:tcBorders>
          </w:tcPr>
          <w:p w14:paraId="694BA56B" w14:textId="35A67F2A" w:rsidR="00C0041F" w:rsidRPr="00E50518" w:rsidRDefault="00C0041F" w:rsidP="00E52C2C">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00916C24" w:rsidRPr="00E50518">
              <w:rPr>
                <w:rFonts w:cs="Arial"/>
                <w:szCs w:val="24"/>
              </w:rPr>
              <w:t>summary</w:t>
            </w:r>
            <w:r w:rsidR="00B45E55" w:rsidRPr="00E50518">
              <w:rPr>
                <w:rFonts w:cs="Arial"/>
                <w:szCs w:val="24"/>
              </w:rPr>
              <w:t>, timeline</w:t>
            </w:r>
            <w:r w:rsidR="00D50E5A" w:rsidRPr="00E50518">
              <w:rPr>
                <w:rFonts w:cs="Arial"/>
                <w:szCs w:val="24"/>
              </w:rPr>
              <w:t>,</w:t>
            </w:r>
            <w:r w:rsidR="00B45E55" w:rsidRPr="00E50518">
              <w:rPr>
                <w:rFonts w:cs="Arial"/>
                <w:szCs w:val="24"/>
              </w:rPr>
              <w:t xml:space="preserve"> and activities to develop and submit a monitoring plan to CDE.</w:t>
            </w:r>
          </w:p>
        </w:tc>
        <w:tc>
          <w:tcPr>
            <w:tcW w:w="2700" w:type="dxa"/>
            <w:tcBorders>
              <w:top w:val="single" w:sz="7" w:space="0" w:color="000000"/>
              <w:left w:val="single" w:sz="7" w:space="0" w:color="000000"/>
              <w:bottom w:val="single" w:sz="7" w:space="0" w:color="000000"/>
              <w:right w:val="single" w:sz="7" w:space="0" w:color="000000"/>
            </w:tcBorders>
          </w:tcPr>
          <w:p w14:paraId="1615F67B" w14:textId="0946730D" w:rsidR="00C0041F" w:rsidRPr="00E50518" w:rsidRDefault="00C0041F" w:rsidP="00E52C2C">
            <w:pPr>
              <w:pStyle w:val="TableParagraph"/>
              <w:spacing w:before="15"/>
              <w:ind w:left="103" w:right="78"/>
              <w:rPr>
                <w:rFonts w:cs="Arial"/>
                <w:szCs w:val="24"/>
              </w:rPr>
            </w:pPr>
            <w:r w:rsidRPr="00E50518">
              <w:rPr>
                <w:rFonts w:cs="Arial"/>
                <w:szCs w:val="24"/>
              </w:rPr>
              <w:t xml:space="preserve">A limited </w:t>
            </w:r>
            <w:r w:rsidR="00916C24" w:rsidRPr="00E50518">
              <w:rPr>
                <w:rFonts w:cs="Arial"/>
                <w:szCs w:val="24"/>
              </w:rPr>
              <w:t>summary</w:t>
            </w:r>
            <w:r w:rsidR="00B45E55" w:rsidRPr="00E50518">
              <w:rPr>
                <w:rFonts w:cs="Arial"/>
                <w:szCs w:val="24"/>
              </w:rPr>
              <w:t>, timeline</w:t>
            </w:r>
            <w:r w:rsidR="00D50E5A" w:rsidRPr="00E50518">
              <w:rPr>
                <w:rFonts w:cs="Arial"/>
                <w:szCs w:val="24"/>
              </w:rPr>
              <w:t>,</w:t>
            </w:r>
            <w:r w:rsidR="00B45E55" w:rsidRPr="00E50518">
              <w:rPr>
                <w:rFonts w:cs="Arial"/>
                <w:szCs w:val="24"/>
              </w:rPr>
              <w:t xml:space="preserve"> and activities to develop and submit a monitoring plan to CDE.</w:t>
            </w:r>
          </w:p>
        </w:tc>
        <w:tc>
          <w:tcPr>
            <w:tcW w:w="2970" w:type="dxa"/>
            <w:tcBorders>
              <w:top w:val="single" w:sz="7" w:space="0" w:color="000000"/>
              <w:left w:val="single" w:sz="7" w:space="0" w:color="000000"/>
              <w:bottom w:val="single" w:sz="7" w:space="0" w:color="000000"/>
              <w:right w:val="single" w:sz="7" w:space="0" w:color="000000"/>
            </w:tcBorders>
          </w:tcPr>
          <w:p w14:paraId="639D82C8" w14:textId="6199F931" w:rsidR="00C0041F" w:rsidRPr="00E50518" w:rsidRDefault="00C0041F" w:rsidP="00E52C2C">
            <w:pPr>
              <w:pStyle w:val="TableParagraph"/>
              <w:spacing w:before="15"/>
              <w:ind w:left="103" w:right="114"/>
              <w:rPr>
                <w:rFonts w:cs="Arial"/>
                <w:szCs w:val="24"/>
              </w:rPr>
            </w:pPr>
            <w:r w:rsidRPr="00E50518">
              <w:rPr>
                <w:rFonts w:cs="Arial"/>
                <w:szCs w:val="24"/>
              </w:rPr>
              <w:t>An incomplete</w:t>
            </w:r>
            <w:r w:rsidR="00E52C2C" w:rsidRPr="00E50518">
              <w:rPr>
                <w:rFonts w:cs="Arial"/>
                <w:szCs w:val="24"/>
              </w:rPr>
              <w:t xml:space="preserve"> or </w:t>
            </w:r>
            <w:r w:rsidR="00457359" w:rsidRPr="00E50518">
              <w:rPr>
                <w:rFonts w:cs="Arial"/>
                <w:szCs w:val="24"/>
              </w:rPr>
              <w:t>no</w:t>
            </w:r>
            <w:r w:rsidRPr="00E50518">
              <w:rPr>
                <w:rFonts w:cs="Arial"/>
                <w:szCs w:val="24"/>
              </w:rPr>
              <w:t xml:space="preserve"> </w:t>
            </w:r>
            <w:r w:rsidR="00916C24" w:rsidRPr="00E50518">
              <w:rPr>
                <w:rFonts w:cs="Arial"/>
                <w:szCs w:val="24"/>
              </w:rPr>
              <w:t>summary</w:t>
            </w:r>
            <w:r w:rsidR="00EA3479" w:rsidRPr="00E50518">
              <w:rPr>
                <w:rFonts w:cs="Arial"/>
                <w:szCs w:val="24"/>
              </w:rPr>
              <w:t>, timeline</w:t>
            </w:r>
            <w:r w:rsidR="00D50E5A" w:rsidRPr="00E50518">
              <w:rPr>
                <w:rFonts w:cs="Arial"/>
                <w:szCs w:val="24"/>
              </w:rPr>
              <w:t>,</w:t>
            </w:r>
            <w:r w:rsidR="00B45E55" w:rsidRPr="00E50518">
              <w:rPr>
                <w:rFonts w:cs="Arial"/>
                <w:szCs w:val="24"/>
              </w:rPr>
              <w:t xml:space="preserve"> or activities </w:t>
            </w:r>
            <w:r w:rsidR="00EA3479" w:rsidRPr="00E50518">
              <w:rPr>
                <w:rFonts w:cs="Arial"/>
                <w:szCs w:val="24"/>
              </w:rPr>
              <w:t>to develop</w:t>
            </w:r>
            <w:r w:rsidR="00B45E55" w:rsidRPr="00E50518">
              <w:rPr>
                <w:rFonts w:cs="Arial"/>
                <w:szCs w:val="24"/>
              </w:rPr>
              <w:t xml:space="preserve"> and submit a monitoring plan to CDE.</w:t>
            </w:r>
          </w:p>
        </w:tc>
      </w:tr>
      <w:tr w:rsidR="00EA3479" w:rsidRPr="0070411D" w14:paraId="522F6135" w14:textId="77777777" w:rsidTr="00187710">
        <w:trPr>
          <w:cantSplit/>
          <w:trHeight w:hRule="exact" w:val="6048"/>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353EC3D" w14:textId="1E27A0D0" w:rsidR="00EA3479" w:rsidRPr="00E50518" w:rsidRDefault="00EA3479" w:rsidP="00E67D48">
            <w:pPr>
              <w:pStyle w:val="TableParagraph"/>
              <w:spacing w:before="15"/>
              <w:ind w:left="90" w:right="78"/>
              <w:rPr>
                <w:rFonts w:cs="Arial"/>
                <w:szCs w:val="24"/>
              </w:rPr>
            </w:pPr>
            <w:r w:rsidRPr="00E50518">
              <w:rPr>
                <w:rFonts w:cs="Arial"/>
                <w:b/>
                <w:szCs w:val="24"/>
              </w:rPr>
              <w:lastRenderedPageBreak/>
              <w:t>V.1</w:t>
            </w:r>
            <w:r w:rsidRPr="00E50518">
              <w:rPr>
                <w:rFonts w:cs="Arial"/>
                <w:szCs w:val="24"/>
              </w:rPr>
              <w:t xml:space="preserve"> </w:t>
            </w:r>
            <w:r w:rsidR="007B2EC5" w:rsidRPr="00E50518">
              <w:rPr>
                <w:rFonts w:cs="Arial"/>
                <w:b/>
                <w:szCs w:val="24"/>
              </w:rPr>
              <w:t xml:space="preserve">OPTIONAL: </w:t>
            </w:r>
            <w:r w:rsidRPr="00E50518">
              <w:rPr>
                <w:rFonts w:cs="Arial"/>
                <w:b/>
                <w:szCs w:val="24"/>
              </w:rPr>
              <w:t>Expected Outcome</w:t>
            </w:r>
            <w:r w:rsidR="009217C3" w:rsidRPr="00E50518">
              <w:rPr>
                <w:rFonts w:cs="Arial"/>
                <w:b/>
                <w:szCs w:val="24"/>
              </w:rPr>
              <w:t xml:space="preserve"> (10)</w:t>
            </w:r>
            <w:r w:rsidRPr="00E50518">
              <w:rPr>
                <w:rFonts w:cs="Arial"/>
                <w:b/>
                <w:szCs w:val="24"/>
              </w:rPr>
              <w:t>: (Lead Technical Assistance Center Response)</w:t>
            </w:r>
            <w:r w:rsidRPr="00E50518">
              <w:rPr>
                <w:rFonts w:cs="Arial"/>
                <w:szCs w:val="24"/>
              </w:rPr>
              <w:t xml:space="preserve"> </w:t>
            </w:r>
            <w:r w:rsidR="0044786F" w:rsidRPr="00E50518">
              <w:rPr>
                <w:rFonts w:cs="Arial"/>
                <w:szCs w:val="24"/>
              </w:rPr>
              <w:t>Provide a work plan narrative on your LEA’s expertise in the design and implementation of college and career pathways and how your LEA will act as the lead technical assistance grantee and work with the CDE to provide leadership and direction for the regional technical assistance center (RTAC) grantees, who will provide technical assistance to different regions in the state.</w:t>
            </w:r>
          </w:p>
          <w:p w14:paraId="559ABB7F" w14:textId="77777777" w:rsidR="00185D5E" w:rsidRPr="00E50518" w:rsidRDefault="00185D5E" w:rsidP="00ED73F3">
            <w:pPr>
              <w:pStyle w:val="TableParagraph"/>
              <w:spacing w:before="15"/>
              <w:ind w:right="78"/>
              <w:rPr>
                <w:rFonts w:cs="Arial"/>
                <w:szCs w:val="24"/>
              </w:rPr>
            </w:pPr>
          </w:p>
        </w:tc>
        <w:tc>
          <w:tcPr>
            <w:tcW w:w="2973" w:type="dxa"/>
            <w:tcBorders>
              <w:top w:val="single" w:sz="7" w:space="0" w:color="000000"/>
              <w:left w:val="single" w:sz="7" w:space="0" w:color="000000"/>
              <w:bottom w:val="single" w:sz="7" w:space="0" w:color="000000"/>
              <w:right w:val="single" w:sz="7" w:space="0" w:color="000000"/>
            </w:tcBorders>
          </w:tcPr>
          <w:p w14:paraId="2C17E116" w14:textId="6F018BA0" w:rsidR="00EA3479" w:rsidRPr="00E50518" w:rsidRDefault="00185D5E" w:rsidP="00E52C2C">
            <w:pPr>
              <w:pStyle w:val="TableParagraph"/>
              <w:spacing w:before="15"/>
              <w:ind w:left="103" w:right="78"/>
              <w:rPr>
                <w:rFonts w:cs="Arial"/>
                <w:szCs w:val="24"/>
              </w:rPr>
            </w:pPr>
            <w:r w:rsidRPr="00E50518">
              <w:rPr>
                <w:rFonts w:cs="Arial"/>
                <w:szCs w:val="24"/>
              </w:rPr>
              <w:t xml:space="preserve">A comprehensive work </w:t>
            </w:r>
            <w:r w:rsidR="00916C24" w:rsidRPr="00E50518">
              <w:rPr>
                <w:rFonts w:cs="Arial"/>
                <w:szCs w:val="24"/>
              </w:rPr>
              <w:t xml:space="preserve">plan </w:t>
            </w:r>
            <w:r w:rsidRPr="00E50518">
              <w:rPr>
                <w:rFonts w:cs="Arial"/>
                <w:szCs w:val="24"/>
              </w:rPr>
              <w:t>narrative on your LEA’s expertise in the design and implementation of college and career pathways and how your LEA will act as the lead technical assistance grantee and work with the department to provide leadership and direction for the regional technical assistance center (RTAC) grantees, who will provide technical assistance to different regions in the state.</w:t>
            </w:r>
          </w:p>
        </w:tc>
        <w:tc>
          <w:tcPr>
            <w:tcW w:w="2699" w:type="dxa"/>
            <w:tcBorders>
              <w:top w:val="single" w:sz="7" w:space="0" w:color="000000"/>
              <w:left w:val="single" w:sz="7" w:space="0" w:color="000000"/>
              <w:bottom w:val="single" w:sz="7" w:space="0" w:color="000000"/>
              <w:right w:val="single" w:sz="7" w:space="0" w:color="000000"/>
            </w:tcBorders>
          </w:tcPr>
          <w:p w14:paraId="2B22DCB0" w14:textId="29565D3B" w:rsidR="00EA3479" w:rsidRPr="00E50518" w:rsidRDefault="00185D5E" w:rsidP="00E52C2C">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Pr="00E50518">
              <w:rPr>
                <w:rFonts w:cs="Arial"/>
                <w:szCs w:val="24"/>
              </w:rPr>
              <w:t xml:space="preserve">work </w:t>
            </w:r>
            <w:r w:rsidR="00916C24" w:rsidRPr="00E50518">
              <w:rPr>
                <w:rFonts w:cs="Arial"/>
                <w:szCs w:val="24"/>
              </w:rPr>
              <w:t xml:space="preserve">plan </w:t>
            </w:r>
            <w:r w:rsidRPr="00E50518">
              <w:rPr>
                <w:rFonts w:cs="Arial"/>
                <w:szCs w:val="24"/>
              </w:rPr>
              <w:t>narrative on your LEA’s expertise in the design and implementation of college and career pathways and how your LEA will act as the lead technical assistance grantee and work with the department to provide leadership and direction for the regional technical assistance center (RTAC) grantees, who will provide technical assistance to different regions in the state.</w:t>
            </w:r>
          </w:p>
        </w:tc>
        <w:tc>
          <w:tcPr>
            <w:tcW w:w="2700" w:type="dxa"/>
            <w:tcBorders>
              <w:top w:val="single" w:sz="7" w:space="0" w:color="000000"/>
              <w:left w:val="single" w:sz="7" w:space="0" w:color="000000"/>
              <w:bottom w:val="single" w:sz="7" w:space="0" w:color="000000"/>
              <w:right w:val="single" w:sz="7" w:space="0" w:color="000000"/>
            </w:tcBorders>
          </w:tcPr>
          <w:p w14:paraId="737921A7" w14:textId="71436DAF" w:rsidR="00EA3479" w:rsidRPr="00E50518" w:rsidRDefault="00185D5E" w:rsidP="00E52C2C">
            <w:pPr>
              <w:pStyle w:val="TableParagraph"/>
              <w:spacing w:before="15"/>
              <w:ind w:left="103" w:right="78"/>
              <w:rPr>
                <w:rFonts w:cs="Arial"/>
                <w:szCs w:val="24"/>
              </w:rPr>
            </w:pPr>
            <w:r w:rsidRPr="00E50518">
              <w:rPr>
                <w:rFonts w:cs="Arial"/>
                <w:szCs w:val="24"/>
              </w:rPr>
              <w:t xml:space="preserve">A limited work </w:t>
            </w:r>
            <w:r w:rsidR="00916C24" w:rsidRPr="00E50518">
              <w:rPr>
                <w:rFonts w:cs="Arial"/>
                <w:szCs w:val="24"/>
              </w:rPr>
              <w:t xml:space="preserve">plan </w:t>
            </w:r>
            <w:r w:rsidRPr="00E50518">
              <w:rPr>
                <w:rFonts w:cs="Arial"/>
                <w:szCs w:val="24"/>
              </w:rPr>
              <w:t>narrative on your LEA’s expertise in the design and implementation of college and career pathways and how your LEA will act as the lead technical assistance grantee and work with the department to provide leadership and direction for the regional technical assistance center (RTAC) grantees, who will provide technical assistance to different regions in the state.</w:t>
            </w:r>
          </w:p>
        </w:tc>
        <w:tc>
          <w:tcPr>
            <w:tcW w:w="2970" w:type="dxa"/>
            <w:tcBorders>
              <w:top w:val="single" w:sz="7" w:space="0" w:color="000000"/>
              <w:left w:val="single" w:sz="7" w:space="0" w:color="000000"/>
              <w:bottom w:val="single" w:sz="7" w:space="0" w:color="000000"/>
              <w:right w:val="single" w:sz="7" w:space="0" w:color="000000"/>
            </w:tcBorders>
          </w:tcPr>
          <w:p w14:paraId="090CFC15" w14:textId="42D3B6D4" w:rsidR="00EA3479" w:rsidRPr="00E50518" w:rsidRDefault="00185D5E" w:rsidP="00E52C2C">
            <w:pPr>
              <w:pStyle w:val="TableParagraph"/>
              <w:spacing w:before="15"/>
              <w:ind w:left="103" w:right="114"/>
              <w:rPr>
                <w:rFonts w:cs="Arial"/>
                <w:szCs w:val="24"/>
              </w:rPr>
            </w:pPr>
            <w:r w:rsidRPr="00E50518">
              <w:rPr>
                <w:rFonts w:cs="Arial"/>
                <w:szCs w:val="24"/>
              </w:rPr>
              <w:t>An incomplete or no work plan narrative on your LEA’s expertise in the design and implementation of college and career pathways and how your LEA will act as the lead technical assistance grantee and work with the department to provide leadership and direction for the regional technical assistance center (RTAC) grantees, who will provide technical assistance to different regions in the state.</w:t>
            </w:r>
          </w:p>
        </w:tc>
      </w:tr>
      <w:tr w:rsidR="00185D5E" w:rsidRPr="0070411D" w14:paraId="42B6200E" w14:textId="77777777" w:rsidTr="00187710">
        <w:trPr>
          <w:cantSplit/>
          <w:trHeight w:hRule="exact" w:val="576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7EB11534" w14:textId="4B1B76E4" w:rsidR="00185D5E" w:rsidRPr="00E50518" w:rsidRDefault="00185D5E" w:rsidP="00E67D48">
            <w:pPr>
              <w:pStyle w:val="TableParagraph"/>
              <w:spacing w:before="15"/>
              <w:ind w:left="90" w:right="78"/>
              <w:rPr>
                <w:rFonts w:cs="Arial"/>
                <w:szCs w:val="24"/>
              </w:rPr>
            </w:pPr>
            <w:r w:rsidRPr="00E50518">
              <w:rPr>
                <w:rFonts w:cs="Arial"/>
                <w:b/>
                <w:szCs w:val="24"/>
              </w:rPr>
              <w:lastRenderedPageBreak/>
              <w:t>V.</w:t>
            </w:r>
            <w:r w:rsidR="009217C3" w:rsidRPr="00E50518">
              <w:rPr>
                <w:rFonts w:cs="Arial"/>
                <w:b/>
                <w:szCs w:val="24"/>
              </w:rPr>
              <w:t>2</w:t>
            </w:r>
            <w:r w:rsidRPr="00E50518">
              <w:rPr>
                <w:rFonts w:cs="Arial"/>
                <w:szCs w:val="24"/>
              </w:rPr>
              <w:t xml:space="preserve"> </w:t>
            </w:r>
            <w:r w:rsidR="007B2EC5" w:rsidRPr="00E50518">
              <w:rPr>
                <w:rFonts w:cs="Arial"/>
                <w:b/>
                <w:szCs w:val="24"/>
              </w:rPr>
              <w:t xml:space="preserve">OPTIONAL: </w:t>
            </w:r>
            <w:r w:rsidRPr="00E50518">
              <w:rPr>
                <w:rFonts w:cs="Arial"/>
                <w:b/>
                <w:szCs w:val="24"/>
              </w:rPr>
              <w:t>Expected Outcome (10): (Lead Technical Assistance Center Response)</w:t>
            </w:r>
            <w:r w:rsidRPr="00E50518">
              <w:rPr>
                <w:rFonts w:cs="Arial"/>
                <w:szCs w:val="24"/>
              </w:rPr>
              <w:t xml:space="preserve"> </w:t>
            </w:r>
            <w:r w:rsidR="0044786F" w:rsidRPr="00E50518">
              <w:rPr>
                <w:rFonts w:cs="Arial"/>
                <w:szCs w:val="24"/>
              </w:rPr>
              <w:t>Provide a timeline for implementing your work plan as the Lead</w:t>
            </w:r>
            <w:r w:rsidR="0044786F" w:rsidRPr="00E50518">
              <w:rPr>
                <w:rFonts w:cs="Arial"/>
                <w:color w:val="FF0000"/>
                <w:szCs w:val="24"/>
              </w:rPr>
              <w:t xml:space="preserve"> </w:t>
            </w:r>
            <w:r w:rsidR="0044786F" w:rsidRPr="00E50518">
              <w:rPr>
                <w:rFonts w:cs="Arial"/>
                <w:szCs w:val="24"/>
              </w:rPr>
              <w:t>Technical Assistance Center (LTAC) in the design and implementation of college and career pathways and working with the department to provide leadership and direction for the RTAC grantees, who will provide technical assistance to different regions in the state.</w:t>
            </w:r>
          </w:p>
        </w:tc>
        <w:tc>
          <w:tcPr>
            <w:tcW w:w="2973" w:type="dxa"/>
            <w:tcBorders>
              <w:top w:val="single" w:sz="7" w:space="0" w:color="000000"/>
              <w:left w:val="single" w:sz="7" w:space="0" w:color="000000"/>
              <w:bottom w:val="single" w:sz="7" w:space="0" w:color="000000"/>
              <w:right w:val="single" w:sz="7" w:space="0" w:color="000000"/>
            </w:tcBorders>
          </w:tcPr>
          <w:p w14:paraId="6A875BC2" w14:textId="4F66BCBF" w:rsidR="00185D5E" w:rsidRPr="00E50518" w:rsidRDefault="00185D5E" w:rsidP="00E52C2C">
            <w:pPr>
              <w:pStyle w:val="TableParagraph"/>
              <w:spacing w:before="15"/>
              <w:ind w:left="103" w:right="78"/>
              <w:rPr>
                <w:rFonts w:cs="Arial"/>
                <w:szCs w:val="24"/>
              </w:rPr>
            </w:pPr>
            <w:r w:rsidRPr="00E50518">
              <w:rPr>
                <w:rFonts w:cs="Arial"/>
                <w:szCs w:val="24"/>
              </w:rPr>
              <w:t>A comprehensive</w:t>
            </w:r>
            <w:r w:rsidR="007B2EC5" w:rsidRPr="00E50518">
              <w:rPr>
                <w:rFonts w:cs="Arial"/>
                <w:szCs w:val="24"/>
              </w:rPr>
              <w:t xml:space="preserve"> timeline for implementing your work plan as the Lead-Technical Assistance Center (LTAC) in the design and implementation of college and career pathways and working with the department to provide leadership and direction for the RTAC grantees, who will provide technical assistance to different regions in the state.</w:t>
            </w:r>
          </w:p>
        </w:tc>
        <w:tc>
          <w:tcPr>
            <w:tcW w:w="2699" w:type="dxa"/>
            <w:tcBorders>
              <w:top w:val="single" w:sz="7" w:space="0" w:color="000000"/>
              <w:left w:val="single" w:sz="7" w:space="0" w:color="000000"/>
              <w:bottom w:val="single" w:sz="7" w:space="0" w:color="000000"/>
              <w:right w:val="single" w:sz="7" w:space="0" w:color="000000"/>
            </w:tcBorders>
          </w:tcPr>
          <w:p w14:paraId="65D802A8" w14:textId="66E42213" w:rsidR="00185D5E" w:rsidRPr="00E50518" w:rsidRDefault="00185D5E" w:rsidP="00E52C2C">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007B2EC5" w:rsidRPr="00E50518">
              <w:rPr>
                <w:rFonts w:cs="Arial"/>
                <w:szCs w:val="24"/>
              </w:rPr>
              <w:t>timeline for implementing your work plan as the Lead-Technical Assistance Center (LTAC) in the design and implementation of college and career pathways and working with the department to provide leadership and direction for the RTAC grantees, who will provide technical assistance to different regions in the state.</w:t>
            </w:r>
          </w:p>
        </w:tc>
        <w:tc>
          <w:tcPr>
            <w:tcW w:w="2700" w:type="dxa"/>
            <w:tcBorders>
              <w:top w:val="single" w:sz="7" w:space="0" w:color="000000"/>
              <w:left w:val="single" w:sz="7" w:space="0" w:color="000000"/>
              <w:bottom w:val="single" w:sz="7" w:space="0" w:color="000000"/>
              <w:right w:val="single" w:sz="7" w:space="0" w:color="000000"/>
            </w:tcBorders>
          </w:tcPr>
          <w:p w14:paraId="2AEAD76D" w14:textId="58FC173B" w:rsidR="00185D5E" w:rsidRPr="00E50518" w:rsidRDefault="00185D5E" w:rsidP="00E52C2C">
            <w:pPr>
              <w:pStyle w:val="TableParagraph"/>
              <w:spacing w:before="15"/>
              <w:ind w:left="103" w:right="78"/>
              <w:rPr>
                <w:rFonts w:cs="Arial"/>
                <w:szCs w:val="24"/>
              </w:rPr>
            </w:pPr>
            <w:r w:rsidRPr="00E50518">
              <w:rPr>
                <w:rFonts w:cs="Arial"/>
                <w:szCs w:val="24"/>
              </w:rPr>
              <w:t>A limited</w:t>
            </w:r>
            <w:r w:rsidR="007B2EC5" w:rsidRPr="00E50518">
              <w:rPr>
                <w:rFonts w:cs="Arial"/>
                <w:szCs w:val="24"/>
              </w:rPr>
              <w:t xml:space="preserve"> timeline for implementing your work plan as the Lead-Technical Assistance Center (LTAC) in the design and implementation of college and career pathways and working with the department to provide leadership and direction for the RTAC grantees, who will provide technical assistance to different regions in the state.</w:t>
            </w:r>
          </w:p>
        </w:tc>
        <w:tc>
          <w:tcPr>
            <w:tcW w:w="2970" w:type="dxa"/>
            <w:tcBorders>
              <w:top w:val="single" w:sz="7" w:space="0" w:color="000000"/>
              <w:left w:val="single" w:sz="7" w:space="0" w:color="000000"/>
              <w:bottom w:val="single" w:sz="7" w:space="0" w:color="000000"/>
              <w:right w:val="single" w:sz="7" w:space="0" w:color="000000"/>
            </w:tcBorders>
          </w:tcPr>
          <w:p w14:paraId="0E5735C3" w14:textId="5A141497" w:rsidR="00185D5E" w:rsidRPr="00E50518" w:rsidRDefault="00185D5E" w:rsidP="00E52C2C">
            <w:pPr>
              <w:pStyle w:val="TableParagraph"/>
              <w:spacing w:before="15"/>
              <w:ind w:left="103" w:right="114"/>
              <w:rPr>
                <w:rFonts w:cs="Arial"/>
                <w:szCs w:val="24"/>
              </w:rPr>
            </w:pPr>
            <w:r w:rsidRPr="00E50518">
              <w:rPr>
                <w:rFonts w:cs="Arial"/>
                <w:szCs w:val="24"/>
              </w:rPr>
              <w:t>An incomplete or no</w:t>
            </w:r>
            <w:r w:rsidR="007B2EC5" w:rsidRPr="00E50518">
              <w:rPr>
                <w:rFonts w:cs="Arial"/>
                <w:szCs w:val="24"/>
              </w:rPr>
              <w:t xml:space="preserve"> timeline for implementing your work plan as the Lead-Technical Assistance Center (LTAC) in the design and implementation of college and career pathways and working with the department to provide leadership and direction for the RTAC grantees, who will provide technical assistance to different regions in the state.</w:t>
            </w:r>
          </w:p>
        </w:tc>
      </w:tr>
      <w:tr w:rsidR="00185D5E" w:rsidRPr="0070411D" w14:paraId="322B69D1" w14:textId="77777777" w:rsidTr="00187710">
        <w:trPr>
          <w:cantSplit/>
          <w:trHeight w:hRule="exact" w:val="494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FF884FD" w14:textId="02108F49" w:rsidR="00185D5E" w:rsidRPr="00E50518" w:rsidRDefault="00185D5E" w:rsidP="00E67D48">
            <w:pPr>
              <w:pStyle w:val="TableParagraph"/>
              <w:spacing w:before="15"/>
              <w:ind w:left="90" w:right="78"/>
              <w:rPr>
                <w:rFonts w:cs="Arial"/>
                <w:szCs w:val="24"/>
              </w:rPr>
            </w:pPr>
            <w:r w:rsidRPr="00E50518">
              <w:rPr>
                <w:rFonts w:cs="Arial"/>
                <w:b/>
                <w:szCs w:val="24"/>
              </w:rPr>
              <w:lastRenderedPageBreak/>
              <w:t>V.</w:t>
            </w:r>
            <w:r w:rsidR="009217C3" w:rsidRPr="00E50518">
              <w:rPr>
                <w:rFonts w:cs="Arial"/>
                <w:b/>
                <w:szCs w:val="24"/>
              </w:rPr>
              <w:t>3</w:t>
            </w:r>
            <w:r w:rsidRPr="00E50518">
              <w:rPr>
                <w:rFonts w:cs="Arial"/>
                <w:szCs w:val="24"/>
              </w:rPr>
              <w:t xml:space="preserve"> </w:t>
            </w:r>
            <w:r w:rsidR="007B2EC5" w:rsidRPr="00E50518">
              <w:rPr>
                <w:rFonts w:cs="Arial"/>
                <w:b/>
                <w:szCs w:val="24"/>
              </w:rPr>
              <w:t xml:space="preserve">OPTIONAL: </w:t>
            </w:r>
            <w:r w:rsidRPr="00E50518">
              <w:rPr>
                <w:rFonts w:cs="Arial"/>
                <w:b/>
                <w:szCs w:val="24"/>
              </w:rPr>
              <w:t>Expected Outcome</w:t>
            </w:r>
            <w:r w:rsidR="009217C3" w:rsidRPr="00E50518">
              <w:rPr>
                <w:rFonts w:cs="Arial"/>
                <w:b/>
                <w:szCs w:val="24"/>
              </w:rPr>
              <w:t xml:space="preserve"> (10</w:t>
            </w:r>
            <w:r w:rsidRPr="00E50518">
              <w:rPr>
                <w:rFonts w:cs="Arial"/>
                <w:b/>
                <w:szCs w:val="24"/>
              </w:rPr>
              <w:t>): (Lead Technical Assistance Center Response)</w:t>
            </w:r>
            <w:r w:rsidRPr="00E50518">
              <w:rPr>
                <w:rFonts w:cs="Arial"/>
                <w:szCs w:val="24"/>
              </w:rPr>
              <w:t xml:space="preserve"> </w:t>
            </w:r>
            <w:r w:rsidR="0044786F" w:rsidRPr="00E50518">
              <w:rPr>
                <w:rFonts w:cs="Arial"/>
                <w:szCs w:val="24"/>
              </w:rPr>
              <w:t>Describe the proposed</w:t>
            </w:r>
            <w:r w:rsidR="0044786F" w:rsidRPr="00E50518">
              <w:rPr>
                <w:rFonts w:cs="Arial"/>
                <w:spacing w:val="-3"/>
                <w:szCs w:val="24"/>
              </w:rPr>
              <w:t xml:space="preserve"> a</w:t>
            </w:r>
            <w:r w:rsidR="0044786F" w:rsidRPr="00E50518">
              <w:rPr>
                <w:rFonts w:cs="Arial"/>
                <w:szCs w:val="24"/>
              </w:rPr>
              <w:t>ctivities you plan to utilize as the LTAC in the design and implementation of college and career pathways and working with the department to provide leadership and direction for the RTAC grantees, who will provide technical assistance to different regions in the state.</w:t>
            </w:r>
          </w:p>
        </w:tc>
        <w:tc>
          <w:tcPr>
            <w:tcW w:w="2973" w:type="dxa"/>
            <w:tcBorders>
              <w:top w:val="single" w:sz="7" w:space="0" w:color="000000"/>
              <w:left w:val="single" w:sz="7" w:space="0" w:color="000000"/>
              <w:bottom w:val="single" w:sz="7" w:space="0" w:color="000000"/>
              <w:right w:val="single" w:sz="7" w:space="0" w:color="000000"/>
            </w:tcBorders>
          </w:tcPr>
          <w:p w14:paraId="5C12B7D3" w14:textId="3363C7B3" w:rsidR="00185D5E" w:rsidRPr="00E50518" w:rsidRDefault="00185D5E" w:rsidP="00185D5E">
            <w:pPr>
              <w:pStyle w:val="TableParagraph"/>
              <w:spacing w:before="15"/>
              <w:ind w:left="103" w:right="78"/>
              <w:rPr>
                <w:rFonts w:cs="Arial"/>
                <w:szCs w:val="24"/>
              </w:rPr>
            </w:pPr>
            <w:r w:rsidRPr="00E50518">
              <w:rPr>
                <w:rFonts w:cs="Arial"/>
                <w:szCs w:val="24"/>
              </w:rPr>
              <w:t>A comprehensive</w:t>
            </w:r>
            <w:r w:rsidR="007B2EC5" w:rsidRPr="00E50518">
              <w:rPr>
                <w:rFonts w:cs="Arial"/>
                <w:szCs w:val="24"/>
              </w:rPr>
              <w:t xml:space="preserve"> </w:t>
            </w:r>
            <w:r w:rsidR="00916C24" w:rsidRPr="00E50518">
              <w:rPr>
                <w:rFonts w:cs="Arial"/>
                <w:szCs w:val="24"/>
              </w:rPr>
              <w:t>summary</w:t>
            </w:r>
            <w:r w:rsidR="007B2EC5" w:rsidRPr="00E50518">
              <w:rPr>
                <w:rFonts w:cs="Arial"/>
                <w:szCs w:val="24"/>
              </w:rPr>
              <w:t xml:space="preserve"> for proposed activities you plan to utilize as the L-TAC in the design and implementation of college and career pathways and working with the department to provide leadership and direction for the RTAC grantees, who will provide technical assistance to different regions in the state.</w:t>
            </w:r>
          </w:p>
        </w:tc>
        <w:tc>
          <w:tcPr>
            <w:tcW w:w="2699" w:type="dxa"/>
            <w:tcBorders>
              <w:top w:val="single" w:sz="7" w:space="0" w:color="000000"/>
              <w:left w:val="single" w:sz="7" w:space="0" w:color="000000"/>
              <w:bottom w:val="single" w:sz="7" w:space="0" w:color="000000"/>
              <w:right w:val="single" w:sz="7" w:space="0" w:color="000000"/>
            </w:tcBorders>
          </w:tcPr>
          <w:p w14:paraId="5522F24B" w14:textId="15F0EF7A" w:rsidR="00185D5E" w:rsidRPr="00E50518" w:rsidRDefault="00185D5E" w:rsidP="00185D5E">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00916C24" w:rsidRPr="00E50518">
              <w:rPr>
                <w:rFonts w:cs="Arial"/>
                <w:szCs w:val="24"/>
              </w:rPr>
              <w:t>summary</w:t>
            </w:r>
            <w:r w:rsidR="007B2EC5" w:rsidRPr="00E50518">
              <w:rPr>
                <w:rFonts w:cs="Arial"/>
                <w:szCs w:val="24"/>
              </w:rPr>
              <w:t xml:space="preserve"> for proposed activities you plan to utilize as the L-TAC in the design and implementation of college and career pathways and working with the department to provide leadership and direction for the RTAC grantees, who will provide technical assistance to different regions in the state.</w:t>
            </w:r>
          </w:p>
        </w:tc>
        <w:tc>
          <w:tcPr>
            <w:tcW w:w="2700" w:type="dxa"/>
            <w:tcBorders>
              <w:top w:val="single" w:sz="7" w:space="0" w:color="000000"/>
              <w:left w:val="single" w:sz="7" w:space="0" w:color="000000"/>
              <w:bottom w:val="single" w:sz="7" w:space="0" w:color="000000"/>
              <w:right w:val="single" w:sz="7" w:space="0" w:color="000000"/>
            </w:tcBorders>
          </w:tcPr>
          <w:p w14:paraId="38B5FC84" w14:textId="571FDFCE" w:rsidR="00185D5E" w:rsidRPr="00E50518" w:rsidRDefault="00185D5E" w:rsidP="00185D5E">
            <w:pPr>
              <w:pStyle w:val="TableParagraph"/>
              <w:spacing w:before="15"/>
              <w:ind w:left="103" w:right="78"/>
              <w:rPr>
                <w:rFonts w:cs="Arial"/>
                <w:szCs w:val="24"/>
              </w:rPr>
            </w:pPr>
            <w:r w:rsidRPr="00E50518">
              <w:rPr>
                <w:rFonts w:cs="Arial"/>
                <w:szCs w:val="24"/>
              </w:rPr>
              <w:t>A limited</w:t>
            </w:r>
            <w:r w:rsidR="007B2EC5" w:rsidRPr="00E50518">
              <w:rPr>
                <w:rFonts w:cs="Arial"/>
                <w:szCs w:val="24"/>
              </w:rPr>
              <w:t xml:space="preserve"> </w:t>
            </w:r>
            <w:r w:rsidR="00916C24" w:rsidRPr="00E50518">
              <w:rPr>
                <w:rFonts w:cs="Arial"/>
                <w:szCs w:val="24"/>
              </w:rPr>
              <w:t>summary</w:t>
            </w:r>
            <w:r w:rsidR="007B2EC5" w:rsidRPr="00E50518">
              <w:rPr>
                <w:rFonts w:cs="Arial"/>
                <w:szCs w:val="24"/>
              </w:rPr>
              <w:t xml:space="preserve"> for proposed activities you plan to utilize as the L-TAC in the design and implementation of college and career pathways and working with the department to provide leadership and direction for the RTAC grantees, who will provide technical assistance to different regions in the state.</w:t>
            </w:r>
          </w:p>
        </w:tc>
        <w:tc>
          <w:tcPr>
            <w:tcW w:w="2970" w:type="dxa"/>
            <w:tcBorders>
              <w:top w:val="single" w:sz="7" w:space="0" w:color="000000"/>
              <w:left w:val="single" w:sz="7" w:space="0" w:color="000000"/>
              <w:bottom w:val="single" w:sz="7" w:space="0" w:color="000000"/>
              <w:right w:val="single" w:sz="7" w:space="0" w:color="000000"/>
            </w:tcBorders>
          </w:tcPr>
          <w:p w14:paraId="38A5228E" w14:textId="7CD9BC6C" w:rsidR="00185D5E" w:rsidRPr="00E50518" w:rsidRDefault="00185D5E" w:rsidP="00185D5E">
            <w:pPr>
              <w:pStyle w:val="TableParagraph"/>
              <w:spacing w:before="15"/>
              <w:ind w:left="103" w:right="114"/>
              <w:rPr>
                <w:rFonts w:cs="Arial"/>
                <w:szCs w:val="24"/>
              </w:rPr>
            </w:pPr>
            <w:r w:rsidRPr="00E50518">
              <w:rPr>
                <w:rFonts w:cs="Arial"/>
                <w:szCs w:val="24"/>
              </w:rPr>
              <w:t>An incomplete or no</w:t>
            </w:r>
            <w:r w:rsidR="007B2EC5" w:rsidRPr="00E50518">
              <w:rPr>
                <w:rFonts w:cs="Arial"/>
                <w:szCs w:val="24"/>
              </w:rPr>
              <w:t xml:space="preserve"> </w:t>
            </w:r>
            <w:r w:rsidR="00916C24" w:rsidRPr="00E50518">
              <w:rPr>
                <w:rFonts w:cs="Arial"/>
                <w:szCs w:val="24"/>
              </w:rPr>
              <w:t>summary</w:t>
            </w:r>
            <w:r w:rsidR="007B2EC5" w:rsidRPr="00E50518">
              <w:rPr>
                <w:rFonts w:cs="Arial"/>
                <w:szCs w:val="24"/>
              </w:rPr>
              <w:t xml:space="preserve"> for proposed activities you plan to utilize as the L-TAC in the design and implementation of college and career pathways and working with the department to provide leadership and direction for the RTAC grantees, who will provide technical assistance to different regions in the state.</w:t>
            </w:r>
          </w:p>
        </w:tc>
      </w:tr>
      <w:tr w:rsidR="00185D5E" w:rsidRPr="0070411D" w14:paraId="4CDE1D9F" w14:textId="77777777" w:rsidTr="00187710">
        <w:trPr>
          <w:cantSplit/>
          <w:trHeight w:hRule="exact" w:val="288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22491A6" w14:textId="65339784" w:rsidR="00185D5E" w:rsidRPr="00E50518" w:rsidRDefault="00B6008F" w:rsidP="00ED73F3">
            <w:pPr>
              <w:pStyle w:val="TableParagraph"/>
              <w:spacing w:before="15"/>
              <w:ind w:left="104" w:right="78"/>
              <w:rPr>
                <w:rFonts w:eastAsia="Arial" w:cs="Arial"/>
                <w:szCs w:val="24"/>
              </w:rPr>
            </w:pPr>
            <w:r w:rsidRPr="00151306">
              <w:rPr>
                <w:rFonts w:cs="Arial"/>
                <w:b/>
                <w:szCs w:val="24"/>
              </w:rPr>
              <w:t xml:space="preserve">Appendix H, Form A: </w:t>
            </w:r>
            <w:r w:rsidR="00530E31" w:rsidRPr="00151306">
              <w:rPr>
                <w:rFonts w:cs="Arial"/>
                <w:b/>
                <w:szCs w:val="24"/>
              </w:rPr>
              <w:t>Contract Budget Form:</w:t>
            </w:r>
            <w:r w:rsidR="00530E31" w:rsidRPr="00E50518">
              <w:rPr>
                <w:rFonts w:cs="Arial"/>
                <w:szCs w:val="24"/>
              </w:rPr>
              <w:t xml:space="preserve"> </w:t>
            </w:r>
            <w:r w:rsidR="00185D5E" w:rsidRPr="00E50518">
              <w:rPr>
                <w:rFonts w:cs="Arial"/>
                <w:szCs w:val="24"/>
              </w:rPr>
              <w:t xml:space="preserve">Provide a budget for activities and work anticipated for the date’s </w:t>
            </w:r>
            <w:r w:rsidR="00F7151A" w:rsidRPr="00E50518">
              <w:rPr>
                <w:rFonts w:cs="Arial"/>
                <w:szCs w:val="24"/>
              </w:rPr>
              <w:t>October 11</w:t>
            </w:r>
            <w:r w:rsidR="006B13A6" w:rsidRPr="00E50518">
              <w:rPr>
                <w:rFonts w:cs="Arial"/>
                <w:szCs w:val="24"/>
              </w:rPr>
              <w:t xml:space="preserve">, </w:t>
            </w:r>
            <w:r w:rsidR="001E2988" w:rsidRPr="00E50518">
              <w:rPr>
                <w:rFonts w:cs="Arial"/>
                <w:szCs w:val="24"/>
              </w:rPr>
              <w:t>2023,</w:t>
            </w:r>
            <w:r w:rsidR="00185D5E" w:rsidRPr="00E50518">
              <w:rPr>
                <w:rFonts w:cs="Arial"/>
                <w:szCs w:val="24"/>
              </w:rPr>
              <w:t xml:space="preserve"> through June 30, </w:t>
            </w:r>
            <w:r w:rsidR="001E2988" w:rsidRPr="00E50518">
              <w:rPr>
                <w:rFonts w:cs="Arial"/>
                <w:szCs w:val="24"/>
              </w:rPr>
              <w:t>202</w:t>
            </w:r>
            <w:r w:rsidR="009217C3" w:rsidRPr="00E50518">
              <w:rPr>
                <w:rFonts w:cs="Arial"/>
                <w:szCs w:val="24"/>
              </w:rPr>
              <w:t>6</w:t>
            </w:r>
            <w:r w:rsidR="001E2988" w:rsidRPr="00E50518">
              <w:rPr>
                <w:rFonts w:cs="Arial"/>
                <w:szCs w:val="24"/>
              </w:rPr>
              <w:t>,</w:t>
            </w:r>
            <w:r w:rsidR="00185D5E" w:rsidRPr="00E50518" w:rsidDel="00562EA8">
              <w:rPr>
                <w:rFonts w:cs="Arial"/>
                <w:szCs w:val="24"/>
              </w:rPr>
              <w:t xml:space="preserve"> that is realistic and accurate</w:t>
            </w:r>
            <w:r w:rsidR="00185D5E" w:rsidRPr="00E50518">
              <w:rPr>
                <w:rFonts w:cs="Arial"/>
                <w:szCs w:val="24"/>
              </w:rPr>
              <w:t>.</w:t>
            </w:r>
          </w:p>
        </w:tc>
        <w:tc>
          <w:tcPr>
            <w:tcW w:w="2973" w:type="dxa"/>
            <w:tcBorders>
              <w:top w:val="single" w:sz="7" w:space="0" w:color="000000"/>
              <w:left w:val="single" w:sz="7" w:space="0" w:color="000000"/>
              <w:bottom w:val="single" w:sz="7" w:space="0" w:color="000000"/>
              <w:right w:val="single" w:sz="7" w:space="0" w:color="000000"/>
            </w:tcBorders>
          </w:tcPr>
          <w:p w14:paraId="5FF46472" w14:textId="6987CA32" w:rsidR="00185D5E" w:rsidRPr="00E50518" w:rsidRDefault="00185D5E" w:rsidP="00185D5E">
            <w:pPr>
              <w:pStyle w:val="TableParagraph"/>
              <w:spacing w:before="15"/>
              <w:ind w:left="103" w:right="78"/>
              <w:rPr>
                <w:rFonts w:cs="Arial"/>
                <w:szCs w:val="24"/>
              </w:rPr>
            </w:pPr>
            <w:r w:rsidRPr="00E50518" w:rsidDel="00562EA8">
              <w:rPr>
                <w:rFonts w:cs="Arial"/>
                <w:szCs w:val="24"/>
              </w:rPr>
              <w:t>A</w:t>
            </w:r>
            <w:r w:rsidRPr="00E50518" w:rsidDel="00562EA8">
              <w:rPr>
                <w:rFonts w:cs="Arial"/>
                <w:spacing w:val="29"/>
                <w:szCs w:val="24"/>
              </w:rPr>
              <w:t xml:space="preserve"> </w:t>
            </w:r>
            <w:r w:rsidRPr="00E50518" w:rsidDel="00562EA8">
              <w:rPr>
                <w:rFonts w:cs="Arial"/>
                <w:szCs w:val="24"/>
              </w:rPr>
              <w:t>comprehensive</w:t>
            </w:r>
            <w:r w:rsidRPr="00E50518" w:rsidDel="00562EA8">
              <w:rPr>
                <w:rFonts w:cs="Arial"/>
                <w:w w:val="102"/>
                <w:szCs w:val="24"/>
              </w:rPr>
              <w:t xml:space="preserve"> </w:t>
            </w:r>
            <w:r w:rsidRPr="00E50518">
              <w:rPr>
                <w:rFonts w:cs="Arial"/>
                <w:szCs w:val="24"/>
              </w:rPr>
              <w:t xml:space="preserve">budget for activities and work anticipated for the date’s </w:t>
            </w:r>
            <w:r w:rsidR="00F7151A" w:rsidRPr="00E50518">
              <w:rPr>
                <w:rFonts w:cs="Arial"/>
                <w:szCs w:val="24"/>
              </w:rPr>
              <w:t>October 11</w:t>
            </w:r>
            <w:r w:rsidR="006B13A6" w:rsidRPr="00E50518">
              <w:rPr>
                <w:rFonts w:cs="Arial"/>
                <w:szCs w:val="24"/>
              </w:rPr>
              <w:t xml:space="preserve">, </w:t>
            </w:r>
            <w:r w:rsidR="001E2988" w:rsidRPr="00E50518">
              <w:rPr>
                <w:rFonts w:cs="Arial"/>
                <w:szCs w:val="24"/>
              </w:rPr>
              <w:t>2023,</w:t>
            </w:r>
            <w:r w:rsidRPr="00E50518">
              <w:rPr>
                <w:rFonts w:cs="Arial"/>
                <w:szCs w:val="24"/>
              </w:rPr>
              <w:t xml:space="preserve"> through June 30, </w:t>
            </w:r>
            <w:r w:rsidR="001E2988" w:rsidRPr="00E50518">
              <w:rPr>
                <w:rFonts w:cs="Arial"/>
                <w:szCs w:val="24"/>
              </w:rPr>
              <w:t>202</w:t>
            </w:r>
            <w:r w:rsidR="009217C3" w:rsidRPr="00E50518">
              <w:rPr>
                <w:rFonts w:cs="Arial"/>
                <w:szCs w:val="24"/>
              </w:rPr>
              <w:t>6</w:t>
            </w:r>
            <w:r w:rsidR="001E2988" w:rsidRPr="00E50518">
              <w:rPr>
                <w:rFonts w:cs="Arial"/>
                <w:szCs w:val="24"/>
              </w:rPr>
              <w:t>,</w:t>
            </w:r>
            <w:r w:rsidRPr="00E50518">
              <w:rPr>
                <w:rFonts w:cs="Arial"/>
                <w:szCs w:val="24"/>
              </w:rPr>
              <w:t xml:space="preserve"> </w:t>
            </w:r>
            <w:r w:rsidRPr="00E50518" w:rsidDel="00562EA8">
              <w:rPr>
                <w:rFonts w:cs="Arial"/>
                <w:szCs w:val="24"/>
              </w:rPr>
              <w:t>that</w:t>
            </w:r>
            <w:r w:rsidRPr="00E50518" w:rsidDel="00562EA8">
              <w:rPr>
                <w:rFonts w:cs="Arial"/>
                <w:spacing w:val="9"/>
                <w:szCs w:val="24"/>
              </w:rPr>
              <w:t xml:space="preserve"> </w:t>
            </w:r>
            <w:r w:rsidRPr="00E50518" w:rsidDel="00562EA8">
              <w:rPr>
                <w:rFonts w:cs="Arial"/>
                <w:szCs w:val="24"/>
              </w:rPr>
              <w:t>is</w:t>
            </w:r>
            <w:r w:rsidRPr="00E50518" w:rsidDel="00562EA8">
              <w:rPr>
                <w:rFonts w:cs="Arial"/>
                <w:spacing w:val="10"/>
                <w:szCs w:val="24"/>
              </w:rPr>
              <w:t xml:space="preserve"> </w:t>
            </w:r>
            <w:r w:rsidRPr="00E50518" w:rsidDel="00562EA8">
              <w:rPr>
                <w:rFonts w:cs="Arial"/>
                <w:szCs w:val="24"/>
              </w:rPr>
              <w:t>realistic</w:t>
            </w:r>
            <w:r w:rsidRPr="00E50518" w:rsidDel="00562EA8">
              <w:rPr>
                <w:rFonts w:cs="Arial"/>
                <w:spacing w:val="10"/>
                <w:szCs w:val="24"/>
              </w:rPr>
              <w:t xml:space="preserve"> </w:t>
            </w:r>
            <w:r w:rsidRPr="00E50518" w:rsidDel="00562EA8">
              <w:rPr>
                <w:rFonts w:cs="Arial"/>
                <w:szCs w:val="24"/>
              </w:rPr>
              <w:t>and</w:t>
            </w:r>
            <w:r w:rsidRPr="00E50518" w:rsidDel="00562EA8">
              <w:rPr>
                <w:rFonts w:cs="Arial"/>
                <w:w w:val="102"/>
                <w:szCs w:val="24"/>
              </w:rPr>
              <w:t xml:space="preserve"> </w:t>
            </w:r>
            <w:r w:rsidRPr="00E50518" w:rsidDel="00562EA8">
              <w:rPr>
                <w:rFonts w:cs="Arial"/>
                <w:szCs w:val="24"/>
              </w:rPr>
              <w:t>accurate</w:t>
            </w:r>
            <w:r w:rsidRPr="00E50518">
              <w:rPr>
                <w:rFonts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3DBE4CC5" w14:textId="2D6750C7" w:rsidR="00185D5E" w:rsidRPr="00E50518" w:rsidRDefault="00185D5E" w:rsidP="00185D5E">
            <w:pPr>
              <w:pStyle w:val="TableParagraph"/>
              <w:spacing w:before="15"/>
              <w:ind w:left="103" w:right="78"/>
              <w:rPr>
                <w:rFonts w:cs="Arial"/>
                <w:szCs w:val="24"/>
              </w:rPr>
            </w:pPr>
            <w:r w:rsidRPr="00E50518" w:rsidDel="00562EA8">
              <w:rPr>
                <w:rFonts w:cs="Arial"/>
                <w:szCs w:val="24"/>
              </w:rPr>
              <w:t>A</w:t>
            </w:r>
            <w:r w:rsidR="00344278" w:rsidRPr="00E50518">
              <w:rPr>
                <w:rFonts w:cs="Arial"/>
                <w:szCs w:val="24"/>
              </w:rPr>
              <w:t>n</w:t>
            </w:r>
            <w:r w:rsidRPr="00E50518" w:rsidDel="00562EA8">
              <w:rPr>
                <w:rFonts w:cs="Arial"/>
                <w:spacing w:val="29"/>
                <w:szCs w:val="24"/>
              </w:rPr>
              <w:t xml:space="preserve"> </w:t>
            </w:r>
            <w:r w:rsidR="00344278" w:rsidRPr="00E50518">
              <w:rPr>
                <w:rFonts w:cs="Arial"/>
                <w:szCs w:val="24"/>
              </w:rPr>
              <w:t xml:space="preserve">adequate </w:t>
            </w:r>
            <w:r w:rsidRPr="00E50518">
              <w:rPr>
                <w:rFonts w:cs="Arial"/>
                <w:szCs w:val="24"/>
              </w:rPr>
              <w:t xml:space="preserve">budget for activities and work anticipated for the date’s </w:t>
            </w:r>
            <w:r w:rsidR="00F7151A" w:rsidRPr="00E50518">
              <w:rPr>
                <w:rFonts w:cs="Arial"/>
                <w:szCs w:val="24"/>
              </w:rPr>
              <w:t>October 11</w:t>
            </w:r>
            <w:r w:rsidRPr="00E50518">
              <w:rPr>
                <w:rFonts w:cs="Arial"/>
                <w:szCs w:val="24"/>
              </w:rPr>
              <w:t>, 2023, through June 30, 20</w:t>
            </w:r>
            <w:r w:rsidR="001E2988" w:rsidRPr="00E50518">
              <w:rPr>
                <w:rFonts w:cs="Arial"/>
                <w:szCs w:val="24"/>
              </w:rPr>
              <w:t>2</w:t>
            </w:r>
            <w:r w:rsidR="009217C3" w:rsidRPr="00E50518">
              <w:rPr>
                <w:rFonts w:cs="Arial"/>
                <w:szCs w:val="24"/>
              </w:rPr>
              <w:t>6</w:t>
            </w:r>
            <w:r w:rsidRPr="00E50518">
              <w:rPr>
                <w:rFonts w:cs="Arial"/>
                <w:szCs w:val="24"/>
              </w:rPr>
              <w:t>,</w:t>
            </w:r>
            <w:r w:rsidRPr="00E50518" w:rsidDel="00562EA8">
              <w:rPr>
                <w:rFonts w:cs="Arial"/>
                <w:w w:val="102"/>
                <w:szCs w:val="24"/>
              </w:rPr>
              <w:t xml:space="preserve"> </w:t>
            </w:r>
            <w:r w:rsidRPr="00E50518" w:rsidDel="00562EA8">
              <w:rPr>
                <w:rFonts w:cs="Arial"/>
                <w:szCs w:val="24"/>
              </w:rPr>
              <w:t>that</w:t>
            </w:r>
            <w:r w:rsidRPr="00E50518" w:rsidDel="00562EA8">
              <w:rPr>
                <w:rFonts w:cs="Arial"/>
                <w:spacing w:val="9"/>
                <w:szCs w:val="24"/>
              </w:rPr>
              <w:t xml:space="preserve"> </w:t>
            </w:r>
            <w:r w:rsidRPr="00E50518" w:rsidDel="00562EA8">
              <w:rPr>
                <w:rFonts w:cs="Arial"/>
                <w:szCs w:val="24"/>
              </w:rPr>
              <w:t>is</w:t>
            </w:r>
            <w:r w:rsidRPr="00E50518" w:rsidDel="00562EA8">
              <w:rPr>
                <w:rFonts w:cs="Arial"/>
                <w:spacing w:val="10"/>
                <w:szCs w:val="24"/>
              </w:rPr>
              <w:t xml:space="preserve"> </w:t>
            </w:r>
            <w:r w:rsidRPr="00E50518" w:rsidDel="00562EA8">
              <w:rPr>
                <w:rFonts w:cs="Arial"/>
                <w:szCs w:val="24"/>
              </w:rPr>
              <w:t>realistic</w:t>
            </w:r>
            <w:r w:rsidRPr="00E50518" w:rsidDel="00562EA8">
              <w:rPr>
                <w:rFonts w:cs="Arial"/>
                <w:spacing w:val="10"/>
                <w:szCs w:val="24"/>
              </w:rPr>
              <w:t xml:space="preserve"> </w:t>
            </w:r>
            <w:r w:rsidRPr="00E50518" w:rsidDel="00562EA8">
              <w:rPr>
                <w:rFonts w:cs="Arial"/>
                <w:szCs w:val="24"/>
              </w:rPr>
              <w:t>and</w:t>
            </w:r>
            <w:r w:rsidRPr="00E50518" w:rsidDel="00562EA8">
              <w:rPr>
                <w:rFonts w:cs="Arial"/>
                <w:w w:val="102"/>
                <w:szCs w:val="24"/>
              </w:rPr>
              <w:t xml:space="preserve"> </w:t>
            </w:r>
            <w:r w:rsidRPr="00E50518" w:rsidDel="00562EA8">
              <w:rPr>
                <w:rFonts w:cs="Arial"/>
                <w:szCs w:val="24"/>
              </w:rPr>
              <w:t>accurate</w:t>
            </w:r>
            <w:r w:rsidRPr="00E50518">
              <w:rPr>
                <w:rFonts w:cs="Arial"/>
                <w:szCs w:val="24"/>
              </w:rPr>
              <w:t>.</w:t>
            </w:r>
          </w:p>
        </w:tc>
        <w:tc>
          <w:tcPr>
            <w:tcW w:w="2700" w:type="dxa"/>
            <w:tcBorders>
              <w:top w:val="single" w:sz="7" w:space="0" w:color="000000"/>
              <w:left w:val="single" w:sz="7" w:space="0" w:color="000000"/>
              <w:bottom w:val="single" w:sz="7" w:space="0" w:color="000000"/>
              <w:right w:val="single" w:sz="7" w:space="0" w:color="000000"/>
            </w:tcBorders>
          </w:tcPr>
          <w:p w14:paraId="4893F5DC" w14:textId="0F09FEB9" w:rsidR="00185D5E" w:rsidRPr="00E50518" w:rsidRDefault="00185D5E" w:rsidP="00185D5E">
            <w:pPr>
              <w:pStyle w:val="TableParagraph"/>
              <w:spacing w:before="15"/>
              <w:ind w:left="103" w:right="78"/>
              <w:rPr>
                <w:rFonts w:cs="Arial"/>
                <w:szCs w:val="24"/>
              </w:rPr>
            </w:pPr>
            <w:r w:rsidRPr="00E50518" w:rsidDel="00562EA8">
              <w:rPr>
                <w:rFonts w:cs="Arial"/>
                <w:szCs w:val="24"/>
              </w:rPr>
              <w:t>A</w:t>
            </w:r>
            <w:r w:rsidRPr="00E50518" w:rsidDel="00562EA8">
              <w:rPr>
                <w:rFonts w:cs="Arial"/>
                <w:spacing w:val="29"/>
                <w:szCs w:val="24"/>
              </w:rPr>
              <w:t xml:space="preserve"> </w:t>
            </w:r>
            <w:r w:rsidRPr="00E50518">
              <w:rPr>
                <w:rFonts w:cs="Arial"/>
                <w:szCs w:val="24"/>
              </w:rPr>
              <w:t xml:space="preserve">limited budget for activities and work anticipated for the date’s </w:t>
            </w:r>
            <w:r w:rsidR="00F7151A" w:rsidRPr="00E50518">
              <w:rPr>
                <w:rFonts w:cs="Arial"/>
                <w:szCs w:val="24"/>
              </w:rPr>
              <w:t>October 11</w:t>
            </w:r>
            <w:r w:rsidRPr="00E50518">
              <w:rPr>
                <w:rFonts w:cs="Arial"/>
                <w:szCs w:val="24"/>
              </w:rPr>
              <w:t>, 2023, through June 30, 20</w:t>
            </w:r>
            <w:r w:rsidR="001E2988" w:rsidRPr="00E50518">
              <w:rPr>
                <w:rFonts w:cs="Arial"/>
                <w:szCs w:val="24"/>
              </w:rPr>
              <w:t>2</w:t>
            </w:r>
            <w:r w:rsidR="009217C3" w:rsidRPr="00E50518">
              <w:rPr>
                <w:rFonts w:cs="Arial"/>
                <w:szCs w:val="24"/>
              </w:rPr>
              <w:t>6</w:t>
            </w:r>
            <w:r w:rsidRPr="00E50518">
              <w:rPr>
                <w:rFonts w:cs="Arial"/>
                <w:szCs w:val="24"/>
              </w:rPr>
              <w:t xml:space="preserve">, </w:t>
            </w:r>
            <w:r w:rsidRPr="00E50518" w:rsidDel="00562EA8">
              <w:rPr>
                <w:rFonts w:cs="Arial"/>
                <w:szCs w:val="24"/>
              </w:rPr>
              <w:t>that</w:t>
            </w:r>
            <w:r w:rsidRPr="00E50518" w:rsidDel="00562EA8">
              <w:rPr>
                <w:rFonts w:cs="Arial"/>
                <w:spacing w:val="9"/>
                <w:szCs w:val="24"/>
              </w:rPr>
              <w:t xml:space="preserve"> </w:t>
            </w:r>
            <w:r w:rsidRPr="00E50518" w:rsidDel="00562EA8">
              <w:rPr>
                <w:rFonts w:cs="Arial"/>
                <w:szCs w:val="24"/>
              </w:rPr>
              <w:t>is</w:t>
            </w:r>
            <w:r w:rsidRPr="00E50518" w:rsidDel="00562EA8">
              <w:rPr>
                <w:rFonts w:cs="Arial"/>
                <w:spacing w:val="10"/>
                <w:szCs w:val="24"/>
              </w:rPr>
              <w:t xml:space="preserve"> </w:t>
            </w:r>
            <w:r w:rsidRPr="00E50518" w:rsidDel="00562EA8">
              <w:rPr>
                <w:rFonts w:cs="Arial"/>
                <w:szCs w:val="24"/>
              </w:rPr>
              <w:t>realistic</w:t>
            </w:r>
            <w:r w:rsidRPr="00E50518" w:rsidDel="00562EA8">
              <w:rPr>
                <w:rFonts w:cs="Arial"/>
                <w:spacing w:val="10"/>
                <w:szCs w:val="24"/>
              </w:rPr>
              <w:t xml:space="preserve"> </w:t>
            </w:r>
            <w:r w:rsidRPr="00E50518" w:rsidDel="00562EA8">
              <w:rPr>
                <w:rFonts w:cs="Arial"/>
                <w:szCs w:val="24"/>
              </w:rPr>
              <w:t>and</w:t>
            </w:r>
            <w:r w:rsidRPr="00E50518" w:rsidDel="00562EA8">
              <w:rPr>
                <w:rFonts w:cs="Arial"/>
                <w:w w:val="102"/>
                <w:szCs w:val="24"/>
              </w:rPr>
              <w:t xml:space="preserve"> </w:t>
            </w:r>
            <w:r w:rsidRPr="00E50518" w:rsidDel="00562EA8">
              <w:rPr>
                <w:rFonts w:cs="Arial"/>
                <w:szCs w:val="24"/>
              </w:rPr>
              <w:t>accurate</w:t>
            </w:r>
            <w:r w:rsidRPr="00E50518">
              <w:rPr>
                <w:rFonts w:cs="Arial"/>
                <w:szCs w:val="24"/>
              </w:rPr>
              <w:t>.</w:t>
            </w:r>
          </w:p>
        </w:tc>
        <w:tc>
          <w:tcPr>
            <w:tcW w:w="2970" w:type="dxa"/>
            <w:tcBorders>
              <w:top w:val="single" w:sz="7" w:space="0" w:color="000000"/>
              <w:left w:val="single" w:sz="7" w:space="0" w:color="000000"/>
              <w:bottom w:val="single" w:sz="7" w:space="0" w:color="000000"/>
              <w:right w:val="single" w:sz="7" w:space="0" w:color="000000"/>
            </w:tcBorders>
          </w:tcPr>
          <w:p w14:paraId="6F4BE005" w14:textId="50B2DC77" w:rsidR="00185D5E" w:rsidRPr="00E50518" w:rsidRDefault="00185D5E" w:rsidP="00185D5E">
            <w:pPr>
              <w:pStyle w:val="TableParagraph"/>
              <w:spacing w:before="15"/>
              <w:ind w:left="103" w:right="114"/>
              <w:rPr>
                <w:rFonts w:cs="Arial"/>
                <w:szCs w:val="24"/>
              </w:rPr>
            </w:pPr>
            <w:r w:rsidRPr="00E50518">
              <w:rPr>
                <w:rFonts w:cs="Arial"/>
                <w:szCs w:val="24"/>
              </w:rPr>
              <w:t>An incomplete or no</w:t>
            </w:r>
            <w:r w:rsidRPr="00E50518" w:rsidDel="00562EA8">
              <w:rPr>
                <w:rFonts w:cs="Arial"/>
                <w:spacing w:val="22"/>
                <w:szCs w:val="24"/>
              </w:rPr>
              <w:t xml:space="preserve"> </w:t>
            </w:r>
            <w:r w:rsidRPr="00E50518">
              <w:rPr>
                <w:rFonts w:cs="Arial"/>
                <w:szCs w:val="24"/>
              </w:rPr>
              <w:t xml:space="preserve"> </w:t>
            </w:r>
            <w:r w:rsidRPr="00E50518" w:rsidDel="00562EA8">
              <w:rPr>
                <w:rFonts w:cs="Arial"/>
                <w:spacing w:val="10"/>
                <w:szCs w:val="24"/>
              </w:rPr>
              <w:t xml:space="preserve"> </w:t>
            </w:r>
            <w:r w:rsidRPr="00E50518">
              <w:rPr>
                <w:rFonts w:cs="Arial"/>
                <w:szCs w:val="24"/>
              </w:rPr>
              <w:t xml:space="preserve">budget for activities and work anticipated for the dates </w:t>
            </w:r>
            <w:r w:rsidR="00F7151A" w:rsidRPr="00E50518">
              <w:rPr>
                <w:rFonts w:cs="Arial"/>
                <w:szCs w:val="24"/>
              </w:rPr>
              <w:t>October 11</w:t>
            </w:r>
            <w:r w:rsidRPr="00E50518">
              <w:rPr>
                <w:rFonts w:cs="Arial"/>
                <w:szCs w:val="24"/>
              </w:rPr>
              <w:t>, 2023, through June 30, 20</w:t>
            </w:r>
            <w:r w:rsidR="001E2988" w:rsidRPr="00E50518">
              <w:rPr>
                <w:rFonts w:cs="Arial"/>
                <w:szCs w:val="24"/>
              </w:rPr>
              <w:t>2</w:t>
            </w:r>
            <w:r w:rsidR="009217C3" w:rsidRPr="00E50518">
              <w:rPr>
                <w:rFonts w:cs="Arial"/>
                <w:szCs w:val="24"/>
              </w:rPr>
              <w:t>6</w:t>
            </w:r>
            <w:r w:rsidRPr="00E50518">
              <w:rPr>
                <w:rFonts w:cs="Arial"/>
                <w:szCs w:val="24"/>
              </w:rPr>
              <w:t xml:space="preserve">, </w:t>
            </w:r>
            <w:r w:rsidRPr="00E50518" w:rsidDel="00562EA8">
              <w:rPr>
                <w:rFonts w:cs="Arial"/>
                <w:szCs w:val="24"/>
              </w:rPr>
              <w:t>that</w:t>
            </w:r>
            <w:r w:rsidRPr="00E50518" w:rsidDel="00562EA8">
              <w:rPr>
                <w:rFonts w:cs="Arial"/>
                <w:spacing w:val="9"/>
                <w:szCs w:val="24"/>
              </w:rPr>
              <w:t xml:space="preserve"> </w:t>
            </w:r>
            <w:r w:rsidRPr="00E50518" w:rsidDel="00562EA8">
              <w:rPr>
                <w:rFonts w:cs="Arial"/>
                <w:szCs w:val="24"/>
              </w:rPr>
              <w:t>is</w:t>
            </w:r>
            <w:r w:rsidRPr="00E50518" w:rsidDel="00562EA8">
              <w:rPr>
                <w:rFonts w:cs="Arial"/>
                <w:spacing w:val="10"/>
                <w:szCs w:val="24"/>
              </w:rPr>
              <w:t xml:space="preserve"> </w:t>
            </w:r>
            <w:r w:rsidRPr="00E50518" w:rsidDel="00562EA8">
              <w:rPr>
                <w:rFonts w:cs="Arial"/>
                <w:szCs w:val="24"/>
              </w:rPr>
              <w:t>realistic</w:t>
            </w:r>
            <w:r w:rsidRPr="00E50518" w:rsidDel="00562EA8">
              <w:rPr>
                <w:rFonts w:cs="Arial"/>
                <w:spacing w:val="10"/>
                <w:szCs w:val="24"/>
              </w:rPr>
              <w:t xml:space="preserve"> </w:t>
            </w:r>
            <w:r w:rsidRPr="00E50518" w:rsidDel="00562EA8">
              <w:rPr>
                <w:rFonts w:cs="Arial"/>
                <w:szCs w:val="24"/>
              </w:rPr>
              <w:t>and</w:t>
            </w:r>
            <w:r w:rsidRPr="00E50518" w:rsidDel="00562EA8">
              <w:rPr>
                <w:rFonts w:cs="Arial"/>
                <w:w w:val="102"/>
                <w:szCs w:val="24"/>
              </w:rPr>
              <w:t xml:space="preserve"> </w:t>
            </w:r>
            <w:r w:rsidRPr="00E50518" w:rsidDel="00562EA8">
              <w:rPr>
                <w:rFonts w:cs="Arial"/>
                <w:szCs w:val="24"/>
              </w:rPr>
              <w:t>accurate</w:t>
            </w:r>
            <w:r w:rsidRPr="00E50518">
              <w:rPr>
                <w:rFonts w:cs="Arial"/>
                <w:szCs w:val="24"/>
              </w:rPr>
              <w:t>.</w:t>
            </w:r>
          </w:p>
        </w:tc>
      </w:tr>
      <w:tr w:rsidR="00185D5E" w:rsidRPr="0070411D" w14:paraId="60BEE1C7" w14:textId="77777777" w:rsidTr="00187710">
        <w:trPr>
          <w:cantSplit/>
          <w:trHeight w:hRule="exact" w:val="3050"/>
        </w:trPr>
        <w:tc>
          <w:tcPr>
            <w:tcW w:w="0" w:type="auto"/>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002335B5" w14:textId="64230706" w:rsidR="00185D5E" w:rsidRPr="00E50518" w:rsidDel="00562EA8" w:rsidRDefault="00B6008F" w:rsidP="00ED73F3">
            <w:pPr>
              <w:pStyle w:val="TableParagraph"/>
              <w:spacing w:before="15"/>
              <w:ind w:left="104" w:right="78"/>
              <w:rPr>
                <w:rFonts w:cs="Arial"/>
                <w:szCs w:val="24"/>
              </w:rPr>
            </w:pPr>
            <w:r w:rsidRPr="00151306">
              <w:rPr>
                <w:rFonts w:cs="Arial"/>
                <w:b/>
                <w:szCs w:val="24"/>
              </w:rPr>
              <w:lastRenderedPageBreak/>
              <w:t xml:space="preserve">Appendix H, Form B: </w:t>
            </w:r>
            <w:r w:rsidR="00530E31" w:rsidRPr="00151306">
              <w:rPr>
                <w:rFonts w:cs="Arial"/>
                <w:b/>
                <w:szCs w:val="24"/>
              </w:rPr>
              <w:t>Contract Budget Narrative:</w:t>
            </w:r>
            <w:r w:rsidR="00530E31" w:rsidRPr="00E50518">
              <w:rPr>
                <w:rFonts w:cs="Arial"/>
                <w:szCs w:val="24"/>
              </w:rPr>
              <w:t xml:space="preserve"> </w:t>
            </w:r>
            <w:r w:rsidR="00185D5E" w:rsidRPr="00E50518">
              <w:rPr>
                <w:rFonts w:cs="Arial"/>
                <w:szCs w:val="24"/>
              </w:rPr>
              <w:t xml:space="preserve">Provide a budget narrative for activities and work anticipated for the date’s </w:t>
            </w:r>
            <w:r w:rsidR="00F7151A" w:rsidRPr="00E50518">
              <w:rPr>
                <w:rFonts w:cs="Arial"/>
                <w:szCs w:val="24"/>
              </w:rPr>
              <w:t>October 11</w:t>
            </w:r>
            <w:r w:rsidR="00185D5E" w:rsidRPr="00E50518">
              <w:rPr>
                <w:rFonts w:cs="Arial"/>
                <w:szCs w:val="24"/>
              </w:rPr>
              <w:t>, 2023, through June 30, 20</w:t>
            </w:r>
            <w:r w:rsidR="001E2988" w:rsidRPr="00E50518">
              <w:rPr>
                <w:rFonts w:cs="Arial"/>
                <w:szCs w:val="24"/>
              </w:rPr>
              <w:t>2</w:t>
            </w:r>
            <w:r w:rsidR="009217C3" w:rsidRPr="00E50518">
              <w:rPr>
                <w:rFonts w:cs="Arial"/>
                <w:szCs w:val="24"/>
              </w:rPr>
              <w:t>6</w:t>
            </w:r>
            <w:r w:rsidR="00185D5E" w:rsidRPr="00E50518">
              <w:rPr>
                <w:rFonts w:cs="Arial"/>
                <w:szCs w:val="24"/>
              </w:rPr>
              <w:t>,</w:t>
            </w:r>
            <w:r w:rsidR="00185D5E" w:rsidRPr="00E50518" w:rsidDel="00562EA8">
              <w:rPr>
                <w:rFonts w:cs="Arial"/>
                <w:szCs w:val="24"/>
              </w:rPr>
              <w:t xml:space="preserve"> that</w:t>
            </w:r>
            <w:r w:rsidR="00185D5E" w:rsidRPr="00E50518">
              <w:rPr>
                <w:rFonts w:cs="Arial"/>
                <w:szCs w:val="24"/>
              </w:rPr>
              <w:t xml:space="preserve"> is</w:t>
            </w:r>
            <w:r w:rsidR="00185D5E" w:rsidRPr="00E50518" w:rsidDel="00562EA8">
              <w:rPr>
                <w:rFonts w:cs="Arial"/>
                <w:szCs w:val="24"/>
              </w:rPr>
              <w:t xml:space="preserve"> realistic and accurate</w:t>
            </w:r>
            <w:r w:rsidR="00185D5E" w:rsidRPr="00E50518">
              <w:rPr>
                <w:rFonts w:cs="Arial"/>
                <w:szCs w:val="24"/>
              </w:rPr>
              <w:t>.</w:t>
            </w:r>
          </w:p>
        </w:tc>
        <w:tc>
          <w:tcPr>
            <w:tcW w:w="2973" w:type="dxa"/>
            <w:tcBorders>
              <w:top w:val="single" w:sz="7" w:space="0" w:color="000000"/>
              <w:left w:val="single" w:sz="7" w:space="0" w:color="000000"/>
              <w:bottom w:val="single" w:sz="7" w:space="0" w:color="000000"/>
              <w:right w:val="single" w:sz="7" w:space="0" w:color="000000"/>
            </w:tcBorders>
          </w:tcPr>
          <w:p w14:paraId="61D0052B" w14:textId="317ECDA8" w:rsidR="00185D5E" w:rsidRPr="00E50518" w:rsidDel="00562EA8" w:rsidRDefault="00185D5E" w:rsidP="00185D5E">
            <w:pPr>
              <w:pStyle w:val="TableParagraph"/>
              <w:spacing w:before="15"/>
              <w:ind w:left="103" w:right="78"/>
              <w:rPr>
                <w:rFonts w:cs="Arial"/>
                <w:szCs w:val="24"/>
              </w:rPr>
            </w:pPr>
            <w:r w:rsidRPr="00E50518">
              <w:rPr>
                <w:rFonts w:cs="Arial"/>
                <w:szCs w:val="24"/>
              </w:rPr>
              <w:t xml:space="preserve">A comprehensive budget narrative for activities and work anticipated for the date’s </w:t>
            </w:r>
            <w:r w:rsidR="00F7151A" w:rsidRPr="00E50518">
              <w:rPr>
                <w:rFonts w:cs="Arial"/>
                <w:szCs w:val="24"/>
              </w:rPr>
              <w:t>October 11</w:t>
            </w:r>
            <w:r w:rsidRPr="00E50518">
              <w:rPr>
                <w:rFonts w:cs="Arial"/>
                <w:szCs w:val="24"/>
              </w:rPr>
              <w:t>, 2023, through June 30, 20</w:t>
            </w:r>
            <w:r w:rsidR="001E2988" w:rsidRPr="00E50518">
              <w:rPr>
                <w:rFonts w:cs="Arial"/>
                <w:szCs w:val="24"/>
              </w:rPr>
              <w:t>2</w:t>
            </w:r>
            <w:r w:rsidR="009217C3" w:rsidRPr="00E50518">
              <w:rPr>
                <w:rFonts w:cs="Arial"/>
                <w:szCs w:val="24"/>
              </w:rPr>
              <w:t>6</w:t>
            </w:r>
            <w:r w:rsidRPr="00E50518">
              <w:rPr>
                <w:rFonts w:cs="Arial"/>
                <w:szCs w:val="24"/>
              </w:rPr>
              <w:t>,</w:t>
            </w:r>
            <w:r w:rsidRPr="00E50518" w:rsidDel="00562EA8">
              <w:rPr>
                <w:rFonts w:cs="Arial"/>
                <w:szCs w:val="24"/>
              </w:rPr>
              <w:t xml:space="preserve"> that</w:t>
            </w:r>
            <w:r w:rsidRPr="00E50518">
              <w:rPr>
                <w:rFonts w:cs="Arial"/>
                <w:szCs w:val="24"/>
              </w:rPr>
              <w:t xml:space="preserve"> </w:t>
            </w:r>
            <w:r w:rsidRPr="00E50518" w:rsidDel="00562EA8">
              <w:rPr>
                <w:rFonts w:cs="Arial"/>
                <w:szCs w:val="24"/>
              </w:rPr>
              <w:t>is realistic and accurate</w:t>
            </w:r>
            <w:r w:rsidRPr="00E50518">
              <w:rPr>
                <w:rFonts w:cs="Arial"/>
                <w:szCs w:val="24"/>
              </w:rPr>
              <w:t>.</w:t>
            </w:r>
          </w:p>
        </w:tc>
        <w:tc>
          <w:tcPr>
            <w:tcW w:w="2699" w:type="dxa"/>
            <w:tcBorders>
              <w:top w:val="single" w:sz="7" w:space="0" w:color="000000"/>
              <w:left w:val="single" w:sz="7" w:space="0" w:color="000000"/>
              <w:bottom w:val="single" w:sz="7" w:space="0" w:color="000000"/>
              <w:right w:val="single" w:sz="7" w:space="0" w:color="000000"/>
            </w:tcBorders>
          </w:tcPr>
          <w:p w14:paraId="0463271B" w14:textId="09D8BF0A" w:rsidR="00185D5E" w:rsidRPr="00E50518" w:rsidDel="00562EA8" w:rsidRDefault="00185D5E" w:rsidP="00185D5E">
            <w:pPr>
              <w:pStyle w:val="TableParagraph"/>
              <w:spacing w:before="15"/>
              <w:ind w:left="103" w:right="78"/>
              <w:rPr>
                <w:rFonts w:cs="Arial"/>
                <w:szCs w:val="24"/>
              </w:rPr>
            </w:pPr>
            <w:r w:rsidRPr="00E50518">
              <w:rPr>
                <w:rFonts w:cs="Arial"/>
                <w:szCs w:val="24"/>
              </w:rPr>
              <w:t>A</w:t>
            </w:r>
            <w:r w:rsidR="00344278" w:rsidRPr="00E50518">
              <w:rPr>
                <w:rFonts w:cs="Arial"/>
                <w:szCs w:val="24"/>
              </w:rPr>
              <w:t>n</w:t>
            </w:r>
            <w:r w:rsidRPr="00E50518">
              <w:rPr>
                <w:rFonts w:cs="Arial"/>
                <w:szCs w:val="24"/>
              </w:rPr>
              <w:t xml:space="preserve"> </w:t>
            </w:r>
            <w:r w:rsidR="00344278" w:rsidRPr="00E50518">
              <w:rPr>
                <w:rFonts w:cs="Arial"/>
                <w:szCs w:val="24"/>
              </w:rPr>
              <w:t xml:space="preserve">adequate </w:t>
            </w:r>
            <w:r w:rsidRPr="00E50518">
              <w:rPr>
                <w:rFonts w:cs="Arial"/>
                <w:szCs w:val="24"/>
              </w:rPr>
              <w:t xml:space="preserve">budget narrative for activities and work anticipated for the date’s </w:t>
            </w:r>
            <w:r w:rsidR="00F7151A" w:rsidRPr="00E50518">
              <w:rPr>
                <w:rFonts w:cs="Arial"/>
                <w:szCs w:val="24"/>
              </w:rPr>
              <w:t>October 11</w:t>
            </w:r>
            <w:r w:rsidRPr="00E50518">
              <w:rPr>
                <w:rFonts w:cs="Arial"/>
                <w:szCs w:val="24"/>
              </w:rPr>
              <w:t>, 2023, through June 30, 20</w:t>
            </w:r>
            <w:r w:rsidR="001E2988" w:rsidRPr="00E50518">
              <w:rPr>
                <w:rFonts w:cs="Arial"/>
                <w:szCs w:val="24"/>
              </w:rPr>
              <w:t>2</w:t>
            </w:r>
            <w:r w:rsidR="009217C3" w:rsidRPr="00E50518">
              <w:rPr>
                <w:rFonts w:cs="Arial"/>
                <w:szCs w:val="24"/>
              </w:rPr>
              <w:t>6</w:t>
            </w:r>
            <w:r w:rsidRPr="00E50518">
              <w:rPr>
                <w:rFonts w:cs="Arial"/>
                <w:szCs w:val="24"/>
              </w:rPr>
              <w:t>,</w:t>
            </w:r>
            <w:r w:rsidRPr="00E50518" w:rsidDel="00562EA8">
              <w:rPr>
                <w:rFonts w:cs="Arial"/>
                <w:szCs w:val="24"/>
              </w:rPr>
              <w:t xml:space="preserve"> that</w:t>
            </w:r>
            <w:r w:rsidRPr="00E50518">
              <w:rPr>
                <w:rFonts w:cs="Arial"/>
                <w:szCs w:val="24"/>
              </w:rPr>
              <w:t xml:space="preserve"> </w:t>
            </w:r>
            <w:r w:rsidRPr="00E50518" w:rsidDel="00562EA8">
              <w:rPr>
                <w:rFonts w:cs="Arial"/>
                <w:szCs w:val="24"/>
              </w:rPr>
              <w:t>is realistic and accurate</w:t>
            </w:r>
            <w:r w:rsidRPr="00E50518">
              <w:rPr>
                <w:rFonts w:cs="Arial"/>
                <w:szCs w:val="24"/>
              </w:rPr>
              <w:t>.</w:t>
            </w:r>
          </w:p>
        </w:tc>
        <w:tc>
          <w:tcPr>
            <w:tcW w:w="2700" w:type="dxa"/>
            <w:tcBorders>
              <w:top w:val="single" w:sz="7" w:space="0" w:color="000000"/>
              <w:left w:val="single" w:sz="7" w:space="0" w:color="000000"/>
              <w:bottom w:val="single" w:sz="7" w:space="0" w:color="000000"/>
              <w:right w:val="single" w:sz="7" w:space="0" w:color="000000"/>
            </w:tcBorders>
          </w:tcPr>
          <w:p w14:paraId="6ADFE88F" w14:textId="4E9483F8" w:rsidR="00185D5E" w:rsidRPr="00E50518" w:rsidDel="00562EA8" w:rsidRDefault="00185D5E" w:rsidP="00185D5E">
            <w:pPr>
              <w:pStyle w:val="TableParagraph"/>
              <w:spacing w:before="15"/>
              <w:ind w:left="103" w:right="78"/>
              <w:rPr>
                <w:rFonts w:cs="Arial"/>
                <w:szCs w:val="24"/>
              </w:rPr>
            </w:pPr>
            <w:r w:rsidRPr="00E50518">
              <w:rPr>
                <w:rFonts w:cs="Arial"/>
                <w:szCs w:val="24"/>
              </w:rPr>
              <w:t xml:space="preserve">A limited budget narrative for activities and work anticipated for the date’s </w:t>
            </w:r>
            <w:r w:rsidR="00F7151A" w:rsidRPr="00E50518">
              <w:rPr>
                <w:rFonts w:cs="Arial"/>
                <w:szCs w:val="24"/>
              </w:rPr>
              <w:t>October 11</w:t>
            </w:r>
            <w:r w:rsidRPr="00E50518">
              <w:rPr>
                <w:rFonts w:cs="Arial"/>
                <w:szCs w:val="24"/>
              </w:rPr>
              <w:t>, 2023, through June 30, 20</w:t>
            </w:r>
            <w:r w:rsidR="001E2988" w:rsidRPr="00E50518">
              <w:rPr>
                <w:rFonts w:cs="Arial"/>
                <w:szCs w:val="24"/>
              </w:rPr>
              <w:t>2</w:t>
            </w:r>
            <w:r w:rsidR="009217C3" w:rsidRPr="00E50518">
              <w:rPr>
                <w:rFonts w:cs="Arial"/>
                <w:szCs w:val="24"/>
              </w:rPr>
              <w:t>6</w:t>
            </w:r>
            <w:r w:rsidRPr="00E50518">
              <w:rPr>
                <w:rFonts w:cs="Arial"/>
                <w:szCs w:val="24"/>
              </w:rPr>
              <w:t>,</w:t>
            </w:r>
            <w:r w:rsidRPr="00E50518" w:rsidDel="00562EA8">
              <w:rPr>
                <w:rFonts w:cs="Arial"/>
                <w:szCs w:val="24"/>
              </w:rPr>
              <w:t xml:space="preserve"> that</w:t>
            </w:r>
            <w:r w:rsidRPr="00E50518">
              <w:rPr>
                <w:rFonts w:cs="Arial"/>
                <w:szCs w:val="24"/>
              </w:rPr>
              <w:t xml:space="preserve"> </w:t>
            </w:r>
            <w:r w:rsidRPr="00E50518" w:rsidDel="00562EA8">
              <w:rPr>
                <w:rFonts w:cs="Arial"/>
                <w:szCs w:val="24"/>
              </w:rPr>
              <w:t>is realistic and accurate</w:t>
            </w:r>
            <w:r w:rsidRPr="00E50518">
              <w:rPr>
                <w:rFonts w:cs="Arial"/>
                <w:szCs w:val="24"/>
              </w:rPr>
              <w:t>.</w:t>
            </w:r>
          </w:p>
        </w:tc>
        <w:tc>
          <w:tcPr>
            <w:tcW w:w="2970" w:type="dxa"/>
            <w:tcBorders>
              <w:top w:val="single" w:sz="7" w:space="0" w:color="000000"/>
              <w:left w:val="single" w:sz="7" w:space="0" w:color="000000"/>
              <w:bottom w:val="single" w:sz="7" w:space="0" w:color="000000"/>
              <w:right w:val="single" w:sz="7" w:space="0" w:color="000000"/>
            </w:tcBorders>
          </w:tcPr>
          <w:p w14:paraId="2AE9A72B" w14:textId="7E1F68FC" w:rsidR="00185D5E" w:rsidRPr="00E50518" w:rsidDel="00562EA8" w:rsidRDefault="00185D5E" w:rsidP="00185D5E">
            <w:pPr>
              <w:pStyle w:val="TableParagraph"/>
              <w:spacing w:before="15"/>
              <w:ind w:left="103" w:right="114"/>
              <w:rPr>
                <w:rFonts w:cs="Arial"/>
                <w:szCs w:val="24"/>
              </w:rPr>
            </w:pPr>
            <w:r w:rsidRPr="00E50518">
              <w:rPr>
                <w:rFonts w:cs="Arial"/>
                <w:szCs w:val="24"/>
              </w:rPr>
              <w:t xml:space="preserve">An incomplete or no budget narrative for activities and work anticipated for the date’s </w:t>
            </w:r>
            <w:r w:rsidR="00F7151A" w:rsidRPr="00E50518">
              <w:rPr>
                <w:rFonts w:cs="Arial"/>
                <w:szCs w:val="24"/>
              </w:rPr>
              <w:t>October 11</w:t>
            </w:r>
            <w:r w:rsidRPr="00E50518">
              <w:rPr>
                <w:rFonts w:cs="Arial"/>
                <w:szCs w:val="24"/>
              </w:rPr>
              <w:t>, 2023, through June 30, 2</w:t>
            </w:r>
            <w:r w:rsidR="001E2988" w:rsidRPr="00E50518">
              <w:rPr>
                <w:rFonts w:cs="Arial"/>
                <w:szCs w:val="24"/>
              </w:rPr>
              <w:t>02</w:t>
            </w:r>
            <w:r w:rsidR="009217C3" w:rsidRPr="00E50518">
              <w:rPr>
                <w:rFonts w:cs="Arial"/>
                <w:szCs w:val="24"/>
              </w:rPr>
              <w:t>6</w:t>
            </w:r>
            <w:r w:rsidRPr="00E50518">
              <w:rPr>
                <w:rFonts w:cs="Arial"/>
                <w:szCs w:val="24"/>
              </w:rPr>
              <w:t>,</w:t>
            </w:r>
            <w:r w:rsidRPr="00E50518" w:rsidDel="00562EA8">
              <w:rPr>
                <w:rFonts w:cs="Arial"/>
                <w:szCs w:val="24"/>
              </w:rPr>
              <w:t xml:space="preserve"> that</w:t>
            </w:r>
            <w:r w:rsidRPr="00E50518">
              <w:rPr>
                <w:rFonts w:cs="Arial"/>
                <w:szCs w:val="24"/>
              </w:rPr>
              <w:t xml:space="preserve"> </w:t>
            </w:r>
            <w:r w:rsidRPr="00E50518" w:rsidDel="00562EA8">
              <w:rPr>
                <w:rFonts w:cs="Arial"/>
                <w:szCs w:val="24"/>
              </w:rPr>
              <w:t>is realistic and accurate</w:t>
            </w:r>
            <w:r w:rsidRPr="00E50518">
              <w:rPr>
                <w:rFonts w:cs="Arial"/>
                <w:szCs w:val="24"/>
              </w:rPr>
              <w:t>.</w:t>
            </w:r>
          </w:p>
        </w:tc>
      </w:tr>
    </w:tbl>
    <w:p w14:paraId="15E8823C" w14:textId="726C4EC0" w:rsidR="007329D8" w:rsidRDefault="007329D8" w:rsidP="00DD34C2">
      <w:pPr>
        <w:rPr>
          <w:rFonts w:eastAsia="Arial" w:cs="Arial"/>
          <w:sz w:val="2"/>
          <w:szCs w:val="2"/>
        </w:rPr>
      </w:pPr>
    </w:p>
    <w:p w14:paraId="7F48AFF0" w14:textId="77777777" w:rsidR="00441CF2" w:rsidRDefault="007329D8">
      <w:pPr>
        <w:rPr>
          <w:rFonts w:eastAsia="Arial" w:cs="Arial"/>
          <w:sz w:val="2"/>
          <w:szCs w:val="2"/>
        </w:rPr>
        <w:sectPr w:rsidR="00441CF2" w:rsidSect="008D048B">
          <w:headerReference w:type="default" r:id="rId44"/>
          <w:pgSz w:w="15840" w:h="12240" w:orient="landscape"/>
          <w:pgMar w:top="1440" w:right="1440" w:bottom="1440" w:left="1440" w:header="720" w:footer="720" w:gutter="0"/>
          <w:cols w:space="720"/>
          <w:docGrid w:linePitch="299"/>
        </w:sectPr>
      </w:pPr>
      <w:r>
        <w:rPr>
          <w:rFonts w:eastAsia="Arial" w:cs="Arial"/>
          <w:sz w:val="2"/>
          <w:szCs w:val="2"/>
        </w:rPr>
        <w:br w:type="page"/>
      </w:r>
    </w:p>
    <w:p w14:paraId="401612A9" w14:textId="77777777" w:rsidR="007329D8" w:rsidRPr="00441CF2" w:rsidRDefault="007329D8">
      <w:pPr>
        <w:rPr>
          <w:rFonts w:eastAsia="Arial" w:cs="Arial"/>
          <w:sz w:val="2"/>
          <w:szCs w:val="2"/>
        </w:rPr>
      </w:pPr>
    </w:p>
    <w:p w14:paraId="6BD946AB" w14:textId="04A5D255" w:rsidR="00A82962" w:rsidRPr="00A82962" w:rsidRDefault="007329D8" w:rsidP="00D25841">
      <w:pPr>
        <w:pStyle w:val="Heading2"/>
        <w:spacing w:before="360" w:after="280"/>
        <w:jc w:val="center"/>
        <w:rPr>
          <w:sz w:val="28"/>
          <w:szCs w:val="28"/>
        </w:rPr>
      </w:pPr>
      <w:bookmarkStart w:id="56" w:name="ApplicationChecklist"/>
      <w:bookmarkStart w:id="57" w:name="_Golden_State_Pathways_8"/>
      <w:bookmarkEnd w:id="57"/>
      <w:r w:rsidRPr="00A82962">
        <w:rPr>
          <w:sz w:val="28"/>
          <w:szCs w:val="28"/>
        </w:rPr>
        <w:t>Golden State Pathways Program Technical Assistance Contract</w:t>
      </w:r>
    </w:p>
    <w:p w14:paraId="0180E94E" w14:textId="2E1B6408" w:rsidR="007329D8" w:rsidRPr="00D25841" w:rsidRDefault="007329D8" w:rsidP="00A82962">
      <w:pPr>
        <w:pStyle w:val="Heading3"/>
        <w:jc w:val="center"/>
      </w:pPr>
      <w:r w:rsidRPr="00D25841">
        <w:t>Application Checklist</w:t>
      </w:r>
      <w:bookmarkEnd w:id="56"/>
    </w:p>
    <w:p w14:paraId="498303A4" w14:textId="1A575873" w:rsidR="007329D8" w:rsidRPr="007329D8" w:rsidRDefault="007329D8" w:rsidP="007329D8">
      <w:pPr>
        <w:spacing w:after="240"/>
        <w:rPr>
          <w:rFonts w:eastAsia="Arial" w:cs="Arial"/>
          <w:szCs w:val="24"/>
        </w:rPr>
      </w:pPr>
      <w:r w:rsidRPr="007329D8">
        <w:rPr>
          <w:rFonts w:eastAsia="Arial" w:cs="Arial"/>
          <w:szCs w:val="24"/>
        </w:rPr>
        <w:t>All</w:t>
      </w:r>
      <w:r w:rsidRPr="007329D8">
        <w:rPr>
          <w:rFonts w:eastAsia="Arial" w:cs="Arial"/>
          <w:spacing w:val="-3"/>
          <w:szCs w:val="24"/>
        </w:rPr>
        <w:t xml:space="preserve"> </w:t>
      </w:r>
      <w:r w:rsidRPr="007329D8">
        <w:rPr>
          <w:rFonts w:eastAsia="Arial" w:cs="Arial"/>
          <w:szCs w:val="24"/>
        </w:rPr>
        <w:t>interested</w:t>
      </w:r>
      <w:r w:rsidRPr="007329D8">
        <w:rPr>
          <w:rFonts w:eastAsia="Arial" w:cs="Arial"/>
          <w:spacing w:val="-3"/>
          <w:szCs w:val="24"/>
        </w:rPr>
        <w:t xml:space="preserve"> </w:t>
      </w:r>
      <w:r w:rsidRPr="007329D8">
        <w:rPr>
          <w:rFonts w:eastAsia="Arial" w:cs="Arial"/>
          <w:szCs w:val="24"/>
        </w:rPr>
        <w:t>applicants</w:t>
      </w:r>
      <w:r w:rsidRPr="007329D8">
        <w:rPr>
          <w:rFonts w:eastAsia="Arial" w:cs="Arial"/>
          <w:spacing w:val="-2"/>
          <w:szCs w:val="24"/>
        </w:rPr>
        <w:t xml:space="preserve"> </w:t>
      </w:r>
      <w:r w:rsidRPr="007329D8">
        <w:rPr>
          <w:rFonts w:eastAsia="Arial" w:cs="Arial"/>
          <w:szCs w:val="24"/>
        </w:rPr>
        <w:t>must</w:t>
      </w:r>
      <w:r w:rsidRPr="007329D8">
        <w:rPr>
          <w:rFonts w:eastAsia="Arial" w:cs="Arial"/>
          <w:spacing w:val="-3"/>
          <w:szCs w:val="24"/>
        </w:rPr>
        <w:t xml:space="preserve"> </w:t>
      </w:r>
      <w:r w:rsidRPr="007329D8">
        <w:rPr>
          <w:rFonts w:eastAsia="Arial" w:cs="Arial"/>
          <w:szCs w:val="24"/>
        </w:rPr>
        <w:t>complete</w:t>
      </w:r>
      <w:r w:rsidRPr="007329D8">
        <w:rPr>
          <w:rFonts w:eastAsia="Arial" w:cs="Arial"/>
          <w:spacing w:val="-2"/>
          <w:szCs w:val="24"/>
        </w:rPr>
        <w:t xml:space="preserve"> </w:t>
      </w:r>
      <w:r w:rsidRPr="007329D8">
        <w:rPr>
          <w:rFonts w:eastAsia="Arial" w:cs="Arial"/>
          <w:szCs w:val="24"/>
        </w:rPr>
        <w:t>the</w:t>
      </w:r>
      <w:r w:rsidRPr="007329D8">
        <w:rPr>
          <w:rFonts w:eastAsia="Arial" w:cs="Arial"/>
          <w:spacing w:val="-3"/>
          <w:szCs w:val="24"/>
        </w:rPr>
        <w:t xml:space="preserve"> </w:t>
      </w:r>
      <w:r w:rsidRPr="007329D8">
        <w:rPr>
          <w:rFonts w:eastAsia="Arial" w:cs="Arial"/>
          <w:szCs w:val="24"/>
        </w:rPr>
        <w:t>GSPP TAC</w:t>
      </w:r>
      <w:r w:rsidRPr="007329D8">
        <w:rPr>
          <w:rFonts w:eastAsia="Arial" w:cs="Arial"/>
          <w:spacing w:val="-3"/>
          <w:szCs w:val="24"/>
        </w:rPr>
        <w:t xml:space="preserve"> </w:t>
      </w:r>
      <w:r w:rsidRPr="007329D8">
        <w:rPr>
          <w:rFonts w:eastAsia="Arial" w:cs="Arial"/>
          <w:szCs w:val="24"/>
        </w:rPr>
        <w:t>contract</w:t>
      </w:r>
      <w:r w:rsidRPr="007329D8">
        <w:rPr>
          <w:rFonts w:eastAsia="Arial" w:cs="Arial"/>
          <w:spacing w:val="-2"/>
          <w:szCs w:val="24"/>
        </w:rPr>
        <w:t xml:space="preserve"> </w:t>
      </w:r>
      <w:r w:rsidRPr="007329D8">
        <w:rPr>
          <w:rFonts w:eastAsia="Arial" w:cs="Arial"/>
          <w:szCs w:val="24"/>
        </w:rPr>
        <w:t>application</w:t>
      </w:r>
      <w:r w:rsidRPr="007329D8">
        <w:rPr>
          <w:rFonts w:eastAsia="Arial" w:cs="Arial"/>
          <w:spacing w:val="-3"/>
          <w:szCs w:val="24"/>
        </w:rPr>
        <w:t xml:space="preserve"> to be considered </w:t>
      </w:r>
      <w:r w:rsidRPr="007329D8">
        <w:rPr>
          <w:rFonts w:eastAsia="Arial" w:cs="Arial"/>
          <w:szCs w:val="24"/>
        </w:rPr>
        <w:t>for</w:t>
      </w:r>
      <w:r w:rsidRPr="007329D8">
        <w:rPr>
          <w:rFonts w:eastAsia="Arial" w:cs="Arial"/>
          <w:spacing w:val="-2"/>
          <w:szCs w:val="24"/>
        </w:rPr>
        <w:t xml:space="preserve"> </w:t>
      </w:r>
      <w:r w:rsidRPr="007329D8">
        <w:rPr>
          <w:rFonts w:eastAsia="Arial" w:cs="Arial"/>
          <w:szCs w:val="24"/>
        </w:rPr>
        <w:t>funding.</w:t>
      </w:r>
      <w:r w:rsidRPr="007329D8">
        <w:rPr>
          <w:rFonts w:eastAsia="Arial" w:cs="Arial"/>
          <w:spacing w:val="-2"/>
          <w:szCs w:val="24"/>
        </w:rPr>
        <w:t xml:space="preserve"> Information and links to the GSPP TAC request for applications can be found on the California Department of Education Available Funding web page located at </w:t>
      </w:r>
      <w:hyperlink r:id="rId45" w:tooltip="California Department of Education Available Funding Webpage" w:history="1">
        <w:r w:rsidRPr="007329D8">
          <w:rPr>
            <w:rFonts w:eastAsia="Arial" w:cs="Arial"/>
            <w:color w:val="0563C1"/>
            <w:szCs w:val="24"/>
            <w:u w:val="single"/>
          </w:rPr>
          <w:t>http://www.cd</w:t>
        </w:r>
        <w:r w:rsidRPr="007329D8">
          <w:rPr>
            <w:rFonts w:eastAsia="Arial" w:cs="Arial"/>
            <w:color w:val="0563C1"/>
            <w:szCs w:val="24"/>
            <w:u w:val="single"/>
          </w:rPr>
          <w:t>e</w:t>
        </w:r>
        <w:r w:rsidRPr="007329D8">
          <w:rPr>
            <w:rFonts w:eastAsia="Arial" w:cs="Arial"/>
            <w:color w:val="0563C1"/>
            <w:szCs w:val="24"/>
            <w:u w:val="single"/>
          </w:rPr>
          <w:t>.ca.gov/fg/fo/af/</w:t>
        </w:r>
      </w:hyperlink>
      <w:r w:rsidRPr="007329D8">
        <w:rPr>
          <w:rFonts w:eastAsia="Arial" w:cs="Arial"/>
          <w:szCs w:val="24"/>
        </w:rPr>
        <w:t>.</w:t>
      </w:r>
    </w:p>
    <w:p w14:paraId="422F8E29" w14:textId="77777777" w:rsidR="007329D8" w:rsidRPr="007329D8" w:rsidRDefault="007329D8" w:rsidP="007329D8">
      <w:pPr>
        <w:spacing w:after="240"/>
        <w:rPr>
          <w:rFonts w:eastAsia="Arial" w:cs="Arial"/>
          <w:szCs w:val="24"/>
        </w:rPr>
      </w:pPr>
      <w:r w:rsidRPr="007329D8">
        <w:rPr>
          <w:rFonts w:eastAsia="Arial" w:cs="Arial"/>
          <w:szCs w:val="24"/>
        </w:rPr>
        <w:t xml:space="preserve"> A complete application consists of the following components:</w:t>
      </w:r>
    </w:p>
    <w:p w14:paraId="356D8932" w14:textId="77777777" w:rsidR="007329D8" w:rsidRPr="00A172D8" w:rsidRDefault="007329D8" w:rsidP="003650C6">
      <w:pPr>
        <w:pStyle w:val="ListParagraph"/>
        <w:numPr>
          <w:ilvl w:val="0"/>
          <w:numId w:val="66"/>
        </w:numPr>
        <w:spacing w:after="240"/>
        <w:ind w:left="720"/>
        <w:rPr>
          <w:rFonts w:eastAsia="Arial" w:cs="Arial"/>
          <w:szCs w:val="24"/>
        </w:rPr>
      </w:pPr>
      <w:r w:rsidRPr="00A172D8">
        <w:rPr>
          <w:rFonts w:eastAsia="Arial" w:cs="Arial"/>
          <w:b/>
          <w:bCs/>
          <w:szCs w:val="24"/>
        </w:rPr>
        <w:t>Appendix D</w:t>
      </w:r>
      <w:r w:rsidRPr="00A172D8">
        <w:rPr>
          <w:rFonts w:eastAsia="Arial" w:cs="Arial"/>
          <w:szCs w:val="24"/>
        </w:rPr>
        <w:t xml:space="preserve"> – Include an Application Cover and Signature Page.</w:t>
      </w:r>
    </w:p>
    <w:p w14:paraId="463515E3" w14:textId="77777777" w:rsidR="007329D8" w:rsidRPr="00A172D8" w:rsidRDefault="007329D8" w:rsidP="003650C6">
      <w:pPr>
        <w:pStyle w:val="ListParagraph"/>
        <w:numPr>
          <w:ilvl w:val="0"/>
          <w:numId w:val="66"/>
        </w:numPr>
        <w:spacing w:after="240"/>
        <w:ind w:left="720"/>
        <w:rPr>
          <w:rFonts w:eastAsia="Arial" w:cs="Arial"/>
          <w:szCs w:val="24"/>
        </w:rPr>
      </w:pPr>
      <w:r w:rsidRPr="00A172D8">
        <w:rPr>
          <w:rFonts w:eastAsia="Arial" w:cs="Arial"/>
          <w:b/>
          <w:bCs/>
          <w:szCs w:val="24"/>
        </w:rPr>
        <w:t>Appendix E</w:t>
      </w:r>
      <w:r w:rsidRPr="00A172D8">
        <w:rPr>
          <w:rFonts w:eastAsia="Arial" w:cs="Arial"/>
          <w:szCs w:val="24"/>
        </w:rPr>
        <w:t xml:space="preserve"> – Include an Application Narrative.</w:t>
      </w:r>
    </w:p>
    <w:p w14:paraId="7D956D51" w14:textId="77777777" w:rsidR="007329D8" w:rsidRPr="007329D8" w:rsidRDefault="007329D8" w:rsidP="003650C6">
      <w:pPr>
        <w:numPr>
          <w:ilvl w:val="1"/>
          <w:numId w:val="53"/>
        </w:numPr>
        <w:spacing w:after="240"/>
        <w:ind w:left="1080"/>
        <w:rPr>
          <w:rFonts w:eastAsia="Arial" w:cs="Arial"/>
          <w:szCs w:val="24"/>
        </w:rPr>
      </w:pPr>
      <w:r w:rsidRPr="007329D8">
        <w:rPr>
          <w:rFonts w:eastAsia="Arial" w:cs="Arial"/>
          <w:szCs w:val="24"/>
        </w:rPr>
        <w:t>Maximum page limit is 20, 8 ½- by 11 -inch pages with one-inch margins, double-spaced, and Arial 12-point font.</w:t>
      </w:r>
    </w:p>
    <w:p w14:paraId="688FC40B" w14:textId="77777777" w:rsidR="007329D8" w:rsidRPr="007329D8" w:rsidRDefault="007329D8" w:rsidP="003650C6">
      <w:pPr>
        <w:numPr>
          <w:ilvl w:val="1"/>
          <w:numId w:val="53"/>
        </w:numPr>
        <w:spacing w:after="240"/>
        <w:ind w:left="1080"/>
        <w:rPr>
          <w:rFonts w:eastAsia="Arial" w:cs="Arial"/>
          <w:szCs w:val="24"/>
        </w:rPr>
      </w:pPr>
      <w:r w:rsidRPr="007329D8">
        <w:rPr>
          <w:rFonts w:eastAsia="Arial" w:cs="Arial"/>
          <w:szCs w:val="24"/>
        </w:rPr>
        <w:t>Lead Technical Assistance Center applicants will be allowed a maximum of two additional pages (8 ½- by 11 -inch pages with one-inch margins, double-spaced, and Arial 12-point font) to accommodate responses for Expected Outcome (10).</w:t>
      </w:r>
    </w:p>
    <w:p w14:paraId="6E60D181" w14:textId="77777777" w:rsidR="007329D8" w:rsidRPr="00A172D8" w:rsidRDefault="007329D8" w:rsidP="00A172D8">
      <w:pPr>
        <w:pStyle w:val="ListParagraph"/>
        <w:numPr>
          <w:ilvl w:val="0"/>
          <w:numId w:val="67"/>
        </w:numPr>
        <w:spacing w:after="240"/>
        <w:rPr>
          <w:rFonts w:eastAsia="Arial" w:cs="Arial"/>
          <w:szCs w:val="24"/>
        </w:rPr>
      </w:pPr>
      <w:r w:rsidRPr="00A172D8">
        <w:rPr>
          <w:rFonts w:eastAsia="Arial" w:cs="Arial"/>
          <w:b/>
          <w:bCs/>
          <w:szCs w:val="24"/>
        </w:rPr>
        <w:t xml:space="preserve">Resume </w:t>
      </w:r>
      <w:r w:rsidRPr="00A172D8">
        <w:rPr>
          <w:rFonts w:eastAsia="Arial" w:cs="Arial"/>
          <w:szCs w:val="24"/>
        </w:rPr>
        <w:t xml:space="preserve">- Include a resume and/or job description of current or future staff. </w:t>
      </w:r>
    </w:p>
    <w:p w14:paraId="13523734" w14:textId="77777777" w:rsidR="007329D8" w:rsidRPr="00A172D8" w:rsidRDefault="007329D8" w:rsidP="00A172D8">
      <w:pPr>
        <w:pStyle w:val="ListParagraph"/>
        <w:numPr>
          <w:ilvl w:val="0"/>
          <w:numId w:val="67"/>
        </w:numPr>
        <w:spacing w:after="240"/>
        <w:rPr>
          <w:rFonts w:eastAsia="Arial" w:cs="Arial"/>
          <w:szCs w:val="24"/>
        </w:rPr>
      </w:pPr>
      <w:r w:rsidRPr="00A172D8">
        <w:rPr>
          <w:rFonts w:eastAsia="Arial" w:cs="Arial"/>
          <w:b/>
          <w:bCs/>
          <w:szCs w:val="24"/>
        </w:rPr>
        <w:t>Timeline</w:t>
      </w:r>
      <w:r w:rsidRPr="00A172D8">
        <w:rPr>
          <w:rFonts w:eastAsia="Arial" w:cs="Arial"/>
          <w:szCs w:val="24"/>
        </w:rPr>
        <w:t xml:space="preserve"> – Include a timeline of major activities.</w:t>
      </w:r>
    </w:p>
    <w:p w14:paraId="541C8AC0" w14:textId="77777777" w:rsidR="007329D8" w:rsidRPr="00A172D8" w:rsidRDefault="007329D8" w:rsidP="00A172D8">
      <w:pPr>
        <w:pStyle w:val="ListParagraph"/>
        <w:numPr>
          <w:ilvl w:val="0"/>
          <w:numId w:val="67"/>
        </w:numPr>
        <w:spacing w:after="240"/>
        <w:rPr>
          <w:rFonts w:eastAsia="Arial" w:cs="Arial"/>
          <w:szCs w:val="24"/>
        </w:rPr>
      </w:pPr>
      <w:r w:rsidRPr="00A172D8">
        <w:rPr>
          <w:rFonts w:eastAsia="Arial" w:cs="Arial"/>
          <w:b/>
          <w:bCs/>
          <w:szCs w:val="24"/>
        </w:rPr>
        <w:t>Appendix H</w:t>
      </w:r>
      <w:r w:rsidRPr="00A172D8">
        <w:rPr>
          <w:rFonts w:eastAsia="Arial" w:cs="Arial"/>
          <w:szCs w:val="24"/>
        </w:rPr>
        <w:t xml:space="preserve"> – Include Budget Page and Budget Narrative.</w:t>
      </w:r>
    </w:p>
    <w:p w14:paraId="7353D702" w14:textId="4AAEDEE4" w:rsidR="008B5BFD" w:rsidRPr="006429F2" w:rsidRDefault="007329D8" w:rsidP="00A172D8">
      <w:pPr>
        <w:spacing w:after="240"/>
        <w:ind w:left="540"/>
        <w:rPr>
          <w:rFonts w:eastAsia="Arial" w:cs="Arial"/>
          <w:szCs w:val="24"/>
        </w:rPr>
      </w:pPr>
      <w:r w:rsidRPr="007329D8">
        <w:rPr>
          <w:rFonts w:eastAsia="Arial" w:cs="Arial"/>
          <w:b/>
          <w:bCs/>
          <w:szCs w:val="24"/>
        </w:rPr>
        <w:t>Email Application</w:t>
      </w:r>
      <w:r w:rsidRPr="007329D8">
        <w:rPr>
          <w:rFonts w:eastAsia="Arial" w:cs="Arial"/>
          <w:szCs w:val="24"/>
        </w:rPr>
        <w:t xml:space="preserve"> - email an </w:t>
      </w:r>
      <w:r w:rsidRPr="007329D8">
        <w:rPr>
          <w:rFonts w:eastAsia="Arial" w:cs="Arial"/>
          <w:bCs/>
          <w:szCs w:val="24"/>
        </w:rPr>
        <w:t>electronically signed application to the California Department of Education at</w:t>
      </w:r>
      <w:r w:rsidRPr="007329D8">
        <w:rPr>
          <w:rFonts w:eastAsia="Arial" w:cs="Arial"/>
          <w:b/>
          <w:szCs w:val="24"/>
        </w:rPr>
        <w:t xml:space="preserve"> </w:t>
      </w:r>
      <w:hyperlink r:id="rId46" w:history="1">
        <w:r w:rsidRPr="008E26A7">
          <w:rPr>
            <w:rFonts w:eastAsia="Arial" w:cs="Arial"/>
            <w:color w:val="0563C1"/>
            <w:szCs w:val="24"/>
            <w:u w:val="single"/>
          </w:rPr>
          <w:t>GSPP@cde.ca.gov</w:t>
        </w:r>
      </w:hyperlink>
      <w:r w:rsidRPr="007329D8">
        <w:rPr>
          <w:rFonts w:eastAsia="Arial" w:cs="Arial"/>
          <w:b/>
          <w:szCs w:val="24"/>
        </w:rPr>
        <w:t xml:space="preserve"> </w:t>
      </w:r>
      <w:r w:rsidRPr="007329D8">
        <w:rPr>
          <w:rFonts w:eastAsia="Arial" w:cs="Arial"/>
          <w:szCs w:val="24"/>
        </w:rPr>
        <w:t>on or before September 19, 2023.</w:t>
      </w:r>
    </w:p>
    <w:sectPr w:rsidR="008B5BFD" w:rsidRPr="006429F2" w:rsidSect="008D048B">
      <w:headerReference w:type="default" r:id="rId47"/>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AC69" w14:textId="77777777" w:rsidR="00556CC4" w:rsidRDefault="00556CC4">
      <w:r>
        <w:separator/>
      </w:r>
    </w:p>
  </w:endnote>
  <w:endnote w:type="continuationSeparator" w:id="0">
    <w:p w14:paraId="07C84C0D" w14:textId="77777777" w:rsidR="00556CC4" w:rsidRDefault="0055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41043"/>
      <w:docPartObj>
        <w:docPartGallery w:val="Page Numbers (Bottom of Page)"/>
        <w:docPartUnique/>
      </w:docPartObj>
    </w:sdtPr>
    <w:sdtEndPr>
      <w:rPr>
        <w:noProof/>
      </w:rPr>
    </w:sdtEndPr>
    <w:sdtContent>
      <w:p w14:paraId="6E28328B" w14:textId="04F415CE" w:rsidR="00530E31" w:rsidRDefault="00530E31">
        <w:pPr>
          <w:pStyle w:val="Footer"/>
          <w:jc w:val="right"/>
        </w:pPr>
        <w:r w:rsidRPr="005C4773">
          <w:rPr>
            <w:rFonts w:cs="Arial"/>
            <w:noProof/>
            <w:szCs w:val="24"/>
          </w:rPr>
          <w:fldChar w:fldCharType="begin"/>
        </w:r>
        <w:r w:rsidRPr="005C4773">
          <w:rPr>
            <w:rFonts w:cs="Arial"/>
            <w:noProof/>
            <w:szCs w:val="24"/>
          </w:rPr>
          <w:instrText xml:space="preserve"> PAGE   \* MERGEFORMAT </w:instrText>
        </w:r>
        <w:r w:rsidRPr="005C4773">
          <w:rPr>
            <w:rFonts w:cs="Arial"/>
            <w:noProof/>
            <w:szCs w:val="24"/>
          </w:rPr>
          <w:fldChar w:fldCharType="separate"/>
        </w:r>
        <w:r w:rsidRPr="005C4773">
          <w:rPr>
            <w:rFonts w:cs="Arial"/>
            <w:noProof/>
            <w:szCs w:val="24"/>
          </w:rPr>
          <w:t>2</w:t>
        </w:r>
        <w:r w:rsidRPr="005C4773">
          <w:rPr>
            <w:rFonts w:cs="Arial"/>
            <w:noProof/>
            <w:szCs w:val="24"/>
          </w:rPr>
          <w:fldChar w:fldCharType="end"/>
        </w:r>
      </w:p>
    </w:sdtContent>
  </w:sdt>
  <w:p w14:paraId="05FB8B8D" w14:textId="77777777" w:rsidR="00530E31" w:rsidRDefault="00530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D462" w14:textId="77777777" w:rsidR="00530E31" w:rsidRPr="003F7E5D" w:rsidRDefault="00530E31">
    <w:pPr>
      <w:pStyle w:val="Footer"/>
      <w:jc w:val="right"/>
      <w:rPr>
        <w:rFonts w:cs="Arial"/>
        <w:szCs w:val="24"/>
      </w:rPr>
    </w:pPr>
  </w:p>
  <w:p w14:paraId="23A8B0CF" w14:textId="77777777" w:rsidR="00530E31" w:rsidRDefault="00530E3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29580"/>
      <w:docPartObj>
        <w:docPartGallery w:val="Page Numbers (Bottom of Page)"/>
        <w:docPartUnique/>
      </w:docPartObj>
    </w:sdtPr>
    <w:sdtEndPr>
      <w:rPr>
        <w:rFonts w:cs="Arial"/>
        <w:noProof/>
        <w:szCs w:val="24"/>
      </w:rPr>
    </w:sdtEndPr>
    <w:sdtContent>
      <w:p w14:paraId="4851A552" w14:textId="77777777" w:rsidR="00530E31" w:rsidRPr="003F7E5D" w:rsidRDefault="00530E31">
        <w:pPr>
          <w:pStyle w:val="Footer"/>
          <w:jc w:val="right"/>
          <w:rPr>
            <w:rFonts w:cs="Arial"/>
            <w:szCs w:val="24"/>
          </w:rPr>
        </w:pPr>
        <w:r w:rsidRPr="003F7E5D">
          <w:rPr>
            <w:rFonts w:cs="Arial"/>
            <w:szCs w:val="24"/>
          </w:rPr>
          <w:fldChar w:fldCharType="begin"/>
        </w:r>
        <w:r w:rsidRPr="003F7E5D">
          <w:rPr>
            <w:rFonts w:cs="Arial"/>
            <w:szCs w:val="24"/>
          </w:rPr>
          <w:instrText xml:space="preserve"> PAGE   \* MERGEFORMAT </w:instrText>
        </w:r>
        <w:r w:rsidRPr="003F7E5D">
          <w:rPr>
            <w:rFonts w:cs="Arial"/>
            <w:szCs w:val="24"/>
          </w:rPr>
          <w:fldChar w:fldCharType="separate"/>
        </w:r>
        <w:r>
          <w:rPr>
            <w:rFonts w:cs="Arial"/>
            <w:noProof/>
            <w:szCs w:val="24"/>
          </w:rPr>
          <w:t>16</w:t>
        </w:r>
        <w:r w:rsidRPr="003F7E5D">
          <w:rPr>
            <w:rFonts w:cs="Arial"/>
            <w:noProof/>
            <w:szCs w:val="24"/>
          </w:rPr>
          <w:fldChar w:fldCharType="end"/>
        </w:r>
      </w:p>
    </w:sdtContent>
  </w:sdt>
  <w:p w14:paraId="7F4015D3" w14:textId="77777777" w:rsidR="00530E31" w:rsidRDefault="00530E3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52293"/>
      <w:docPartObj>
        <w:docPartGallery w:val="Page Numbers (Bottom of Page)"/>
        <w:docPartUnique/>
      </w:docPartObj>
    </w:sdtPr>
    <w:sdtEndPr>
      <w:rPr>
        <w:noProof/>
        <w:szCs w:val="24"/>
      </w:rPr>
    </w:sdtEndPr>
    <w:sdtContent>
      <w:p w14:paraId="40A58200" w14:textId="139DDC35" w:rsidR="00530E31" w:rsidRPr="00D2679A" w:rsidRDefault="00530E31">
        <w:pPr>
          <w:pStyle w:val="Footer"/>
          <w:jc w:val="right"/>
          <w:rPr>
            <w:szCs w:val="24"/>
          </w:rPr>
        </w:pPr>
        <w:r w:rsidRPr="00D2679A">
          <w:rPr>
            <w:rFonts w:cs="Arial"/>
            <w:szCs w:val="24"/>
          </w:rPr>
          <w:fldChar w:fldCharType="begin"/>
        </w:r>
        <w:r w:rsidRPr="00D2679A">
          <w:rPr>
            <w:rFonts w:cs="Arial"/>
            <w:szCs w:val="24"/>
          </w:rPr>
          <w:instrText xml:space="preserve"> PAGE   \* MERGEFORMAT </w:instrText>
        </w:r>
        <w:r w:rsidRPr="00D2679A">
          <w:rPr>
            <w:rFonts w:cs="Arial"/>
            <w:szCs w:val="24"/>
          </w:rPr>
          <w:fldChar w:fldCharType="separate"/>
        </w:r>
        <w:r w:rsidRPr="00D2679A">
          <w:rPr>
            <w:rFonts w:cs="Arial"/>
            <w:noProof/>
            <w:szCs w:val="24"/>
          </w:rPr>
          <w:t>2</w:t>
        </w:r>
        <w:r w:rsidRPr="00D2679A">
          <w:rPr>
            <w:rFonts w:cs="Arial"/>
            <w:noProof/>
            <w:szCs w:val="24"/>
          </w:rPr>
          <w:fldChar w:fldCharType="end"/>
        </w:r>
      </w:p>
    </w:sdtContent>
  </w:sdt>
  <w:p w14:paraId="7A001D18" w14:textId="7A08DA24" w:rsidR="00530E31" w:rsidRDefault="00530E31">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45523"/>
      <w:docPartObj>
        <w:docPartGallery w:val="Page Numbers (Bottom of Page)"/>
        <w:docPartUnique/>
      </w:docPartObj>
    </w:sdtPr>
    <w:sdtEndPr>
      <w:rPr>
        <w:noProof/>
      </w:rPr>
    </w:sdtEndPr>
    <w:sdtContent>
      <w:p w14:paraId="699AFDB5" w14:textId="77777777" w:rsidR="00530E31" w:rsidRDefault="00530E31">
        <w:pPr>
          <w:pStyle w:val="Footer"/>
          <w:jc w:val="right"/>
        </w:pPr>
        <w:r w:rsidRPr="00C64A9F">
          <w:rPr>
            <w:rFonts w:cs="Arial"/>
            <w:szCs w:val="24"/>
          </w:rPr>
          <w:fldChar w:fldCharType="begin"/>
        </w:r>
        <w:r w:rsidRPr="00C64A9F">
          <w:rPr>
            <w:rFonts w:cs="Arial"/>
            <w:szCs w:val="24"/>
          </w:rPr>
          <w:instrText xml:space="preserve"> PAGE   \* MERGEFORMAT </w:instrText>
        </w:r>
        <w:r w:rsidRPr="00C64A9F">
          <w:rPr>
            <w:rFonts w:cs="Arial"/>
            <w:szCs w:val="24"/>
          </w:rPr>
          <w:fldChar w:fldCharType="separate"/>
        </w:r>
        <w:r>
          <w:rPr>
            <w:rFonts w:cs="Arial"/>
            <w:noProof/>
            <w:szCs w:val="24"/>
          </w:rPr>
          <w:t>26</w:t>
        </w:r>
        <w:r w:rsidRPr="00C64A9F">
          <w:rPr>
            <w:rFonts w:cs="Arial"/>
            <w:noProof/>
            <w:szCs w:val="24"/>
          </w:rPr>
          <w:fldChar w:fldCharType="end"/>
        </w:r>
      </w:p>
    </w:sdtContent>
  </w:sdt>
  <w:p w14:paraId="7A03E643" w14:textId="77777777" w:rsidR="00530E31" w:rsidRDefault="00530E31">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252841"/>
      <w:docPartObj>
        <w:docPartGallery w:val="Page Numbers (Bottom of Page)"/>
        <w:docPartUnique/>
      </w:docPartObj>
    </w:sdtPr>
    <w:sdtEndPr>
      <w:rPr>
        <w:rFonts w:cs="Arial"/>
        <w:noProof/>
      </w:rPr>
    </w:sdtEndPr>
    <w:sdtContent>
      <w:p w14:paraId="03197B4A" w14:textId="77777777" w:rsidR="00530E31" w:rsidRPr="009B3A47" w:rsidRDefault="00530E31">
        <w:pPr>
          <w:pStyle w:val="Footer"/>
          <w:jc w:val="right"/>
          <w:rPr>
            <w:rFonts w:cs="Arial"/>
          </w:rPr>
        </w:pPr>
        <w:r w:rsidRPr="009B3A47">
          <w:rPr>
            <w:rFonts w:cs="Arial"/>
          </w:rPr>
          <w:fldChar w:fldCharType="begin"/>
        </w:r>
        <w:r w:rsidRPr="009B3A47">
          <w:rPr>
            <w:rFonts w:cs="Arial"/>
          </w:rPr>
          <w:instrText xml:space="preserve"> PAGE   \* MERGEFORMAT </w:instrText>
        </w:r>
        <w:r w:rsidRPr="009B3A47">
          <w:rPr>
            <w:rFonts w:cs="Arial"/>
          </w:rPr>
          <w:fldChar w:fldCharType="separate"/>
        </w:r>
        <w:r>
          <w:rPr>
            <w:rFonts w:cs="Arial"/>
            <w:noProof/>
          </w:rPr>
          <w:t>43</w:t>
        </w:r>
        <w:r w:rsidRPr="009B3A47">
          <w:rPr>
            <w:rFonts w:cs="Arial"/>
            <w:noProof/>
          </w:rPr>
          <w:fldChar w:fldCharType="end"/>
        </w:r>
      </w:p>
    </w:sdtContent>
  </w:sdt>
  <w:p w14:paraId="039B7FCE" w14:textId="77777777" w:rsidR="00530E31" w:rsidRDefault="00530E3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BA9E" w14:textId="77777777" w:rsidR="00556CC4" w:rsidRDefault="00556CC4">
      <w:r>
        <w:separator/>
      </w:r>
    </w:p>
  </w:footnote>
  <w:footnote w:type="continuationSeparator" w:id="0">
    <w:p w14:paraId="496CDB3D" w14:textId="77777777" w:rsidR="00556CC4" w:rsidRDefault="0055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B72E" w14:textId="77777777" w:rsidR="00530E31" w:rsidRDefault="00530E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B48D" w14:textId="77777777" w:rsidR="00530E31" w:rsidRDefault="00530E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6AE5" w14:textId="518CB571" w:rsidR="00530E31" w:rsidRPr="00735313" w:rsidRDefault="00530E31" w:rsidP="00D702B5">
    <w:pPr>
      <w:pStyle w:val="Header"/>
      <w:tabs>
        <w:tab w:val="clear" w:pos="9360"/>
        <w:tab w:val="right" w:pos="10080"/>
      </w:tabs>
      <w:rPr>
        <w:rFonts w:cs="Arial"/>
        <w:b/>
        <w:szCs w:val="24"/>
      </w:rPr>
    </w:pPr>
    <w:r>
      <w:rPr>
        <w:rFonts w:cs="Arial"/>
        <w:b/>
        <w:szCs w:val="24"/>
      </w:rPr>
      <w:tab/>
    </w:r>
    <w:r>
      <w:rPr>
        <w:rFonts w:cs="Arial"/>
        <w:b/>
        <w:szCs w:val="24"/>
      </w:rPr>
      <w:tab/>
      <w:t xml:space="preserve">Appendix </w:t>
    </w:r>
    <w:r w:rsidR="00441CF2">
      <w:rPr>
        <w:rFonts w:cs="Arial"/>
        <w:b/>
        <w:szCs w:val="24"/>
      </w:rPr>
      <w:t>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F2F0" w14:textId="4BFCB323" w:rsidR="00530E31" w:rsidRPr="00AF37DF" w:rsidRDefault="00530E31" w:rsidP="008E159E">
    <w:pPr>
      <w:pStyle w:val="Header"/>
      <w:tabs>
        <w:tab w:val="clear" w:pos="9360"/>
        <w:tab w:val="right" w:pos="10224"/>
      </w:tabs>
      <w:rPr>
        <w:rFonts w:cs="Arial"/>
        <w:b/>
        <w:bCs/>
      </w:rPr>
    </w:pPr>
    <w:r>
      <w:tab/>
    </w:r>
    <w:r>
      <w:tab/>
    </w:r>
    <w:r w:rsidRPr="00AF37DF">
      <w:rPr>
        <w:rFonts w:cs="Arial"/>
        <w:b/>
        <w:bCs/>
        <w:szCs w:val="24"/>
      </w:rPr>
      <w:t xml:space="preserve">Appendix </w:t>
    </w:r>
    <w:r w:rsidR="00441CF2">
      <w:rPr>
        <w:rFonts w:cs="Arial"/>
        <w:b/>
        <w:bCs/>
        <w:szCs w:val="24"/>
      </w:rPr>
      <w:t>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32FA" w14:textId="77777777" w:rsidR="00441CF2" w:rsidRPr="00735313" w:rsidRDefault="00441CF2" w:rsidP="00D702B5">
    <w:pPr>
      <w:pStyle w:val="Header"/>
      <w:tabs>
        <w:tab w:val="clear" w:pos="9360"/>
        <w:tab w:val="right" w:pos="10080"/>
      </w:tabs>
      <w:rPr>
        <w:rFonts w:cs="Arial"/>
        <w:b/>
        <w:szCs w:val="24"/>
      </w:rPr>
    </w:pPr>
    <w:r>
      <w:rPr>
        <w:rFonts w:cs="Arial"/>
        <w:b/>
        <w:szCs w:val="24"/>
      </w:rPr>
      <w:tab/>
    </w:r>
    <w:r>
      <w:rPr>
        <w:rFonts w:cs="Arial"/>
        <w:b/>
        <w:szCs w:val="24"/>
      </w:rPr>
      <w:tab/>
      <w:t>Appendix 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D4EE" w14:textId="5B25C193" w:rsidR="00441CF2" w:rsidRPr="00AF37DF" w:rsidRDefault="00441CF2" w:rsidP="008E159E">
    <w:pPr>
      <w:pStyle w:val="Header"/>
      <w:tabs>
        <w:tab w:val="clear" w:pos="9360"/>
        <w:tab w:val="right" w:pos="10224"/>
      </w:tabs>
      <w:rPr>
        <w:rFonts w:cs="Arial"/>
        <w:b/>
        <w:bCs/>
      </w:rPr>
    </w:pPr>
    <w:r>
      <w:tab/>
    </w:r>
    <w:r>
      <w:tab/>
    </w:r>
    <w:r w:rsidRPr="00AF37DF">
      <w:rPr>
        <w:rFonts w:cs="Arial"/>
        <w:b/>
        <w:bCs/>
        <w:szCs w:val="24"/>
      </w:rPr>
      <w:t xml:space="preserve">Appendix </w:t>
    </w:r>
    <w:r>
      <w:rPr>
        <w:rFonts w:cs="Arial"/>
        <w:b/>
        <w:bCs/>
        <w:szCs w:val="24"/>
      </w:rPr>
      <w:t>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2EC4" w14:textId="77777777" w:rsidR="00530E31" w:rsidRPr="00735313" w:rsidRDefault="00530E31" w:rsidP="00735313">
    <w:pPr>
      <w:pStyle w:val="Header"/>
      <w:jc w:val="right"/>
      <w:rPr>
        <w:rFonts w:cs="Arial"/>
        <w:b/>
        <w:szCs w:val="24"/>
      </w:rPr>
    </w:pPr>
    <w:r>
      <w:rPr>
        <w:rFonts w:cs="Arial"/>
        <w:b/>
        <w:szCs w:val="24"/>
      </w:rPr>
      <w:t>Appendix F</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4475" w14:textId="77777777" w:rsidR="00530E31" w:rsidRDefault="00530E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88A0" w14:textId="77777777" w:rsidR="00530E31" w:rsidRDefault="00530E31" w:rsidP="006C2076">
    <w:pPr>
      <w:pStyle w:val="Header"/>
      <w:jc w:val="right"/>
      <w:rPr>
        <w:rFonts w:cs="Arial"/>
        <w:b/>
        <w:szCs w:val="24"/>
      </w:rPr>
    </w:pPr>
  </w:p>
  <w:p w14:paraId="11DD2544" w14:textId="77777777" w:rsidR="00530E31" w:rsidRDefault="00530E31" w:rsidP="006C2076">
    <w:pPr>
      <w:pStyle w:val="Header"/>
      <w:jc w:val="right"/>
      <w:rPr>
        <w:rFonts w:cs="Arial"/>
        <w:b/>
        <w:szCs w:val="24"/>
      </w:rPr>
    </w:pPr>
  </w:p>
  <w:p w14:paraId="6BEB4B96" w14:textId="77777777" w:rsidR="00530E31" w:rsidRPr="00735313" w:rsidRDefault="00530E31" w:rsidP="00656C08">
    <w:pPr>
      <w:pStyle w:val="Header"/>
      <w:ind w:right="40"/>
      <w:jc w:val="right"/>
      <w:rPr>
        <w:rFonts w:cs="Arial"/>
        <w:b/>
        <w:szCs w:val="24"/>
      </w:rPr>
    </w:pPr>
    <w:r>
      <w:rPr>
        <w:rFonts w:cs="Arial"/>
        <w:b/>
        <w:szCs w:val="24"/>
      </w:rPr>
      <w:t>Appendix G</w:t>
    </w:r>
  </w:p>
  <w:p w14:paraId="3CBFA7F0" w14:textId="77777777" w:rsidR="00530E31" w:rsidRDefault="00530E3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BB3" w14:textId="77777777" w:rsidR="00530E31" w:rsidRDefault="00530E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9B88" w14:textId="77777777" w:rsidR="00530E31" w:rsidRPr="00735313" w:rsidRDefault="00530E31" w:rsidP="00735313">
    <w:pPr>
      <w:pStyle w:val="Header"/>
      <w:jc w:val="right"/>
      <w:rPr>
        <w:rFonts w:cs="Arial"/>
        <w:b/>
        <w:szCs w:val="24"/>
      </w:rPr>
    </w:pPr>
    <w:r>
      <w:rPr>
        <w:rFonts w:cs="Arial"/>
        <w:b/>
        <w:szCs w:val="24"/>
      </w:rPr>
      <w:t>Appendix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1D08" w14:textId="77777777" w:rsidR="00530E31" w:rsidRPr="00262CEB" w:rsidRDefault="00530E31">
    <w:pPr>
      <w:pStyle w:val="Header"/>
      <w:rPr>
        <w:rFonts w:cs="Arial"/>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BC4F" w14:textId="1DB02033" w:rsidR="00530E31" w:rsidRPr="00EC28AE" w:rsidRDefault="00530E31" w:rsidP="00EC28AE">
    <w:pPr>
      <w:pStyle w:val="Header"/>
      <w:jc w:val="right"/>
      <w:rPr>
        <w:rFonts w:cs="Arial"/>
        <w:b/>
        <w:szCs w:val="24"/>
      </w:rPr>
    </w:pPr>
    <w:r>
      <w:rPr>
        <w:rFonts w:cs="Arial"/>
        <w:b/>
        <w:szCs w:val="24"/>
      </w:rPr>
      <w:t xml:space="preserve">Appendix </w:t>
    </w:r>
    <w:r w:rsidR="00441CF2">
      <w:rPr>
        <w:rFonts w:cs="Arial"/>
        <w:b/>
        <w:szCs w:val="24"/>
      </w:rPr>
      <w:t>I</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777C" w14:textId="33DED37B" w:rsidR="00441CF2" w:rsidRPr="00EC28AE" w:rsidRDefault="00441CF2" w:rsidP="00EC28AE">
    <w:pPr>
      <w:pStyle w:val="Header"/>
      <w:jc w:val="right"/>
      <w:rPr>
        <w:rFonts w:cs="Arial"/>
        <w:b/>
        <w:szCs w:val="24"/>
      </w:rPr>
    </w:pPr>
    <w:r>
      <w:rPr>
        <w:rFonts w:cs="Arial"/>
        <w:b/>
        <w:szCs w:val="24"/>
      </w:rPr>
      <w:t>Appendix J</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C402" w14:textId="668B0B98" w:rsidR="00441CF2" w:rsidRPr="00EC28AE" w:rsidRDefault="00441CF2" w:rsidP="00EC28AE">
    <w:pPr>
      <w:pStyle w:val="Header"/>
      <w:jc w:val="right"/>
      <w:rPr>
        <w:rFonts w:cs="Arial"/>
        <w:b/>
        <w:szCs w:val="24"/>
      </w:rPr>
    </w:pPr>
    <w:r>
      <w:rPr>
        <w:rFonts w:cs="Arial"/>
        <w:b/>
        <w:szCs w:val="24"/>
      </w:rPr>
      <w:t>Appendix K</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335E" w14:textId="62AF582D" w:rsidR="00441CF2" w:rsidRPr="00EC28AE" w:rsidRDefault="00441CF2" w:rsidP="00EC28AE">
    <w:pPr>
      <w:pStyle w:val="Header"/>
      <w:jc w:val="right"/>
      <w:rPr>
        <w:rFonts w:cs="Arial"/>
        <w:b/>
        <w:szCs w:val="24"/>
      </w:rPr>
    </w:pPr>
    <w:r>
      <w:rPr>
        <w:rFonts w:cs="Arial"/>
        <w:b/>
        <w:szCs w:val="24"/>
      </w:rPr>
      <w:t>Appendix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23DC" w14:textId="77777777" w:rsidR="00530E31" w:rsidRDefault="00530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3AAE" w14:textId="77777777" w:rsidR="00530E31" w:rsidRPr="0067388C" w:rsidRDefault="00530E31" w:rsidP="00442472">
    <w:pPr>
      <w:pStyle w:val="Header"/>
      <w:tabs>
        <w:tab w:val="left" w:pos="4110"/>
      </w:tabs>
      <w:rPr>
        <w:rFonts w:cs="Arial"/>
        <w:b/>
        <w:szCs w:val="24"/>
      </w:rPr>
    </w:pPr>
    <w:r>
      <w:rPr>
        <w:rFonts w:cs="Arial"/>
        <w:b/>
        <w:szCs w:val="24"/>
      </w:rPr>
      <w:tab/>
    </w:r>
    <w:r>
      <w:rPr>
        <w:rFonts w:cs="Arial"/>
        <w:b/>
        <w:szCs w:val="24"/>
      </w:rPr>
      <w:tab/>
    </w:r>
    <w:r>
      <w:rPr>
        <w:rFonts w:cs="Arial"/>
        <w:b/>
        <w:szCs w:val="24"/>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D8B5" w14:textId="0551455B" w:rsidR="00530E31" w:rsidRPr="0081469D" w:rsidRDefault="00530E31" w:rsidP="0081469D">
    <w:pPr>
      <w:spacing w:before="50"/>
      <w:jc w:val="right"/>
      <w:rPr>
        <w:rFonts w:eastAsia="Arial" w:cs="Arial"/>
        <w:szCs w:val="24"/>
      </w:rPr>
    </w:pPr>
    <w:r>
      <w:rPr>
        <w:rFonts w:cs="Arial"/>
        <w:b/>
        <w:szCs w:val="24"/>
      </w:rPr>
      <w:t>Appendix</w:t>
    </w:r>
    <w:r>
      <w:rPr>
        <w:rFonts w:cs="Arial"/>
        <w:b/>
        <w:spacing w:val="-8"/>
        <w:szCs w:val="24"/>
      </w:rPr>
      <w:t xml:space="preserve"> </w:t>
    </w:r>
    <w:r>
      <w:rPr>
        <w:rFonts w:cs="Arial"/>
        <w:b/>
        <w:szCs w:val="24"/>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299" w14:textId="77777777" w:rsidR="00530E31" w:rsidRPr="002D0E45" w:rsidRDefault="00530E31" w:rsidP="00656C08">
    <w:pPr>
      <w:spacing w:before="50"/>
      <w:jc w:val="right"/>
    </w:pPr>
    <w:r w:rsidRPr="007F7092">
      <w:rPr>
        <w:rFonts w:cs="Arial"/>
        <w:b/>
        <w:szCs w:val="24"/>
      </w:rPr>
      <w:t>Appendix</w:t>
    </w:r>
    <w:r w:rsidRPr="007F7092">
      <w:rPr>
        <w:rFonts w:cs="Arial"/>
        <w:b/>
        <w:spacing w:val="-8"/>
        <w:szCs w:val="24"/>
      </w:rPr>
      <w:t xml:space="preserve"> </w:t>
    </w:r>
    <w:r>
      <w:rPr>
        <w:rFonts w:cs="Arial"/>
        <w:b/>
        <w:spacing w:val="-8"/>
        <w:szCs w:val="24"/>
      </w:rPr>
      <w:t>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A6A0" w14:textId="77777777" w:rsidR="00530E31" w:rsidRDefault="00530E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2389" w14:textId="77777777" w:rsidR="00530E31" w:rsidRPr="002D0E45" w:rsidRDefault="00530E31" w:rsidP="002D0E45">
    <w:pPr>
      <w:pStyle w:val="Header"/>
      <w:jc w:val="right"/>
      <w:rPr>
        <w:rFonts w:cs="Arial"/>
        <w:b/>
        <w:szCs w:val="24"/>
      </w:rPr>
    </w:pPr>
    <w:r w:rsidRPr="002D0E45">
      <w:rPr>
        <w:rFonts w:cs="Arial"/>
        <w:b/>
        <w:szCs w:val="24"/>
      </w:rPr>
      <w:t>Appendix 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293E" w14:textId="77777777" w:rsidR="00530E31" w:rsidRDefault="00530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31B"/>
    <w:multiLevelType w:val="hybridMultilevel"/>
    <w:tmpl w:val="AA68FAFA"/>
    <w:lvl w:ilvl="0" w:tplc="04090015">
      <w:start w:val="1"/>
      <w:numFmt w:val="upperLetter"/>
      <w:lvlText w:val="%1."/>
      <w:lvlJc w:val="left"/>
      <w:pPr>
        <w:ind w:left="1520" w:hanging="360"/>
      </w:pPr>
      <w:rPr>
        <w:b/>
        <w:sz w:val="24"/>
        <w:szCs w:val="24"/>
      </w:rPr>
    </w:lvl>
    <w:lvl w:ilvl="1" w:tplc="5DC600D8">
      <w:start w:val="1"/>
      <w:numFmt w:val="lowerLetter"/>
      <w:lvlText w:val="%2."/>
      <w:lvlJc w:val="left"/>
      <w:pPr>
        <w:ind w:left="2240" w:hanging="427"/>
      </w:pPr>
      <w:rPr>
        <w:rFonts w:ascii="Arial" w:eastAsia="Arial" w:hAnsi="Arial" w:hint="default"/>
        <w:sz w:val="24"/>
        <w:szCs w:val="24"/>
      </w:rPr>
    </w:lvl>
    <w:lvl w:ilvl="2" w:tplc="A8B22A40">
      <w:start w:val="1"/>
      <w:numFmt w:val="bullet"/>
      <w:lvlText w:val="•"/>
      <w:lvlJc w:val="left"/>
      <w:pPr>
        <w:ind w:left="3195" w:hanging="427"/>
      </w:pPr>
      <w:rPr>
        <w:rFonts w:hint="default"/>
      </w:rPr>
    </w:lvl>
    <w:lvl w:ilvl="3" w:tplc="40E4E288">
      <w:start w:val="1"/>
      <w:numFmt w:val="bullet"/>
      <w:lvlText w:val="•"/>
      <w:lvlJc w:val="left"/>
      <w:pPr>
        <w:ind w:left="4151" w:hanging="427"/>
      </w:pPr>
      <w:rPr>
        <w:rFonts w:hint="default"/>
      </w:rPr>
    </w:lvl>
    <w:lvl w:ilvl="4" w:tplc="3F7C0368">
      <w:start w:val="1"/>
      <w:numFmt w:val="bullet"/>
      <w:lvlText w:val="•"/>
      <w:lvlJc w:val="left"/>
      <w:pPr>
        <w:ind w:left="5106" w:hanging="427"/>
      </w:pPr>
      <w:rPr>
        <w:rFonts w:hint="default"/>
      </w:rPr>
    </w:lvl>
    <w:lvl w:ilvl="5" w:tplc="F0DEF854">
      <w:start w:val="1"/>
      <w:numFmt w:val="bullet"/>
      <w:lvlText w:val="•"/>
      <w:lvlJc w:val="left"/>
      <w:pPr>
        <w:ind w:left="6062" w:hanging="427"/>
      </w:pPr>
      <w:rPr>
        <w:rFonts w:hint="default"/>
      </w:rPr>
    </w:lvl>
    <w:lvl w:ilvl="6" w:tplc="54B2CA54">
      <w:start w:val="1"/>
      <w:numFmt w:val="bullet"/>
      <w:lvlText w:val="•"/>
      <w:lvlJc w:val="left"/>
      <w:pPr>
        <w:ind w:left="7017" w:hanging="427"/>
      </w:pPr>
      <w:rPr>
        <w:rFonts w:hint="default"/>
      </w:rPr>
    </w:lvl>
    <w:lvl w:ilvl="7" w:tplc="B47223F8">
      <w:start w:val="1"/>
      <w:numFmt w:val="bullet"/>
      <w:lvlText w:val="•"/>
      <w:lvlJc w:val="left"/>
      <w:pPr>
        <w:ind w:left="7973" w:hanging="427"/>
      </w:pPr>
      <w:rPr>
        <w:rFonts w:hint="default"/>
      </w:rPr>
    </w:lvl>
    <w:lvl w:ilvl="8" w:tplc="2F9E4CFA">
      <w:start w:val="1"/>
      <w:numFmt w:val="bullet"/>
      <w:lvlText w:val="•"/>
      <w:lvlJc w:val="left"/>
      <w:pPr>
        <w:ind w:left="8928" w:hanging="427"/>
      </w:pPr>
      <w:rPr>
        <w:rFonts w:hint="default"/>
      </w:rPr>
    </w:lvl>
  </w:abstractNum>
  <w:abstractNum w:abstractNumId="1" w15:restartNumberingAfterBreak="0">
    <w:nsid w:val="03267063"/>
    <w:multiLevelType w:val="hybridMultilevel"/>
    <w:tmpl w:val="117036AE"/>
    <w:lvl w:ilvl="0" w:tplc="FFFFFFFF">
      <w:start w:val="1"/>
      <w:numFmt w:val="upperRoman"/>
      <w:lvlText w:val="%1."/>
      <w:lvlJc w:val="right"/>
      <w:pPr>
        <w:ind w:left="36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81112AD"/>
    <w:multiLevelType w:val="hybridMultilevel"/>
    <w:tmpl w:val="78386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747C4"/>
    <w:multiLevelType w:val="hybridMultilevel"/>
    <w:tmpl w:val="CB32C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D7630"/>
    <w:multiLevelType w:val="hybridMultilevel"/>
    <w:tmpl w:val="BCDA7C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E56E7"/>
    <w:multiLevelType w:val="hybridMultilevel"/>
    <w:tmpl w:val="C86A1948"/>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E3D7B00"/>
    <w:multiLevelType w:val="hybridMultilevel"/>
    <w:tmpl w:val="E6CCC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AF6F75"/>
    <w:multiLevelType w:val="hybridMultilevel"/>
    <w:tmpl w:val="63AE886A"/>
    <w:lvl w:ilvl="0" w:tplc="04090015">
      <w:start w:val="1"/>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B54595"/>
    <w:multiLevelType w:val="hybridMultilevel"/>
    <w:tmpl w:val="BA0AB0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C5D71"/>
    <w:multiLevelType w:val="hybridMultilevel"/>
    <w:tmpl w:val="E4C2A1F4"/>
    <w:lvl w:ilvl="0" w:tplc="530A22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792E23"/>
    <w:multiLevelType w:val="hybridMultilevel"/>
    <w:tmpl w:val="677A4B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862A9"/>
    <w:multiLevelType w:val="hybridMultilevel"/>
    <w:tmpl w:val="CC22B4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A199B"/>
    <w:multiLevelType w:val="hybridMultilevel"/>
    <w:tmpl w:val="3E40A64E"/>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16E21F7B"/>
    <w:multiLevelType w:val="hybridMultilevel"/>
    <w:tmpl w:val="907A4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140A87"/>
    <w:multiLevelType w:val="hybridMultilevel"/>
    <w:tmpl w:val="91969B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F08BB"/>
    <w:multiLevelType w:val="hybridMultilevel"/>
    <w:tmpl w:val="562ADF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2714D"/>
    <w:multiLevelType w:val="hybridMultilevel"/>
    <w:tmpl w:val="ABE2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4C038D"/>
    <w:multiLevelType w:val="hybridMultilevel"/>
    <w:tmpl w:val="CD6A05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E1C4900"/>
    <w:multiLevelType w:val="hybridMultilevel"/>
    <w:tmpl w:val="539E47B0"/>
    <w:lvl w:ilvl="0" w:tplc="04090015">
      <w:start w:val="1"/>
      <w:numFmt w:val="upperLetter"/>
      <w:lvlText w:val="%1."/>
      <w:lvlJc w:val="left"/>
      <w:pPr>
        <w:ind w:left="1540" w:hanging="360"/>
      </w:pPr>
      <w:rPr>
        <w:rFonts w:hint="default"/>
      </w:rPr>
    </w:lvl>
    <w:lvl w:ilvl="1" w:tplc="FFFFFFFF">
      <w:start w:val="1"/>
      <w:numFmt w:val="lowerLetter"/>
      <w:lvlText w:val="%2."/>
      <w:lvlJc w:val="left"/>
      <w:pPr>
        <w:ind w:left="2260" w:hanging="360"/>
      </w:pPr>
    </w:lvl>
    <w:lvl w:ilvl="2" w:tplc="FFFFFFFF" w:tentative="1">
      <w:start w:val="1"/>
      <w:numFmt w:val="lowerRoman"/>
      <w:lvlText w:val="%3."/>
      <w:lvlJc w:val="right"/>
      <w:pPr>
        <w:ind w:left="2980" w:hanging="180"/>
      </w:pPr>
    </w:lvl>
    <w:lvl w:ilvl="3" w:tplc="FFFFFFFF" w:tentative="1">
      <w:start w:val="1"/>
      <w:numFmt w:val="decimal"/>
      <w:lvlText w:val="%4."/>
      <w:lvlJc w:val="left"/>
      <w:pPr>
        <w:ind w:left="3700" w:hanging="360"/>
      </w:p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19" w15:restartNumberingAfterBreak="0">
    <w:nsid w:val="24D95335"/>
    <w:multiLevelType w:val="hybridMultilevel"/>
    <w:tmpl w:val="774030BE"/>
    <w:lvl w:ilvl="0" w:tplc="04090013">
      <w:start w:val="1"/>
      <w:numFmt w:val="upperRoman"/>
      <w:lvlText w:val="%1."/>
      <w:lvlJc w:val="righ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1A066B"/>
    <w:multiLevelType w:val="hybridMultilevel"/>
    <w:tmpl w:val="1338B18E"/>
    <w:lvl w:ilvl="0" w:tplc="04090019">
      <w:start w:val="1"/>
      <w:numFmt w:val="lowerLetter"/>
      <w:lvlText w:val="%1."/>
      <w:lvlJc w:val="left"/>
      <w:pPr>
        <w:ind w:left="820" w:hanging="360"/>
      </w:pPr>
      <w:rPr>
        <w:rFonts w:hint="default"/>
      </w:rPr>
    </w:lvl>
    <w:lvl w:ilvl="1" w:tplc="0409000F">
      <w:start w:val="1"/>
      <w:numFmt w:val="decimal"/>
      <w:lvlText w:val="%2."/>
      <w:lvlJc w:val="left"/>
      <w:pPr>
        <w:ind w:left="82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256A00BC"/>
    <w:multiLevelType w:val="hybridMultilevel"/>
    <w:tmpl w:val="4A703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95BA8"/>
    <w:multiLevelType w:val="hybridMultilevel"/>
    <w:tmpl w:val="28C46D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E75AF4"/>
    <w:multiLevelType w:val="hybridMultilevel"/>
    <w:tmpl w:val="22707D20"/>
    <w:lvl w:ilvl="0" w:tplc="FDD46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E72EC"/>
    <w:multiLevelType w:val="hybridMultilevel"/>
    <w:tmpl w:val="2B7A6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2533F"/>
    <w:multiLevelType w:val="hybridMultilevel"/>
    <w:tmpl w:val="E320CF9E"/>
    <w:lvl w:ilvl="0" w:tplc="FDD46A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AA36B83"/>
    <w:multiLevelType w:val="hybridMultilevel"/>
    <w:tmpl w:val="7FBCB4C8"/>
    <w:lvl w:ilvl="0" w:tplc="FFFFFFFF">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2C6C2F"/>
    <w:multiLevelType w:val="hybridMultilevel"/>
    <w:tmpl w:val="44165EB0"/>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DF2FBB"/>
    <w:multiLevelType w:val="hybridMultilevel"/>
    <w:tmpl w:val="25AE0896"/>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5B52E9A"/>
    <w:multiLevelType w:val="hybridMultilevel"/>
    <w:tmpl w:val="2F1A847C"/>
    <w:lvl w:ilvl="0" w:tplc="9D9CF566">
      <w:start w:val="4"/>
      <w:numFmt w:val="upperRoman"/>
      <w:lvlText w:val="%1."/>
      <w:lvlJc w:val="righ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5D608BA"/>
    <w:multiLevelType w:val="hybridMultilevel"/>
    <w:tmpl w:val="D1309F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4252C0"/>
    <w:multiLevelType w:val="hybridMultilevel"/>
    <w:tmpl w:val="87A6945A"/>
    <w:lvl w:ilvl="0" w:tplc="9D9CF566">
      <w:start w:val="4"/>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38067F38"/>
    <w:multiLevelType w:val="hybridMultilevel"/>
    <w:tmpl w:val="CCDC93B2"/>
    <w:lvl w:ilvl="0" w:tplc="04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BB19B4"/>
    <w:multiLevelType w:val="hybridMultilevel"/>
    <w:tmpl w:val="89B8D63E"/>
    <w:lvl w:ilvl="0" w:tplc="A636F59E">
      <w:start w:val="6"/>
      <w:numFmt w:val="upperRoman"/>
      <w:lvlText w:val="%1."/>
      <w:lvlJc w:val="left"/>
      <w:pPr>
        <w:ind w:left="460" w:hanging="361"/>
        <w:jc w:val="right"/>
      </w:pPr>
      <w:rPr>
        <w:rFonts w:ascii="Arial" w:eastAsia="Arial" w:hAnsi="Arial" w:hint="default"/>
        <w:b/>
        <w:bCs/>
        <w:w w:val="99"/>
        <w:sz w:val="24"/>
        <w:szCs w:val="24"/>
      </w:rPr>
    </w:lvl>
    <w:lvl w:ilvl="1" w:tplc="57141DA2">
      <w:start w:val="1"/>
      <w:numFmt w:val="bullet"/>
      <w:lvlText w:val="•"/>
      <w:lvlJc w:val="left"/>
      <w:pPr>
        <w:ind w:left="1428" w:hanging="361"/>
      </w:pPr>
      <w:rPr>
        <w:rFonts w:hint="default"/>
      </w:rPr>
    </w:lvl>
    <w:lvl w:ilvl="2" w:tplc="56BAAFE2">
      <w:start w:val="1"/>
      <w:numFmt w:val="bullet"/>
      <w:lvlText w:val="•"/>
      <w:lvlJc w:val="left"/>
      <w:pPr>
        <w:ind w:left="2396" w:hanging="361"/>
      </w:pPr>
      <w:rPr>
        <w:rFonts w:hint="default"/>
      </w:rPr>
    </w:lvl>
    <w:lvl w:ilvl="3" w:tplc="21CA867C">
      <w:start w:val="1"/>
      <w:numFmt w:val="bullet"/>
      <w:lvlText w:val="•"/>
      <w:lvlJc w:val="left"/>
      <w:pPr>
        <w:ind w:left="3364" w:hanging="361"/>
      </w:pPr>
      <w:rPr>
        <w:rFonts w:hint="default"/>
      </w:rPr>
    </w:lvl>
    <w:lvl w:ilvl="4" w:tplc="A5AA1DBC">
      <w:start w:val="1"/>
      <w:numFmt w:val="bullet"/>
      <w:lvlText w:val="•"/>
      <w:lvlJc w:val="left"/>
      <w:pPr>
        <w:ind w:left="4332" w:hanging="361"/>
      </w:pPr>
      <w:rPr>
        <w:rFonts w:hint="default"/>
      </w:rPr>
    </w:lvl>
    <w:lvl w:ilvl="5" w:tplc="21AAECC0">
      <w:start w:val="1"/>
      <w:numFmt w:val="bullet"/>
      <w:lvlText w:val="•"/>
      <w:lvlJc w:val="left"/>
      <w:pPr>
        <w:ind w:left="5300" w:hanging="361"/>
      </w:pPr>
      <w:rPr>
        <w:rFonts w:hint="default"/>
      </w:rPr>
    </w:lvl>
    <w:lvl w:ilvl="6" w:tplc="40F2FA62">
      <w:start w:val="1"/>
      <w:numFmt w:val="bullet"/>
      <w:lvlText w:val="•"/>
      <w:lvlJc w:val="left"/>
      <w:pPr>
        <w:ind w:left="6268" w:hanging="361"/>
      </w:pPr>
      <w:rPr>
        <w:rFonts w:hint="default"/>
      </w:rPr>
    </w:lvl>
    <w:lvl w:ilvl="7" w:tplc="2CAAD2B2">
      <w:start w:val="1"/>
      <w:numFmt w:val="bullet"/>
      <w:lvlText w:val="•"/>
      <w:lvlJc w:val="left"/>
      <w:pPr>
        <w:ind w:left="7236" w:hanging="361"/>
      </w:pPr>
      <w:rPr>
        <w:rFonts w:hint="default"/>
      </w:rPr>
    </w:lvl>
    <w:lvl w:ilvl="8" w:tplc="9EFA8F44">
      <w:start w:val="1"/>
      <w:numFmt w:val="bullet"/>
      <w:lvlText w:val="•"/>
      <w:lvlJc w:val="left"/>
      <w:pPr>
        <w:ind w:left="8204" w:hanging="361"/>
      </w:pPr>
      <w:rPr>
        <w:rFonts w:hint="default"/>
      </w:rPr>
    </w:lvl>
  </w:abstractNum>
  <w:abstractNum w:abstractNumId="34" w15:restartNumberingAfterBreak="0">
    <w:nsid w:val="39553F82"/>
    <w:multiLevelType w:val="hybridMultilevel"/>
    <w:tmpl w:val="9B2EB8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D645CB3"/>
    <w:multiLevelType w:val="hybridMultilevel"/>
    <w:tmpl w:val="A1DCE2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0EF4B6E"/>
    <w:multiLevelType w:val="hybridMultilevel"/>
    <w:tmpl w:val="EFFAECA2"/>
    <w:lvl w:ilvl="0" w:tplc="11809B22">
      <w:start w:val="4"/>
      <w:numFmt w:val="upperRoman"/>
      <w:lvlText w:val="%1."/>
      <w:lvlJc w:val="left"/>
      <w:pPr>
        <w:ind w:left="819" w:hanging="72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7" w15:restartNumberingAfterBreak="0">
    <w:nsid w:val="413C5165"/>
    <w:multiLevelType w:val="hybridMultilevel"/>
    <w:tmpl w:val="F93CFBEE"/>
    <w:lvl w:ilvl="0" w:tplc="FFFFFFFF">
      <w:start w:val="1"/>
      <w:numFmt w:val="upperRoman"/>
      <w:lvlText w:val="%1."/>
      <w:lvlJc w:val="right"/>
      <w:pPr>
        <w:ind w:left="4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9D7250"/>
    <w:multiLevelType w:val="hybridMultilevel"/>
    <w:tmpl w:val="50B4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377EE9"/>
    <w:multiLevelType w:val="hybridMultilevel"/>
    <w:tmpl w:val="0D8856E6"/>
    <w:lvl w:ilvl="0" w:tplc="26026A2C">
      <w:start w:val="1"/>
      <w:numFmt w:val="upperRoman"/>
      <w:lvlText w:val="%1."/>
      <w:lvlJc w:val="righ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B1468A"/>
    <w:multiLevelType w:val="hybridMultilevel"/>
    <w:tmpl w:val="48208304"/>
    <w:lvl w:ilvl="0" w:tplc="CD803310">
      <w:start w:val="6"/>
      <w:numFmt w:val="upperRoman"/>
      <w:lvlText w:val="%1."/>
      <w:lvlJc w:val="left"/>
      <w:pPr>
        <w:ind w:left="461" w:hanging="605"/>
      </w:pPr>
      <w:rPr>
        <w:rFonts w:ascii="Arial" w:eastAsia="Arial" w:hAnsi="Arial" w:hint="default"/>
        <w:b/>
        <w:bCs/>
        <w:w w:val="99"/>
        <w:sz w:val="24"/>
        <w:szCs w:val="24"/>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41" w15:restartNumberingAfterBreak="0">
    <w:nsid w:val="43E30FAF"/>
    <w:multiLevelType w:val="hybridMultilevel"/>
    <w:tmpl w:val="838ACD64"/>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448A29CD"/>
    <w:multiLevelType w:val="hybridMultilevel"/>
    <w:tmpl w:val="CE5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3A119B"/>
    <w:multiLevelType w:val="hybridMultilevel"/>
    <w:tmpl w:val="700E6BA2"/>
    <w:lvl w:ilvl="0" w:tplc="B6823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71599A"/>
    <w:multiLevelType w:val="hybridMultilevel"/>
    <w:tmpl w:val="FF88B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2D0570"/>
    <w:multiLevelType w:val="hybridMultilevel"/>
    <w:tmpl w:val="DEBA1DC2"/>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15:restartNumberingAfterBreak="0">
    <w:nsid w:val="49923D6D"/>
    <w:multiLevelType w:val="hybridMultilevel"/>
    <w:tmpl w:val="81180CCC"/>
    <w:lvl w:ilvl="0" w:tplc="FFFFFFFF">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AFB4268"/>
    <w:multiLevelType w:val="hybridMultilevel"/>
    <w:tmpl w:val="80DC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907D96"/>
    <w:multiLevelType w:val="hybridMultilevel"/>
    <w:tmpl w:val="4A3EA962"/>
    <w:lvl w:ilvl="0" w:tplc="00EA5484">
      <w:start w:val="1"/>
      <w:numFmt w:val="upperRoman"/>
      <w:lvlText w:val="%1."/>
      <w:lvlJc w:val="left"/>
      <w:pPr>
        <w:ind w:left="300" w:hanging="201"/>
      </w:pPr>
      <w:rPr>
        <w:rFonts w:ascii="Arial" w:eastAsia="Arial" w:hAnsi="Arial" w:hint="default"/>
        <w:b/>
        <w:bCs/>
        <w:w w:val="99"/>
        <w:sz w:val="24"/>
        <w:szCs w:val="24"/>
      </w:rPr>
    </w:lvl>
    <w:lvl w:ilvl="1" w:tplc="0409000F">
      <w:start w:val="1"/>
      <w:numFmt w:val="decimal"/>
      <w:lvlText w:val="%2."/>
      <w:lvlJc w:val="left"/>
      <w:pPr>
        <w:ind w:left="1080" w:hanging="360"/>
      </w:pPr>
      <w:rPr>
        <w:rFonts w:hint="default"/>
        <w:sz w:val="24"/>
        <w:szCs w:val="24"/>
      </w:rPr>
    </w:lvl>
    <w:lvl w:ilvl="2" w:tplc="30245A70">
      <w:start w:val="1"/>
      <w:numFmt w:val="bullet"/>
      <w:lvlText w:val="•"/>
      <w:lvlJc w:val="left"/>
      <w:pPr>
        <w:ind w:left="1855" w:hanging="360"/>
      </w:pPr>
      <w:rPr>
        <w:rFonts w:hint="default"/>
      </w:rPr>
    </w:lvl>
    <w:lvl w:ilvl="3" w:tplc="131090B2">
      <w:start w:val="1"/>
      <w:numFmt w:val="bullet"/>
      <w:lvlText w:val="•"/>
      <w:lvlJc w:val="left"/>
      <w:pPr>
        <w:ind w:left="2891" w:hanging="360"/>
      </w:pPr>
      <w:rPr>
        <w:rFonts w:hint="default"/>
      </w:rPr>
    </w:lvl>
    <w:lvl w:ilvl="4" w:tplc="634E0CA2">
      <w:start w:val="1"/>
      <w:numFmt w:val="bullet"/>
      <w:lvlText w:val="•"/>
      <w:lvlJc w:val="left"/>
      <w:pPr>
        <w:ind w:left="3926" w:hanging="360"/>
      </w:pPr>
      <w:rPr>
        <w:rFonts w:hint="default"/>
      </w:rPr>
    </w:lvl>
    <w:lvl w:ilvl="5" w:tplc="F148197A">
      <w:start w:val="1"/>
      <w:numFmt w:val="bullet"/>
      <w:lvlText w:val="•"/>
      <w:lvlJc w:val="left"/>
      <w:pPr>
        <w:ind w:left="4962" w:hanging="360"/>
      </w:pPr>
      <w:rPr>
        <w:rFonts w:hint="default"/>
      </w:rPr>
    </w:lvl>
    <w:lvl w:ilvl="6" w:tplc="D368D386">
      <w:start w:val="1"/>
      <w:numFmt w:val="bullet"/>
      <w:lvlText w:val="•"/>
      <w:lvlJc w:val="left"/>
      <w:pPr>
        <w:ind w:left="5997" w:hanging="360"/>
      </w:pPr>
      <w:rPr>
        <w:rFonts w:hint="default"/>
      </w:rPr>
    </w:lvl>
    <w:lvl w:ilvl="7" w:tplc="54862B30">
      <w:start w:val="1"/>
      <w:numFmt w:val="bullet"/>
      <w:lvlText w:val="•"/>
      <w:lvlJc w:val="left"/>
      <w:pPr>
        <w:ind w:left="7033" w:hanging="360"/>
      </w:pPr>
      <w:rPr>
        <w:rFonts w:hint="default"/>
      </w:rPr>
    </w:lvl>
    <w:lvl w:ilvl="8" w:tplc="144CF8FE">
      <w:start w:val="1"/>
      <w:numFmt w:val="bullet"/>
      <w:lvlText w:val="•"/>
      <w:lvlJc w:val="left"/>
      <w:pPr>
        <w:ind w:left="8068" w:hanging="360"/>
      </w:pPr>
      <w:rPr>
        <w:rFonts w:hint="default"/>
      </w:rPr>
    </w:lvl>
  </w:abstractNum>
  <w:abstractNum w:abstractNumId="49" w15:restartNumberingAfterBreak="0">
    <w:nsid w:val="4DBE3A80"/>
    <w:multiLevelType w:val="hybridMultilevel"/>
    <w:tmpl w:val="6F7205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AB272B"/>
    <w:multiLevelType w:val="hybridMultilevel"/>
    <w:tmpl w:val="8EC21E68"/>
    <w:lvl w:ilvl="0" w:tplc="AEF0E4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4424AB"/>
    <w:multiLevelType w:val="hybridMultilevel"/>
    <w:tmpl w:val="192AAF3A"/>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2" w15:restartNumberingAfterBreak="0">
    <w:nsid w:val="543D7F67"/>
    <w:multiLevelType w:val="hybridMultilevel"/>
    <w:tmpl w:val="B2889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BD2C1D"/>
    <w:multiLevelType w:val="hybridMultilevel"/>
    <w:tmpl w:val="A0E2987C"/>
    <w:lvl w:ilvl="0" w:tplc="4232D04C">
      <w:start w:val="1"/>
      <w:numFmt w:val="upperRoman"/>
      <w:lvlText w:val="%1."/>
      <w:lvlJc w:val="right"/>
      <w:pPr>
        <w:ind w:left="460" w:hanging="360"/>
      </w:pPr>
      <w:rPr>
        <w:b w:val="0"/>
        <w:b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4" w15:restartNumberingAfterBreak="0">
    <w:nsid w:val="54EF23CC"/>
    <w:multiLevelType w:val="hybridMultilevel"/>
    <w:tmpl w:val="7100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27055B"/>
    <w:multiLevelType w:val="hybridMultilevel"/>
    <w:tmpl w:val="8D3845D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15:restartNumberingAfterBreak="0">
    <w:nsid w:val="57022A4E"/>
    <w:multiLevelType w:val="hybridMultilevel"/>
    <w:tmpl w:val="83EA3716"/>
    <w:lvl w:ilvl="0" w:tplc="6A247414">
      <w:start w:val="1"/>
      <w:numFmt w:val="decimal"/>
      <w:lvlText w:val="%1."/>
      <w:lvlJc w:val="left"/>
      <w:pPr>
        <w:ind w:left="1540" w:hanging="360"/>
      </w:pPr>
      <w:rPr>
        <w:rFonts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7" w15:restartNumberingAfterBreak="0">
    <w:nsid w:val="577B4DDC"/>
    <w:multiLevelType w:val="hybridMultilevel"/>
    <w:tmpl w:val="1A6C0F38"/>
    <w:lvl w:ilvl="0" w:tplc="9794B23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7F87BD3"/>
    <w:multiLevelType w:val="hybridMultilevel"/>
    <w:tmpl w:val="4786413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9B657F8"/>
    <w:multiLevelType w:val="hybridMultilevel"/>
    <w:tmpl w:val="0D50F344"/>
    <w:lvl w:ilvl="0" w:tplc="96DE5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C03837"/>
    <w:multiLevelType w:val="hybridMultilevel"/>
    <w:tmpl w:val="0422F05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5AFC3075"/>
    <w:multiLevelType w:val="hybridMultilevel"/>
    <w:tmpl w:val="57C0D448"/>
    <w:lvl w:ilvl="0" w:tplc="530A22C2">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6906E6"/>
    <w:multiLevelType w:val="hybridMultilevel"/>
    <w:tmpl w:val="4000C746"/>
    <w:lvl w:ilvl="0" w:tplc="04090015">
      <w:start w:val="1"/>
      <w:numFmt w:val="upperLetter"/>
      <w:lvlText w:val="%1."/>
      <w:lvlJc w:val="left"/>
      <w:pPr>
        <w:ind w:left="1080" w:hanging="360"/>
      </w:pPr>
      <w:rPr>
        <w:rFonts w:hint="default"/>
        <w:b/>
        <w:sz w:val="24"/>
        <w:szCs w:val="24"/>
      </w:rPr>
    </w:lvl>
    <w:lvl w:ilvl="1" w:tplc="04090019">
      <w:start w:val="1"/>
      <w:numFmt w:val="lowerLetter"/>
      <w:lvlText w:val="%2."/>
      <w:lvlJc w:val="left"/>
      <w:pPr>
        <w:ind w:left="1867" w:hanging="427"/>
      </w:pPr>
      <w:rPr>
        <w:rFonts w:hint="default"/>
        <w:sz w:val="24"/>
        <w:szCs w:val="24"/>
      </w:rPr>
    </w:lvl>
    <w:lvl w:ilvl="2" w:tplc="A8B22A40">
      <w:start w:val="1"/>
      <w:numFmt w:val="bullet"/>
      <w:lvlText w:val="•"/>
      <w:lvlJc w:val="left"/>
      <w:pPr>
        <w:ind w:left="2755" w:hanging="427"/>
      </w:pPr>
      <w:rPr>
        <w:rFonts w:hint="default"/>
      </w:rPr>
    </w:lvl>
    <w:lvl w:ilvl="3" w:tplc="40E4E288">
      <w:start w:val="1"/>
      <w:numFmt w:val="bullet"/>
      <w:lvlText w:val="•"/>
      <w:lvlJc w:val="left"/>
      <w:pPr>
        <w:ind w:left="3711" w:hanging="427"/>
      </w:pPr>
      <w:rPr>
        <w:rFonts w:hint="default"/>
      </w:rPr>
    </w:lvl>
    <w:lvl w:ilvl="4" w:tplc="3F7C0368">
      <w:start w:val="1"/>
      <w:numFmt w:val="bullet"/>
      <w:lvlText w:val="•"/>
      <w:lvlJc w:val="left"/>
      <w:pPr>
        <w:ind w:left="4666" w:hanging="427"/>
      </w:pPr>
      <w:rPr>
        <w:rFonts w:hint="default"/>
      </w:rPr>
    </w:lvl>
    <w:lvl w:ilvl="5" w:tplc="F0DEF854">
      <w:start w:val="1"/>
      <w:numFmt w:val="bullet"/>
      <w:lvlText w:val="•"/>
      <w:lvlJc w:val="left"/>
      <w:pPr>
        <w:ind w:left="5622" w:hanging="427"/>
      </w:pPr>
      <w:rPr>
        <w:rFonts w:hint="default"/>
      </w:rPr>
    </w:lvl>
    <w:lvl w:ilvl="6" w:tplc="54B2CA54">
      <w:start w:val="1"/>
      <w:numFmt w:val="bullet"/>
      <w:lvlText w:val="•"/>
      <w:lvlJc w:val="left"/>
      <w:pPr>
        <w:ind w:left="6577" w:hanging="427"/>
      </w:pPr>
      <w:rPr>
        <w:rFonts w:hint="default"/>
      </w:rPr>
    </w:lvl>
    <w:lvl w:ilvl="7" w:tplc="B47223F8">
      <w:start w:val="1"/>
      <w:numFmt w:val="bullet"/>
      <w:lvlText w:val="•"/>
      <w:lvlJc w:val="left"/>
      <w:pPr>
        <w:ind w:left="7533" w:hanging="427"/>
      </w:pPr>
      <w:rPr>
        <w:rFonts w:hint="default"/>
      </w:rPr>
    </w:lvl>
    <w:lvl w:ilvl="8" w:tplc="2F9E4CFA">
      <w:start w:val="1"/>
      <w:numFmt w:val="bullet"/>
      <w:lvlText w:val="•"/>
      <w:lvlJc w:val="left"/>
      <w:pPr>
        <w:ind w:left="8488" w:hanging="427"/>
      </w:pPr>
      <w:rPr>
        <w:rFonts w:hint="default"/>
      </w:rPr>
    </w:lvl>
  </w:abstractNum>
  <w:abstractNum w:abstractNumId="63" w15:restartNumberingAfterBreak="0">
    <w:nsid w:val="60377779"/>
    <w:multiLevelType w:val="hybridMultilevel"/>
    <w:tmpl w:val="3E92BB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D350E1"/>
    <w:multiLevelType w:val="hybridMultilevel"/>
    <w:tmpl w:val="F6CA354E"/>
    <w:lvl w:ilvl="0" w:tplc="332815A4">
      <w:start w:val="1"/>
      <w:numFmt w:val="lowerLetter"/>
      <w:lvlText w:val="(%1)"/>
      <w:lvlJc w:val="left"/>
      <w:pPr>
        <w:ind w:left="72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3B677A"/>
    <w:multiLevelType w:val="hybridMultilevel"/>
    <w:tmpl w:val="DB7C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1BE7334"/>
    <w:multiLevelType w:val="hybridMultilevel"/>
    <w:tmpl w:val="33A84260"/>
    <w:lvl w:ilvl="0" w:tplc="FE2CA0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6896AF8"/>
    <w:multiLevelType w:val="hybridMultilevel"/>
    <w:tmpl w:val="ED50C3C0"/>
    <w:lvl w:ilvl="0" w:tplc="FFFFFFFF">
      <w:start w:val="1"/>
      <w:numFmt w:val="upperRoman"/>
      <w:lvlText w:val="%1."/>
      <w:lvlJc w:val="right"/>
      <w:pPr>
        <w:ind w:left="92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8" w15:restartNumberingAfterBreak="0">
    <w:nsid w:val="6BB55300"/>
    <w:multiLevelType w:val="hybridMultilevel"/>
    <w:tmpl w:val="0E86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DF0F5F"/>
    <w:multiLevelType w:val="hybridMultilevel"/>
    <w:tmpl w:val="767613C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0345AA3"/>
    <w:multiLevelType w:val="hybridMultilevel"/>
    <w:tmpl w:val="BB38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7C5304"/>
    <w:multiLevelType w:val="hybridMultilevel"/>
    <w:tmpl w:val="0E9CCC96"/>
    <w:lvl w:ilvl="0" w:tplc="332815A4">
      <w:start w:val="1"/>
      <w:numFmt w:val="lowerLetter"/>
      <w:lvlText w:val="(%1)"/>
      <w:lvlJc w:val="left"/>
      <w:pPr>
        <w:ind w:left="1080" w:hanging="360"/>
      </w:pPr>
      <w:rPr>
        <w:rFonts w:ascii="Arial" w:eastAsia="Arial" w:hAnsi="Arial" w:hint="default"/>
        <w:spacing w:val="-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2A90356"/>
    <w:multiLevelType w:val="hybridMultilevel"/>
    <w:tmpl w:val="5694D7DA"/>
    <w:lvl w:ilvl="0" w:tplc="0B2CF1A0">
      <w:start w:val="1"/>
      <w:numFmt w:val="upperRoman"/>
      <w:lvlText w:val="%1."/>
      <w:lvlJc w:val="left"/>
      <w:pPr>
        <w:ind w:left="300" w:hanging="201"/>
      </w:pPr>
      <w:rPr>
        <w:rFonts w:ascii="Arial" w:eastAsia="Arial" w:hAnsi="Arial" w:hint="default"/>
        <w:b/>
        <w:bCs/>
        <w:w w:val="99"/>
        <w:sz w:val="24"/>
        <w:szCs w:val="24"/>
      </w:rPr>
    </w:lvl>
    <w:lvl w:ilvl="1" w:tplc="37C4C056">
      <w:start w:val="7"/>
      <w:numFmt w:val="upperRoman"/>
      <w:lvlText w:val="%2."/>
      <w:lvlJc w:val="left"/>
      <w:pPr>
        <w:ind w:left="697" w:hanging="427"/>
        <w:jc w:val="right"/>
      </w:pPr>
      <w:rPr>
        <w:rFonts w:ascii="Arial" w:eastAsia="Arial" w:hAnsi="Arial" w:hint="default"/>
        <w:b/>
        <w:bCs/>
        <w:w w:val="99"/>
        <w:sz w:val="24"/>
        <w:szCs w:val="24"/>
      </w:rPr>
    </w:lvl>
    <w:lvl w:ilvl="2" w:tplc="332815A4">
      <w:start w:val="1"/>
      <w:numFmt w:val="lowerLetter"/>
      <w:lvlText w:val="(%3)"/>
      <w:lvlJc w:val="left"/>
      <w:pPr>
        <w:ind w:left="100" w:hanging="330"/>
        <w:jc w:val="right"/>
      </w:pPr>
      <w:rPr>
        <w:rFonts w:ascii="Arial" w:eastAsia="Arial" w:hAnsi="Arial" w:hint="default"/>
        <w:spacing w:val="-1"/>
        <w:sz w:val="22"/>
        <w:szCs w:val="22"/>
      </w:rPr>
    </w:lvl>
    <w:lvl w:ilvl="3" w:tplc="77CAF9AC">
      <w:start w:val="1"/>
      <w:numFmt w:val="bullet"/>
      <w:lvlText w:val="•"/>
      <w:lvlJc w:val="left"/>
      <w:pPr>
        <w:ind w:left="1874" w:hanging="330"/>
      </w:pPr>
      <w:rPr>
        <w:rFonts w:hint="default"/>
      </w:rPr>
    </w:lvl>
    <w:lvl w:ilvl="4" w:tplc="D1F41E04">
      <w:start w:val="1"/>
      <w:numFmt w:val="bullet"/>
      <w:lvlText w:val="•"/>
      <w:lvlJc w:val="left"/>
      <w:pPr>
        <w:ind w:left="3055" w:hanging="330"/>
      </w:pPr>
      <w:rPr>
        <w:rFonts w:hint="default"/>
      </w:rPr>
    </w:lvl>
    <w:lvl w:ilvl="5" w:tplc="C48CDCBA">
      <w:start w:val="1"/>
      <w:numFmt w:val="bullet"/>
      <w:lvlText w:val="•"/>
      <w:lvlJc w:val="left"/>
      <w:pPr>
        <w:ind w:left="4235" w:hanging="330"/>
      </w:pPr>
      <w:rPr>
        <w:rFonts w:hint="default"/>
      </w:rPr>
    </w:lvl>
    <w:lvl w:ilvl="6" w:tplc="69E6F9C6">
      <w:start w:val="1"/>
      <w:numFmt w:val="bullet"/>
      <w:lvlText w:val="•"/>
      <w:lvlJc w:val="left"/>
      <w:pPr>
        <w:ind w:left="5416" w:hanging="330"/>
      </w:pPr>
      <w:rPr>
        <w:rFonts w:hint="default"/>
      </w:rPr>
    </w:lvl>
    <w:lvl w:ilvl="7" w:tplc="D21AC82E">
      <w:start w:val="1"/>
      <w:numFmt w:val="bullet"/>
      <w:lvlText w:val="•"/>
      <w:lvlJc w:val="left"/>
      <w:pPr>
        <w:ind w:left="6597" w:hanging="330"/>
      </w:pPr>
      <w:rPr>
        <w:rFonts w:hint="default"/>
      </w:rPr>
    </w:lvl>
    <w:lvl w:ilvl="8" w:tplc="090A14FC">
      <w:start w:val="1"/>
      <w:numFmt w:val="bullet"/>
      <w:lvlText w:val="•"/>
      <w:lvlJc w:val="left"/>
      <w:pPr>
        <w:ind w:left="7778" w:hanging="330"/>
      </w:pPr>
      <w:rPr>
        <w:rFonts w:hint="default"/>
      </w:rPr>
    </w:lvl>
  </w:abstractNum>
  <w:abstractNum w:abstractNumId="73" w15:restartNumberingAfterBreak="0">
    <w:nsid w:val="74F06B77"/>
    <w:multiLevelType w:val="hybridMultilevel"/>
    <w:tmpl w:val="2714AD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F178FA"/>
    <w:multiLevelType w:val="hybridMultilevel"/>
    <w:tmpl w:val="6B88D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22411"/>
    <w:multiLevelType w:val="hybridMultilevel"/>
    <w:tmpl w:val="BAF8415E"/>
    <w:lvl w:ilvl="0" w:tplc="EE8C3A3A">
      <w:start w:val="1"/>
      <w:numFmt w:val="bullet"/>
      <w:lvlText w:val=""/>
      <w:lvlJc w:val="left"/>
      <w:pPr>
        <w:ind w:left="900" w:hanging="360"/>
      </w:pPr>
      <w:rPr>
        <w:rFonts w:ascii="Wingdings" w:hAnsi="Wingdings" w:hint="default"/>
        <w:sz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6" w15:restartNumberingAfterBreak="0">
    <w:nsid w:val="7E3D3697"/>
    <w:multiLevelType w:val="hybridMultilevel"/>
    <w:tmpl w:val="D8F01626"/>
    <w:lvl w:ilvl="0" w:tplc="6D26B97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596091">
    <w:abstractNumId w:val="72"/>
  </w:num>
  <w:num w:numId="2" w16cid:durableId="1132407693">
    <w:abstractNumId w:val="33"/>
  </w:num>
  <w:num w:numId="3" w16cid:durableId="1404452582">
    <w:abstractNumId w:val="48"/>
  </w:num>
  <w:num w:numId="4" w16cid:durableId="972977397">
    <w:abstractNumId w:val="0"/>
  </w:num>
  <w:num w:numId="5" w16cid:durableId="609047876">
    <w:abstractNumId w:val="62"/>
  </w:num>
  <w:num w:numId="6" w16cid:durableId="1662731141">
    <w:abstractNumId w:val="55"/>
  </w:num>
  <w:num w:numId="7" w16cid:durableId="1187208368">
    <w:abstractNumId w:val="12"/>
  </w:num>
  <w:num w:numId="8" w16cid:durableId="407073430">
    <w:abstractNumId w:val="5"/>
  </w:num>
  <w:num w:numId="9" w16cid:durableId="121660402">
    <w:abstractNumId w:val="45"/>
  </w:num>
  <w:num w:numId="10" w16cid:durableId="776561962">
    <w:abstractNumId w:val="27"/>
  </w:num>
  <w:num w:numId="11" w16cid:durableId="1873952547">
    <w:abstractNumId w:val="41"/>
  </w:num>
  <w:num w:numId="12" w16cid:durableId="84154373">
    <w:abstractNumId w:val="51"/>
  </w:num>
  <w:num w:numId="13" w16cid:durableId="1221483517">
    <w:abstractNumId w:val="69"/>
  </w:num>
  <w:num w:numId="14" w16cid:durableId="1693802094">
    <w:abstractNumId w:val="14"/>
  </w:num>
  <w:num w:numId="15" w16cid:durableId="1824665438">
    <w:abstractNumId w:val="8"/>
  </w:num>
  <w:num w:numId="16" w16cid:durableId="1686981231">
    <w:abstractNumId w:val="68"/>
  </w:num>
  <w:num w:numId="17" w16cid:durableId="806778913">
    <w:abstractNumId w:val="66"/>
  </w:num>
  <w:num w:numId="18" w16cid:durableId="1035733695">
    <w:abstractNumId w:val="56"/>
  </w:num>
  <w:num w:numId="19" w16cid:durableId="183985346">
    <w:abstractNumId w:val="21"/>
  </w:num>
  <w:num w:numId="20" w16cid:durableId="1600992807">
    <w:abstractNumId w:val="36"/>
  </w:num>
  <w:num w:numId="21" w16cid:durableId="1223953815">
    <w:abstractNumId w:val="10"/>
  </w:num>
  <w:num w:numId="22" w16cid:durableId="1078602284">
    <w:abstractNumId w:val="24"/>
  </w:num>
  <w:num w:numId="23" w16cid:durableId="1555239047">
    <w:abstractNumId w:val="35"/>
  </w:num>
  <w:num w:numId="24" w16cid:durableId="721556546">
    <w:abstractNumId w:val="54"/>
  </w:num>
  <w:num w:numId="25" w16cid:durableId="1594900321">
    <w:abstractNumId w:val="43"/>
  </w:num>
  <w:num w:numId="26" w16cid:durableId="1532450915">
    <w:abstractNumId w:val="11"/>
  </w:num>
  <w:num w:numId="27" w16cid:durableId="2012219890">
    <w:abstractNumId w:val="25"/>
  </w:num>
  <w:num w:numId="28" w16cid:durableId="109861273">
    <w:abstractNumId w:val="57"/>
  </w:num>
  <w:num w:numId="29" w16cid:durableId="1847286464">
    <w:abstractNumId w:val="7"/>
  </w:num>
  <w:num w:numId="30" w16cid:durableId="1081101946">
    <w:abstractNumId w:val="59"/>
  </w:num>
  <w:num w:numId="31" w16cid:durableId="1272854295">
    <w:abstractNumId w:val="71"/>
  </w:num>
  <w:num w:numId="32" w16cid:durableId="1714884260">
    <w:abstractNumId w:val="64"/>
  </w:num>
  <w:num w:numId="33" w16cid:durableId="114643081">
    <w:abstractNumId w:val="15"/>
  </w:num>
  <w:num w:numId="34" w16cid:durableId="894318759">
    <w:abstractNumId w:val="23"/>
  </w:num>
  <w:num w:numId="35" w16cid:durableId="1216314061">
    <w:abstractNumId w:val="28"/>
  </w:num>
  <w:num w:numId="36" w16cid:durableId="1419208323">
    <w:abstractNumId w:val="61"/>
  </w:num>
  <w:num w:numId="37" w16cid:durableId="1012611163">
    <w:abstractNumId w:val="76"/>
  </w:num>
  <w:num w:numId="38" w16cid:durableId="466972190">
    <w:abstractNumId w:val="20"/>
  </w:num>
  <w:num w:numId="39" w16cid:durableId="593822303">
    <w:abstractNumId w:val="52"/>
  </w:num>
  <w:num w:numId="40" w16cid:durableId="460808951">
    <w:abstractNumId w:val="3"/>
  </w:num>
  <w:num w:numId="41" w16cid:durableId="896206834">
    <w:abstractNumId w:val="38"/>
  </w:num>
  <w:num w:numId="42" w16cid:durableId="199712807">
    <w:abstractNumId w:val="70"/>
  </w:num>
  <w:num w:numId="43" w16cid:durableId="189345036">
    <w:abstractNumId w:val="47"/>
  </w:num>
  <w:num w:numId="44" w16cid:durableId="1824002390">
    <w:abstractNumId w:val="50"/>
  </w:num>
  <w:num w:numId="45" w16cid:durableId="1864896547">
    <w:abstractNumId w:val="9"/>
  </w:num>
  <w:num w:numId="46" w16cid:durableId="723262100">
    <w:abstractNumId w:val="74"/>
  </w:num>
  <w:num w:numId="47" w16cid:durableId="2111461640">
    <w:abstractNumId w:val="44"/>
  </w:num>
  <w:num w:numId="48" w16cid:durableId="475490264">
    <w:abstractNumId w:val="18"/>
  </w:num>
  <w:num w:numId="49" w16cid:durableId="178586228">
    <w:abstractNumId w:val="75"/>
  </w:num>
  <w:num w:numId="50" w16cid:durableId="798299691">
    <w:abstractNumId w:val="58"/>
  </w:num>
  <w:num w:numId="51" w16cid:durableId="617639044">
    <w:abstractNumId w:val="34"/>
  </w:num>
  <w:num w:numId="52" w16cid:durableId="1993679305">
    <w:abstractNumId w:val="17"/>
  </w:num>
  <w:num w:numId="53" w16cid:durableId="1996378096">
    <w:abstractNumId w:val="26"/>
  </w:num>
  <w:num w:numId="54" w16cid:durableId="636566878">
    <w:abstractNumId w:val="6"/>
  </w:num>
  <w:num w:numId="55" w16cid:durableId="2128547084">
    <w:abstractNumId w:val="53"/>
  </w:num>
  <w:num w:numId="56" w16cid:durableId="1034188453">
    <w:abstractNumId w:val="67"/>
  </w:num>
  <w:num w:numId="57" w16cid:durableId="1144935452">
    <w:abstractNumId w:val="1"/>
  </w:num>
  <w:num w:numId="58" w16cid:durableId="1460564087">
    <w:abstractNumId w:val="39"/>
  </w:num>
  <w:num w:numId="59" w16cid:durableId="383259355">
    <w:abstractNumId w:val="16"/>
  </w:num>
  <w:num w:numId="60" w16cid:durableId="1147088903">
    <w:abstractNumId w:val="46"/>
  </w:num>
  <w:num w:numId="61" w16cid:durableId="2126658508">
    <w:abstractNumId w:val="29"/>
  </w:num>
  <w:num w:numId="62" w16cid:durableId="2054571106">
    <w:abstractNumId w:val="31"/>
  </w:num>
  <w:num w:numId="63" w16cid:durableId="1157302169">
    <w:abstractNumId w:val="37"/>
  </w:num>
  <w:num w:numId="64" w16cid:durableId="1974021931">
    <w:abstractNumId w:val="40"/>
  </w:num>
  <w:num w:numId="65" w16cid:durableId="1650792871">
    <w:abstractNumId w:val="60"/>
    <w:lvlOverride w:ilvl="0">
      <w:startOverride w:val="1"/>
    </w:lvlOverride>
    <w:lvlOverride w:ilvl="1"/>
    <w:lvlOverride w:ilvl="2"/>
    <w:lvlOverride w:ilvl="3"/>
    <w:lvlOverride w:ilvl="4"/>
    <w:lvlOverride w:ilvl="5"/>
    <w:lvlOverride w:ilvl="6"/>
    <w:lvlOverride w:ilvl="7"/>
    <w:lvlOverride w:ilvl="8"/>
  </w:num>
  <w:num w:numId="66" w16cid:durableId="1871797223">
    <w:abstractNumId w:val="2"/>
  </w:num>
  <w:num w:numId="67" w16cid:durableId="520779541">
    <w:abstractNumId w:val="42"/>
  </w:num>
  <w:num w:numId="68" w16cid:durableId="80294743">
    <w:abstractNumId w:val="65"/>
  </w:num>
  <w:num w:numId="69" w16cid:durableId="1679967041">
    <w:abstractNumId w:val="49"/>
  </w:num>
  <w:num w:numId="70" w16cid:durableId="1679690770">
    <w:abstractNumId w:val="19"/>
  </w:num>
  <w:num w:numId="71" w16cid:durableId="1256865635">
    <w:abstractNumId w:val="73"/>
  </w:num>
  <w:num w:numId="72" w16cid:durableId="53044982">
    <w:abstractNumId w:val="22"/>
  </w:num>
  <w:num w:numId="73" w16cid:durableId="1360662912">
    <w:abstractNumId w:val="4"/>
  </w:num>
  <w:num w:numId="74" w16cid:durableId="1998530533">
    <w:abstractNumId w:val="30"/>
  </w:num>
  <w:num w:numId="75" w16cid:durableId="1096942323">
    <w:abstractNumId w:val="63"/>
  </w:num>
  <w:num w:numId="76" w16cid:durableId="1561869498">
    <w:abstractNumId w:val="32"/>
  </w:num>
  <w:num w:numId="77" w16cid:durableId="103110300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64"/>
    <w:rsid w:val="00000FF6"/>
    <w:rsid w:val="00002E83"/>
    <w:rsid w:val="0000632C"/>
    <w:rsid w:val="000111E0"/>
    <w:rsid w:val="00013166"/>
    <w:rsid w:val="000137F3"/>
    <w:rsid w:val="00014351"/>
    <w:rsid w:val="00015526"/>
    <w:rsid w:val="00016E63"/>
    <w:rsid w:val="00017B5B"/>
    <w:rsid w:val="0002097D"/>
    <w:rsid w:val="00025234"/>
    <w:rsid w:val="00025582"/>
    <w:rsid w:val="00027C10"/>
    <w:rsid w:val="00032413"/>
    <w:rsid w:val="00032DAB"/>
    <w:rsid w:val="00034B85"/>
    <w:rsid w:val="00035726"/>
    <w:rsid w:val="00035CB4"/>
    <w:rsid w:val="0003608A"/>
    <w:rsid w:val="00040B30"/>
    <w:rsid w:val="00041C14"/>
    <w:rsid w:val="00041F2C"/>
    <w:rsid w:val="00042CE1"/>
    <w:rsid w:val="000431F1"/>
    <w:rsid w:val="00045FA8"/>
    <w:rsid w:val="000519AD"/>
    <w:rsid w:val="00052123"/>
    <w:rsid w:val="00053C07"/>
    <w:rsid w:val="0005587D"/>
    <w:rsid w:val="00055AEC"/>
    <w:rsid w:val="0005740C"/>
    <w:rsid w:val="00060FDD"/>
    <w:rsid w:val="000612DC"/>
    <w:rsid w:val="00064D17"/>
    <w:rsid w:val="00070017"/>
    <w:rsid w:val="000708D6"/>
    <w:rsid w:val="00070DE4"/>
    <w:rsid w:val="00071607"/>
    <w:rsid w:val="00072E03"/>
    <w:rsid w:val="000749D1"/>
    <w:rsid w:val="00077903"/>
    <w:rsid w:val="00077CDE"/>
    <w:rsid w:val="00082D24"/>
    <w:rsid w:val="00083C5F"/>
    <w:rsid w:val="00084808"/>
    <w:rsid w:val="000908AF"/>
    <w:rsid w:val="000947C0"/>
    <w:rsid w:val="000A61DF"/>
    <w:rsid w:val="000A6521"/>
    <w:rsid w:val="000A6CC0"/>
    <w:rsid w:val="000A7734"/>
    <w:rsid w:val="000B12CC"/>
    <w:rsid w:val="000B6B7B"/>
    <w:rsid w:val="000B778D"/>
    <w:rsid w:val="000C0CFC"/>
    <w:rsid w:val="000C3751"/>
    <w:rsid w:val="000C5194"/>
    <w:rsid w:val="000C56E8"/>
    <w:rsid w:val="000D02EB"/>
    <w:rsid w:val="000D63E0"/>
    <w:rsid w:val="000D6F34"/>
    <w:rsid w:val="000D7156"/>
    <w:rsid w:val="000E075F"/>
    <w:rsid w:val="000E3E13"/>
    <w:rsid w:val="000E5F0E"/>
    <w:rsid w:val="000F089B"/>
    <w:rsid w:val="000F2491"/>
    <w:rsid w:val="00100A30"/>
    <w:rsid w:val="00105AE0"/>
    <w:rsid w:val="00105E00"/>
    <w:rsid w:val="00110FEE"/>
    <w:rsid w:val="00111552"/>
    <w:rsid w:val="0011179C"/>
    <w:rsid w:val="00112989"/>
    <w:rsid w:val="00116520"/>
    <w:rsid w:val="001205A5"/>
    <w:rsid w:val="00120671"/>
    <w:rsid w:val="001243D1"/>
    <w:rsid w:val="00126D32"/>
    <w:rsid w:val="001276C0"/>
    <w:rsid w:val="00131AAC"/>
    <w:rsid w:val="00132419"/>
    <w:rsid w:val="00132DE7"/>
    <w:rsid w:val="0013363C"/>
    <w:rsid w:val="00134AD2"/>
    <w:rsid w:val="00136A0E"/>
    <w:rsid w:val="001374BD"/>
    <w:rsid w:val="00141542"/>
    <w:rsid w:val="0014239E"/>
    <w:rsid w:val="00142FD4"/>
    <w:rsid w:val="00143F19"/>
    <w:rsid w:val="0014428E"/>
    <w:rsid w:val="001446E1"/>
    <w:rsid w:val="00145139"/>
    <w:rsid w:val="00145888"/>
    <w:rsid w:val="00145BD2"/>
    <w:rsid w:val="00147038"/>
    <w:rsid w:val="001477CF"/>
    <w:rsid w:val="00151306"/>
    <w:rsid w:val="00151465"/>
    <w:rsid w:val="001574C3"/>
    <w:rsid w:val="00160CBC"/>
    <w:rsid w:val="0016174C"/>
    <w:rsid w:val="00167E0C"/>
    <w:rsid w:val="00170CE7"/>
    <w:rsid w:val="00173AD9"/>
    <w:rsid w:val="00173F8F"/>
    <w:rsid w:val="001748AB"/>
    <w:rsid w:val="00174EE8"/>
    <w:rsid w:val="0017568A"/>
    <w:rsid w:val="00176004"/>
    <w:rsid w:val="00181A65"/>
    <w:rsid w:val="0018314D"/>
    <w:rsid w:val="0018432F"/>
    <w:rsid w:val="001856DD"/>
    <w:rsid w:val="00185D5E"/>
    <w:rsid w:val="00187710"/>
    <w:rsid w:val="00193A94"/>
    <w:rsid w:val="00194435"/>
    <w:rsid w:val="00195992"/>
    <w:rsid w:val="001979B9"/>
    <w:rsid w:val="001A0AC3"/>
    <w:rsid w:val="001A7A50"/>
    <w:rsid w:val="001B10DA"/>
    <w:rsid w:val="001B1340"/>
    <w:rsid w:val="001B6EE3"/>
    <w:rsid w:val="001C4619"/>
    <w:rsid w:val="001C51B6"/>
    <w:rsid w:val="001C5A23"/>
    <w:rsid w:val="001D56BB"/>
    <w:rsid w:val="001D69DD"/>
    <w:rsid w:val="001D6FAA"/>
    <w:rsid w:val="001E1710"/>
    <w:rsid w:val="001E2988"/>
    <w:rsid w:val="001E31B5"/>
    <w:rsid w:val="001E5D08"/>
    <w:rsid w:val="001F0ACC"/>
    <w:rsid w:val="001F19AB"/>
    <w:rsid w:val="001F2110"/>
    <w:rsid w:val="001F25EE"/>
    <w:rsid w:val="001F26E5"/>
    <w:rsid w:val="001F4EC3"/>
    <w:rsid w:val="001F6F5D"/>
    <w:rsid w:val="001F7A38"/>
    <w:rsid w:val="00201CBB"/>
    <w:rsid w:val="00202DEA"/>
    <w:rsid w:val="0020580D"/>
    <w:rsid w:val="00207643"/>
    <w:rsid w:val="00211FDC"/>
    <w:rsid w:val="002121B0"/>
    <w:rsid w:val="00212283"/>
    <w:rsid w:val="002136AE"/>
    <w:rsid w:val="00216E3D"/>
    <w:rsid w:val="0021741C"/>
    <w:rsid w:val="0021775E"/>
    <w:rsid w:val="002177EF"/>
    <w:rsid w:val="002237BA"/>
    <w:rsid w:val="00225D32"/>
    <w:rsid w:val="00226EBC"/>
    <w:rsid w:val="00227A32"/>
    <w:rsid w:val="0023020E"/>
    <w:rsid w:val="002308E8"/>
    <w:rsid w:val="0023155D"/>
    <w:rsid w:val="00232132"/>
    <w:rsid w:val="00234087"/>
    <w:rsid w:val="00235D21"/>
    <w:rsid w:val="0023764E"/>
    <w:rsid w:val="00240C9C"/>
    <w:rsid w:val="0025079E"/>
    <w:rsid w:val="00250C06"/>
    <w:rsid w:val="00251DEE"/>
    <w:rsid w:val="002534F9"/>
    <w:rsid w:val="00253814"/>
    <w:rsid w:val="002545E9"/>
    <w:rsid w:val="002558D2"/>
    <w:rsid w:val="00257497"/>
    <w:rsid w:val="00262CEB"/>
    <w:rsid w:val="00263232"/>
    <w:rsid w:val="00266F16"/>
    <w:rsid w:val="00271046"/>
    <w:rsid w:val="002710FD"/>
    <w:rsid w:val="00273DF9"/>
    <w:rsid w:val="002805E2"/>
    <w:rsid w:val="002861CA"/>
    <w:rsid w:val="00287169"/>
    <w:rsid w:val="00292674"/>
    <w:rsid w:val="00293127"/>
    <w:rsid w:val="00294816"/>
    <w:rsid w:val="00294914"/>
    <w:rsid w:val="00297BDF"/>
    <w:rsid w:val="002A25CF"/>
    <w:rsid w:val="002A4051"/>
    <w:rsid w:val="002A586B"/>
    <w:rsid w:val="002A6569"/>
    <w:rsid w:val="002A72D2"/>
    <w:rsid w:val="002B00B6"/>
    <w:rsid w:val="002B0F3C"/>
    <w:rsid w:val="002B174C"/>
    <w:rsid w:val="002B3C59"/>
    <w:rsid w:val="002B769B"/>
    <w:rsid w:val="002B7822"/>
    <w:rsid w:val="002C08C8"/>
    <w:rsid w:val="002C1A6A"/>
    <w:rsid w:val="002D0946"/>
    <w:rsid w:val="002D0E45"/>
    <w:rsid w:val="002D316E"/>
    <w:rsid w:val="002D4570"/>
    <w:rsid w:val="002D793A"/>
    <w:rsid w:val="002E154D"/>
    <w:rsid w:val="002E220A"/>
    <w:rsid w:val="002E260D"/>
    <w:rsid w:val="002E4039"/>
    <w:rsid w:val="002E432C"/>
    <w:rsid w:val="002E4C05"/>
    <w:rsid w:val="002E7C28"/>
    <w:rsid w:val="002F03F1"/>
    <w:rsid w:val="002F064F"/>
    <w:rsid w:val="002F7A24"/>
    <w:rsid w:val="002F7A5E"/>
    <w:rsid w:val="003021C3"/>
    <w:rsid w:val="00304D03"/>
    <w:rsid w:val="003104D7"/>
    <w:rsid w:val="0031217F"/>
    <w:rsid w:val="003223F3"/>
    <w:rsid w:val="00322808"/>
    <w:rsid w:val="003232A2"/>
    <w:rsid w:val="0032664A"/>
    <w:rsid w:val="00326D56"/>
    <w:rsid w:val="003275EA"/>
    <w:rsid w:val="00330B91"/>
    <w:rsid w:val="00331ECC"/>
    <w:rsid w:val="003323C4"/>
    <w:rsid w:val="00332D5F"/>
    <w:rsid w:val="00332E16"/>
    <w:rsid w:val="00333BB8"/>
    <w:rsid w:val="00334D72"/>
    <w:rsid w:val="00341A42"/>
    <w:rsid w:val="00343040"/>
    <w:rsid w:val="00344278"/>
    <w:rsid w:val="00346478"/>
    <w:rsid w:val="00346635"/>
    <w:rsid w:val="00346D2F"/>
    <w:rsid w:val="00346F6C"/>
    <w:rsid w:val="00347331"/>
    <w:rsid w:val="00347EC8"/>
    <w:rsid w:val="00351BAF"/>
    <w:rsid w:val="003527ED"/>
    <w:rsid w:val="00355E72"/>
    <w:rsid w:val="00361435"/>
    <w:rsid w:val="003650C6"/>
    <w:rsid w:val="00365DB3"/>
    <w:rsid w:val="00367C41"/>
    <w:rsid w:val="00370DFB"/>
    <w:rsid w:val="003717CD"/>
    <w:rsid w:val="00371F0D"/>
    <w:rsid w:val="003774B2"/>
    <w:rsid w:val="00382FF7"/>
    <w:rsid w:val="003839E0"/>
    <w:rsid w:val="00390DE4"/>
    <w:rsid w:val="00391335"/>
    <w:rsid w:val="0039643F"/>
    <w:rsid w:val="003978AE"/>
    <w:rsid w:val="003A054E"/>
    <w:rsid w:val="003A0BFE"/>
    <w:rsid w:val="003A32BE"/>
    <w:rsid w:val="003A3E83"/>
    <w:rsid w:val="003A42A5"/>
    <w:rsid w:val="003A4C5A"/>
    <w:rsid w:val="003A7683"/>
    <w:rsid w:val="003B1FE4"/>
    <w:rsid w:val="003B2823"/>
    <w:rsid w:val="003C5EA6"/>
    <w:rsid w:val="003C62D1"/>
    <w:rsid w:val="003C65A5"/>
    <w:rsid w:val="003D072E"/>
    <w:rsid w:val="003D0C2C"/>
    <w:rsid w:val="003E0140"/>
    <w:rsid w:val="003E171D"/>
    <w:rsid w:val="003E2128"/>
    <w:rsid w:val="003E2F48"/>
    <w:rsid w:val="003E53F3"/>
    <w:rsid w:val="003F1F02"/>
    <w:rsid w:val="003F3260"/>
    <w:rsid w:val="003F7E5D"/>
    <w:rsid w:val="004008E6"/>
    <w:rsid w:val="0040153D"/>
    <w:rsid w:val="0040177A"/>
    <w:rsid w:val="0040208E"/>
    <w:rsid w:val="004023B8"/>
    <w:rsid w:val="00402983"/>
    <w:rsid w:val="004061F4"/>
    <w:rsid w:val="004101D4"/>
    <w:rsid w:val="0041127C"/>
    <w:rsid w:val="004147DA"/>
    <w:rsid w:val="00416A8B"/>
    <w:rsid w:val="004178BB"/>
    <w:rsid w:val="00420E37"/>
    <w:rsid w:val="00423C76"/>
    <w:rsid w:val="004253C2"/>
    <w:rsid w:val="00431E40"/>
    <w:rsid w:val="00435041"/>
    <w:rsid w:val="00435C69"/>
    <w:rsid w:val="00436465"/>
    <w:rsid w:val="00437AEE"/>
    <w:rsid w:val="00441CF2"/>
    <w:rsid w:val="00442472"/>
    <w:rsid w:val="00442E6F"/>
    <w:rsid w:val="00444CF4"/>
    <w:rsid w:val="0044519E"/>
    <w:rsid w:val="00445E46"/>
    <w:rsid w:val="0044786F"/>
    <w:rsid w:val="0045149A"/>
    <w:rsid w:val="00455265"/>
    <w:rsid w:val="00455D1F"/>
    <w:rsid w:val="00457359"/>
    <w:rsid w:val="00461EA1"/>
    <w:rsid w:val="004642A1"/>
    <w:rsid w:val="00464677"/>
    <w:rsid w:val="0046558B"/>
    <w:rsid w:val="00466115"/>
    <w:rsid w:val="004729D5"/>
    <w:rsid w:val="00473350"/>
    <w:rsid w:val="004740EC"/>
    <w:rsid w:val="00484A0E"/>
    <w:rsid w:val="0048746D"/>
    <w:rsid w:val="004875E5"/>
    <w:rsid w:val="0049091A"/>
    <w:rsid w:val="00490B16"/>
    <w:rsid w:val="0049118A"/>
    <w:rsid w:val="00494608"/>
    <w:rsid w:val="004973A7"/>
    <w:rsid w:val="004A19D4"/>
    <w:rsid w:val="004A2A9E"/>
    <w:rsid w:val="004A37A5"/>
    <w:rsid w:val="004A3F52"/>
    <w:rsid w:val="004A5831"/>
    <w:rsid w:val="004A5CFF"/>
    <w:rsid w:val="004B325F"/>
    <w:rsid w:val="004B3752"/>
    <w:rsid w:val="004B484C"/>
    <w:rsid w:val="004B6266"/>
    <w:rsid w:val="004B66C8"/>
    <w:rsid w:val="004B681D"/>
    <w:rsid w:val="004C1F98"/>
    <w:rsid w:val="004C2F45"/>
    <w:rsid w:val="004C3087"/>
    <w:rsid w:val="004C35AE"/>
    <w:rsid w:val="004C469A"/>
    <w:rsid w:val="004C7C55"/>
    <w:rsid w:val="004D16CA"/>
    <w:rsid w:val="004D6961"/>
    <w:rsid w:val="004D75E4"/>
    <w:rsid w:val="004D7A81"/>
    <w:rsid w:val="004E36A0"/>
    <w:rsid w:val="004E4F1E"/>
    <w:rsid w:val="004E5382"/>
    <w:rsid w:val="004F08B9"/>
    <w:rsid w:val="004F0B45"/>
    <w:rsid w:val="004F0C7C"/>
    <w:rsid w:val="004F1AE5"/>
    <w:rsid w:val="004F4975"/>
    <w:rsid w:val="00500BF0"/>
    <w:rsid w:val="005045A3"/>
    <w:rsid w:val="00504978"/>
    <w:rsid w:val="0050718B"/>
    <w:rsid w:val="00510191"/>
    <w:rsid w:val="00511DED"/>
    <w:rsid w:val="00513BD7"/>
    <w:rsid w:val="00517BB3"/>
    <w:rsid w:val="00521547"/>
    <w:rsid w:val="00523600"/>
    <w:rsid w:val="00524445"/>
    <w:rsid w:val="0053095B"/>
    <w:rsid w:val="00530E31"/>
    <w:rsid w:val="00531486"/>
    <w:rsid w:val="00531712"/>
    <w:rsid w:val="0053190F"/>
    <w:rsid w:val="00531DA3"/>
    <w:rsid w:val="005327B4"/>
    <w:rsid w:val="00532B7B"/>
    <w:rsid w:val="0053752E"/>
    <w:rsid w:val="00537F41"/>
    <w:rsid w:val="00550939"/>
    <w:rsid w:val="005519E7"/>
    <w:rsid w:val="00552D6E"/>
    <w:rsid w:val="005532CA"/>
    <w:rsid w:val="00556CC4"/>
    <w:rsid w:val="005624A5"/>
    <w:rsid w:val="00562EA8"/>
    <w:rsid w:val="005630EA"/>
    <w:rsid w:val="00563C97"/>
    <w:rsid w:val="00566302"/>
    <w:rsid w:val="00567B98"/>
    <w:rsid w:val="00567EE2"/>
    <w:rsid w:val="0057098E"/>
    <w:rsid w:val="005738BB"/>
    <w:rsid w:val="005761D7"/>
    <w:rsid w:val="0057641F"/>
    <w:rsid w:val="0057796E"/>
    <w:rsid w:val="0058240A"/>
    <w:rsid w:val="00584293"/>
    <w:rsid w:val="005973FA"/>
    <w:rsid w:val="005976B9"/>
    <w:rsid w:val="005A0F11"/>
    <w:rsid w:val="005A516B"/>
    <w:rsid w:val="005A6641"/>
    <w:rsid w:val="005A7021"/>
    <w:rsid w:val="005B13F7"/>
    <w:rsid w:val="005B3383"/>
    <w:rsid w:val="005B3708"/>
    <w:rsid w:val="005B7FA3"/>
    <w:rsid w:val="005C023F"/>
    <w:rsid w:val="005C1838"/>
    <w:rsid w:val="005C4773"/>
    <w:rsid w:val="005C5903"/>
    <w:rsid w:val="005C6A9C"/>
    <w:rsid w:val="005D25A6"/>
    <w:rsid w:val="005D25CA"/>
    <w:rsid w:val="005D273B"/>
    <w:rsid w:val="005D5A3E"/>
    <w:rsid w:val="005D76D7"/>
    <w:rsid w:val="005E0247"/>
    <w:rsid w:val="005E0F27"/>
    <w:rsid w:val="005E473E"/>
    <w:rsid w:val="005E4A43"/>
    <w:rsid w:val="005E53EE"/>
    <w:rsid w:val="005E579D"/>
    <w:rsid w:val="005E62F7"/>
    <w:rsid w:val="005E7F04"/>
    <w:rsid w:val="005F0AE3"/>
    <w:rsid w:val="005F0DA2"/>
    <w:rsid w:val="005F0FC4"/>
    <w:rsid w:val="005F2A5B"/>
    <w:rsid w:val="005F3291"/>
    <w:rsid w:val="006025DB"/>
    <w:rsid w:val="0060683F"/>
    <w:rsid w:val="00607F58"/>
    <w:rsid w:val="0061174C"/>
    <w:rsid w:val="0061490B"/>
    <w:rsid w:val="00615EFA"/>
    <w:rsid w:val="00620D78"/>
    <w:rsid w:val="00621280"/>
    <w:rsid w:val="00622FDF"/>
    <w:rsid w:val="00624927"/>
    <w:rsid w:val="00627F69"/>
    <w:rsid w:val="00630005"/>
    <w:rsid w:val="00633F52"/>
    <w:rsid w:val="00634554"/>
    <w:rsid w:val="006375B6"/>
    <w:rsid w:val="00640D58"/>
    <w:rsid w:val="006429F2"/>
    <w:rsid w:val="00644EE7"/>
    <w:rsid w:val="0064619C"/>
    <w:rsid w:val="006467F8"/>
    <w:rsid w:val="00647667"/>
    <w:rsid w:val="006511DB"/>
    <w:rsid w:val="006549B9"/>
    <w:rsid w:val="00656C08"/>
    <w:rsid w:val="00657C3C"/>
    <w:rsid w:val="006612ED"/>
    <w:rsid w:val="0066593D"/>
    <w:rsid w:val="00666377"/>
    <w:rsid w:val="0067077E"/>
    <w:rsid w:val="00670FEF"/>
    <w:rsid w:val="0067223A"/>
    <w:rsid w:val="0067388C"/>
    <w:rsid w:val="006765D3"/>
    <w:rsid w:val="0067776A"/>
    <w:rsid w:val="00682524"/>
    <w:rsid w:val="00683CDF"/>
    <w:rsid w:val="006924F1"/>
    <w:rsid w:val="00693EC6"/>
    <w:rsid w:val="00694C81"/>
    <w:rsid w:val="00694FCE"/>
    <w:rsid w:val="006960FE"/>
    <w:rsid w:val="006961C5"/>
    <w:rsid w:val="00697116"/>
    <w:rsid w:val="00697AA7"/>
    <w:rsid w:val="006A208D"/>
    <w:rsid w:val="006A473C"/>
    <w:rsid w:val="006A6A60"/>
    <w:rsid w:val="006A6C5C"/>
    <w:rsid w:val="006A78A0"/>
    <w:rsid w:val="006A7B70"/>
    <w:rsid w:val="006B13A6"/>
    <w:rsid w:val="006B292E"/>
    <w:rsid w:val="006B7F7F"/>
    <w:rsid w:val="006C2076"/>
    <w:rsid w:val="006C456A"/>
    <w:rsid w:val="006C4730"/>
    <w:rsid w:val="006D0FA9"/>
    <w:rsid w:val="006D14DC"/>
    <w:rsid w:val="006D1F02"/>
    <w:rsid w:val="006D336C"/>
    <w:rsid w:val="006E0BE4"/>
    <w:rsid w:val="006E1BB8"/>
    <w:rsid w:val="006E238D"/>
    <w:rsid w:val="006E324B"/>
    <w:rsid w:val="006E377D"/>
    <w:rsid w:val="006E3987"/>
    <w:rsid w:val="006F0327"/>
    <w:rsid w:val="006F0ABD"/>
    <w:rsid w:val="006F0AFC"/>
    <w:rsid w:val="006F0D11"/>
    <w:rsid w:val="006F37CE"/>
    <w:rsid w:val="00704060"/>
    <w:rsid w:val="0070411D"/>
    <w:rsid w:val="0070474A"/>
    <w:rsid w:val="00707661"/>
    <w:rsid w:val="00710A90"/>
    <w:rsid w:val="007204D6"/>
    <w:rsid w:val="007209D2"/>
    <w:rsid w:val="00722574"/>
    <w:rsid w:val="007225A3"/>
    <w:rsid w:val="0072572E"/>
    <w:rsid w:val="00726430"/>
    <w:rsid w:val="00726683"/>
    <w:rsid w:val="00730267"/>
    <w:rsid w:val="007306FB"/>
    <w:rsid w:val="007315EA"/>
    <w:rsid w:val="007320F3"/>
    <w:rsid w:val="007329D8"/>
    <w:rsid w:val="00735313"/>
    <w:rsid w:val="00735C90"/>
    <w:rsid w:val="0073772C"/>
    <w:rsid w:val="00740669"/>
    <w:rsid w:val="00741E1E"/>
    <w:rsid w:val="00741E9D"/>
    <w:rsid w:val="00744FAE"/>
    <w:rsid w:val="0074521C"/>
    <w:rsid w:val="00745345"/>
    <w:rsid w:val="00752D03"/>
    <w:rsid w:val="00753C1E"/>
    <w:rsid w:val="007542AE"/>
    <w:rsid w:val="00760E3B"/>
    <w:rsid w:val="0076447A"/>
    <w:rsid w:val="00765701"/>
    <w:rsid w:val="00766A5D"/>
    <w:rsid w:val="007717BA"/>
    <w:rsid w:val="00772CAA"/>
    <w:rsid w:val="00772D89"/>
    <w:rsid w:val="00774237"/>
    <w:rsid w:val="007752E0"/>
    <w:rsid w:val="00775CFA"/>
    <w:rsid w:val="007771BE"/>
    <w:rsid w:val="0078062D"/>
    <w:rsid w:val="007814D3"/>
    <w:rsid w:val="00783BE6"/>
    <w:rsid w:val="00783F02"/>
    <w:rsid w:val="00790BDE"/>
    <w:rsid w:val="0079145B"/>
    <w:rsid w:val="00791977"/>
    <w:rsid w:val="00795AC8"/>
    <w:rsid w:val="00797BD1"/>
    <w:rsid w:val="007A1AA6"/>
    <w:rsid w:val="007A3E12"/>
    <w:rsid w:val="007A79A5"/>
    <w:rsid w:val="007B0B6E"/>
    <w:rsid w:val="007B0EBE"/>
    <w:rsid w:val="007B2EC5"/>
    <w:rsid w:val="007B4E2A"/>
    <w:rsid w:val="007B6B31"/>
    <w:rsid w:val="007B7F2C"/>
    <w:rsid w:val="007C0E25"/>
    <w:rsid w:val="007C1098"/>
    <w:rsid w:val="007C4D39"/>
    <w:rsid w:val="007C584C"/>
    <w:rsid w:val="007D0220"/>
    <w:rsid w:val="007D2095"/>
    <w:rsid w:val="007D2CD4"/>
    <w:rsid w:val="007D38D0"/>
    <w:rsid w:val="007D3D61"/>
    <w:rsid w:val="007D5667"/>
    <w:rsid w:val="007E0C25"/>
    <w:rsid w:val="007E2EF4"/>
    <w:rsid w:val="007E3F88"/>
    <w:rsid w:val="007F10E4"/>
    <w:rsid w:val="007F16E8"/>
    <w:rsid w:val="007F190D"/>
    <w:rsid w:val="007F1FEF"/>
    <w:rsid w:val="007F343B"/>
    <w:rsid w:val="007F7092"/>
    <w:rsid w:val="00801733"/>
    <w:rsid w:val="00802A6B"/>
    <w:rsid w:val="0080435D"/>
    <w:rsid w:val="008055ED"/>
    <w:rsid w:val="0080744E"/>
    <w:rsid w:val="008143DD"/>
    <w:rsid w:val="0081469D"/>
    <w:rsid w:val="00814D24"/>
    <w:rsid w:val="008206F9"/>
    <w:rsid w:val="0082208E"/>
    <w:rsid w:val="00822B0B"/>
    <w:rsid w:val="00827173"/>
    <w:rsid w:val="00830883"/>
    <w:rsid w:val="00832C39"/>
    <w:rsid w:val="00834C51"/>
    <w:rsid w:val="00834CFC"/>
    <w:rsid w:val="008357D9"/>
    <w:rsid w:val="00837150"/>
    <w:rsid w:val="00837564"/>
    <w:rsid w:val="008375E3"/>
    <w:rsid w:val="00845356"/>
    <w:rsid w:val="00846D88"/>
    <w:rsid w:val="00846E9D"/>
    <w:rsid w:val="00850B75"/>
    <w:rsid w:val="00850F6F"/>
    <w:rsid w:val="00851F7D"/>
    <w:rsid w:val="008530BA"/>
    <w:rsid w:val="008532DC"/>
    <w:rsid w:val="00856630"/>
    <w:rsid w:val="00865376"/>
    <w:rsid w:val="00867FB2"/>
    <w:rsid w:val="00870CA6"/>
    <w:rsid w:val="00875908"/>
    <w:rsid w:val="00877455"/>
    <w:rsid w:val="00881649"/>
    <w:rsid w:val="00882578"/>
    <w:rsid w:val="008913AC"/>
    <w:rsid w:val="00896F02"/>
    <w:rsid w:val="00897126"/>
    <w:rsid w:val="008A1F01"/>
    <w:rsid w:val="008A234D"/>
    <w:rsid w:val="008A2A6E"/>
    <w:rsid w:val="008A393F"/>
    <w:rsid w:val="008A6718"/>
    <w:rsid w:val="008A6B19"/>
    <w:rsid w:val="008A7947"/>
    <w:rsid w:val="008B1465"/>
    <w:rsid w:val="008B5BFD"/>
    <w:rsid w:val="008B63D3"/>
    <w:rsid w:val="008B66CC"/>
    <w:rsid w:val="008C3D9E"/>
    <w:rsid w:val="008C52D9"/>
    <w:rsid w:val="008C5B7F"/>
    <w:rsid w:val="008C6AC1"/>
    <w:rsid w:val="008C6D00"/>
    <w:rsid w:val="008D021A"/>
    <w:rsid w:val="008D0327"/>
    <w:rsid w:val="008D048B"/>
    <w:rsid w:val="008D4E8E"/>
    <w:rsid w:val="008D5430"/>
    <w:rsid w:val="008D5805"/>
    <w:rsid w:val="008D7B49"/>
    <w:rsid w:val="008E159E"/>
    <w:rsid w:val="008E26A7"/>
    <w:rsid w:val="008E3432"/>
    <w:rsid w:val="008E5180"/>
    <w:rsid w:val="008E6D07"/>
    <w:rsid w:val="008E7560"/>
    <w:rsid w:val="008F060E"/>
    <w:rsid w:val="008F0CDE"/>
    <w:rsid w:val="008F1942"/>
    <w:rsid w:val="008F4982"/>
    <w:rsid w:val="008F6A13"/>
    <w:rsid w:val="0090085E"/>
    <w:rsid w:val="0090287D"/>
    <w:rsid w:val="00902E51"/>
    <w:rsid w:val="00903BBD"/>
    <w:rsid w:val="00906CC5"/>
    <w:rsid w:val="00907B47"/>
    <w:rsid w:val="0091074B"/>
    <w:rsid w:val="00911563"/>
    <w:rsid w:val="00911B15"/>
    <w:rsid w:val="00916C24"/>
    <w:rsid w:val="009217C3"/>
    <w:rsid w:val="00921858"/>
    <w:rsid w:val="00926886"/>
    <w:rsid w:val="00926D10"/>
    <w:rsid w:val="00926D58"/>
    <w:rsid w:val="009303B7"/>
    <w:rsid w:val="009350F2"/>
    <w:rsid w:val="009362E3"/>
    <w:rsid w:val="009375B7"/>
    <w:rsid w:val="00945902"/>
    <w:rsid w:val="00946CE8"/>
    <w:rsid w:val="00953C32"/>
    <w:rsid w:val="00967D20"/>
    <w:rsid w:val="0097064B"/>
    <w:rsid w:val="00971392"/>
    <w:rsid w:val="009728A1"/>
    <w:rsid w:val="009729C9"/>
    <w:rsid w:val="00972BC3"/>
    <w:rsid w:val="00974132"/>
    <w:rsid w:val="00982896"/>
    <w:rsid w:val="009840CD"/>
    <w:rsid w:val="00984DD9"/>
    <w:rsid w:val="00990FC7"/>
    <w:rsid w:val="00992AA1"/>
    <w:rsid w:val="00993DD6"/>
    <w:rsid w:val="00993FBC"/>
    <w:rsid w:val="009A05FE"/>
    <w:rsid w:val="009A3D43"/>
    <w:rsid w:val="009A4965"/>
    <w:rsid w:val="009B0827"/>
    <w:rsid w:val="009B30AB"/>
    <w:rsid w:val="009B3A47"/>
    <w:rsid w:val="009B4552"/>
    <w:rsid w:val="009C1157"/>
    <w:rsid w:val="009C4538"/>
    <w:rsid w:val="009C5F03"/>
    <w:rsid w:val="009C603C"/>
    <w:rsid w:val="009C69D6"/>
    <w:rsid w:val="009D048A"/>
    <w:rsid w:val="009D46A3"/>
    <w:rsid w:val="009E0FED"/>
    <w:rsid w:val="009E25BA"/>
    <w:rsid w:val="009E44F8"/>
    <w:rsid w:val="009E4D09"/>
    <w:rsid w:val="009E5256"/>
    <w:rsid w:val="009E5610"/>
    <w:rsid w:val="009E5BDF"/>
    <w:rsid w:val="009E5CEF"/>
    <w:rsid w:val="009F37DC"/>
    <w:rsid w:val="009F70AD"/>
    <w:rsid w:val="009F73C2"/>
    <w:rsid w:val="009F79B9"/>
    <w:rsid w:val="00A015BA"/>
    <w:rsid w:val="00A02FE2"/>
    <w:rsid w:val="00A04315"/>
    <w:rsid w:val="00A068D1"/>
    <w:rsid w:val="00A06C85"/>
    <w:rsid w:val="00A10EE7"/>
    <w:rsid w:val="00A11B6D"/>
    <w:rsid w:val="00A14BBC"/>
    <w:rsid w:val="00A15CA5"/>
    <w:rsid w:val="00A1716F"/>
    <w:rsid w:val="00A172D8"/>
    <w:rsid w:val="00A21599"/>
    <w:rsid w:val="00A22274"/>
    <w:rsid w:val="00A25D1B"/>
    <w:rsid w:val="00A3030E"/>
    <w:rsid w:val="00A3074E"/>
    <w:rsid w:val="00A30BE2"/>
    <w:rsid w:val="00A311C5"/>
    <w:rsid w:val="00A36B81"/>
    <w:rsid w:val="00A406DB"/>
    <w:rsid w:val="00A414BB"/>
    <w:rsid w:val="00A42D9F"/>
    <w:rsid w:val="00A43B68"/>
    <w:rsid w:val="00A44C8A"/>
    <w:rsid w:val="00A46AB3"/>
    <w:rsid w:val="00A46F8B"/>
    <w:rsid w:val="00A5024B"/>
    <w:rsid w:val="00A5091B"/>
    <w:rsid w:val="00A563D2"/>
    <w:rsid w:val="00A57A36"/>
    <w:rsid w:val="00A57C01"/>
    <w:rsid w:val="00A60D02"/>
    <w:rsid w:val="00A63997"/>
    <w:rsid w:val="00A63C83"/>
    <w:rsid w:val="00A67026"/>
    <w:rsid w:val="00A67304"/>
    <w:rsid w:val="00A70C65"/>
    <w:rsid w:val="00A77576"/>
    <w:rsid w:val="00A82962"/>
    <w:rsid w:val="00A85B8A"/>
    <w:rsid w:val="00A86743"/>
    <w:rsid w:val="00A91611"/>
    <w:rsid w:val="00A92400"/>
    <w:rsid w:val="00A92422"/>
    <w:rsid w:val="00A96E70"/>
    <w:rsid w:val="00AA06D7"/>
    <w:rsid w:val="00AA1703"/>
    <w:rsid w:val="00AA2904"/>
    <w:rsid w:val="00AA32A4"/>
    <w:rsid w:val="00AA498E"/>
    <w:rsid w:val="00AA5C83"/>
    <w:rsid w:val="00AB0906"/>
    <w:rsid w:val="00AB2999"/>
    <w:rsid w:val="00AB3811"/>
    <w:rsid w:val="00AB51CD"/>
    <w:rsid w:val="00AB66EC"/>
    <w:rsid w:val="00AC18BA"/>
    <w:rsid w:val="00AC28B5"/>
    <w:rsid w:val="00AC3AAD"/>
    <w:rsid w:val="00AC3D78"/>
    <w:rsid w:val="00AC4117"/>
    <w:rsid w:val="00AC4615"/>
    <w:rsid w:val="00AD00D4"/>
    <w:rsid w:val="00AD0268"/>
    <w:rsid w:val="00AD123B"/>
    <w:rsid w:val="00AD5DC2"/>
    <w:rsid w:val="00AD67FE"/>
    <w:rsid w:val="00AD6F04"/>
    <w:rsid w:val="00AD7001"/>
    <w:rsid w:val="00AE296D"/>
    <w:rsid w:val="00AE73CB"/>
    <w:rsid w:val="00AF159D"/>
    <w:rsid w:val="00AF1855"/>
    <w:rsid w:val="00AF27D9"/>
    <w:rsid w:val="00AF37DF"/>
    <w:rsid w:val="00AF50D2"/>
    <w:rsid w:val="00AF770A"/>
    <w:rsid w:val="00B00E0C"/>
    <w:rsid w:val="00B06505"/>
    <w:rsid w:val="00B11FEF"/>
    <w:rsid w:val="00B1256F"/>
    <w:rsid w:val="00B131E5"/>
    <w:rsid w:val="00B13540"/>
    <w:rsid w:val="00B13585"/>
    <w:rsid w:val="00B142C6"/>
    <w:rsid w:val="00B157DD"/>
    <w:rsid w:val="00B15E8F"/>
    <w:rsid w:val="00B165F0"/>
    <w:rsid w:val="00B177A8"/>
    <w:rsid w:val="00B225BF"/>
    <w:rsid w:val="00B27B74"/>
    <w:rsid w:val="00B3169B"/>
    <w:rsid w:val="00B36137"/>
    <w:rsid w:val="00B36CD4"/>
    <w:rsid w:val="00B40D05"/>
    <w:rsid w:val="00B4362E"/>
    <w:rsid w:val="00B43C55"/>
    <w:rsid w:val="00B452D6"/>
    <w:rsid w:val="00B456EC"/>
    <w:rsid w:val="00B45E55"/>
    <w:rsid w:val="00B50ACA"/>
    <w:rsid w:val="00B5113E"/>
    <w:rsid w:val="00B52A42"/>
    <w:rsid w:val="00B5776C"/>
    <w:rsid w:val="00B6008F"/>
    <w:rsid w:val="00B60DA4"/>
    <w:rsid w:val="00B61347"/>
    <w:rsid w:val="00B628BF"/>
    <w:rsid w:val="00B63956"/>
    <w:rsid w:val="00B65AD6"/>
    <w:rsid w:val="00B667DF"/>
    <w:rsid w:val="00B717C2"/>
    <w:rsid w:val="00B71E47"/>
    <w:rsid w:val="00B7239B"/>
    <w:rsid w:val="00B75473"/>
    <w:rsid w:val="00B777F7"/>
    <w:rsid w:val="00B77CBE"/>
    <w:rsid w:val="00B77D98"/>
    <w:rsid w:val="00B805C8"/>
    <w:rsid w:val="00B8093A"/>
    <w:rsid w:val="00B80DB7"/>
    <w:rsid w:val="00B82AA4"/>
    <w:rsid w:val="00B83A35"/>
    <w:rsid w:val="00B85B59"/>
    <w:rsid w:val="00B91D41"/>
    <w:rsid w:val="00B938BE"/>
    <w:rsid w:val="00B94951"/>
    <w:rsid w:val="00B96854"/>
    <w:rsid w:val="00BA478B"/>
    <w:rsid w:val="00BA6AA8"/>
    <w:rsid w:val="00BB0195"/>
    <w:rsid w:val="00BB1376"/>
    <w:rsid w:val="00BB2EA1"/>
    <w:rsid w:val="00BB6E13"/>
    <w:rsid w:val="00BB73AD"/>
    <w:rsid w:val="00BC08DD"/>
    <w:rsid w:val="00BC0B65"/>
    <w:rsid w:val="00BC174B"/>
    <w:rsid w:val="00BC594B"/>
    <w:rsid w:val="00BD5FDC"/>
    <w:rsid w:val="00BE0172"/>
    <w:rsid w:val="00BE4287"/>
    <w:rsid w:val="00BE464F"/>
    <w:rsid w:val="00BF1BAA"/>
    <w:rsid w:val="00BF2E40"/>
    <w:rsid w:val="00BF57E3"/>
    <w:rsid w:val="00BF734C"/>
    <w:rsid w:val="00C0041F"/>
    <w:rsid w:val="00C024F3"/>
    <w:rsid w:val="00C02BD8"/>
    <w:rsid w:val="00C02EF6"/>
    <w:rsid w:val="00C04EB0"/>
    <w:rsid w:val="00C077E2"/>
    <w:rsid w:val="00C108C4"/>
    <w:rsid w:val="00C1131B"/>
    <w:rsid w:val="00C1353D"/>
    <w:rsid w:val="00C14833"/>
    <w:rsid w:val="00C14B6F"/>
    <w:rsid w:val="00C15226"/>
    <w:rsid w:val="00C15868"/>
    <w:rsid w:val="00C166C0"/>
    <w:rsid w:val="00C16D77"/>
    <w:rsid w:val="00C23540"/>
    <w:rsid w:val="00C23651"/>
    <w:rsid w:val="00C3069E"/>
    <w:rsid w:val="00C3463B"/>
    <w:rsid w:val="00C37AFD"/>
    <w:rsid w:val="00C41C5C"/>
    <w:rsid w:val="00C43416"/>
    <w:rsid w:val="00C436E6"/>
    <w:rsid w:val="00C44AD4"/>
    <w:rsid w:val="00C45040"/>
    <w:rsid w:val="00C45BC5"/>
    <w:rsid w:val="00C47496"/>
    <w:rsid w:val="00C50A6E"/>
    <w:rsid w:val="00C51095"/>
    <w:rsid w:val="00C51CBA"/>
    <w:rsid w:val="00C527A2"/>
    <w:rsid w:val="00C53784"/>
    <w:rsid w:val="00C53F62"/>
    <w:rsid w:val="00C55C07"/>
    <w:rsid w:val="00C5775F"/>
    <w:rsid w:val="00C6024B"/>
    <w:rsid w:val="00C62550"/>
    <w:rsid w:val="00C64A9F"/>
    <w:rsid w:val="00C64C58"/>
    <w:rsid w:val="00C656B8"/>
    <w:rsid w:val="00C70C31"/>
    <w:rsid w:val="00C749AE"/>
    <w:rsid w:val="00C75BB9"/>
    <w:rsid w:val="00C76B88"/>
    <w:rsid w:val="00C800F6"/>
    <w:rsid w:val="00C81344"/>
    <w:rsid w:val="00C82495"/>
    <w:rsid w:val="00C8711B"/>
    <w:rsid w:val="00C87E5C"/>
    <w:rsid w:val="00C87FA0"/>
    <w:rsid w:val="00C904A7"/>
    <w:rsid w:val="00C9214B"/>
    <w:rsid w:val="00C95B5D"/>
    <w:rsid w:val="00C974C3"/>
    <w:rsid w:val="00CA01F4"/>
    <w:rsid w:val="00CA0B00"/>
    <w:rsid w:val="00CA3C88"/>
    <w:rsid w:val="00CA624D"/>
    <w:rsid w:val="00CB0B8A"/>
    <w:rsid w:val="00CB38CD"/>
    <w:rsid w:val="00CB3F37"/>
    <w:rsid w:val="00CB5459"/>
    <w:rsid w:val="00CB6AF6"/>
    <w:rsid w:val="00CC096C"/>
    <w:rsid w:val="00CC4DB0"/>
    <w:rsid w:val="00CC7D68"/>
    <w:rsid w:val="00CD344E"/>
    <w:rsid w:val="00CE27CD"/>
    <w:rsid w:val="00CF1356"/>
    <w:rsid w:val="00CF15C6"/>
    <w:rsid w:val="00CF1963"/>
    <w:rsid w:val="00CF27C7"/>
    <w:rsid w:val="00CF3B68"/>
    <w:rsid w:val="00CF52F2"/>
    <w:rsid w:val="00CF78D0"/>
    <w:rsid w:val="00CF7992"/>
    <w:rsid w:val="00D01014"/>
    <w:rsid w:val="00D02A18"/>
    <w:rsid w:val="00D04D77"/>
    <w:rsid w:val="00D05460"/>
    <w:rsid w:val="00D06B92"/>
    <w:rsid w:val="00D06EC1"/>
    <w:rsid w:val="00D07A5B"/>
    <w:rsid w:val="00D1315B"/>
    <w:rsid w:val="00D14766"/>
    <w:rsid w:val="00D2147D"/>
    <w:rsid w:val="00D21A31"/>
    <w:rsid w:val="00D243E8"/>
    <w:rsid w:val="00D248F3"/>
    <w:rsid w:val="00D248F9"/>
    <w:rsid w:val="00D25841"/>
    <w:rsid w:val="00D2679A"/>
    <w:rsid w:val="00D3450E"/>
    <w:rsid w:val="00D41B80"/>
    <w:rsid w:val="00D423DB"/>
    <w:rsid w:val="00D43129"/>
    <w:rsid w:val="00D4458B"/>
    <w:rsid w:val="00D50DFF"/>
    <w:rsid w:val="00D50E5A"/>
    <w:rsid w:val="00D51362"/>
    <w:rsid w:val="00D51D48"/>
    <w:rsid w:val="00D544D4"/>
    <w:rsid w:val="00D54EF0"/>
    <w:rsid w:val="00D552B5"/>
    <w:rsid w:val="00D55873"/>
    <w:rsid w:val="00D57B0B"/>
    <w:rsid w:val="00D61268"/>
    <w:rsid w:val="00D651D7"/>
    <w:rsid w:val="00D655A6"/>
    <w:rsid w:val="00D67CFD"/>
    <w:rsid w:val="00D702B5"/>
    <w:rsid w:val="00D73454"/>
    <w:rsid w:val="00D74B51"/>
    <w:rsid w:val="00D751E8"/>
    <w:rsid w:val="00D76C41"/>
    <w:rsid w:val="00D807A2"/>
    <w:rsid w:val="00D828A9"/>
    <w:rsid w:val="00D8531E"/>
    <w:rsid w:val="00D86F87"/>
    <w:rsid w:val="00D87FDB"/>
    <w:rsid w:val="00D934FA"/>
    <w:rsid w:val="00D956B7"/>
    <w:rsid w:val="00D95B8C"/>
    <w:rsid w:val="00D96A13"/>
    <w:rsid w:val="00D96A49"/>
    <w:rsid w:val="00D979BB"/>
    <w:rsid w:val="00DA29FB"/>
    <w:rsid w:val="00DA3F6E"/>
    <w:rsid w:val="00DA5B29"/>
    <w:rsid w:val="00DB0BA6"/>
    <w:rsid w:val="00DB1751"/>
    <w:rsid w:val="00DB2FF1"/>
    <w:rsid w:val="00DB6ED0"/>
    <w:rsid w:val="00DC5A4D"/>
    <w:rsid w:val="00DC5C4F"/>
    <w:rsid w:val="00DC7DA2"/>
    <w:rsid w:val="00DD01F0"/>
    <w:rsid w:val="00DD09F3"/>
    <w:rsid w:val="00DD1312"/>
    <w:rsid w:val="00DD228E"/>
    <w:rsid w:val="00DD2CAB"/>
    <w:rsid w:val="00DD34C2"/>
    <w:rsid w:val="00DE29F7"/>
    <w:rsid w:val="00DE2D74"/>
    <w:rsid w:val="00DE381B"/>
    <w:rsid w:val="00DE3CCC"/>
    <w:rsid w:val="00DE68ED"/>
    <w:rsid w:val="00DF19B0"/>
    <w:rsid w:val="00DF1CEB"/>
    <w:rsid w:val="00DF27EA"/>
    <w:rsid w:val="00DF32FB"/>
    <w:rsid w:val="00DF3704"/>
    <w:rsid w:val="00DF509E"/>
    <w:rsid w:val="00DF7625"/>
    <w:rsid w:val="00E001CC"/>
    <w:rsid w:val="00E0093A"/>
    <w:rsid w:val="00E00B8B"/>
    <w:rsid w:val="00E041C8"/>
    <w:rsid w:val="00E04A2D"/>
    <w:rsid w:val="00E1198A"/>
    <w:rsid w:val="00E13EC2"/>
    <w:rsid w:val="00E14647"/>
    <w:rsid w:val="00E15F88"/>
    <w:rsid w:val="00E16FDF"/>
    <w:rsid w:val="00E23362"/>
    <w:rsid w:val="00E256B4"/>
    <w:rsid w:val="00E26967"/>
    <w:rsid w:val="00E30E73"/>
    <w:rsid w:val="00E314C0"/>
    <w:rsid w:val="00E31DB7"/>
    <w:rsid w:val="00E32497"/>
    <w:rsid w:val="00E32AD7"/>
    <w:rsid w:val="00E34A9F"/>
    <w:rsid w:val="00E3611F"/>
    <w:rsid w:val="00E41486"/>
    <w:rsid w:val="00E431E4"/>
    <w:rsid w:val="00E447A2"/>
    <w:rsid w:val="00E44EEC"/>
    <w:rsid w:val="00E50518"/>
    <w:rsid w:val="00E5146F"/>
    <w:rsid w:val="00E52C2C"/>
    <w:rsid w:val="00E54019"/>
    <w:rsid w:val="00E55F68"/>
    <w:rsid w:val="00E57E5F"/>
    <w:rsid w:val="00E60E44"/>
    <w:rsid w:val="00E612CE"/>
    <w:rsid w:val="00E6150F"/>
    <w:rsid w:val="00E61754"/>
    <w:rsid w:val="00E64074"/>
    <w:rsid w:val="00E6415A"/>
    <w:rsid w:val="00E65849"/>
    <w:rsid w:val="00E658F3"/>
    <w:rsid w:val="00E6750B"/>
    <w:rsid w:val="00E6781C"/>
    <w:rsid w:val="00E67D48"/>
    <w:rsid w:val="00E74154"/>
    <w:rsid w:val="00E77D1C"/>
    <w:rsid w:val="00E8114C"/>
    <w:rsid w:val="00E81349"/>
    <w:rsid w:val="00E822FB"/>
    <w:rsid w:val="00E8268E"/>
    <w:rsid w:val="00E83C1F"/>
    <w:rsid w:val="00E84A7E"/>
    <w:rsid w:val="00E908A2"/>
    <w:rsid w:val="00E92B8B"/>
    <w:rsid w:val="00E92CF9"/>
    <w:rsid w:val="00E95EE2"/>
    <w:rsid w:val="00E97CA6"/>
    <w:rsid w:val="00EA0247"/>
    <w:rsid w:val="00EA1551"/>
    <w:rsid w:val="00EA3479"/>
    <w:rsid w:val="00EA3A31"/>
    <w:rsid w:val="00EA3C12"/>
    <w:rsid w:val="00EA4E7C"/>
    <w:rsid w:val="00EA6B18"/>
    <w:rsid w:val="00EA7DC0"/>
    <w:rsid w:val="00EB3947"/>
    <w:rsid w:val="00EC28AE"/>
    <w:rsid w:val="00EC38FC"/>
    <w:rsid w:val="00EC4404"/>
    <w:rsid w:val="00EC496F"/>
    <w:rsid w:val="00EC6FD7"/>
    <w:rsid w:val="00EC79D5"/>
    <w:rsid w:val="00ED033F"/>
    <w:rsid w:val="00ED123B"/>
    <w:rsid w:val="00ED21BA"/>
    <w:rsid w:val="00ED3940"/>
    <w:rsid w:val="00ED473D"/>
    <w:rsid w:val="00ED5A1B"/>
    <w:rsid w:val="00ED73F3"/>
    <w:rsid w:val="00EE02D0"/>
    <w:rsid w:val="00EE0E72"/>
    <w:rsid w:val="00EE36BC"/>
    <w:rsid w:val="00EE5FA6"/>
    <w:rsid w:val="00EE66F0"/>
    <w:rsid w:val="00EF0DD0"/>
    <w:rsid w:val="00EF13F7"/>
    <w:rsid w:val="00EF791D"/>
    <w:rsid w:val="00F009F5"/>
    <w:rsid w:val="00F15FC1"/>
    <w:rsid w:val="00F160B1"/>
    <w:rsid w:val="00F3068D"/>
    <w:rsid w:val="00F311F5"/>
    <w:rsid w:val="00F36255"/>
    <w:rsid w:val="00F36C95"/>
    <w:rsid w:val="00F4045C"/>
    <w:rsid w:val="00F42864"/>
    <w:rsid w:val="00F442D2"/>
    <w:rsid w:val="00F52381"/>
    <w:rsid w:val="00F5719C"/>
    <w:rsid w:val="00F57C80"/>
    <w:rsid w:val="00F57F6E"/>
    <w:rsid w:val="00F6417B"/>
    <w:rsid w:val="00F64FF9"/>
    <w:rsid w:val="00F7151A"/>
    <w:rsid w:val="00F752A0"/>
    <w:rsid w:val="00F81B54"/>
    <w:rsid w:val="00F85DCA"/>
    <w:rsid w:val="00F87058"/>
    <w:rsid w:val="00F878A5"/>
    <w:rsid w:val="00F87EEC"/>
    <w:rsid w:val="00F90EC4"/>
    <w:rsid w:val="00F91F71"/>
    <w:rsid w:val="00F95C6C"/>
    <w:rsid w:val="00F97C3E"/>
    <w:rsid w:val="00FA3000"/>
    <w:rsid w:val="00FA33CC"/>
    <w:rsid w:val="00FA3825"/>
    <w:rsid w:val="00FA5CCE"/>
    <w:rsid w:val="00FB0E15"/>
    <w:rsid w:val="00FB249B"/>
    <w:rsid w:val="00FB3BBA"/>
    <w:rsid w:val="00FC063A"/>
    <w:rsid w:val="00FC465F"/>
    <w:rsid w:val="00FC4D46"/>
    <w:rsid w:val="00FC7AAA"/>
    <w:rsid w:val="00FD297A"/>
    <w:rsid w:val="00FD49F0"/>
    <w:rsid w:val="00FD59FE"/>
    <w:rsid w:val="00FD5E5A"/>
    <w:rsid w:val="00FD7D34"/>
    <w:rsid w:val="00FE20A2"/>
    <w:rsid w:val="00FE28F6"/>
    <w:rsid w:val="00FE29B7"/>
    <w:rsid w:val="00FE57B1"/>
    <w:rsid w:val="00FE7E11"/>
    <w:rsid w:val="00FF4619"/>
    <w:rsid w:val="00FF5D00"/>
    <w:rsid w:val="00FF62CE"/>
    <w:rsid w:val="00FF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16CA"/>
    <w:rPr>
      <w:rFonts w:ascii="Arial" w:hAnsi="Arial"/>
      <w:sz w:val="24"/>
    </w:rPr>
  </w:style>
  <w:style w:type="paragraph" w:styleId="Heading1">
    <w:name w:val="heading 1"/>
    <w:basedOn w:val="Normal"/>
    <w:link w:val="Heading1Char"/>
    <w:uiPriority w:val="1"/>
    <w:qFormat/>
    <w:pPr>
      <w:ind w:left="100"/>
      <w:outlineLvl w:val="0"/>
    </w:pPr>
    <w:rPr>
      <w:rFonts w:eastAsia="Arial"/>
      <w:b/>
      <w:bCs/>
      <w:sz w:val="28"/>
      <w:szCs w:val="28"/>
    </w:rPr>
  </w:style>
  <w:style w:type="paragraph" w:styleId="Heading2">
    <w:name w:val="heading 2"/>
    <w:basedOn w:val="Normal"/>
    <w:link w:val="Heading2Char"/>
    <w:uiPriority w:val="1"/>
    <w:qFormat/>
    <w:rsid w:val="005630EA"/>
    <w:pPr>
      <w:spacing w:after="240"/>
      <w:outlineLvl w:val="1"/>
    </w:pPr>
    <w:rPr>
      <w:rFonts w:eastAsia="Arial"/>
      <w:b/>
      <w:bCs/>
      <w:szCs w:val="24"/>
    </w:rPr>
  </w:style>
  <w:style w:type="paragraph" w:styleId="Heading3">
    <w:name w:val="heading 3"/>
    <w:basedOn w:val="Normal"/>
    <w:next w:val="Normal"/>
    <w:link w:val="Heading3Char"/>
    <w:uiPriority w:val="9"/>
    <w:unhideWhenUsed/>
    <w:qFormat/>
    <w:rsid w:val="001446E1"/>
    <w:pPr>
      <w:keepNext/>
      <w:keepLines/>
      <w:spacing w:after="2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5C023F"/>
    <w:pPr>
      <w:keepNext/>
      <w:keepLines/>
      <w:spacing w:after="2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eastAsia="Arial"/>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0268"/>
    <w:pPr>
      <w:tabs>
        <w:tab w:val="center" w:pos="4680"/>
        <w:tab w:val="right" w:pos="9360"/>
      </w:tabs>
    </w:pPr>
  </w:style>
  <w:style w:type="character" w:customStyle="1" w:styleId="HeaderChar">
    <w:name w:val="Header Char"/>
    <w:basedOn w:val="DefaultParagraphFont"/>
    <w:link w:val="Header"/>
    <w:uiPriority w:val="99"/>
    <w:rsid w:val="00AD0268"/>
  </w:style>
  <w:style w:type="paragraph" w:styleId="Footer">
    <w:name w:val="footer"/>
    <w:basedOn w:val="Normal"/>
    <w:link w:val="FooterChar"/>
    <w:uiPriority w:val="99"/>
    <w:unhideWhenUsed/>
    <w:rsid w:val="00AD0268"/>
    <w:pPr>
      <w:tabs>
        <w:tab w:val="center" w:pos="4680"/>
        <w:tab w:val="right" w:pos="9360"/>
      </w:tabs>
    </w:pPr>
  </w:style>
  <w:style w:type="character" w:customStyle="1" w:styleId="FooterChar">
    <w:name w:val="Footer Char"/>
    <w:basedOn w:val="DefaultParagraphFont"/>
    <w:link w:val="Footer"/>
    <w:uiPriority w:val="99"/>
    <w:rsid w:val="00AD0268"/>
  </w:style>
  <w:style w:type="paragraph" w:styleId="BalloonText">
    <w:name w:val="Balloon Text"/>
    <w:basedOn w:val="Normal"/>
    <w:link w:val="BalloonTextChar"/>
    <w:uiPriority w:val="99"/>
    <w:semiHidden/>
    <w:unhideWhenUsed/>
    <w:rsid w:val="00070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DE4"/>
    <w:rPr>
      <w:rFonts w:ascii="Segoe UI" w:hAnsi="Segoe UI" w:cs="Segoe UI"/>
      <w:sz w:val="18"/>
      <w:szCs w:val="18"/>
    </w:rPr>
  </w:style>
  <w:style w:type="character" w:customStyle="1" w:styleId="Heading1Char">
    <w:name w:val="Heading 1 Char"/>
    <w:basedOn w:val="DefaultParagraphFont"/>
    <w:link w:val="Heading1"/>
    <w:uiPriority w:val="1"/>
    <w:rsid w:val="00346635"/>
    <w:rPr>
      <w:rFonts w:ascii="Arial" w:eastAsia="Arial" w:hAnsi="Arial"/>
      <w:b/>
      <w:bCs/>
      <w:sz w:val="28"/>
      <w:szCs w:val="28"/>
    </w:rPr>
  </w:style>
  <w:style w:type="character" w:customStyle="1" w:styleId="BodyTextChar">
    <w:name w:val="Body Text Char"/>
    <w:basedOn w:val="DefaultParagraphFont"/>
    <w:link w:val="BodyText"/>
    <w:uiPriority w:val="1"/>
    <w:rsid w:val="00346635"/>
    <w:rPr>
      <w:rFonts w:ascii="Arial" w:eastAsia="Arial" w:hAnsi="Arial"/>
      <w:sz w:val="24"/>
      <w:szCs w:val="24"/>
    </w:rPr>
  </w:style>
  <w:style w:type="character" w:customStyle="1" w:styleId="Heading2Char">
    <w:name w:val="Heading 2 Char"/>
    <w:basedOn w:val="DefaultParagraphFont"/>
    <w:link w:val="Heading2"/>
    <w:uiPriority w:val="1"/>
    <w:rsid w:val="005630EA"/>
    <w:rPr>
      <w:rFonts w:ascii="Arial" w:eastAsia="Arial" w:hAnsi="Arial"/>
      <w:b/>
      <w:bCs/>
      <w:sz w:val="24"/>
      <w:szCs w:val="24"/>
    </w:rPr>
  </w:style>
  <w:style w:type="paragraph" w:styleId="NoSpacing">
    <w:name w:val="No Spacing"/>
    <w:uiPriority w:val="1"/>
    <w:qFormat/>
    <w:rsid w:val="00744FAE"/>
    <w:pPr>
      <w:widowControl/>
    </w:pPr>
    <w:rPr>
      <w:rFonts w:ascii="Arial Narrow" w:hAnsi="Arial Narrow"/>
      <w:color w:val="0000CC"/>
      <w:sz w:val="24"/>
    </w:rPr>
  </w:style>
  <w:style w:type="character" w:styleId="CommentReference">
    <w:name w:val="annotation reference"/>
    <w:basedOn w:val="DefaultParagraphFont"/>
    <w:uiPriority w:val="99"/>
    <w:semiHidden/>
    <w:unhideWhenUsed/>
    <w:rsid w:val="000D7156"/>
    <w:rPr>
      <w:sz w:val="16"/>
      <w:szCs w:val="16"/>
    </w:rPr>
  </w:style>
  <w:style w:type="paragraph" w:styleId="CommentText">
    <w:name w:val="annotation text"/>
    <w:basedOn w:val="Normal"/>
    <w:link w:val="CommentTextChar"/>
    <w:uiPriority w:val="99"/>
    <w:unhideWhenUsed/>
    <w:rsid w:val="000D7156"/>
    <w:rPr>
      <w:sz w:val="20"/>
      <w:szCs w:val="20"/>
    </w:rPr>
  </w:style>
  <w:style w:type="character" w:customStyle="1" w:styleId="CommentTextChar">
    <w:name w:val="Comment Text Char"/>
    <w:basedOn w:val="DefaultParagraphFont"/>
    <w:link w:val="CommentText"/>
    <w:uiPriority w:val="99"/>
    <w:rsid w:val="000D7156"/>
    <w:rPr>
      <w:sz w:val="20"/>
      <w:szCs w:val="20"/>
    </w:rPr>
  </w:style>
  <w:style w:type="paragraph" w:styleId="CommentSubject">
    <w:name w:val="annotation subject"/>
    <w:basedOn w:val="CommentText"/>
    <w:next w:val="CommentText"/>
    <w:link w:val="CommentSubjectChar"/>
    <w:uiPriority w:val="99"/>
    <w:semiHidden/>
    <w:unhideWhenUsed/>
    <w:rsid w:val="000D7156"/>
    <w:rPr>
      <w:b/>
      <w:bCs/>
    </w:rPr>
  </w:style>
  <w:style w:type="character" w:customStyle="1" w:styleId="CommentSubjectChar">
    <w:name w:val="Comment Subject Char"/>
    <w:basedOn w:val="CommentTextChar"/>
    <w:link w:val="CommentSubject"/>
    <w:uiPriority w:val="99"/>
    <w:semiHidden/>
    <w:rsid w:val="000D7156"/>
    <w:rPr>
      <w:b/>
      <w:bCs/>
      <w:sz w:val="20"/>
      <w:szCs w:val="20"/>
    </w:rPr>
  </w:style>
  <w:style w:type="paragraph" w:styleId="Revision">
    <w:name w:val="Revision"/>
    <w:hidden/>
    <w:uiPriority w:val="99"/>
    <w:semiHidden/>
    <w:rsid w:val="007C584C"/>
    <w:pPr>
      <w:widowControl/>
    </w:pPr>
  </w:style>
  <w:style w:type="character" w:styleId="Hyperlink">
    <w:name w:val="Hyperlink"/>
    <w:basedOn w:val="DefaultParagraphFont"/>
    <w:uiPriority w:val="99"/>
    <w:unhideWhenUsed/>
    <w:rsid w:val="001E1710"/>
    <w:rPr>
      <w:color w:val="0000FF" w:themeColor="hyperlink"/>
      <w:u w:val="single"/>
    </w:rPr>
  </w:style>
  <w:style w:type="table" w:styleId="TableGrid">
    <w:name w:val="Table Grid"/>
    <w:basedOn w:val="TableNormal"/>
    <w:uiPriority w:val="39"/>
    <w:rsid w:val="0033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96854"/>
    <w:pPr>
      <w:widowControl/>
      <w:spacing w:before="120" w:after="120"/>
      <w:jc w:val="center"/>
    </w:pPr>
    <w:rPr>
      <w:rFonts w:eastAsia="Times New Roman" w:cs="Times New Roman"/>
      <w:b/>
      <w:bCs/>
      <w:szCs w:val="24"/>
    </w:rPr>
  </w:style>
  <w:style w:type="table" w:customStyle="1" w:styleId="TableGrid1">
    <w:name w:val="Table Grid1"/>
    <w:basedOn w:val="TableNormal"/>
    <w:next w:val="TableGrid"/>
    <w:uiPriority w:val="39"/>
    <w:rsid w:val="00EA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B85"/>
    <w:pPr>
      <w:widowControl/>
      <w:autoSpaceDE w:val="0"/>
      <w:autoSpaceDN w:val="0"/>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02FE2"/>
    <w:rPr>
      <w:color w:val="605E5C"/>
      <w:shd w:val="clear" w:color="auto" w:fill="E1DFDD"/>
    </w:rPr>
  </w:style>
  <w:style w:type="character" w:styleId="UnresolvedMention">
    <w:name w:val="Unresolved Mention"/>
    <w:basedOn w:val="DefaultParagraphFont"/>
    <w:uiPriority w:val="99"/>
    <w:semiHidden/>
    <w:unhideWhenUsed/>
    <w:rsid w:val="00DA3F6E"/>
    <w:rPr>
      <w:color w:val="605E5C"/>
      <w:shd w:val="clear" w:color="auto" w:fill="E1DFDD"/>
    </w:rPr>
  </w:style>
  <w:style w:type="paragraph" w:styleId="NormalWeb">
    <w:name w:val="Normal (Web)"/>
    <w:basedOn w:val="Normal"/>
    <w:uiPriority w:val="99"/>
    <w:unhideWhenUsed/>
    <w:rsid w:val="00A14BBC"/>
    <w:pPr>
      <w:widowControl/>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C4730"/>
    <w:rPr>
      <w:color w:val="800080" w:themeColor="followedHyperlink"/>
      <w:u w:val="single"/>
    </w:rPr>
  </w:style>
  <w:style w:type="paragraph" w:styleId="Title">
    <w:name w:val="Title"/>
    <w:basedOn w:val="Normal"/>
    <w:next w:val="Normal"/>
    <w:link w:val="TitleChar"/>
    <w:uiPriority w:val="10"/>
    <w:qFormat/>
    <w:rsid w:val="00441C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CF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446E1"/>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5C023F"/>
    <w:rPr>
      <w:rFonts w:ascii="Arial" w:eastAsiaTheme="majorEastAsia" w:hAnsi="Arial" w:cstheme="majorBidi"/>
      <w:b/>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3950">
      <w:bodyDiv w:val="1"/>
      <w:marLeft w:val="0"/>
      <w:marRight w:val="0"/>
      <w:marTop w:val="0"/>
      <w:marBottom w:val="0"/>
      <w:divBdr>
        <w:top w:val="none" w:sz="0" w:space="0" w:color="auto"/>
        <w:left w:val="none" w:sz="0" w:space="0" w:color="auto"/>
        <w:bottom w:val="none" w:sz="0" w:space="0" w:color="auto"/>
        <w:right w:val="none" w:sz="0" w:space="0" w:color="auto"/>
      </w:divBdr>
    </w:div>
    <w:div w:id="221446879">
      <w:bodyDiv w:val="1"/>
      <w:marLeft w:val="0"/>
      <w:marRight w:val="0"/>
      <w:marTop w:val="0"/>
      <w:marBottom w:val="0"/>
      <w:divBdr>
        <w:top w:val="none" w:sz="0" w:space="0" w:color="auto"/>
        <w:left w:val="none" w:sz="0" w:space="0" w:color="auto"/>
        <w:bottom w:val="none" w:sz="0" w:space="0" w:color="auto"/>
        <w:right w:val="none" w:sz="0" w:space="0" w:color="auto"/>
      </w:divBdr>
    </w:div>
    <w:div w:id="351808738">
      <w:bodyDiv w:val="1"/>
      <w:marLeft w:val="0"/>
      <w:marRight w:val="0"/>
      <w:marTop w:val="0"/>
      <w:marBottom w:val="0"/>
      <w:divBdr>
        <w:top w:val="none" w:sz="0" w:space="0" w:color="auto"/>
        <w:left w:val="none" w:sz="0" w:space="0" w:color="auto"/>
        <w:bottom w:val="none" w:sz="0" w:space="0" w:color="auto"/>
        <w:right w:val="none" w:sz="0" w:space="0" w:color="auto"/>
      </w:divBdr>
    </w:div>
    <w:div w:id="411782518">
      <w:bodyDiv w:val="1"/>
      <w:marLeft w:val="0"/>
      <w:marRight w:val="0"/>
      <w:marTop w:val="0"/>
      <w:marBottom w:val="0"/>
      <w:divBdr>
        <w:top w:val="none" w:sz="0" w:space="0" w:color="auto"/>
        <w:left w:val="none" w:sz="0" w:space="0" w:color="auto"/>
        <w:bottom w:val="none" w:sz="0" w:space="0" w:color="auto"/>
        <w:right w:val="none" w:sz="0" w:space="0" w:color="auto"/>
      </w:divBdr>
    </w:div>
    <w:div w:id="442040407">
      <w:bodyDiv w:val="1"/>
      <w:marLeft w:val="0"/>
      <w:marRight w:val="0"/>
      <w:marTop w:val="0"/>
      <w:marBottom w:val="0"/>
      <w:divBdr>
        <w:top w:val="none" w:sz="0" w:space="0" w:color="auto"/>
        <w:left w:val="none" w:sz="0" w:space="0" w:color="auto"/>
        <w:bottom w:val="none" w:sz="0" w:space="0" w:color="auto"/>
        <w:right w:val="none" w:sz="0" w:space="0" w:color="auto"/>
      </w:divBdr>
    </w:div>
    <w:div w:id="467170711">
      <w:bodyDiv w:val="1"/>
      <w:marLeft w:val="0"/>
      <w:marRight w:val="0"/>
      <w:marTop w:val="0"/>
      <w:marBottom w:val="0"/>
      <w:divBdr>
        <w:top w:val="none" w:sz="0" w:space="0" w:color="auto"/>
        <w:left w:val="none" w:sz="0" w:space="0" w:color="auto"/>
        <w:bottom w:val="none" w:sz="0" w:space="0" w:color="auto"/>
        <w:right w:val="none" w:sz="0" w:space="0" w:color="auto"/>
      </w:divBdr>
    </w:div>
    <w:div w:id="533813319">
      <w:bodyDiv w:val="1"/>
      <w:marLeft w:val="0"/>
      <w:marRight w:val="0"/>
      <w:marTop w:val="0"/>
      <w:marBottom w:val="0"/>
      <w:divBdr>
        <w:top w:val="none" w:sz="0" w:space="0" w:color="auto"/>
        <w:left w:val="none" w:sz="0" w:space="0" w:color="auto"/>
        <w:bottom w:val="none" w:sz="0" w:space="0" w:color="auto"/>
        <w:right w:val="none" w:sz="0" w:space="0" w:color="auto"/>
      </w:divBdr>
    </w:div>
    <w:div w:id="642933454">
      <w:bodyDiv w:val="1"/>
      <w:marLeft w:val="0"/>
      <w:marRight w:val="0"/>
      <w:marTop w:val="0"/>
      <w:marBottom w:val="0"/>
      <w:divBdr>
        <w:top w:val="none" w:sz="0" w:space="0" w:color="auto"/>
        <w:left w:val="none" w:sz="0" w:space="0" w:color="auto"/>
        <w:bottom w:val="none" w:sz="0" w:space="0" w:color="auto"/>
        <w:right w:val="none" w:sz="0" w:space="0" w:color="auto"/>
      </w:divBdr>
    </w:div>
    <w:div w:id="949825750">
      <w:bodyDiv w:val="1"/>
      <w:marLeft w:val="0"/>
      <w:marRight w:val="0"/>
      <w:marTop w:val="0"/>
      <w:marBottom w:val="0"/>
      <w:divBdr>
        <w:top w:val="none" w:sz="0" w:space="0" w:color="auto"/>
        <w:left w:val="none" w:sz="0" w:space="0" w:color="auto"/>
        <w:bottom w:val="none" w:sz="0" w:space="0" w:color="auto"/>
        <w:right w:val="none" w:sz="0" w:space="0" w:color="auto"/>
      </w:divBdr>
    </w:div>
    <w:div w:id="1109009989">
      <w:bodyDiv w:val="1"/>
      <w:marLeft w:val="0"/>
      <w:marRight w:val="0"/>
      <w:marTop w:val="0"/>
      <w:marBottom w:val="0"/>
      <w:divBdr>
        <w:top w:val="none" w:sz="0" w:space="0" w:color="auto"/>
        <w:left w:val="none" w:sz="0" w:space="0" w:color="auto"/>
        <w:bottom w:val="none" w:sz="0" w:space="0" w:color="auto"/>
        <w:right w:val="none" w:sz="0" w:space="0" w:color="auto"/>
      </w:divBdr>
    </w:div>
    <w:div w:id="1158181998">
      <w:bodyDiv w:val="1"/>
      <w:marLeft w:val="0"/>
      <w:marRight w:val="0"/>
      <w:marTop w:val="0"/>
      <w:marBottom w:val="0"/>
      <w:divBdr>
        <w:top w:val="none" w:sz="0" w:space="0" w:color="auto"/>
        <w:left w:val="none" w:sz="0" w:space="0" w:color="auto"/>
        <w:bottom w:val="none" w:sz="0" w:space="0" w:color="auto"/>
        <w:right w:val="none" w:sz="0" w:space="0" w:color="auto"/>
      </w:divBdr>
    </w:div>
    <w:div w:id="1197045215">
      <w:bodyDiv w:val="1"/>
      <w:marLeft w:val="0"/>
      <w:marRight w:val="0"/>
      <w:marTop w:val="0"/>
      <w:marBottom w:val="0"/>
      <w:divBdr>
        <w:top w:val="none" w:sz="0" w:space="0" w:color="auto"/>
        <w:left w:val="none" w:sz="0" w:space="0" w:color="auto"/>
        <w:bottom w:val="none" w:sz="0" w:space="0" w:color="auto"/>
        <w:right w:val="none" w:sz="0" w:space="0" w:color="auto"/>
      </w:divBdr>
    </w:div>
    <w:div w:id="1292977519">
      <w:bodyDiv w:val="1"/>
      <w:marLeft w:val="0"/>
      <w:marRight w:val="0"/>
      <w:marTop w:val="0"/>
      <w:marBottom w:val="0"/>
      <w:divBdr>
        <w:top w:val="none" w:sz="0" w:space="0" w:color="auto"/>
        <w:left w:val="none" w:sz="0" w:space="0" w:color="auto"/>
        <w:bottom w:val="none" w:sz="0" w:space="0" w:color="auto"/>
        <w:right w:val="none" w:sz="0" w:space="0" w:color="auto"/>
      </w:divBdr>
    </w:div>
    <w:div w:id="1534803259">
      <w:bodyDiv w:val="1"/>
      <w:marLeft w:val="0"/>
      <w:marRight w:val="0"/>
      <w:marTop w:val="0"/>
      <w:marBottom w:val="0"/>
      <w:divBdr>
        <w:top w:val="none" w:sz="0" w:space="0" w:color="auto"/>
        <w:left w:val="none" w:sz="0" w:space="0" w:color="auto"/>
        <w:bottom w:val="none" w:sz="0" w:space="0" w:color="auto"/>
        <w:right w:val="none" w:sz="0" w:space="0" w:color="auto"/>
      </w:divBdr>
    </w:div>
    <w:div w:id="1669553662">
      <w:bodyDiv w:val="1"/>
      <w:marLeft w:val="0"/>
      <w:marRight w:val="0"/>
      <w:marTop w:val="0"/>
      <w:marBottom w:val="0"/>
      <w:divBdr>
        <w:top w:val="none" w:sz="0" w:space="0" w:color="auto"/>
        <w:left w:val="none" w:sz="0" w:space="0" w:color="auto"/>
        <w:bottom w:val="none" w:sz="0" w:space="0" w:color="auto"/>
        <w:right w:val="none" w:sz="0" w:space="0" w:color="auto"/>
      </w:divBdr>
    </w:div>
    <w:div w:id="1769888211">
      <w:bodyDiv w:val="1"/>
      <w:marLeft w:val="0"/>
      <w:marRight w:val="0"/>
      <w:marTop w:val="0"/>
      <w:marBottom w:val="0"/>
      <w:divBdr>
        <w:top w:val="none" w:sz="0" w:space="0" w:color="auto"/>
        <w:left w:val="none" w:sz="0" w:space="0" w:color="auto"/>
        <w:bottom w:val="none" w:sz="0" w:space="0" w:color="auto"/>
        <w:right w:val="none" w:sz="0" w:space="0" w:color="auto"/>
      </w:divBdr>
    </w:div>
    <w:div w:id="1821382925">
      <w:bodyDiv w:val="1"/>
      <w:marLeft w:val="0"/>
      <w:marRight w:val="0"/>
      <w:marTop w:val="0"/>
      <w:marBottom w:val="0"/>
      <w:divBdr>
        <w:top w:val="none" w:sz="0" w:space="0" w:color="auto"/>
        <w:left w:val="none" w:sz="0" w:space="0" w:color="auto"/>
        <w:bottom w:val="none" w:sz="0" w:space="0" w:color="auto"/>
        <w:right w:val="none" w:sz="0" w:space="0" w:color="auto"/>
      </w:divBdr>
    </w:div>
    <w:div w:id="1971276789">
      <w:bodyDiv w:val="1"/>
      <w:marLeft w:val="0"/>
      <w:marRight w:val="0"/>
      <w:marTop w:val="0"/>
      <w:marBottom w:val="0"/>
      <w:divBdr>
        <w:top w:val="none" w:sz="0" w:space="0" w:color="auto"/>
        <w:left w:val="none" w:sz="0" w:space="0" w:color="auto"/>
        <w:bottom w:val="none" w:sz="0" w:space="0" w:color="auto"/>
        <w:right w:val="none" w:sz="0" w:space="0" w:color="auto"/>
      </w:divBdr>
    </w:div>
    <w:div w:id="214534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cde.ca.gov/ci/ct/pk/documents/ssreview.doc" TargetMode="External"/><Relationship Id="rId42" Type="http://schemas.openxmlformats.org/officeDocument/2006/relationships/header" Target="header20.xml"/><Relationship Id="rId47"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SPP@cde.ca.gov" TargetMode="Externa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6.xml"/><Relationship Id="rId46" Type="http://schemas.openxmlformats.org/officeDocument/2006/relationships/hyperlink" Target="mailto:GSPP@cde.ca.gov" TargetMode="External"/><Relationship Id="rId2" Type="http://schemas.openxmlformats.org/officeDocument/2006/relationships/numbering" Target="numbering.xml"/><Relationship Id="rId16" Type="http://schemas.openxmlformats.org/officeDocument/2006/relationships/hyperlink" Target="http://www.cde.ca.gov/fg/fo/af/" TargetMode="Externa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hyperlink" Target="https://www.cde.ca.gov/fg/ac/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yperlink" Target="http://www.cde.ca.gov/fg/fo/af/" TargetMode="External"/><Relationship Id="rId5" Type="http://schemas.openxmlformats.org/officeDocument/2006/relationships/webSettings" Target="webSettings.xml"/><Relationship Id="rId15" Type="http://schemas.openxmlformats.org/officeDocument/2006/relationships/hyperlink" Target="mailto:GSPP@cde.ca.gov" TargetMode="Externa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de.ca.gov/fg/ac/ic/" TargetMode="External"/><Relationship Id="rId31" Type="http://schemas.openxmlformats.org/officeDocument/2006/relationships/header" Target="header13.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www.cde.ca.gov/ci/ct/pk/documents/ssreview.doc" TargetMode="External"/><Relationship Id="rId35" Type="http://schemas.openxmlformats.org/officeDocument/2006/relationships/hyperlink" Target="http://www.cde.ca.gov/ci/ct/pk/documents/ssreview.doc" TargetMode="External"/><Relationship Id="rId43" Type="http://schemas.openxmlformats.org/officeDocument/2006/relationships/header" Target="header21.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0093-0001-491B-BE81-FFC304DE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13881</Words>
  <Characters>79125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RFA-23: GSPP Application Instructions (CA Dept of Education)</vt:lpstr>
    </vt:vector>
  </TitlesOfParts>
  <Company/>
  <LinksUpToDate>false</LinksUpToDate>
  <CharactersWithSpaces>92821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GSPP Application Instructions (CA Dept of Education)</dc:title>
  <dc:subject>Golden State Pathways Program (GSPP) Grant Instructions for the Request for Applications (RFA) 2023.</dc:subject>
  <dc:creator/>
  <cp:keywords/>
  <dc:description/>
  <cp:lastModifiedBy/>
  <cp:revision>1</cp:revision>
  <dcterms:created xsi:type="dcterms:W3CDTF">2023-09-05T15:37:00Z</dcterms:created>
  <dcterms:modified xsi:type="dcterms:W3CDTF">2023-09-05T20:18:00Z</dcterms:modified>
</cp:coreProperties>
</file>