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9CA2" w14:textId="52FAA7BB" w:rsidR="007D224F" w:rsidRDefault="00C43E0E" w:rsidP="00361AFE">
      <w:pPr>
        <w:pStyle w:val="Heading1"/>
        <w:spacing w:after="240"/>
        <w:rPr>
          <w:rFonts w:ascii="Arial" w:hAnsi="Arial" w:cs="Arial"/>
          <w:b/>
          <w:color w:val="auto"/>
          <w:sz w:val="44"/>
          <w:szCs w:val="44"/>
        </w:rPr>
      </w:pPr>
      <w:r>
        <w:rPr>
          <w:rFonts w:ascii="Arial" w:hAnsi="Arial" w:cs="Arial"/>
          <w:b/>
          <w:color w:val="auto"/>
          <w:sz w:val="44"/>
          <w:szCs w:val="44"/>
        </w:rPr>
        <w:t>Notice</w:t>
      </w:r>
      <w:r w:rsidR="006B300F" w:rsidRPr="007D224F">
        <w:rPr>
          <w:rFonts w:ascii="Arial" w:hAnsi="Arial" w:cs="Arial"/>
          <w:b/>
          <w:color w:val="auto"/>
          <w:sz w:val="44"/>
          <w:szCs w:val="44"/>
        </w:rPr>
        <w:t xml:space="preserve"> to </w:t>
      </w:r>
      <w:r w:rsidR="00E738F9" w:rsidRPr="007D224F">
        <w:rPr>
          <w:rFonts w:ascii="Arial" w:hAnsi="Arial" w:cs="Arial"/>
          <w:b/>
          <w:color w:val="auto"/>
          <w:sz w:val="44"/>
          <w:szCs w:val="44"/>
        </w:rPr>
        <w:t>Providers</w:t>
      </w:r>
    </w:p>
    <w:p w14:paraId="2BA76845" w14:textId="37756AF7" w:rsidR="00FB6FD4" w:rsidRPr="00FB6FD4" w:rsidRDefault="00FB6FD4" w:rsidP="00FE2275">
      <w:pPr>
        <w:rPr>
          <w:rFonts w:ascii="Arial" w:hAnsi="Arial" w:cs="Arial"/>
          <w:b/>
          <w:sz w:val="23"/>
          <w:szCs w:val="23"/>
        </w:rPr>
      </w:pPr>
      <w:r w:rsidRPr="00FB6FD4">
        <w:rPr>
          <w:rFonts w:ascii="Arial" w:hAnsi="Arial" w:cs="Arial"/>
          <w:b/>
          <w:sz w:val="23"/>
          <w:szCs w:val="23"/>
        </w:rPr>
        <w:t>[Enter Agency Name]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B6FD4">
        <w:rPr>
          <w:rFonts w:ascii="Arial" w:hAnsi="Arial" w:cs="Arial"/>
          <w:sz w:val="23"/>
          <w:szCs w:val="23"/>
        </w:rPr>
        <w:t>|</w:t>
      </w:r>
      <w:r w:rsidRPr="00FB6FD4">
        <w:rPr>
          <w:rFonts w:ascii="Arial" w:hAnsi="Arial" w:cs="Arial"/>
          <w:b/>
          <w:sz w:val="23"/>
          <w:szCs w:val="23"/>
        </w:rPr>
        <w:t xml:space="preserve"> [Enter CDE Vendor Number]</w:t>
      </w:r>
    </w:p>
    <w:p w14:paraId="6FF86F14" w14:textId="77777777" w:rsidR="00FE2275" w:rsidRPr="00FE2275" w:rsidRDefault="00FE2275" w:rsidP="00FE2275">
      <w:pPr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To all family child care home providers and license-exempt individual providers:</w:t>
      </w:r>
    </w:p>
    <w:p w14:paraId="28CA3D1D" w14:textId="77777777" w:rsidR="00FE2275" w:rsidRPr="00FE2275" w:rsidRDefault="00FE2275" w:rsidP="00FE2275">
      <w:pPr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 xml:space="preserve">Pursuant to </w:t>
      </w:r>
      <w:r w:rsidRPr="000A44E8">
        <w:rPr>
          <w:rFonts w:ascii="Arial" w:hAnsi="Arial" w:cs="Arial"/>
          <w:i/>
          <w:sz w:val="23"/>
          <w:szCs w:val="23"/>
        </w:rPr>
        <w:t>Senate Bill (SB) 75, Chapter 51</w:t>
      </w:r>
      <w:r w:rsidRPr="00FE2275">
        <w:rPr>
          <w:rFonts w:ascii="Arial" w:hAnsi="Arial" w:cs="Arial"/>
          <w:sz w:val="23"/>
          <w:szCs w:val="23"/>
        </w:rPr>
        <w:t xml:space="preserve">, Statutes of 2019, effective July 1, 2019, there are changes to California law regarding the sharing of your personal information. Pursuant to these changes, your business and/or personal contact information will be shared with specified provider organizations as defined in the law.  Relevant changes can be found at </w:t>
      </w:r>
      <w:r w:rsidRPr="000A44E8">
        <w:rPr>
          <w:rFonts w:ascii="Arial" w:hAnsi="Arial" w:cs="Arial"/>
          <w:i/>
          <w:sz w:val="23"/>
          <w:szCs w:val="23"/>
        </w:rPr>
        <w:t>sections 8431 and 8432 of the Education Code, section 6253.21 of the Government Code, and section 1596.86 of the Health and Safety Code</w:t>
      </w:r>
      <w:r w:rsidRPr="00FE2275">
        <w:rPr>
          <w:rFonts w:ascii="Arial" w:hAnsi="Arial" w:cs="Arial"/>
          <w:sz w:val="23"/>
          <w:szCs w:val="23"/>
        </w:rPr>
        <w:t xml:space="preserve">. </w:t>
      </w:r>
    </w:p>
    <w:p w14:paraId="71975C45" w14:textId="77777777" w:rsidR="00FE2275" w:rsidRPr="00FE2275" w:rsidRDefault="00FE2275" w:rsidP="00FE2275">
      <w:pPr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Beginning July 1, 2019, the California Department of Education (CDE) is required to collect the following information from licensed family child care providers and license-exempt individual providers who participate in any state-funded early care and education program, as defined in law:</w:t>
      </w:r>
    </w:p>
    <w:p w14:paraId="56BBC1FE" w14:textId="0132C97E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Provider’s name</w:t>
      </w:r>
    </w:p>
    <w:p w14:paraId="7C0E2215" w14:textId="0B2EE3B9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Provider’s home address*</w:t>
      </w:r>
    </w:p>
    <w:p w14:paraId="453E86A6" w14:textId="20E2D410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Provider’s mailing address</w:t>
      </w:r>
    </w:p>
    <w:p w14:paraId="0AC0746F" w14:textId="38EE2D36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County</w:t>
      </w:r>
    </w:p>
    <w:p w14:paraId="143F8FE8" w14:textId="24494613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Work and cellular telephone numbers</w:t>
      </w:r>
    </w:p>
    <w:p w14:paraId="658078FE" w14:textId="2A1213C8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Email address, if known</w:t>
      </w:r>
    </w:p>
    <w:p w14:paraId="0CAE8D94" w14:textId="128DA112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Agency, contractor, subcontractor, or political subdivision administering the program</w:t>
      </w:r>
    </w:p>
    <w:p w14:paraId="1F7A306C" w14:textId="5E68F8F8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State facility license number, if applicable</w:t>
      </w:r>
    </w:p>
    <w:p w14:paraId="2DA067EB" w14:textId="7C241C3B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 xml:space="preserve">The date the provider began subsidy care </w:t>
      </w:r>
    </w:p>
    <w:p w14:paraId="7DBF5D30" w14:textId="22F1014D" w:rsidR="00FE2275" w:rsidRPr="00FE2275" w:rsidRDefault="00FE2275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The date the provider ended subsidy care, if applicable</w:t>
      </w:r>
    </w:p>
    <w:p w14:paraId="3166EAD5" w14:textId="12CBA1F2" w:rsidR="00FE2275" w:rsidRPr="00FE2275" w:rsidRDefault="00FE2275" w:rsidP="00FE2275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The unique provider identification number, if applicable</w:t>
      </w:r>
    </w:p>
    <w:p w14:paraId="544BB289" w14:textId="77777777" w:rsidR="00FE2275" w:rsidRPr="00FE2275" w:rsidRDefault="00FE2275" w:rsidP="00FE2275">
      <w:pPr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*Providers approved to participate in the Secretary of State’s Address Confidentiality Program may provide the designated address in lieu of a home address</w:t>
      </w:r>
    </w:p>
    <w:p w14:paraId="770D24B5" w14:textId="49630A34" w:rsidR="00FE2275" w:rsidRPr="00FE2275" w:rsidRDefault="00FB6FD4" w:rsidP="00FE2275">
      <w:pPr>
        <w:rPr>
          <w:rFonts w:ascii="Arial" w:hAnsi="Arial" w:cs="Arial"/>
          <w:sz w:val="23"/>
          <w:szCs w:val="23"/>
        </w:rPr>
      </w:pPr>
      <w:r w:rsidRPr="00FB6FD4">
        <w:rPr>
          <w:rFonts w:ascii="Arial" w:hAnsi="Arial" w:cs="Arial"/>
          <w:b/>
          <w:sz w:val="23"/>
          <w:szCs w:val="23"/>
        </w:rPr>
        <w:t>[Enter Agency Name]</w:t>
      </w:r>
      <w:r>
        <w:rPr>
          <w:rFonts w:ascii="Arial" w:hAnsi="Arial" w:cs="Arial"/>
          <w:sz w:val="23"/>
          <w:szCs w:val="23"/>
        </w:rPr>
        <w:t xml:space="preserve"> </w:t>
      </w:r>
      <w:r w:rsidR="00FE2275" w:rsidRPr="00FE2275">
        <w:rPr>
          <w:rFonts w:ascii="Arial" w:hAnsi="Arial" w:cs="Arial"/>
          <w:sz w:val="23"/>
          <w:szCs w:val="23"/>
        </w:rPr>
        <w:t xml:space="preserve">will be submitting your information to CDE initially by August 30, 2019, and then on a recurring monthly basis through the </w:t>
      </w:r>
      <w:r w:rsidR="00FE2275" w:rsidRPr="00FE2275">
        <w:rPr>
          <w:rFonts w:ascii="Arial" w:hAnsi="Arial" w:cs="Arial"/>
          <w:color w:val="000000"/>
          <w:sz w:val="23"/>
          <w:szCs w:val="23"/>
          <w:lang w:val="en"/>
        </w:rPr>
        <w:t>Child Development Management Information System (CDMIS).</w:t>
      </w:r>
      <w:r w:rsidR="00FE2275" w:rsidRPr="00FE2275">
        <w:rPr>
          <w:rFonts w:ascii="Arial" w:hAnsi="Arial" w:cs="Arial"/>
          <w:sz w:val="23"/>
          <w:szCs w:val="23"/>
        </w:rPr>
        <w:t xml:space="preserve"> The CDE will subsequently submit the list to specified provider organizations as defined by law and pursuant to </w:t>
      </w:r>
      <w:r w:rsidR="00FE2275" w:rsidRPr="000A44E8">
        <w:rPr>
          <w:rFonts w:ascii="Arial" w:hAnsi="Arial" w:cs="Arial"/>
          <w:i/>
          <w:sz w:val="23"/>
          <w:szCs w:val="23"/>
        </w:rPr>
        <w:t>SB 75</w:t>
      </w:r>
      <w:r w:rsidR="00FE2275" w:rsidRPr="00FE2275">
        <w:rPr>
          <w:rFonts w:ascii="Arial" w:hAnsi="Arial" w:cs="Arial"/>
          <w:sz w:val="23"/>
          <w:szCs w:val="23"/>
        </w:rPr>
        <w:t>. The CDE can also use this information to meet federal Child Care and Development Block Grant requirements, including emergency response preparedness.</w:t>
      </w:r>
      <w:bookmarkStart w:id="0" w:name="_GoBack"/>
      <w:bookmarkEnd w:id="0"/>
    </w:p>
    <w:p w14:paraId="742D67CD" w14:textId="2C0F1B26" w:rsidR="00FE2275" w:rsidRPr="00FE2275" w:rsidRDefault="00FE2275" w:rsidP="00FE2275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If you have any questions please contact:</w:t>
      </w:r>
    </w:p>
    <w:p w14:paraId="0CF42973" w14:textId="77777777" w:rsidR="00FE2275" w:rsidRPr="00FE2275" w:rsidRDefault="00FE2275" w:rsidP="00FE227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CDMIS Support</w:t>
      </w:r>
    </w:p>
    <w:p w14:paraId="6A1C2249" w14:textId="77777777" w:rsidR="00FE2275" w:rsidRPr="00FE2275" w:rsidRDefault="00FE2275" w:rsidP="00FE227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 xml:space="preserve">Email: </w:t>
      </w:r>
      <w:hyperlink r:id="rId8" w:history="1">
        <w:r w:rsidRPr="00FE2275">
          <w:rPr>
            <w:rFonts w:ascii="Arial" w:hAnsi="Arial" w:cs="Arial"/>
            <w:color w:val="0563C1" w:themeColor="hyperlink"/>
            <w:sz w:val="23"/>
            <w:szCs w:val="23"/>
            <w:u w:val="single"/>
          </w:rPr>
          <w:t>CDMIS@cde.ca.gov</w:t>
        </w:r>
      </w:hyperlink>
    </w:p>
    <w:p w14:paraId="590A3445" w14:textId="77777777" w:rsidR="00FE2275" w:rsidRPr="00FE2275" w:rsidRDefault="00FE2275" w:rsidP="00FE2275">
      <w:pPr>
        <w:spacing w:after="1200" w:line="240" w:lineRule="auto"/>
        <w:jc w:val="center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Mail: 1430 N. Street, Suite 3410, Sacramento, CA 95814</w:t>
      </w:r>
    </w:p>
    <w:p w14:paraId="18EC27F7" w14:textId="778414D4" w:rsidR="00FE2275" w:rsidRPr="00FE2275" w:rsidRDefault="00FE2275" w:rsidP="00FE2275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California Department of Education</w:t>
      </w:r>
    </w:p>
    <w:p w14:paraId="47338F35" w14:textId="727C77DC" w:rsidR="007D224F" w:rsidRPr="00FE2275" w:rsidRDefault="00FE2275" w:rsidP="00FE2275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August 2019</w:t>
      </w:r>
    </w:p>
    <w:sectPr w:rsidR="007D224F" w:rsidRPr="00FE2275" w:rsidSect="00FE2275">
      <w:headerReference w:type="even" r:id="rId9"/>
      <w:head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42B4" w14:textId="77777777" w:rsidR="0062650B" w:rsidRDefault="0062650B" w:rsidP="00412C7E">
      <w:pPr>
        <w:spacing w:after="0" w:line="240" w:lineRule="auto"/>
      </w:pPr>
      <w:r>
        <w:separator/>
      </w:r>
    </w:p>
  </w:endnote>
  <w:endnote w:type="continuationSeparator" w:id="0">
    <w:p w14:paraId="0FB16EAB" w14:textId="77777777" w:rsidR="0062650B" w:rsidRDefault="0062650B" w:rsidP="004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E227" w14:textId="77777777" w:rsidR="0062650B" w:rsidRDefault="0062650B" w:rsidP="00412C7E">
      <w:pPr>
        <w:spacing w:after="0" w:line="240" w:lineRule="auto"/>
      </w:pPr>
      <w:r>
        <w:separator/>
      </w:r>
    </w:p>
  </w:footnote>
  <w:footnote w:type="continuationSeparator" w:id="0">
    <w:p w14:paraId="5549E65E" w14:textId="77777777" w:rsidR="0062650B" w:rsidRDefault="0062650B" w:rsidP="0041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1A05" w14:textId="55FCB360" w:rsidR="00412C7E" w:rsidRDefault="00412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9A54" w14:textId="5A7A5E03" w:rsidR="00412C7E" w:rsidRDefault="00412C7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EF85" w14:textId="421C6287" w:rsidR="00412C7E" w:rsidRDefault="00412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04FE"/>
    <w:multiLevelType w:val="hybridMultilevel"/>
    <w:tmpl w:val="8A2C3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zKzMDG3MDEwtjRX0lEKTi0uzszPAykwrAUAsMbpDSwAAAA="/>
  </w:docVars>
  <w:rsids>
    <w:rsidRoot w:val="006B300F"/>
    <w:rsid w:val="000A44E8"/>
    <w:rsid w:val="00143ECB"/>
    <w:rsid w:val="001616CB"/>
    <w:rsid w:val="00210FFA"/>
    <w:rsid w:val="00245548"/>
    <w:rsid w:val="00261EE4"/>
    <w:rsid w:val="00361AFE"/>
    <w:rsid w:val="0036250E"/>
    <w:rsid w:val="0038116D"/>
    <w:rsid w:val="003A0012"/>
    <w:rsid w:val="003C291A"/>
    <w:rsid w:val="00412C7E"/>
    <w:rsid w:val="00415944"/>
    <w:rsid w:val="00422B7A"/>
    <w:rsid w:val="004E1AF0"/>
    <w:rsid w:val="005971DD"/>
    <w:rsid w:val="005C22C9"/>
    <w:rsid w:val="005C7002"/>
    <w:rsid w:val="00604C8A"/>
    <w:rsid w:val="0062650B"/>
    <w:rsid w:val="006549E1"/>
    <w:rsid w:val="0066221F"/>
    <w:rsid w:val="00684562"/>
    <w:rsid w:val="006B300F"/>
    <w:rsid w:val="006B34A9"/>
    <w:rsid w:val="006D6A2B"/>
    <w:rsid w:val="006E4351"/>
    <w:rsid w:val="007031A7"/>
    <w:rsid w:val="007349A0"/>
    <w:rsid w:val="00747AB3"/>
    <w:rsid w:val="007D0A16"/>
    <w:rsid w:val="007D224F"/>
    <w:rsid w:val="007E683F"/>
    <w:rsid w:val="008069B2"/>
    <w:rsid w:val="00816AA1"/>
    <w:rsid w:val="008A2B03"/>
    <w:rsid w:val="00966948"/>
    <w:rsid w:val="009861DE"/>
    <w:rsid w:val="00A30C4A"/>
    <w:rsid w:val="00A517DB"/>
    <w:rsid w:val="00AA1D4D"/>
    <w:rsid w:val="00AB0426"/>
    <w:rsid w:val="00AF2520"/>
    <w:rsid w:val="00B265F0"/>
    <w:rsid w:val="00B45513"/>
    <w:rsid w:val="00BA7632"/>
    <w:rsid w:val="00BC41C7"/>
    <w:rsid w:val="00BD5A4D"/>
    <w:rsid w:val="00BD70CA"/>
    <w:rsid w:val="00BF060D"/>
    <w:rsid w:val="00C1341E"/>
    <w:rsid w:val="00C43E0E"/>
    <w:rsid w:val="00CF35F0"/>
    <w:rsid w:val="00E02F3D"/>
    <w:rsid w:val="00E738F9"/>
    <w:rsid w:val="00E8494E"/>
    <w:rsid w:val="00EA6197"/>
    <w:rsid w:val="00F03CFD"/>
    <w:rsid w:val="00FB6FD4"/>
    <w:rsid w:val="00FE2262"/>
    <w:rsid w:val="00FE2275"/>
    <w:rsid w:val="00FE3913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6F19"/>
  <w15:docId w15:val="{127D0C00-CF1B-4A16-9311-BF1D774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4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4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54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548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7E"/>
  </w:style>
  <w:style w:type="paragraph" w:styleId="Footer">
    <w:name w:val="footer"/>
    <w:basedOn w:val="Normal"/>
    <w:link w:val="FooterChar"/>
    <w:uiPriority w:val="99"/>
    <w:unhideWhenUsed/>
    <w:rsid w:val="004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48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4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E0E"/>
    <w:rPr>
      <w:color w:val="808080"/>
    </w:rPr>
  </w:style>
  <w:style w:type="character" w:customStyle="1" w:styleId="Style1">
    <w:name w:val="Style1"/>
    <w:basedOn w:val="DefaultParagraphFont"/>
    <w:uiPriority w:val="1"/>
    <w:rsid w:val="00C43E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C43E0E"/>
    <w:rPr>
      <w:rFonts w:ascii="Arial" w:hAnsi="Arial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IS@cd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8050CA-C8A1-4C5D-A8C4-7115167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 Notice to Providers - Child Development (CA Dept of Education)</vt:lpstr>
    </vt:vector>
  </TitlesOfParts>
  <Company>CA Department of Education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 Notice to Providers - Child Development (CA Dept of Education)</dc:title>
  <dc:subject>Notice to child care providers for the Subsidized Provider Report (SPR).</dc:subject>
  <dc:creator>Becky Halligan</dc:creator>
  <cp:lastModifiedBy>Jordan Fairbanks</cp:lastModifiedBy>
  <cp:revision>3</cp:revision>
  <cp:lastPrinted>2019-07-22T17:22:00Z</cp:lastPrinted>
  <dcterms:created xsi:type="dcterms:W3CDTF">2019-09-23T20:47:00Z</dcterms:created>
  <dcterms:modified xsi:type="dcterms:W3CDTF">2023-01-19T18:30:00Z</dcterms:modified>
</cp:coreProperties>
</file>